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7CB5E7CD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 w:rsidR="00C000B3">
        <w:t>xlnet</w:t>
      </w:r>
      <w:r w:rsidRPr="00250370">
        <w:t>.yml</w:t>
      </w:r>
      <w:proofErr w:type="spellEnd"/>
    </w:p>
    <w:p w14:paraId="4E865231" w14:textId="77777777" w:rsidR="000721E9" w:rsidRDefault="000721E9"/>
    <w:p w14:paraId="6F9F414F" w14:textId="57BE6E8F" w:rsidR="000721E9" w:rsidRPr="00667C5E" w:rsidRDefault="00667C5E">
      <w:pPr>
        <w:rPr>
          <w:b/>
          <w:bCs/>
        </w:rPr>
      </w:pPr>
      <w:r w:rsidRPr="00667C5E">
        <w:rPr>
          <w:b/>
          <w:bCs/>
        </w:rPr>
        <w:t>Validação Cruzada</w:t>
      </w:r>
    </w:p>
    <w:p w14:paraId="1BA6B743" w14:textId="77777777" w:rsidR="00667C5E" w:rsidRDefault="00667C5E"/>
    <w:p w14:paraId="2A6B8E56" w14:textId="618D2B14" w:rsidR="00667C5E" w:rsidRDefault="00667C5E" w:rsidP="00667C5E">
      <w:r>
        <w:t xml:space="preserve">rasa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nlu</w:t>
      </w:r>
      <w:proofErr w:type="spellEnd"/>
      <w:r w:rsidR="00FD77C5">
        <w:t xml:space="preserve"> </w:t>
      </w:r>
      <w:r w:rsidRPr="00250370">
        <w:t>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 w:rsidRPr="008E0592">
        <w:rPr>
          <w:u w:val="single"/>
        </w:rPr>
        <w:t>bert</w:t>
      </w:r>
      <w:r w:rsidR="008E0592" w:rsidRPr="008E0592">
        <w:rPr>
          <w:u w:val="single"/>
        </w:rPr>
        <w:t>l</w:t>
      </w:r>
      <w:r w:rsidR="00C67F01" w:rsidRPr="008E0592">
        <w:rPr>
          <w:u w:val="single"/>
        </w:rPr>
        <w:t>abse</w:t>
      </w:r>
      <w:r w:rsidRPr="00250370">
        <w:t>.yml</w:t>
      </w:r>
      <w:proofErr w:type="spellEnd"/>
      <w:r w:rsidR="00FD77C5">
        <w:t xml:space="preserve"> </w:t>
      </w:r>
      <w:r>
        <w:t>--</w:t>
      </w:r>
      <w:proofErr w:type="spellStart"/>
      <w:r>
        <w:t>cross-validation</w:t>
      </w:r>
      <w:proofErr w:type="spellEnd"/>
      <w:r w:rsidR="00FD77C5">
        <w:t xml:space="preserve"> </w:t>
      </w:r>
      <w:r>
        <w:t>--</w:t>
      </w:r>
      <w:proofErr w:type="spellStart"/>
      <w:r>
        <w:t>folds</w:t>
      </w:r>
      <w:proofErr w:type="spellEnd"/>
      <w:r>
        <w:t xml:space="preserve"> 2</w:t>
      </w:r>
    </w:p>
    <w:sectPr w:rsidR="00667C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721E9"/>
    <w:rsid w:val="000D2B8D"/>
    <w:rsid w:val="00121582"/>
    <w:rsid w:val="00180D49"/>
    <w:rsid w:val="00204434"/>
    <w:rsid w:val="00250370"/>
    <w:rsid w:val="005774EF"/>
    <w:rsid w:val="00667C5E"/>
    <w:rsid w:val="007047BF"/>
    <w:rsid w:val="007338D3"/>
    <w:rsid w:val="00812D87"/>
    <w:rsid w:val="008E0592"/>
    <w:rsid w:val="00A05ACE"/>
    <w:rsid w:val="00C000B3"/>
    <w:rsid w:val="00C67F01"/>
    <w:rsid w:val="00D96380"/>
    <w:rsid w:val="00DE24E5"/>
    <w:rsid w:val="00E0552F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23</cp:revision>
  <dcterms:created xsi:type="dcterms:W3CDTF">2023-08-12T03:35:00Z</dcterms:created>
  <dcterms:modified xsi:type="dcterms:W3CDTF">2023-08-30T02:20:00Z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