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17F6B" w14:textId="613D3AE6" w:rsidR="00915A88" w:rsidRDefault="00A62B4B" w:rsidP="00A62B4B">
      <w:pPr>
        <w:pStyle w:val="Heading1"/>
      </w:pPr>
      <w:r>
        <w:t>Laboration – Tea list converter</w:t>
      </w:r>
    </w:p>
    <w:p w14:paraId="6C920D93" w14:textId="77777777" w:rsidR="00A62B4B" w:rsidRPr="00F47A65" w:rsidRDefault="00A62B4B" w:rsidP="00A62B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 w:rsidRPr="00F47A6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 xml:space="preserve">Denna laboration kan lösas individuellt eller i </w:t>
      </w:r>
      <w:r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>grupp om max 3 personer</w:t>
      </w:r>
      <w:r w:rsidRPr="00F47A65">
        <w:rPr>
          <w:rFonts w:ascii="Times New Roman" w:eastAsia="Times New Roman" w:hAnsi="Times New Roman" w:cs="Times New Roman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  <w:lang w:eastAsia="sv-SE"/>
        </w:rPr>
        <w:t>.</w:t>
      </w:r>
    </w:p>
    <w:p w14:paraId="3A1FBB36" w14:textId="77777777" w:rsidR="00A62B4B" w:rsidRDefault="00A62B4B" w:rsidP="00A62B4B"/>
    <w:p w14:paraId="6E5DD55D" w14:textId="77777777" w:rsidR="00A62B4B" w:rsidRDefault="00A62B4B" w:rsidP="00A62B4B">
      <w:pPr>
        <w:pStyle w:val="Heading2"/>
      </w:pPr>
      <w:r>
        <w:t>Projektet</w:t>
      </w:r>
    </w:p>
    <w:p w14:paraId="4BD5F212" w14:textId="6ECD8B23" w:rsidR="00A62B4B" w:rsidRDefault="00615538" w:rsidP="00A62B4B">
      <w:r>
        <w:rPr>
          <w:rFonts w:eastAsia="Times New Roman"/>
          <w:color w:val="333333"/>
          <w:bdr w:val="none" w:sz="0" w:space="0" w:color="auto" w:frame="1"/>
          <w:lang w:eastAsia="sv-SE"/>
        </w:rPr>
        <w:t xml:space="preserve">Kod att utgå ifrån hittas här: </w:t>
      </w:r>
      <w:hyperlink r:id="rId5" w:history="1">
        <w:r w:rsidRPr="000336A2">
          <w:rPr>
            <w:rStyle w:val="Hyperlink"/>
          </w:rPr>
          <w:t>https://bitbucket.org/margob/exam_tea-list-converter_a-d/src</w:t>
        </w:r>
      </w:hyperlink>
      <w:r>
        <w:rPr>
          <w:rFonts w:eastAsia="Times New Roman"/>
          <w:color w:val="333333"/>
          <w:bdr w:val="none" w:sz="0" w:space="0" w:color="auto" w:frame="1"/>
          <w:lang w:eastAsia="sv-SE"/>
        </w:rPr>
        <w:t xml:space="preserve"> </w:t>
      </w:r>
      <w:r>
        <w:rPr>
          <w:rFonts w:eastAsia="Times New Roman"/>
          <w:color w:val="333333"/>
          <w:bdr w:val="none" w:sz="0" w:space="0" w:color="auto" w:frame="1"/>
          <w:lang w:eastAsia="sv-SE"/>
        </w:rPr>
        <w:br/>
      </w:r>
      <w:r w:rsidRPr="00A6046F">
        <w:rPr>
          <w:rFonts w:eastAsia="Times New Roman"/>
          <w:i/>
          <w:iCs/>
          <w:color w:val="333333"/>
          <w:bdr w:val="none" w:sz="0" w:space="0" w:color="auto" w:frame="1"/>
          <w:lang w:eastAsia="sv-SE"/>
        </w:rPr>
        <w:t xml:space="preserve">( </w:t>
      </w:r>
      <w:proofErr w:type="spellStart"/>
      <w:r w:rsidRPr="00A6046F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>git</w:t>
      </w:r>
      <w:proofErr w:type="spellEnd"/>
      <w:r w:rsidRPr="00A6046F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 xml:space="preserve"> </w:t>
      </w:r>
      <w:proofErr w:type="spellStart"/>
      <w:r w:rsidRPr="00A6046F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>clone</w:t>
      </w:r>
      <w:proofErr w:type="spellEnd"/>
      <w:r w:rsidRPr="00A6046F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 xml:space="preserve"> </w:t>
      </w:r>
      <w:proofErr w:type="gramStart"/>
      <w:r w:rsidRPr="00A6046F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>https://margob@bitbucket.org/margob/</w:t>
      </w:r>
      <w:bookmarkStart w:id="0" w:name="_GoBack"/>
      <w:bookmarkEnd w:id="0"/>
      <w:r w:rsidRPr="00615538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>exam_tea-list-converter_a-d</w:t>
      </w:r>
      <w:r w:rsidRPr="00A6046F">
        <w:rPr>
          <w:rFonts w:ascii="Segoe UI" w:hAnsi="Segoe UI" w:cs="Segoe UI"/>
          <w:i/>
          <w:iCs/>
          <w:color w:val="172B4D"/>
          <w:sz w:val="21"/>
          <w:szCs w:val="21"/>
          <w:shd w:val="clear" w:color="auto" w:fill="FFFFFF"/>
        </w:rPr>
        <w:t>.git</w:t>
      </w:r>
      <w:r w:rsidRPr="00A6046F">
        <w:rPr>
          <w:rFonts w:eastAsia="Times New Roman"/>
          <w:i/>
          <w:iCs/>
          <w:color w:val="333333"/>
          <w:bdr w:val="none" w:sz="0" w:space="0" w:color="auto" w:frame="1"/>
          <w:lang w:eastAsia="sv-SE"/>
        </w:rPr>
        <w:t xml:space="preserve"> )</w:t>
      </w:r>
      <w:proofErr w:type="gramEnd"/>
    </w:p>
    <w:p w14:paraId="69B4679D" w14:textId="77777777" w:rsidR="00A62B4B" w:rsidRDefault="00A62B4B" w:rsidP="00A62B4B">
      <w:pPr>
        <w:pStyle w:val="Heading3"/>
      </w:pPr>
      <w:r>
        <w:t>Att Göra</w:t>
      </w:r>
    </w:p>
    <w:p w14:paraId="48F7F263" w14:textId="77777777" w:rsidR="00A62B4B" w:rsidRDefault="00A62B4B" w:rsidP="00A62B4B">
      <w:r>
        <w:t>Detta är en konsolapplikation som gör det möjligt för användaren att konvertera filer innehållandes information om tesorter till andra fil filformat.</w:t>
      </w:r>
    </w:p>
    <w:p w14:paraId="6B1A9F92" w14:textId="77777777" w:rsidR="00A62B4B" w:rsidRDefault="00A62B4B" w:rsidP="00A62B4B">
      <w:proofErr w:type="gramStart"/>
      <w:r>
        <w:t>T.ex.</w:t>
      </w:r>
      <w:proofErr w:type="gramEnd"/>
      <w:r>
        <w:t xml:space="preserve"> så kan en .</w:t>
      </w:r>
      <w:proofErr w:type="spellStart"/>
      <w:r>
        <w:t>xml</w:t>
      </w:r>
      <w:proofErr w:type="spellEnd"/>
      <w:r>
        <w:t xml:space="preserve"> fil omvandlas till en .</w:t>
      </w:r>
      <w:proofErr w:type="spellStart"/>
      <w:r>
        <w:t>csv</w:t>
      </w:r>
      <w:proofErr w:type="spellEnd"/>
      <w:r>
        <w:t xml:space="preserve"> fil. </w:t>
      </w:r>
    </w:p>
    <w:p w14:paraId="77689B8C" w14:textId="77777777" w:rsidR="00A62B4B" w:rsidRDefault="009A0F1C" w:rsidP="00A62B4B">
      <w:r>
        <w:t>När konsolapplikationen startar så behöves fyra parametrar skickas in:</w:t>
      </w:r>
      <w:r>
        <w:br/>
        <w:t>[Namnet på filen att läsa ifrån]</w:t>
      </w:r>
      <w:r>
        <w:br/>
        <w:t>[Formatet på filen att läsa ifrån]</w:t>
      </w:r>
      <w:r>
        <w:br/>
        <w:t>[Namn på filen att konvertera till]</w:t>
      </w:r>
      <w:r>
        <w:br/>
        <w:t>[Formatet på filen vi konverterar till]</w:t>
      </w:r>
    </w:p>
    <w:p w14:paraId="03243F47" w14:textId="77777777" w:rsidR="009A0F1C" w:rsidRDefault="009A0F1C" w:rsidP="00A62B4B">
      <w:r>
        <w:t xml:space="preserve">Exempel: </w:t>
      </w:r>
      <w:r w:rsidRPr="009A0F1C">
        <w:t xml:space="preserve">tealist.xml </w:t>
      </w:r>
      <w:r>
        <w:t xml:space="preserve">     </w:t>
      </w:r>
      <w:proofErr w:type="spellStart"/>
      <w:r w:rsidRPr="009A0F1C">
        <w:t>xml</w:t>
      </w:r>
      <w:proofErr w:type="spellEnd"/>
      <w:r w:rsidRPr="009A0F1C">
        <w:t xml:space="preserve"> </w:t>
      </w:r>
      <w:r>
        <w:t xml:space="preserve">        </w:t>
      </w:r>
      <w:r w:rsidRPr="009A0F1C">
        <w:t>tealist.</w:t>
      </w:r>
      <w:r>
        <w:t xml:space="preserve">csv      </w:t>
      </w:r>
      <w:proofErr w:type="spellStart"/>
      <w:r w:rsidRPr="009A0F1C">
        <w:t>csv</w:t>
      </w:r>
      <w:proofErr w:type="spellEnd"/>
    </w:p>
    <w:p w14:paraId="209C2C2F" w14:textId="77777777" w:rsidR="009A0F1C" w:rsidRDefault="009E7BE5" w:rsidP="00A62B4B">
      <w:r>
        <w:t xml:space="preserve">Förnärvarande stöds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csv</w:t>
      </w:r>
      <w:proofErr w:type="spellEnd"/>
      <w:r>
        <w:t xml:space="preserve"> och </w:t>
      </w:r>
      <w:proofErr w:type="spellStart"/>
      <w:r>
        <w:t>dsv</w:t>
      </w:r>
      <w:proofErr w:type="spellEnd"/>
      <w:r>
        <w:t xml:space="preserve"> som format.</w:t>
      </w:r>
    </w:p>
    <w:p w14:paraId="2257D30E" w14:textId="77777777" w:rsidR="00A62B4B" w:rsidRDefault="00A62B4B" w:rsidP="00A62B4B">
      <w:r>
        <w:t xml:space="preserve">Programmet är för närvarande fullt </w:t>
      </w:r>
      <w:r w:rsidR="009E7BE5">
        <w:t>fungerande men</w:t>
      </w:r>
      <w:r w:rsidR="009A0F1C">
        <w:t xml:space="preserve"> en svaghet har </w:t>
      </w:r>
      <w:r w:rsidR="009E7BE5">
        <w:t>upptäckts</w:t>
      </w:r>
      <w:r w:rsidR="009A0F1C">
        <w:t xml:space="preserve"> och vi behöver nu din hjälp att göra lösningen mer robust.</w:t>
      </w:r>
    </w:p>
    <w:p w14:paraId="1E48919C" w14:textId="77777777" w:rsidR="009A0F1C" w:rsidRDefault="009A0F1C" w:rsidP="00A62B4B"/>
    <w:p w14:paraId="6106D91F" w14:textId="77777777" w:rsidR="009A0F1C" w:rsidRPr="00A62B4B" w:rsidRDefault="009A0F1C" w:rsidP="009A0F1C">
      <w:pPr>
        <w:pStyle w:val="Heading3"/>
      </w:pPr>
      <w:r>
        <w:t>Konkret:</w:t>
      </w:r>
    </w:p>
    <w:p w14:paraId="5EC47717" w14:textId="77777777" w:rsidR="00A62B4B" w:rsidRDefault="00A62B4B" w:rsidP="009A0F1C">
      <w:pPr>
        <w:pStyle w:val="ListParagraph"/>
        <w:numPr>
          <w:ilvl w:val="0"/>
          <w:numId w:val="1"/>
        </w:numPr>
      </w:pPr>
      <w:r w:rsidRPr="00A62B4B">
        <w:t xml:space="preserve">Designa om programmet att </w:t>
      </w:r>
      <w:proofErr w:type="spellStart"/>
      <w:r w:rsidRPr="00A62B4B">
        <w:t>if</w:t>
      </w:r>
      <w:proofErr w:type="spellEnd"/>
      <w:r w:rsidRPr="00A62B4B">
        <w:t>-sats</w:t>
      </w:r>
      <w:r>
        <w:t>erna</w:t>
      </w:r>
      <w:r w:rsidRPr="00A62B4B">
        <w:t xml:space="preserve"> i </w:t>
      </w:r>
      <w:proofErr w:type="spellStart"/>
      <w:r w:rsidRPr="009A0F1C">
        <w:rPr>
          <w:u w:val="single"/>
        </w:rPr>
        <w:t>TeaListFileConverter.convertFile</w:t>
      </w:r>
      <w:proofErr w:type="spellEnd"/>
      <w:r w:rsidRPr="009A0F1C">
        <w:rPr>
          <w:u w:val="single"/>
        </w:rPr>
        <w:t>(...)</w:t>
      </w:r>
      <w:r w:rsidRPr="00A62B4B">
        <w:t xml:space="preserve"> byggs bort.</w:t>
      </w:r>
      <w:r w:rsidR="009A0F1C">
        <w:br/>
      </w:r>
    </w:p>
    <w:p w14:paraId="32199EB9" w14:textId="77777777" w:rsidR="009A0F1C" w:rsidRDefault="009A0F1C" w:rsidP="009A0F1C">
      <w:pPr>
        <w:pStyle w:val="ListParagraph"/>
        <w:numPr>
          <w:ilvl w:val="0"/>
          <w:numId w:val="1"/>
        </w:numPr>
      </w:pPr>
      <w:r>
        <w:rPr>
          <w:lang w:eastAsia="sv-SE"/>
        </w:rPr>
        <w:t>Bifoga i din inlämning en .</w:t>
      </w:r>
      <w:proofErr w:type="spellStart"/>
      <w:r>
        <w:rPr>
          <w:lang w:eastAsia="sv-SE"/>
        </w:rPr>
        <w:t>pdf</w:t>
      </w:r>
      <w:proofErr w:type="spellEnd"/>
      <w:r>
        <w:rPr>
          <w:lang w:eastAsia="sv-SE"/>
        </w:rPr>
        <w:t xml:space="preserve"> som besvarar följande tre frågor:</w:t>
      </w:r>
      <w:r>
        <w:rPr>
          <w:lang w:eastAsia="sv-SE"/>
        </w:rPr>
        <w:br/>
      </w:r>
      <w:r>
        <w:rPr>
          <w:lang w:eastAsia="sv-SE"/>
        </w:rPr>
        <w:br/>
        <w:t xml:space="preserve">1. </w:t>
      </w:r>
      <w:r w:rsidRPr="009A0F1C">
        <w:rPr>
          <w:lang w:eastAsia="sv-SE"/>
        </w:rPr>
        <w:t xml:space="preserve">Vilket eller vilka </w:t>
      </w:r>
      <w:proofErr w:type="spellStart"/>
      <w:r w:rsidRPr="009A0F1C">
        <w:rPr>
          <w:lang w:eastAsia="sv-SE"/>
        </w:rPr>
        <w:t>designmönster</w:t>
      </w:r>
      <w:proofErr w:type="spellEnd"/>
      <w:r w:rsidRPr="009A0F1C">
        <w:rPr>
          <w:lang w:eastAsia="sv-SE"/>
        </w:rPr>
        <w:t xml:space="preserve"> använde </w:t>
      </w:r>
      <w:r>
        <w:rPr>
          <w:lang w:eastAsia="sv-SE"/>
        </w:rPr>
        <w:t>du</w:t>
      </w:r>
      <w:r w:rsidRPr="009A0F1C">
        <w:rPr>
          <w:lang w:eastAsia="sv-SE"/>
        </w:rPr>
        <w:t>?</w:t>
      </w:r>
      <w:r>
        <w:rPr>
          <w:lang w:eastAsia="sv-SE"/>
        </w:rPr>
        <w:br/>
      </w:r>
      <w:r>
        <w:rPr>
          <w:lang w:eastAsia="sv-SE"/>
        </w:rPr>
        <w:br/>
        <w:t xml:space="preserve">2. </w:t>
      </w:r>
      <w:r w:rsidRPr="009A0F1C">
        <w:rPr>
          <w:lang w:eastAsia="sv-SE"/>
        </w:rPr>
        <w:t xml:space="preserve">Varför valde </w:t>
      </w:r>
      <w:r>
        <w:rPr>
          <w:lang w:eastAsia="sv-SE"/>
        </w:rPr>
        <w:t>du</w:t>
      </w:r>
      <w:r w:rsidRPr="009A0F1C">
        <w:rPr>
          <w:lang w:eastAsia="sv-SE"/>
        </w:rPr>
        <w:t xml:space="preserve"> den aktuella lösningen?</w:t>
      </w:r>
      <w:r>
        <w:rPr>
          <w:lang w:eastAsia="sv-SE"/>
        </w:rPr>
        <w:br/>
      </w:r>
    </w:p>
    <w:p w14:paraId="1BEAF23B" w14:textId="77777777" w:rsidR="009A0F1C" w:rsidRDefault="009A0F1C" w:rsidP="009A0F1C">
      <w:pPr>
        <w:pStyle w:val="ListParagraph"/>
        <w:rPr>
          <w:lang w:eastAsia="sv-SE"/>
        </w:rPr>
      </w:pPr>
      <w:r>
        <w:rPr>
          <w:lang w:eastAsia="sv-SE"/>
        </w:rPr>
        <w:t xml:space="preserve">3.  </w:t>
      </w:r>
      <w:r w:rsidRPr="009A0F1C">
        <w:rPr>
          <w:lang w:eastAsia="sv-SE"/>
        </w:rPr>
        <w:t xml:space="preserve">Vilka andra </w:t>
      </w:r>
      <w:r>
        <w:rPr>
          <w:lang w:eastAsia="sv-SE"/>
        </w:rPr>
        <w:t>lösningar</w:t>
      </w:r>
      <w:r w:rsidRPr="009A0F1C">
        <w:rPr>
          <w:lang w:eastAsia="sv-SE"/>
        </w:rPr>
        <w:t xml:space="preserve"> och </w:t>
      </w:r>
      <w:proofErr w:type="spellStart"/>
      <w:r w:rsidRPr="009A0F1C">
        <w:rPr>
          <w:lang w:eastAsia="sv-SE"/>
        </w:rPr>
        <w:t>designmönster</w:t>
      </w:r>
      <w:proofErr w:type="spellEnd"/>
      <w:r w:rsidRPr="009A0F1C">
        <w:rPr>
          <w:lang w:eastAsia="sv-SE"/>
        </w:rPr>
        <w:t xml:space="preserve"> hade ni kunnat använda och varför valde ni inte dessa?</w:t>
      </w:r>
    </w:p>
    <w:p w14:paraId="1F5B7ECD" w14:textId="77777777" w:rsidR="009A0F1C" w:rsidRDefault="009A0F1C" w:rsidP="009A0F1C"/>
    <w:p w14:paraId="141C4F40" w14:textId="77777777" w:rsidR="009E7BE5" w:rsidRDefault="009E7BE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bdr w:val="none" w:sz="0" w:space="0" w:color="auto" w:frame="1"/>
          <w:lang w:eastAsia="sv-SE"/>
        </w:rPr>
      </w:pPr>
      <w:r>
        <w:rPr>
          <w:rFonts w:eastAsia="Times New Roman"/>
          <w:bdr w:val="none" w:sz="0" w:space="0" w:color="auto" w:frame="1"/>
          <w:lang w:eastAsia="sv-SE"/>
        </w:rPr>
        <w:br w:type="page"/>
      </w:r>
    </w:p>
    <w:p w14:paraId="1D18F663" w14:textId="77777777" w:rsidR="009A0F1C" w:rsidRPr="00F47A65" w:rsidRDefault="009A0F1C" w:rsidP="009A0F1C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lastRenderedPageBreak/>
        <w:t>Inlämning</w:t>
      </w:r>
    </w:p>
    <w:p w14:paraId="61B0E6EA" w14:textId="77777777" w:rsidR="009A0F1C" w:rsidRPr="00F47A65" w:rsidRDefault="009A0F1C" w:rsidP="009A0F1C">
      <w:pPr>
        <w:rPr>
          <w:lang w:eastAsia="sv-SE"/>
        </w:rPr>
      </w:pPr>
      <w:r>
        <w:rPr>
          <w:lang w:eastAsia="sv-SE"/>
        </w:rPr>
        <w:t>Du laddar upp en .</w:t>
      </w:r>
      <w:proofErr w:type="spellStart"/>
      <w:r>
        <w:rPr>
          <w:lang w:eastAsia="sv-SE"/>
        </w:rPr>
        <w:t>zip</w:t>
      </w:r>
      <w:proofErr w:type="spellEnd"/>
      <w:r>
        <w:rPr>
          <w:lang w:eastAsia="sv-SE"/>
        </w:rPr>
        <w:t xml:space="preserve"> innehållandes</w:t>
      </w:r>
      <w:r w:rsidRPr="00F47A65">
        <w:rPr>
          <w:lang w:eastAsia="sv-SE"/>
        </w:rPr>
        <w:t>:</w:t>
      </w:r>
    </w:p>
    <w:p w14:paraId="5A978CA0" w14:textId="77777777" w:rsidR="009A0F1C" w:rsidRDefault="009A0F1C" w:rsidP="009A0F1C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 xml:space="preserve">Koden för en fungerande lösning av applikationen </w:t>
      </w:r>
      <w:r>
        <w:rPr>
          <w:sz w:val="23"/>
          <w:szCs w:val="23"/>
          <w:lang w:eastAsia="sv-SE"/>
        </w:rPr>
        <w:t xml:space="preserve">med din </w:t>
      </w:r>
      <w:r w:rsidRPr="0034400E">
        <w:rPr>
          <w:sz w:val="23"/>
          <w:szCs w:val="23"/>
          <w:lang w:eastAsia="sv-SE"/>
        </w:rPr>
        <w:t>impleme</w:t>
      </w:r>
      <w:r>
        <w:rPr>
          <w:sz w:val="23"/>
          <w:szCs w:val="23"/>
          <w:lang w:eastAsia="sv-SE"/>
        </w:rPr>
        <w:t>ntation</w:t>
      </w:r>
      <w:r w:rsidRPr="0034400E">
        <w:rPr>
          <w:sz w:val="23"/>
          <w:szCs w:val="23"/>
          <w:lang w:eastAsia="sv-SE"/>
        </w:rPr>
        <w:t>.</w:t>
      </w:r>
      <w:r>
        <w:rPr>
          <w:sz w:val="23"/>
          <w:szCs w:val="23"/>
          <w:lang w:eastAsia="sv-SE"/>
        </w:rPr>
        <w:br/>
      </w:r>
    </w:p>
    <w:p w14:paraId="02FACC5E" w14:textId="77777777" w:rsidR="009A0F1C" w:rsidRDefault="009A0F1C" w:rsidP="009A0F1C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 w:rsidRPr="0034400E">
        <w:rPr>
          <w:sz w:val="23"/>
          <w:szCs w:val="23"/>
          <w:lang w:eastAsia="sv-SE"/>
        </w:rPr>
        <w:t>En</w:t>
      </w:r>
      <w:r>
        <w:rPr>
          <w:sz w:val="23"/>
          <w:szCs w:val="23"/>
          <w:lang w:eastAsia="sv-SE"/>
        </w:rPr>
        <w:t xml:space="preserve"> .</w:t>
      </w:r>
      <w:proofErr w:type="spellStart"/>
      <w:r>
        <w:rPr>
          <w:sz w:val="23"/>
          <w:szCs w:val="23"/>
          <w:lang w:eastAsia="sv-SE"/>
        </w:rPr>
        <w:t>pdf</w:t>
      </w:r>
      <w:proofErr w:type="spellEnd"/>
      <w:r>
        <w:rPr>
          <w:sz w:val="23"/>
          <w:szCs w:val="23"/>
          <w:lang w:eastAsia="sv-SE"/>
        </w:rPr>
        <w:t xml:space="preserve"> med efterfrågat innehåll.</w:t>
      </w:r>
    </w:p>
    <w:p w14:paraId="6A7ED763" w14:textId="77777777" w:rsidR="009A0F1C" w:rsidRDefault="009A0F1C" w:rsidP="009A0F1C">
      <w:pPr>
        <w:rPr>
          <w:sz w:val="23"/>
          <w:szCs w:val="23"/>
          <w:lang w:eastAsia="sv-SE"/>
        </w:rPr>
      </w:pPr>
      <w:r>
        <w:rPr>
          <w:sz w:val="23"/>
          <w:szCs w:val="23"/>
          <w:lang w:eastAsia="sv-SE"/>
        </w:rPr>
        <w:t>Om du har jobbat i grupp så skickar samtliga i gruppen in samma fil och inkluderar då även:</w:t>
      </w:r>
    </w:p>
    <w:p w14:paraId="1F19D560" w14:textId="77777777" w:rsidR="009A0F1C" w:rsidRPr="0034400E" w:rsidRDefault="009A0F1C" w:rsidP="009A0F1C">
      <w:pPr>
        <w:pStyle w:val="ListParagraph"/>
        <w:numPr>
          <w:ilvl w:val="0"/>
          <w:numId w:val="2"/>
        </w:numPr>
        <w:rPr>
          <w:sz w:val="23"/>
          <w:szCs w:val="23"/>
          <w:lang w:eastAsia="sv-SE"/>
        </w:rPr>
      </w:pPr>
      <w:r>
        <w:rPr>
          <w:sz w:val="23"/>
          <w:szCs w:val="23"/>
          <w:lang w:eastAsia="sv-SE"/>
        </w:rPr>
        <w:t>En .</w:t>
      </w:r>
      <w:proofErr w:type="spellStart"/>
      <w:r>
        <w:rPr>
          <w:sz w:val="23"/>
          <w:szCs w:val="23"/>
          <w:lang w:eastAsia="sv-SE"/>
        </w:rPr>
        <w:t>txt</w:t>
      </w:r>
      <w:proofErr w:type="spellEnd"/>
      <w:r>
        <w:rPr>
          <w:sz w:val="23"/>
          <w:szCs w:val="23"/>
          <w:lang w:eastAsia="sv-SE"/>
        </w:rPr>
        <w:t xml:space="preserve"> som innehåller </w:t>
      </w:r>
      <w:r w:rsidRPr="00263131">
        <w:rPr>
          <w:i/>
          <w:iCs/>
          <w:sz w:val="23"/>
          <w:szCs w:val="23"/>
          <w:lang w:eastAsia="sv-SE"/>
        </w:rPr>
        <w:t>”Vi (”</w:t>
      </w:r>
      <w:r w:rsidRPr="00263131">
        <w:rPr>
          <w:i/>
          <w:iCs/>
          <w:sz w:val="23"/>
          <w:szCs w:val="23"/>
          <w:u w:val="single"/>
          <w:lang w:eastAsia="sv-SE"/>
        </w:rPr>
        <w:t>namn1</w:t>
      </w:r>
      <w:r w:rsidRPr="00263131">
        <w:rPr>
          <w:i/>
          <w:iCs/>
          <w:sz w:val="23"/>
          <w:szCs w:val="23"/>
          <w:lang w:eastAsia="sv-SE"/>
        </w:rPr>
        <w:t>”</w:t>
      </w:r>
      <w:r>
        <w:rPr>
          <w:i/>
          <w:iCs/>
          <w:sz w:val="23"/>
          <w:szCs w:val="23"/>
          <w:lang w:eastAsia="sv-SE"/>
        </w:rPr>
        <w:t>,</w:t>
      </w:r>
      <w:r w:rsidRPr="00263131">
        <w:rPr>
          <w:i/>
          <w:iCs/>
          <w:sz w:val="23"/>
          <w:szCs w:val="23"/>
          <w:lang w:eastAsia="sv-SE"/>
        </w:rPr>
        <w:t>”</w:t>
      </w:r>
      <w:r w:rsidRPr="00263131">
        <w:rPr>
          <w:i/>
          <w:iCs/>
          <w:sz w:val="23"/>
          <w:szCs w:val="23"/>
          <w:u w:val="single"/>
          <w:lang w:eastAsia="sv-SE"/>
        </w:rPr>
        <w:t>namn2</w:t>
      </w:r>
      <w:r w:rsidRPr="00263131">
        <w:rPr>
          <w:i/>
          <w:iCs/>
          <w:sz w:val="23"/>
          <w:szCs w:val="23"/>
          <w:lang w:eastAsia="sv-SE"/>
        </w:rPr>
        <w:t>”</w:t>
      </w:r>
      <w:r>
        <w:rPr>
          <w:i/>
          <w:iCs/>
          <w:sz w:val="23"/>
          <w:szCs w:val="23"/>
          <w:lang w:eastAsia="sv-SE"/>
        </w:rPr>
        <w:t>, ”namn3”</w:t>
      </w:r>
      <w:r w:rsidRPr="00263131">
        <w:rPr>
          <w:i/>
          <w:iCs/>
          <w:sz w:val="23"/>
          <w:szCs w:val="23"/>
          <w:lang w:eastAsia="sv-SE"/>
        </w:rPr>
        <w:t xml:space="preserve">) har arbetat i </w:t>
      </w:r>
      <w:r>
        <w:rPr>
          <w:i/>
          <w:iCs/>
          <w:sz w:val="23"/>
          <w:szCs w:val="23"/>
          <w:lang w:eastAsia="sv-SE"/>
        </w:rPr>
        <w:t>grupp</w:t>
      </w:r>
      <w:r w:rsidRPr="00263131">
        <w:rPr>
          <w:i/>
          <w:iCs/>
          <w:sz w:val="23"/>
          <w:szCs w:val="23"/>
          <w:lang w:eastAsia="sv-SE"/>
        </w:rPr>
        <w:t xml:space="preserve"> med denna lösning. Och försäkrar här med att vi samtliga har aktivt deltagit samt nu anser att vi kan redogöra för lösningen om så skulle bli aktuellt”.</w:t>
      </w:r>
    </w:p>
    <w:p w14:paraId="3D1B7747" w14:textId="77777777" w:rsidR="009A0F1C" w:rsidRDefault="009A0F1C" w:rsidP="009A0F1C"/>
    <w:p w14:paraId="61BBA97F" w14:textId="77777777" w:rsidR="009A0F1C" w:rsidRPr="00F47A65" w:rsidRDefault="009A0F1C" w:rsidP="009A0F1C">
      <w:pPr>
        <w:pStyle w:val="Heading2"/>
        <w:rPr>
          <w:rFonts w:eastAsia="Times New Roman"/>
          <w:sz w:val="29"/>
          <w:szCs w:val="29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</w:t>
      </w:r>
    </w:p>
    <w:p w14:paraId="77624AA5" w14:textId="77777777" w:rsidR="009A0F1C" w:rsidRPr="00F47A65" w:rsidRDefault="009A0F1C" w:rsidP="009A0F1C">
      <w:pPr>
        <w:rPr>
          <w:lang w:eastAsia="sv-SE"/>
        </w:rPr>
      </w:pPr>
      <w:r w:rsidRPr="00F47A65">
        <w:rPr>
          <w:bdr w:val="none" w:sz="0" w:space="0" w:color="auto" w:frame="1"/>
          <w:shd w:val="clear" w:color="auto" w:fill="FFFFFF"/>
          <w:lang w:eastAsia="sv-SE"/>
        </w:rPr>
        <w:t>Inlämningen kan ge något av betygen komplettera (U) eller godkänd (G).</w:t>
      </w:r>
    </w:p>
    <w:p w14:paraId="10D69029" w14:textId="77777777" w:rsidR="009A0F1C" w:rsidRDefault="009A0F1C" w:rsidP="009A0F1C"/>
    <w:p w14:paraId="12651DE2" w14:textId="77777777" w:rsidR="009E7BE5" w:rsidRPr="00263131" w:rsidRDefault="009E7BE5" w:rsidP="009E7BE5">
      <w:pPr>
        <w:pStyle w:val="Heading3"/>
        <w:rPr>
          <w:rFonts w:ascii="Helvetica" w:eastAsia="Times New Roman" w:hAnsi="Helvetica" w:cs="Helvetica"/>
          <w:color w:val="333333"/>
          <w:sz w:val="26"/>
          <w:szCs w:val="26"/>
          <w:lang w:eastAsia="sv-SE"/>
        </w:rPr>
      </w:pPr>
      <w:r w:rsidRPr="00F47A65">
        <w:rPr>
          <w:rFonts w:eastAsia="Times New Roman"/>
          <w:bdr w:val="none" w:sz="0" w:space="0" w:color="auto" w:frame="1"/>
          <w:lang w:eastAsia="sv-SE"/>
        </w:rPr>
        <w:t>Betygskriterier</w:t>
      </w:r>
    </w:p>
    <w:p w14:paraId="4C38284A" w14:textId="77777777" w:rsidR="009E7BE5" w:rsidRPr="00F47A65" w:rsidRDefault="009E7BE5" w:rsidP="009E7BE5">
      <w:pPr>
        <w:rPr>
          <w:lang w:eastAsia="sv-SE"/>
        </w:rPr>
      </w:pPr>
      <w:r w:rsidRPr="00F47A65">
        <w:rPr>
          <w:bdr w:val="none" w:sz="0" w:space="0" w:color="auto" w:frame="1"/>
          <w:lang w:eastAsia="sv-SE"/>
        </w:rPr>
        <w:t>När vi betygsätter inlämningen tittar vi på om:</w:t>
      </w:r>
    </w:p>
    <w:p w14:paraId="216E79C6" w14:textId="77777777" w:rsidR="009E7BE5" w:rsidRPr="009E7BE5" w:rsidRDefault="009E7BE5" w:rsidP="009E7BE5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 w:rsidRPr="009E7BE5">
        <w:rPr>
          <w:sz w:val="23"/>
          <w:szCs w:val="23"/>
          <w:bdr w:val="none" w:sz="0" w:space="0" w:color="auto" w:frame="1"/>
          <w:lang w:eastAsia="sv-SE"/>
        </w:rPr>
        <w:t xml:space="preserve">Ingen funktionalitet är bruten av </w:t>
      </w:r>
      <w:proofErr w:type="spellStart"/>
      <w:r w:rsidRPr="009E7BE5">
        <w:rPr>
          <w:sz w:val="23"/>
          <w:szCs w:val="23"/>
          <w:bdr w:val="none" w:sz="0" w:space="0" w:color="auto" w:frame="1"/>
          <w:lang w:eastAsia="sv-SE"/>
        </w:rPr>
        <w:t>omdesignen</w:t>
      </w:r>
      <w:proofErr w:type="spellEnd"/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26426112" w14:textId="77777777" w:rsidR="009E7BE5" w:rsidRPr="009E7BE5" w:rsidRDefault="009E7BE5" w:rsidP="009E7BE5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proofErr w:type="spellStart"/>
      <w:r w:rsidRPr="009E7BE5">
        <w:rPr>
          <w:sz w:val="23"/>
          <w:szCs w:val="23"/>
          <w:lang w:eastAsia="sv-SE"/>
        </w:rPr>
        <w:t>Omdesignen</w:t>
      </w:r>
      <w:proofErr w:type="spellEnd"/>
      <w:r w:rsidRPr="009E7BE5">
        <w:rPr>
          <w:sz w:val="23"/>
          <w:szCs w:val="23"/>
          <w:lang w:eastAsia="sv-SE"/>
        </w:rPr>
        <w:t xml:space="preserve"> har gjort koden enklare att underhålla och bygga vidare på</w:t>
      </w:r>
      <w:r>
        <w:rPr>
          <w:sz w:val="23"/>
          <w:szCs w:val="23"/>
          <w:lang w:eastAsia="sv-SE"/>
        </w:rPr>
        <w:t>.</w:t>
      </w:r>
    </w:p>
    <w:p w14:paraId="5B92B598" w14:textId="77777777" w:rsidR="009E7BE5" w:rsidRPr="00263131" w:rsidRDefault="009E7BE5" w:rsidP="009E7BE5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>
        <w:rPr>
          <w:sz w:val="23"/>
          <w:szCs w:val="23"/>
          <w:bdr w:val="none" w:sz="0" w:space="0" w:color="auto" w:frame="1"/>
          <w:lang w:eastAsia="sv-SE"/>
        </w:rPr>
        <w:t>F</w:t>
      </w:r>
      <w:r w:rsidRPr="00263131">
        <w:rPr>
          <w:sz w:val="23"/>
          <w:szCs w:val="23"/>
          <w:bdr w:val="none" w:sz="0" w:space="0" w:color="auto" w:frame="1"/>
          <w:lang w:eastAsia="sv-SE"/>
        </w:rPr>
        <w:t>rågan besvaras</w:t>
      </w:r>
      <w:r>
        <w:rPr>
          <w:sz w:val="23"/>
          <w:szCs w:val="23"/>
          <w:bdr w:val="none" w:sz="0" w:space="0" w:color="auto" w:frame="1"/>
          <w:lang w:eastAsia="sv-SE"/>
        </w:rPr>
        <w:t xml:space="preserve"> korrekt</w:t>
      </w:r>
      <w:r w:rsidRPr="00263131">
        <w:rPr>
          <w:sz w:val="23"/>
          <w:szCs w:val="23"/>
          <w:bdr w:val="none" w:sz="0" w:space="0" w:color="auto" w:frame="1"/>
          <w:lang w:eastAsia="sv-SE"/>
        </w:rPr>
        <w:t xml:space="preserve"> </w:t>
      </w:r>
      <w:r>
        <w:rPr>
          <w:sz w:val="23"/>
          <w:szCs w:val="23"/>
          <w:bdr w:val="none" w:sz="0" w:space="0" w:color="auto" w:frame="1"/>
          <w:lang w:eastAsia="sv-SE"/>
        </w:rPr>
        <w:t>givet din/er implementation och motiveringarna är rimliga.</w:t>
      </w:r>
    </w:p>
    <w:p w14:paraId="264D820E" w14:textId="77777777" w:rsidR="009E7BE5" w:rsidRPr="009E7BE5" w:rsidRDefault="009E7BE5" w:rsidP="009E7BE5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 w:rsidRPr="00263131">
        <w:rPr>
          <w:sz w:val="23"/>
          <w:szCs w:val="23"/>
          <w:bdr w:val="none" w:sz="0" w:space="0" w:color="auto" w:frame="1"/>
          <w:lang w:eastAsia="sv-SE"/>
        </w:rPr>
        <w:t>Kvalitet på lösningen</w:t>
      </w:r>
      <w:r>
        <w:rPr>
          <w:sz w:val="23"/>
          <w:szCs w:val="23"/>
          <w:bdr w:val="none" w:sz="0" w:space="0" w:color="auto" w:frame="1"/>
          <w:lang w:eastAsia="sv-SE"/>
        </w:rPr>
        <w:t>.</w:t>
      </w:r>
    </w:p>
    <w:p w14:paraId="068313E7" w14:textId="77777777" w:rsidR="009E7BE5" w:rsidRPr="00263131" w:rsidRDefault="009E7BE5" w:rsidP="009E7BE5">
      <w:pPr>
        <w:pStyle w:val="ListParagraph"/>
        <w:numPr>
          <w:ilvl w:val="0"/>
          <w:numId w:val="3"/>
        </w:numPr>
        <w:rPr>
          <w:sz w:val="23"/>
          <w:szCs w:val="23"/>
          <w:lang w:eastAsia="sv-SE"/>
        </w:rPr>
      </w:pPr>
      <w:r w:rsidRPr="009E7BE5">
        <w:rPr>
          <w:sz w:val="23"/>
          <w:szCs w:val="23"/>
          <w:lang w:eastAsia="sv-SE"/>
        </w:rPr>
        <w:t>Alternativa lösningar presenteras och hur dessa relateras till den valda lösningen</w:t>
      </w:r>
      <w:r>
        <w:rPr>
          <w:sz w:val="23"/>
          <w:szCs w:val="23"/>
          <w:lang w:eastAsia="sv-SE"/>
        </w:rPr>
        <w:t>.</w:t>
      </w:r>
    </w:p>
    <w:p w14:paraId="6D9F3CF6" w14:textId="77777777" w:rsidR="009E7BE5" w:rsidRPr="00A62B4B" w:rsidRDefault="009E7BE5" w:rsidP="009A0F1C"/>
    <w:sectPr w:rsidR="009E7BE5" w:rsidRPr="00A62B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70C03"/>
    <w:multiLevelType w:val="hybridMultilevel"/>
    <w:tmpl w:val="05E45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163"/>
    <w:multiLevelType w:val="hybridMultilevel"/>
    <w:tmpl w:val="8BA0E9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23DAD"/>
    <w:multiLevelType w:val="hybridMultilevel"/>
    <w:tmpl w:val="F8125388"/>
    <w:lvl w:ilvl="0" w:tplc="90ACA03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4B"/>
    <w:rsid w:val="002206A5"/>
    <w:rsid w:val="00330C7C"/>
    <w:rsid w:val="00615538"/>
    <w:rsid w:val="009A0F1C"/>
    <w:rsid w:val="009E7BE5"/>
    <w:rsid w:val="00A6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CA094"/>
  <w15:chartTrackingRefBased/>
  <w15:docId w15:val="{BC8596D3-AF07-43A8-B454-91E307B8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B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B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F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55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margob/exam_tea-list-converter_a-d/s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369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goblirsch</dc:creator>
  <cp:keywords/>
  <dc:description/>
  <cp:lastModifiedBy>martin goblirsch</cp:lastModifiedBy>
  <cp:revision>2</cp:revision>
  <dcterms:created xsi:type="dcterms:W3CDTF">2019-10-16T12:49:00Z</dcterms:created>
  <dcterms:modified xsi:type="dcterms:W3CDTF">2019-10-17T10:29:00Z</dcterms:modified>
</cp:coreProperties>
</file>