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E9150" w14:textId="77777777" w:rsidR="00F33B19" w:rsidRPr="00F33B19" w:rsidRDefault="00F33B19" w:rsidP="00F33B19">
      <w:pPr>
        <w:spacing w:after="160" w:line="259" w:lineRule="auto"/>
        <w:jc w:val="center"/>
        <w:rPr>
          <w:rFonts w:ascii="Arial" w:eastAsia="Arial" w:hAnsi="Arial"/>
          <w:b/>
          <w:bCs/>
          <w:sz w:val="24"/>
          <w:szCs w:val="24"/>
        </w:rPr>
      </w:pPr>
    </w:p>
    <w:p w14:paraId="785B9CB8" w14:textId="77777777" w:rsidR="00F33B19" w:rsidRPr="00F33B19" w:rsidRDefault="00F33B19" w:rsidP="00F33B19">
      <w:pPr>
        <w:spacing w:after="160" w:line="259" w:lineRule="auto"/>
        <w:jc w:val="center"/>
        <w:rPr>
          <w:rFonts w:ascii="Arial" w:eastAsia="Arial" w:hAnsi="Arial"/>
          <w:b/>
          <w:bCs/>
          <w:sz w:val="24"/>
          <w:szCs w:val="24"/>
        </w:rPr>
      </w:pPr>
    </w:p>
    <w:p w14:paraId="0205A026" w14:textId="77777777" w:rsidR="00F33B19" w:rsidRPr="00F33B19" w:rsidRDefault="00F33B19" w:rsidP="00F33B19">
      <w:pPr>
        <w:shd w:val="clear" w:color="auto" w:fill="D9E2F3"/>
        <w:spacing w:after="160" w:line="259" w:lineRule="auto"/>
        <w:jc w:val="center"/>
        <w:rPr>
          <w:rFonts w:ascii="Arial" w:eastAsia="Arial" w:hAnsi="Arial"/>
          <w:sz w:val="52"/>
          <w:szCs w:val="52"/>
        </w:rPr>
      </w:pPr>
      <w:r w:rsidRPr="00F33B19">
        <w:rPr>
          <w:rFonts w:ascii="Arial" w:eastAsia="Arial" w:hAnsi="Arial"/>
          <w:sz w:val="52"/>
          <w:szCs w:val="52"/>
        </w:rPr>
        <w:t>Language Specification (Full Compilation)</w:t>
      </w:r>
    </w:p>
    <w:p w14:paraId="2CDD837C" w14:textId="77777777" w:rsidR="00F33B19" w:rsidRPr="00F33B19" w:rsidRDefault="00F33B19" w:rsidP="00F33B19">
      <w:pPr>
        <w:spacing w:before="11"/>
        <w:jc w:val="center"/>
        <w:rPr>
          <w:rStyle w:val="Heading1Char"/>
          <w:rFonts w:ascii="Arial" w:hAnsi="Arial" w:cs="Arial"/>
        </w:rPr>
      </w:pPr>
    </w:p>
    <w:p w14:paraId="4909EFEF" w14:textId="77777777" w:rsidR="00F33B19" w:rsidRPr="00F33B19" w:rsidRDefault="00F33B19" w:rsidP="00F33B19">
      <w:pPr>
        <w:jc w:val="center"/>
        <w:rPr>
          <w:rFonts w:ascii="Arial" w:hAnsi="Arial"/>
          <w:b/>
          <w:bCs/>
          <w:sz w:val="12"/>
          <w:szCs w:val="12"/>
        </w:rPr>
      </w:pPr>
    </w:p>
    <w:p w14:paraId="35440970" w14:textId="45569414" w:rsidR="00F33B19" w:rsidRPr="00F33B19" w:rsidRDefault="007555DC" w:rsidP="00F33B19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2"/>
          <w:szCs w:val="16"/>
        </w:rPr>
      </w:pPr>
      <w:r>
        <w:rPr>
          <w:rFonts w:cs="Arial"/>
          <w:sz w:val="20"/>
        </w:rPr>
        <w:t>Tahmid Khan Arnab</w:t>
      </w:r>
      <w:r w:rsidR="00F33B19" w:rsidRPr="00F33B19">
        <w:rPr>
          <w:rFonts w:cs="Arial"/>
          <w:b w:val="0"/>
          <w:sz w:val="20"/>
        </w:rPr>
        <w:t xml:space="preserve"> </w:t>
      </w:r>
    </w:p>
    <w:p w14:paraId="0E2AE20F" w14:textId="77777777" w:rsidR="00F33B19" w:rsidRPr="00F33B19" w:rsidRDefault="00F33B19" w:rsidP="00F33B19">
      <w:pPr>
        <w:pStyle w:val="Subtitle"/>
        <w:ind w:right="-720"/>
        <w:rPr>
          <w:rFonts w:cs="Arial"/>
          <w:b w:val="0"/>
          <w:sz w:val="12"/>
          <w:szCs w:val="12"/>
        </w:rPr>
      </w:pPr>
    </w:p>
    <w:p w14:paraId="1E2F2128" w14:textId="77777777" w:rsidR="00F33B19" w:rsidRPr="00F33B19" w:rsidRDefault="00F33B19" w:rsidP="00F33B19">
      <w:pPr>
        <w:spacing w:before="11"/>
        <w:jc w:val="center"/>
        <w:rPr>
          <w:rFonts w:ascii="Arial" w:eastAsia="Arial" w:hAnsi="Arial"/>
          <w:b/>
          <w:bCs/>
          <w:i/>
          <w:iCs/>
          <w:color w:val="C00000"/>
          <w:sz w:val="24"/>
          <w:szCs w:val="24"/>
        </w:rPr>
      </w:pPr>
    </w:p>
    <w:p w14:paraId="01AC23AF" w14:textId="5C3888A3" w:rsidR="00F95636" w:rsidRPr="00B22122" w:rsidRDefault="00F33B19" w:rsidP="00B22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/>
        <w:jc w:val="center"/>
        <w:rPr>
          <w:rFonts w:ascii="Arial" w:hAnsi="Arial"/>
          <w:sz w:val="18"/>
          <w:szCs w:val="18"/>
        </w:rPr>
      </w:pPr>
      <w:r w:rsidRPr="00F33B19">
        <w:rPr>
          <w:rStyle w:val="Heading1Char"/>
          <w:rFonts w:ascii="Arial" w:hAnsi="Arial" w:cs="Arial"/>
        </w:rPr>
        <w:t xml:space="preserve"> </w:t>
      </w:r>
      <w:r w:rsidR="00217BD8">
        <w:rPr>
          <w:rStyle w:val="Heading1Char"/>
          <w:rFonts w:ascii="Arial" w:hAnsi="Arial" w:cs="Arial"/>
        </w:rPr>
        <w:t>[Corrosion</w:t>
      </w:r>
      <w:r w:rsidRPr="00F33B19">
        <w:rPr>
          <w:rStyle w:val="Heading1Char"/>
          <w:rFonts w:ascii="Arial" w:hAnsi="Arial" w:cs="Arial"/>
        </w:rPr>
        <w:t>]</w:t>
      </w:r>
    </w:p>
    <w:tbl>
      <w:tblPr>
        <w:tblpPr w:leftFromText="180" w:rightFromText="180" w:vertAnchor="text" w:horzAnchor="margin" w:tblpY="212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8342"/>
      </w:tblGrid>
      <w:tr w:rsidR="00F33B19" w:rsidRPr="00F33B19" w14:paraId="717BF4FB" w14:textId="77777777" w:rsidTr="00F33B19">
        <w:trPr>
          <w:trHeight w:val="1568"/>
        </w:trPr>
        <w:tc>
          <w:tcPr>
            <w:tcW w:w="1019" w:type="dxa"/>
            <w:shd w:val="clear" w:color="auto" w:fill="000000"/>
          </w:tcPr>
          <w:p w14:paraId="2E59893B" w14:textId="77777777" w:rsidR="00F33B19" w:rsidRDefault="00F33B19" w:rsidP="00F33B19">
            <w:pPr>
              <w:pStyle w:val="Heading8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Part</w:t>
            </w:r>
          </w:p>
          <w:p w14:paraId="3BF2650A" w14:textId="77777777" w:rsidR="00F33B19" w:rsidRDefault="00F33B19" w:rsidP="00F33B19">
            <w:pPr>
              <w:pStyle w:val="Heading8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sz w:val="72"/>
                <w:szCs w:val="72"/>
              </w:rPr>
              <w:t>1</w:t>
            </w:r>
          </w:p>
        </w:tc>
        <w:tc>
          <w:tcPr>
            <w:tcW w:w="8342" w:type="dxa"/>
            <w:shd w:val="clear" w:color="auto" w:fill="F7CAAC"/>
            <w:vAlign w:val="center"/>
          </w:tcPr>
          <w:p w14:paraId="5D1B0AD8" w14:textId="77777777" w:rsidR="00F33B19" w:rsidRDefault="00F33B19" w:rsidP="00F33B19">
            <w:pPr>
              <w:pStyle w:val="Heading8"/>
              <w:ind w:right="147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spacing w:val="-2"/>
                <w:sz w:val="40"/>
                <w:szCs w:val="32"/>
              </w:rPr>
              <w:t>Basic Language Reference</w:t>
            </w:r>
          </w:p>
        </w:tc>
      </w:tr>
    </w:tbl>
    <w:p w14:paraId="3B722C55" w14:textId="77777777" w:rsidR="00F33B19" w:rsidRPr="00F33B19" w:rsidRDefault="00F33B19" w:rsidP="00F33B19">
      <w:pPr>
        <w:spacing w:line="299" w:lineRule="exact"/>
        <w:rPr>
          <w:rFonts w:ascii="Arial" w:eastAsia="Times New Roman" w:hAnsi="Arial"/>
          <w:sz w:val="22"/>
          <w:szCs w:val="18"/>
        </w:rPr>
      </w:pPr>
      <w:bookmarkStart w:id="0" w:name="_Hlk142407580"/>
    </w:p>
    <w:p w14:paraId="261B8921" w14:textId="77777777" w:rsidR="00F33B19" w:rsidRPr="00F33B19" w:rsidRDefault="00F33B19" w:rsidP="00F33B19">
      <w:pPr>
        <w:pStyle w:val="Heading8"/>
        <w:numPr>
          <w:ilvl w:val="1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num" w:pos="360"/>
        </w:tabs>
        <w:spacing w:before="120" w:after="120"/>
        <w:ind w:left="0" w:right="147" w:firstLine="0"/>
        <w:rPr>
          <w:rFonts w:ascii="Arial" w:hAnsi="Arial" w:cs="Arial"/>
          <w:b/>
          <w:bCs/>
          <w:sz w:val="22"/>
          <w:szCs w:val="22"/>
        </w:rPr>
      </w:pPr>
      <w:r w:rsidRPr="00F33B19">
        <w:rPr>
          <w:rFonts w:ascii="Arial" w:hAnsi="Arial" w:cs="Arial"/>
          <w:b/>
          <w:bCs/>
          <w:sz w:val="22"/>
          <w:szCs w:val="22"/>
        </w:rPr>
        <w:t>User Manual</w:t>
      </w:r>
    </w:p>
    <w:p w14:paraId="09687F13" w14:textId="77777777" w:rsidR="00F33B19" w:rsidRPr="00F33B19" w:rsidRDefault="00F33B19" w:rsidP="00F33B19">
      <w:pPr>
        <w:spacing w:after="120" w:line="0" w:lineRule="atLeast"/>
        <w:jc w:val="both"/>
        <w:rPr>
          <w:rFonts w:ascii="Arial" w:eastAsia="Arial" w:hAnsi="Arial"/>
          <w:sz w:val="14"/>
          <w:szCs w:val="14"/>
        </w:rPr>
      </w:pPr>
    </w:p>
    <w:p w14:paraId="08DFA557" w14:textId="77777777" w:rsidR="00F33B19" w:rsidRPr="00F33B19" w:rsidRDefault="00F33B19" w:rsidP="00F33B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2"/>
          <w:szCs w:val="18"/>
        </w:rPr>
      </w:pPr>
      <w:r w:rsidRPr="00F33B19">
        <w:rPr>
          <w:rFonts w:ascii="Arial" w:eastAsia="Arial" w:hAnsi="Arial"/>
          <w:b/>
          <w:bCs/>
          <w:sz w:val="22"/>
          <w:szCs w:val="18"/>
        </w:rPr>
        <w:t>Element 1: Name / Extension</w:t>
      </w:r>
    </w:p>
    <w:p w14:paraId="06D6BF3E" w14:textId="46483C8C" w:rsidR="00F33B19" w:rsidRPr="00F33B19" w:rsidRDefault="00FB2794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>Name: Corrosion</w:t>
      </w:r>
      <w:r w:rsidR="00F33B19" w:rsidRPr="00F33B19">
        <w:rPr>
          <w:rFonts w:ascii="Arial" w:eastAsia="Arial" w:hAnsi="Arial"/>
          <w:i/>
          <w:color w:val="C00000"/>
          <w:spacing w:val="-2"/>
          <w:sz w:val="22"/>
          <w:szCs w:val="24"/>
        </w:rPr>
        <w:t xml:space="preserve"> </w:t>
      </w:r>
    </w:p>
    <w:p w14:paraId="77736FAF" w14:textId="5D7C6A30" w:rsidR="00F33B19" w:rsidRPr="00F33B19" w:rsidRDefault="00F750C3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>Extension: .cor</w:t>
      </w:r>
    </w:p>
    <w:p w14:paraId="22907553" w14:textId="77777777" w:rsidR="00F33B19" w:rsidRPr="00F33B19" w:rsidRDefault="00F33B19" w:rsidP="00F33B19">
      <w:pPr>
        <w:spacing w:after="120" w:line="0" w:lineRule="atLeast"/>
        <w:jc w:val="both"/>
        <w:rPr>
          <w:rFonts w:ascii="Arial" w:eastAsia="Arial" w:hAnsi="Arial"/>
          <w:sz w:val="22"/>
          <w:szCs w:val="18"/>
        </w:rPr>
      </w:pPr>
    </w:p>
    <w:bookmarkEnd w:id="0"/>
    <w:p w14:paraId="1AF1C899" w14:textId="77777777" w:rsidR="00F33B19" w:rsidRPr="00F33B19" w:rsidRDefault="00F33B19" w:rsidP="00F33B19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2"/>
          <w:szCs w:val="18"/>
        </w:rPr>
      </w:pPr>
      <w:r w:rsidRPr="00F33B19">
        <w:rPr>
          <w:rFonts w:ascii="Arial" w:eastAsia="Arial" w:hAnsi="Arial"/>
          <w:b/>
          <w:bCs/>
          <w:sz w:val="22"/>
          <w:szCs w:val="18"/>
        </w:rPr>
        <w:t>Element 2 – Comments</w:t>
      </w:r>
    </w:p>
    <w:p w14:paraId="48A94815" w14:textId="2F45E89D" w:rsidR="00F33B19" w:rsidRDefault="005504FD" w:rsidP="00F33B19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 xml:space="preserve">Comments in my language </w:t>
      </w:r>
      <w:r w:rsidR="00CF29D3">
        <w:rPr>
          <w:rFonts w:ascii="Arial" w:eastAsia="Arial" w:hAnsi="Arial"/>
          <w:i/>
          <w:color w:val="C00000"/>
          <w:spacing w:val="-2"/>
          <w:sz w:val="22"/>
          <w:szCs w:val="24"/>
        </w:rPr>
        <w:t>are one-line comments that start with // and end at the end of the line (\n).</w:t>
      </w:r>
    </w:p>
    <w:p w14:paraId="2AA33EE8" w14:textId="677A8703" w:rsidR="005504FD" w:rsidRDefault="005504FD" w:rsidP="00F33B19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>Example: // Comment</w:t>
      </w:r>
    </w:p>
    <w:p w14:paraId="213F37CE" w14:textId="5E48BFD7" w:rsidR="00F33B19" w:rsidRPr="00DA4197" w:rsidRDefault="00FF3FF7" w:rsidP="00DA4197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>&lt;code&gt;</w:t>
      </w:r>
    </w:p>
    <w:p w14:paraId="114C9C13" w14:textId="77777777" w:rsidR="00F33B19" w:rsidRPr="00F33B19" w:rsidRDefault="00F33B19" w:rsidP="00F33B19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2"/>
          <w:szCs w:val="18"/>
        </w:rPr>
      </w:pPr>
      <w:r w:rsidRPr="00F33B19">
        <w:rPr>
          <w:rFonts w:ascii="Arial" w:eastAsia="Arial" w:hAnsi="Arial"/>
          <w:b/>
          <w:bCs/>
          <w:sz w:val="22"/>
          <w:szCs w:val="18"/>
        </w:rPr>
        <w:t>Element 3 – Keywords</w:t>
      </w:r>
    </w:p>
    <w:p w14:paraId="430C4E42" w14:textId="7DAED12D" w:rsidR="00F33B19" w:rsidRDefault="00376BD4" w:rsidP="00F33B19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>All keywords are prefixed with underscore(_):</w:t>
      </w:r>
    </w:p>
    <w:p w14:paraId="7B57FA07" w14:textId="3B51A9E3" w:rsidR="00DA4197" w:rsidRPr="00DA4197" w:rsidRDefault="00376BD4" w:rsidP="00DA4197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 xml:space="preserve">main, i32, str, </w:t>
      </w:r>
      <w:r w:rsidR="00252783">
        <w:rPr>
          <w:rFonts w:ascii="Arial" w:eastAsia="Arial" w:hAnsi="Arial"/>
          <w:i/>
          <w:color w:val="C00000"/>
          <w:spacing w:val="-2"/>
          <w:sz w:val="22"/>
          <w:szCs w:val="24"/>
        </w:rPr>
        <w:t>if, else, let, fn, print, input</w:t>
      </w:r>
    </w:p>
    <w:p w14:paraId="3DBC361C" w14:textId="77777777" w:rsidR="00F33B19" w:rsidRPr="00F33B19" w:rsidRDefault="00F33B19" w:rsidP="00F33B19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2"/>
          <w:szCs w:val="18"/>
        </w:rPr>
      </w:pPr>
      <w:r w:rsidRPr="00F33B19">
        <w:rPr>
          <w:rFonts w:ascii="Arial" w:eastAsia="Arial" w:hAnsi="Arial"/>
          <w:b/>
          <w:bCs/>
          <w:sz w:val="22"/>
          <w:szCs w:val="18"/>
        </w:rPr>
        <w:t>Element 4 – Datatypes</w:t>
      </w:r>
    </w:p>
    <w:tbl>
      <w:tblPr>
        <w:tblStyle w:val="TableGrid"/>
        <w:tblW w:w="0" w:type="auto"/>
        <w:tblInd w:w="111" w:type="dxa"/>
        <w:tblLook w:val="04A0" w:firstRow="1" w:lastRow="0" w:firstColumn="1" w:lastColumn="0" w:noHBand="0" w:noVBand="1"/>
      </w:tblPr>
      <w:tblGrid>
        <w:gridCol w:w="3155"/>
        <w:gridCol w:w="3155"/>
        <w:gridCol w:w="3155"/>
      </w:tblGrid>
      <w:tr w:rsidR="008C1ECD" w14:paraId="22AD0E00" w14:textId="77777777" w:rsidTr="008C1ECD">
        <w:tc>
          <w:tcPr>
            <w:tcW w:w="3192" w:type="dxa"/>
          </w:tcPr>
          <w:p w14:paraId="2E1E11D7" w14:textId="740D3DD6" w:rsidR="008C1ECD" w:rsidRDefault="008C1ECD" w:rsidP="00F33B19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</w:pPr>
            <w:r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  <w:t>Datatype</w:t>
            </w:r>
          </w:p>
        </w:tc>
        <w:tc>
          <w:tcPr>
            <w:tcW w:w="3192" w:type="dxa"/>
          </w:tcPr>
          <w:p w14:paraId="529F2C5D" w14:textId="7E25E815" w:rsidR="008C1ECD" w:rsidRDefault="008C1ECD" w:rsidP="00F33B19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</w:pPr>
            <w:r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  <w:t>Size</w:t>
            </w:r>
          </w:p>
        </w:tc>
        <w:tc>
          <w:tcPr>
            <w:tcW w:w="3192" w:type="dxa"/>
          </w:tcPr>
          <w:p w14:paraId="3F75BBA9" w14:textId="0DF54D4E" w:rsidR="008C1ECD" w:rsidRDefault="008C1ECD" w:rsidP="00F33B19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</w:pPr>
            <w:r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  <w:t>Range</w:t>
            </w:r>
          </w:p>
        </w:tc>
      </w:tr>
      <w:tr w:rsidR="008C1ECD" w14:paraId="7024A792" w14:textId="77777777" w:rsidTr="008C1ECD">
        <w:tc>
          <w:tcPr>
            <w:tcW w:w="3192" w:type="dxa"/>
          </w:tcPr>
          <w:p w14:paraId="63FED40A" w14:textId="09CE8858" w:rsidR="008C1ECD" w:rsidRDefault="008C1ECD" w:rsidP="00F33B19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</w:pPr>
            <w:r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  <w:t>i32</w:t>
            </w:r>
          </w:p>
        </w:tc>
        <w:tc>
          <w:tcPr>
            <w:tcW w:w="3192" w:type="dxa"/>
          </w:tcPr>
          <w:p w14:paraId="42196CC2" w14:textId="43CAA8B8" w:rsidR="008C1ECD" w:rsidRDefault="00534CA1" w:rsidP="00F33B19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</w:pPr>
            <w:r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  <w:t>32 bit integer</w:t>
            </w:r>
          </w:p>
        </w:tc>
        <w:tc>
          <w:tcPr>
            <w:tcW w:w="3192" w:type="dxa"/>
          </w:tcPr>
          <w:p w14:paraId="646E223F" w14:textId="54CB0249" w:rsidR="008C1ECD" w:rsidRPr="00D33A21" w:rsidRDefault="00724516" w:rsidP="00F33B19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</w:pPr>
            <w:r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  <w:t>-2</w:t>
            </w:r>
            <w:r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  <w:vertAlign w:val="superscript"/>
              </w:rPr>
              <w:t>31</w:t>
            </w:r>
            <w:r w:rsidR="00A0062C"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  <w:vertAlign w:val="superscript"/>
              </w:rPr>
              <w:t xml:space="preserve"> </w:t>
            </w:r>
            <w:r w:rsidR="00A0062C"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  <w:t xml:space="preserve">till </w:t>
            </w:r>
            <w:r w:rsidR="00D33A21"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  <w:t>2</w:t>
            </w:r>
            <w:r w:rsidR="00D33A21"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  <w:vertAlign w:val="superscript"/>
              </w:rPr>
              <w:t>31</w:t>
            </w:r>
            <w:r w:rsidR="003266A9"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  <w:t>-1</w:t>
            </w:r>
          </w:p>
        </w:tc>
      </w:tr>
      <w:tr w:rsidR="008C1ECD" w14:paraId="4CA59892" w14:textId="77777777" w:rsidTr="008C1ECD">
        <w:tc>
          <w:tcPr>
            <w:tcW w:w="3192" w:type="dxa"/>
          </w:tcPr>
          <w:p w14:paraId="493D8054" w14:textId="70946869" w:rsidR="008C1ECD" w:rsidRDefault="008C1ECD" w:rsidP="00F33B19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</w:pPr>
            <w:r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  <w:t>str</w:t>
            </w:r>
          </w:p>
        </w:tc>
        <w:tc>
          <w:tcPr>
            <w:tcW w:w="3192" w:type="dxa"/>
          </w:tcPr>
          <w:p w14:paraId="5770ECC2" w14:textId="0F724E30" w:rsidR="008C1ECD" w:rsidRDefault="003A4E04" w:rsidP="00F33B19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</w:pPr>
            <w:r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  <w:t>Depends on number of chars</w:t>
            </w:r>
          </w:p>
        </w:tc>
        <w:tc>
          <w:tcPr>
            <w:tcW w:w="3192" w:type="dxa"/>
          </w:tcPr>
          <w:p w14:paraId="2237AAF1" w14:textId="010CCC28" w:rsidR="008C1ECD" w:rsidRDefault="00860FC1" w:rsidP="00F33B19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</w:pPr>
            <w:r>
              <w:rPr>
                <w:rFonts w:ascii="Arial" w:eastAsia="Arial" w:hAnsi="Arial"/>
                <w:i/>
                <w:color w:val="C00000"/>
                <w:spacing w:val="-2"/>
                <w:sz w:val="22"/>
                <w:szCs w:val="24"/>
              </w:rPr>
              <w:t>As much storage is available in memory</w:t>
            </w:r>
          </w:p>
        </w:tc>
      </w:tr>
    </w:tbl>
    <w:p w14:paraId="059F0F77" w14:textId="77777777" w:rsidR="00DA4197" w:rsidRDefault="00DA4197" w:rsidP="00F33B19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2"/>
          <w:szCs w:val="18"/>
        </w:rPr>
      </w:pPr>
    </w:p>
    <w:p w14:paraId="1FE666B1" w14:textId="530F1B81" w:rsidR="00F33B19" w:rsidRPr="00F33B19" w:rsidRDefault="00F33B19" w:rsidP="00F33B19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2"/>
          <w:szCs w:val="18"/>
        </w:rPr>
      </w:pPr>
      <w:r w:rsidRPr="00F33B19">
        <w:rPr>
          <w:rFonts w:ascii="Arial" w:eastAsia="Arial" w:hAnsi="Arial"/>
          <w:b/>
          <w:bCs/>
          <w:sz w:val="22"/>
          <w:szCs w:val="18"/>
        </w:rPr>
        <w:lastRenderedPageBreak/>
        <w:t>Element 5 – Variables</w:t>
      </w:r>
    </w:p>
    <w:p w14:paraId="64FE63F3" w14:textId="173D704B" w:rsidR="00F33B19" w:rsidRDefault="002765D2" w:rsidP="00F33B19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>The basic syntax is:</w:t>
      </w:r>
    </w:p>
    <w:p w14:paraId="4BA6C6EB" w14:textId="209D1511" w:rsidR="00897E04" w:rsidRDefault="002765D2" w:rsidP="00897E04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ab/>
        <w:t>_let &lt;variable_id&gt;:</w:t>
      </w:r>
      <w:r w:rsidR="00485D67">
        <w:rPr>
          <w:rFonts w:ascii="Arial" w:eastAsia="Arial" w:hAnsi="Arial"/>
          <w:i/>
          <w:color w:val="C00000"/>
          <w:spacing w:val="-2"/>
          <w:sz w:val="22"/>
          <w:szCs w:val="24"/>
        </w:rPr>
        <w:t xml:space="preserve"> &lt;datatype&gt; = &lt;value&gt;;</w:t>
      </w:r>
    </w:p>
    <w:p w14:paraId="768642CC" w14:textId="2C3AC469" w:rsidR="00897E04" w:rsidRDefault="00BA04C8" w:rsidP="00897E04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>Datatypes: _i32 or _str</w:t>
      </w:r>
    </w:p>
    <w:p w14:paraId="44D46E1D" w14:textId="22DF381C" w:rsidR="00D15891" w:rsidRPr="00F33B19" w:rsidRDefault="00B97C48" w:rsidP="009B7EDF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/>
          <w:sz w:val="22"/>
          <w:szCs w:val="18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>Value: based on type</w:t>
      </w:r>
      <w:r w:rsidR="00AE6EA8">
        <w:rPr>
          <w:rFonts w:ascii="Arial" w:eastAsia="Arial" w:hAnsi="Arial"/>
          <w:i/>
          <w:color w:val="C00000"/>
          <w:spacing w:val="-2"/>
          <w:sz w:val="22"/>
          <w:szCs w:val="24"/>
        </w:rPr>
        <w:t>,</w:t>
      </w:r>
      <w:r w:rsidR="00AE6EA8" w:rsidRPr="00AE6EA8">
        <w:rPr>
          <w:rFonts w:ascii="Arial" w:eastAsia="Arial" w:hAnsi="Arial"/>
          <w:i/>
          <w:color w:val="C00000"/>
          <w:spacing w:val="-2"/>
          <w:sz w:val="22"/>
          <w:szCs w:val="24"/>
        </w:rPr>
        <w:t xml:space="preserve"> </w:t>
      </w:r>
      <w:r w:rsidR="009E5EDF">
        <w:rPr>
          <w:rFonts w:ascii="Arial" w:eastAsia="Arial" w:hAnsi="Arial"/>
          <w:i/>
          <w:color w:val="C00000"/>
          <w:spacing w:val="-2"/>
          <w:sz w:val="22"/>
          <w:szCs w:val="24"/>
        </w:rPr>
        <w:t>“</w:t>
      </w:r>
      <w:r w:rsidR="00AE6EA8">
        <w:rPr>
          <w:rFonts w:ascii="Arial" w:eastAsia="Arial" w:hAnsi="Arial"/>
          <w:i/>
          <w:color w:val="C00000"/>
          <w:spacing w:val="-2"/>
          <w:sz w:val="22"/>
          <w:szCs w:val="24"/>
        </w:rPr>
        <w:t xml:space="preserve">string” or integer </w:t>
      </w:r>
    </w:p>
    <w:p w14:paraId="445D5A02" w14:textId="77777777" w:rsidR="00F33B19" w:rsidRPr="00F33B19" w:rsidRDefault="00F33B19" w:rsidP="00F33B19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2"/>
          <w:szCs w:val="18"/>
        </w:rPr>
      </w:pPr>
      <w:r w:rsidRPr="00F33B19">
        <w:rPr>
          <w:rFonts w:ascii="Arial" w:eastAsia="Arial" w:hAnsi="Arial"/>
          <w:b/>
          <w:bCs/>
          <w:sz w:val="22"/>
          <w:szCs w:val="18"/>
        </w:rPr>
        <w:t>Element 6 - Commands</w:t>
      </w:r>
    </w:p>
    <w:p w14:paraId="4C52E6BA" w14:textId="68563C26" w:rsidR="00F33B19" w:rsidRDefault="00F33B19" w:rsidP="00F33B19">
      <w:pPr>
        <w:pStyle w:val="ListParagraph"/>
        <w:widowControl w:val="0"/>
        <w:numPr>
          <w:ilvl w:val="0"/>
          <w:numId w:val="23"/>
        </w:numPr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eastAsia="Arial" w:hAnsi="Arial" w:cs="Arial"/>
          <w:i/>
          <w:color w:val="C00000"/>
          <w:spacing w:val="-2"/>
          <w:sz w:val="22"/>
        </w:rPr>
      </w:pPr>
      <w:r w:rsidRPr="00F33B19">
        <w:rPr>
          <w:rFonts w:ascii="Arial" w:hAnsi="Arial" w:cs="Arial"/>
          <w:b/>
          <w:i/>
          <w:color w:val="C00000"/>
          <w:spacing w:val="-2"/>
          <w:sz w:val="22"/>
          <w:highlight w:val="yellow"/>
        </w:rPr>
        <w:t>Attribution / assignment</w:t>
      </w:r>
      <w:r w:rsidRPr="00F33B19">
        <w:rPr>
          <w:rFonts w:ascii="Arial" w:eastAsia="Arial" w:hAnsi="Arial" w:cs="Arial"/>
          <w:i/>
          <w:color w:val="C00000"/>
          <w:spacing w:val="-2"/>
          <w:sz w:val="22"/>
        </w:rPr>
        <w:t xml:space="preserve">: </w:t>
      </w:r>
      <w:r w:rsidR="00F333DD">
        <w:rPr>
          <w:rFonts w:ascii="Arial" w:eastAsia="Arial" w:hAnsi="Arial" w:cs="Arial"/>
          <w:i/>
          <w:color w:val="C00000"/>
          <w:spacing w:val="-2"/>
          <w:sz w:val="22"/>
        </w:rPr>
        <w:t>My language allows assignment as such:</w:t>
      </w:r>
    </w:p>
    <w:p w14:paraId="0EC3ECB5" w14:textId="5E2DB50A" w:rsidR="00F333DD" w:rsidRDefault="00F333DD" w:rsidP="00F333DD">
      <w:pPr>
        <w:pStyle w:val="ListParagraph"/>
        <w:widowControl w:val="0"/>
        <w:numPr>
          <w:ilvl w:val="1"/>
          <w:numId w:val="23"/>
        </w:numPr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eastAsia="Arial" w:hAnsi="Arial" w:cs="Arial"/>
          <w:i/>
          <w:color w:val="C00000"/>
          <w:spacing w:val="-2"/>
          <w:sz w:val="22"/>
        </w:rPr>
      </w:pPr>
      <w:r>
        <w:rPr>
          <w:rFonts w:ascii="Arial" w:hAnsi="Arial" w:cs="Arial"/>
          <w:b/>
          <w:i/>
          <w:color w:val="C00000"/>
          <w:spacing w:val="-2"/>
          <w:sz w:val="22"/>
        </w:rPr>
        <w:t>&lt;variable_id&gt; = &lt;value&gt;</w:t>
      </w:r>
      <w:r w:rsidRPr="00F333DD">
        <w:rPr>
          <w:rFonts w:ascii="Arial" w:eastAsia="Arial" w:hAnsi="Arial" w:cs="Arial"/>
          <w:i/>
          <w:color w:val="C00000"/>
          <w:spacing w:val="-2"/>
          <w:sz w:val="22"/>
        </w:rPr>
        <w:t>;</w:t>
      </w:r>
    </w:p>
    <w:p w14:paraId="00C24E6F" w14:textId="4594BA96" w:rsidR="001F1CF4" w:rsidRDefault="00531B8F" w:rsidP="004070D7">
      <w:pPr>
        <w:pStyle w:val="ListParagraph"/>
        <w:widowControl w:val="0"/>
        <w:tabs>
          <w:tab w:val="left" w:pos="1553"/>
        </w:tabs>
        <w:spacing w:before="120" w:after="120"/>
        <w:ind w:left="1551" w:right="38"/>
        <w:contextualSpacing w:val="0"/>
        <w:jc w:val="both"/>
        <w:rPr>
          <w:rFonts w:ascii="Arial" w:eastAsia="Arial" w:hAnsi="Arial" w:cs="Arial"/>
          <w:i/>
          <w:color w:val="C00000"/>
          <w:spacing w:val="-2"/>
          <w:sz w:val="22"/>
        </w:rPr>
      </w:pPr>
      <w:r>
        <w:rPr>
          <w:rFonts w:ascii="Arial" w:eastAsia="Arial" w:hAnsi="Arial" w:cs="Arial"/>
          <w:i/>
          <w:color w:val="C00000"/>
          <w:spacing w:val="-2"/>
          <w:sz w:val="22"/>
        </w:rPr>
        <w:t>String concatenation is not allowed.</w:t>
      </w:r>
    </w:p>
    <w:p w14:paraId="6C0BCAB4" w14:textId="1E7E7B41" w:rsidR="00C27A92" w:rsidRPr="00F33B19" w:rsidRDefault="00C27A92" w:rsidP="00C27A92">
      <w:pPr>
        <w:pStyle w:val="ListParagraph"/>
        <w:widowControl w:val="0"/>
        <w:tabs>
          <w:tab w:val="left" w:pos="1553"/>
        </w:tabs>
        <w:spacing w:before="120" w:after="120"/>
        <w:ind w:left="1551" w:right="38"/>
        <w:contextualSpacing w:val="0"/>
        <w:rPr>
          <w:rFonts w:ascii="Arial" w:eastAsia="Arial" w:hAnsi="Arial" w:cs="Arial"/>
          <w:i/>
          <w:color w:val="C00000"/>
          <w:spacing w:val="-2"/>
          <w:sz w:val="22"/>
        </w:rPr>
      </w:pPr>
      <w:r>
        <w:rPr>
          <w:rFonts w:ascii="Arial" w:eastAsia="Arial" w:hAnsi="Arial" w:cs="Arial"/>
          <w:i/>
          <w:color w:val="C00000"/>
          <w:spacing w:val="-2"/>
          <w:sz w:val="22"/>
        </w:rPr>
        <w:t>My language handles math as one line arithmetic assignments and doesn’t allow multiple operations in one line.</w:t>
      </w:r>
      <w:r>
        <w:rPr>
          <w:rFonts w:ascii="Arial" w:eastAsia="Arial" w:hAnsi="Arial" w:cs="Arial"/>
          <w:i/>
          <w:color w:val="C00000"/>
          <w:spacing w:val="-2"/>
          <w:sz w:val="22"/>
        </w:rPr>
        <w:br/>
      </w:r>
    </w:p>
    <w:p w14:paraId="480AEFE4" w14:textId="1D6C27DA" w:rsidR="001C4A0C" w:rsidRDefault="00F33B19" w:rsidP="001C4A0C">
      <w:pPr>
        <w:pStyle w:val="ListParagraph"/>
        <w:widowControl w:val="0"/>
        <w:numPr>
          <w:ilvl w:val="0"/>
          <w:numId w:val="23"/>
        </w:numPr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eastAsia="Arial" w:hAnsi="Arial" w:cs="Arial"/>
          <w:i/>
          <w:color w:val="C00000"/>
          <w:spacing w:val="-2"/>
          <w:sz w:val="22"/>
        </w:rPr>
      </w:pPr>
      <w:r w:rsidRPr="00F33B19">
        <w:rPr>
          <w:rFonts w:ascii="Arial" w:hAnsi="Arial" w:cs="Arial"/>
          <w:b/>
          <w:i/>
          <w:color w:val="C00000"/>
          <w:spacing w:val="-2"/>
          <w:sz w:val="22"/>
          <w:highlight w:val="yellow"/>
        </w:rPr>
        <w:t>Selection</w:t>
      </w:r>
      <w:r w:rsidRPr="00F33B19">
        <w:rPr>
          <w:rFonts w:ascii="Arial" w:eastAsia="Arial" w:hAnsi="Arial" w:cs="Arial"/>
          <w:i/>
          <w:color w:val="C00000"/>
          <w:spacing w:val="-2"/>
          <w:sz w:val="22"/>
        </w:rPr>
        <w:t xml:space="preserve">: </w:t>
      </w:r>
      <w:r w:rsidR="001C4A0C">
        <w:rPr>
          <w:rFonts w:ascii="Arial" w:eastAsia="Arial" w:hAnsi="Arial" w:cs="Arial"/>
          <w:i/>
          <w:color w:val="C00000"/>
          <w:spacing w:val="-2"/>
          <w:sz w:val="22"/>
        </w:rPr>
        <w:t>My language has a simple if else clause which uses a logical condition:</w:t>
      </w:r>
    </w:p>
    <w:p w14:paraId="451B1B1D" w14:textId="130F69E0" w:rsidR="00D1230B" w:rsidRDefault="001C4A0C" w:rsidP="00952D90">
      <w:pPr>
        <w:pStyle w:val="ListParagraph"/>
        <w:widowControl w:val="0"/>
        <w:numPr>
          <w:ilvl w:val="1"/>
          <w:numId w:val="23"/>
        </w:numPr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eastAsia="Arial" w:hAnsi="Arial" w:cs="Arial"/>
          <w:i/>
          <w:color w:val="C00000"/>
          <w:spacing w:val="-2"/>
          <w:sz w:val="22"/>
        </w:rPr>
      </w:pPr>
      <w:r>
        <w:rPr>
          <w:rFonts w:ascii="Arial" w:hAnsi="Arial" w:cs="Arial"/>
          <w:b/>
          <w:i/>
          <w:color w:val="C00000"/>
          <w:spacing w:val="-2"/>
          <w:sz w:val="22"/>
        </w:rPr>
        <w:t xml:space="preserve">_if(&lt;variable&gt; </w:t>
      </w:r>
      <w:r w:rsidR="00036D90">
        <w:rPr>
          <w:rFonts w:ascii="Arial" w:hAnsi="Arial" w:cs="Arial"/>
          <w:b/>
          <w:i/>
          <w:color w:val="C00000"/>
          <w:spacing w:val="-2"/>
          <w:sz w:val="22"/>
        </w:rPr>
        <w:t>&lt;rel_op&gt;</w:t>
      </w:r>
      <w:r>
        <w:rPr>
          <w:rFonts w:ascii="Arial" w:hAnsi="Arial" w:cs="Arial"/>
          <w:b/>
          <w:i/>
          <w:color w:val="C00000"/>
          <w:spacing w:val="-2"/>
          <w:sz w:val="22"/>
        </w:rPr>
        <w:t xml:space="preserve"> &lt;variable&gt;) {</w:t>
      </w:r>
      <w:r>
        <w:rPr>
          <w:rFonts w:ascii="Arial" w:eastAsia="Arial" w:hAnsi="Arial" w:cs="Arial"/>
          <w:i/>
          <w:color w:val="C00000"/>
          <w:spacing w:val="-2"/>
          <w:sz w:val="22"/>
        </w:rPr>
        <w:t xml:space="preserve"> } else { }</w:t>
      </w:r>
    </w:p>
    <w:p w14:paraId="10D0B510" w14:textId="24CB2A09" w:rsidR="00664332" w:rsidRPr="00952D90" w:rsidRDefault="00664332" w:rsidP="00664332">
      <w:pPr>
        <w:pStyle w:val="ListParagraph"/>
        <w:widowControl w:val="0"/>
        <w:tabs>
          <w:tab w:val="left" w:pos="1553"/>
        </w:tabs>
        <w:spacing w:before="120" w:after="120"/>
        <w:ind w:left="1551" w:right="38"/>
        <w:contextualSpacing w:val="0"/>
        <w:jc w:val="both"/>
        <w:rPr>
          <w:rFonts w:ascii="Arial" w:eastAsia="Arial" w:hAnsi="Arial" w:cs="Arial"/>
          <w:i/>
          <w:color w:val="C00000"/>
          <w:spacing w:val="-2"/>
          <w:sz w:val="22"/>
        </w:rPr>
      </w:pPr>
      <w:r>
        <w:rPr>
          <w:rFonts w:ascii="Arial" w:hAnsi="Arial" w:cs="Arial"/>
          <w:b/>
          <w:i/>
          <w:color w:val="C00000"/>
          <w:spacing w:val="-2"/>
          <w:sz w:val="22"/>
        </w:rPr>
        <w:t xml:space="preserve">&lt;rel_op&gt;: =, </w:t>
      </w:r>
      <w:r w:rsidR="00F60E71">
        <w:rPr>
          <w:rFonts w:ascii="Arial" w:hAnsi="Arial" w:cs="Arial"/>
          <w:b/>
          <w:i/>
          <w:color w:val="C00000"/>
          <w:spacing w:val="-2"/>
          <w:sz w:val="22"/>
        </w:rPr>
        <w:t xml:space="preserve">!=, </w:t>
      </w:r>
      <w:r w:rsidR="00C25F12">
        <w:rPr>
          <w:rFonts w:ascii="Arial" w:hAnsi="Arial" w:cs="Arial"/>
          <w:b/>
          <w:i/>
          <w:color w:val="C00000"/>
          <w:spacing w:val="-2"/>
          <w:sz w:val="22"/>
        </w:rPr>
        <w:t>&lt;, &gt;</w:t>
      </w:r>
    </w:p>
    <w:p w14:paraId="47D6F4C1" w14:textId="34736F55" w:rsidR="00F33B19" w:rsidRDefault="00F33B19" w:rsidP="00F33B19">
      <w:pPr>
        <w:pStyle w:val="ListParagraph"/>
        <w:widowControl w:val="0"/>
        <w:numPr>
          <w:ilvl w:val="0"/>
          <w:numId w:val="23"/>
        </w:numPr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eastAsia="Arial" w:hAnsi="Arial" w:cs="Arial"/>
          <w:i/>
          <w:color w:val="C00000"/>
          <w:spacing w:val="-2"/>
          <w:sz w:val="22"/>
        </w:rPr>
      </w:pPr>
      <w:r w:rsidRPr="00F33B19">
        <w:rPr>
          <w:rFonts w:ascii="Arial" w:hAnsi="Arial" w:cs="Arial"/>
          <w:b/>
          <w:i/>
          <w:color w:val="C00000"/>
          <w:spacing w:val="-2"/>
          <w:sz w:val="22"/>
          <w:highlight w:val="yellow"/>
        </w:rPr>
        <w:t>Input</w:t>
      </w:r>
      <w:r w:rsidRPr="00F33B19">
        <w:rPr>
          <w:rFonts w:ascii="Arial" w:eastAsia="Arial" w:hAnsi="Arial" w:cs="Arial"/>
          <w:i/>
          <w:color w:val="C00000"/>
          <w:spacing w:val="-2"/>
          <w:sz w:val="22"/>
        </w:rPr>
        <w:t xml:space="preserve">: </w:t>
      </w:r>
      <w:r w:rsidR="008A78FE">
        <w:rPr>
          <w:rFonts w:ascii="Arial" w:eastAsia="Arial" w:hAnsi="Arial" w:cs="Arial"/>
          <w:i/>
          <w:color w:val="C00000"/>
          <w:spacing w:val="-2"/>
          <w:sz w:val="22"/>
        </w:rPr>
        <w:t>My language uses input statements with a variable to assign the input to.</w:t>
      </w:r>
    </w:p>
    <w:p w14:paraId="73EC12F4" w14:textId="4E375215" w:rsidR="008A78FE" w:rsidRPr="00F33B19" w:rsidRDefault="008A78FE" w:rsidP="008A78FE">
      <w:pPr>
        <w:pStyle w:val="ListParagraph"/>
        <w:widowControl w:val="0"/>
        <w:numPr>
          <w:ilvl w:val="1"/>
          <w:numId w:val="23"/>
        </w:numPr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eastAsia="Arial" w:hAnsi="Arial" w:cs="Arial"/>
          <w:i/>
          <w:color w:val="C00000"/>
          <w:spacing w:val="-2"/>
          <w:sz w:val="22"/>
        </w:rPr>
      </w:pPr>
      <w:r>
        <w:rPr>
          <w:rFonts w:ascii="Arial" w:hAnsi="Arial" w:cs="Arial"/>
          <w:b/>
          <w:i/>
          <w:color w:val="C00000"/>
          <w:spacing w:val="-2"/>
          <w:sz w:val="22"/>
        </w:rPr>
        <w:t>_input(&lt;variable_name&gt;)</w:t>
      </w:r>
      <w:r w:rsidRPr="008A78FE">
        <w:rPr>
          <w:rFonts w:ascii="Arial" w:eastAsia="Arial" w:hAnsi="Arial" w:cs="Arial"/>
          <w:i/>
          <w:color w:val="C00000"/>
          <w:spacing w:val="-2"/>
          <w:sz w:val="22"/>
        </w:rPr>
        <w:t>;</w:t>
      </w:r>
    </w:p>
    <w:p w14:paraId="1C7874D2" w14:textId="18D83B6D" w:rsidR="00F33B19" w:rsidRDefault="00F33B19" w:rsidP="00F33B19">
      <w:pPr>
        <w:pStyle w:val="ListParagraph"/>
        <w:widowControl w:val="0"/>
        <w:numPr>
          <w:ilvl w:val="0"/>
          <w:numId w:val="23"/>
        </w:numPr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eastAsia="Arial" w:hAnsi="Arial" w:cs="Arial"/>
          <w:i/>
          <w:color w:val="C00000"/>
          <w:spacing w:val="-2"/>
          <w:sz w:val="22"/>
        </w:rPr>
      </w:pPr>
      <w:r w:rsidRPr="00F33B19">
        <w:rPr>
          <w:rFonts w:ascii="Arial" w:hAnsi="Arial" w:cs="Arial"/>
          <w:b/>
          <w:i/>
          <w:color w:val="C00000"/>
          <w:spacing w:val="-2"/>
          <w:sz w:val="22"/>
          <w:highlight w:val="yellow"/>
        </w:rPr>
        <w:t>Output</w:t>
      </w:r>
      <w:r w:rsidRPr="00F33B19">
        <w:rPr>
          <w:rFonts w:ascii="Arial" w:eastAsia="Arial" w:hAnsi="Arial" w:cs="Arial"/>
          <w:i/>
          <w:color w:val="C00000"/>
          <w:spacing w:val="-2"/>
          <w:sz w:val="22"/>
        </w:rPr>
        <w:t xml:space="preserve">:  </w:t>
      </w:r>
      <w:r w:rsidR="004C76F0">
        <w:rPr>
          <w:rFonts w:ascii="Arial" w:eastAsia="Arial" w:hAnsi="Arial" w:cs="Arial"/>
          <w:i/>
          <w:color w:val="C00000"/>
          <w:spacing w:val="-2"/>
          <w:sz w:val="22"/>
        </w:rPr>
        <w:t>My language uses the print keyword with a String variable or value.</w:t>
      </w:r>
    </w:p>
    <w:p w14:paraId="708EC852" w14:textId="455E5260" w:rsidR="004C76F0" w:rsidRPr="00F33B19" w:rsidRDefault="004C76F0" w:rsidP="004C76F0">
      <w:pPr>
        <w:pStyle w:val="ListParagraph"/>
        <w:widowControl w:val="0"/>
        <w:numPr>
          <w:ilvl w:val="1"/>
          <w:numId w:val="23"/>
        </w:numPr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eastAsia="Arial" w:hAnsi="Arial" w:cs="Arial"/>
          <w:i/>
          <w:color w:val="C00000"/>
          <w:spacing w:val="-2"/>
          <w:sz w:val="22"/>
        </w:rPr>
      </w:pPr>
      <w:r>
        <w:rPr>
          <w:rFonts w:ascii="Arial" w:hAnsi="Arial" w:cs="Arial"/>
          <w:b/>
          <w:i/>
          <w:color w:val="C00000"/>
          <w:spacing w:val="-2"/>
          <w:sz w:val="22"/>
        </w:rPr>
        <w:t>_print(&lt;</w:t>
      </w:r>
      <w:r w:rsidR="00D113AE">
        <w:rPr>
          <w:rFonts w:ascii="Arial" w:hAnsi="Arial" w:cs="Arial"/>
          <w:b/>
          <w:i/>
          <w:color w:val="C00000"/>
          <w:spacing w:val="-2"/>
          <w:sz w:val="22"/>
        </w:rPr>
        <w:t>string_</w:t>
      </w:r>
      <w:r>
        <w:rPr>
          <w:rFonts w:ascii="Arial" w:hAnsi="Arial" w:cs="Arial"/>
          <w:b/>
          <w:i/>
          <w:color w:val="C00000"/>
          <w:spacing w:val="-2"/>
          <w:sz w:val="22"/>
        </w:rPr>
        <w:t xml:space="preserve">variable_name&gt; </w:t>
      </w:r>
      <w:r>
        <w:rPr>
          <w:rFonts w:ascii="Arial" w:hAnsi="Arial" w:cs="Arial"/>
          <w:b/>
          <w:iCs/>
          <w:color w:val="C00000"/>
          <w:spacing w:val="-2"/>
          <w:sz w:val="22"/>
        </w:rPr>
        <w:t xml:space="preserve">| </w:t>
      </w:r>
      <w:r>
        <w:rPr>
          <w:rFonts w:ascii="Arial" w:hAnsi="Arial" w:cs="Arial"/>
          <w:b/>
          <w:i/>
          <w:color w:val="C00000"/>
          <w:spacing w:val="-2"/>
          <w:sz w:val="22"/>
        </w:rPr>
        <w:t>&lt;string_literal&gt;);</w:t>
      </w:r>
    </w:p>
    <w:p w14:paraId="5426548F" w14:textId="35007F8D" w:rsidR="00F33B19" w:rsidRPr="00F33B19" w:rsidRDefault="00F33B19" w:rsidP="00F33B19">
      <w:pPr>
        <w:pStyle w:val="ListParagraph"/>
        <w:widowControl w:val="0"/>
        <w:numPr>
          <w:ilvl w:val="0"/>
          <w:numId w:val="23"/>
        </w:numPr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eastAsia="Arial" w:hAnsi="Arial" w:cs="Arial"/>
          <w:i/>
          <w:color w:val="C00000"/>
          <w:spacing w:val="-2"/>
          <w:sz w:val="22"/>
        </w:rPr>
      </w:pPr>
      <w:r w:rsidRPr="00F33B19">
        <w:rPr>
          <w:rFonts w:ascii="Arial" w:hAnsi="Arial" w:cs="Arial"/>
          <w:b/>
          <w:i/>
          <w:color w:val="C00000"/>
          <w:spacing w:val="-2"/>
          <w:sz w:val="22"/>
          <w:highlight w:val="yellow"/>
        </w:rPr>
        <w:t>Functions</w:t>
      </w:r>
      <w:r w:rsidRPr="00F33B19">
        <w:rPr>
          <w:rFonts w:ascii="Arial" w:eastAsia="Arial" w:hAnsi="Arial" w:cs="Arial"/>
          <w:i/>
          <w:color w:val="C00000"/>
          <w:spacing w:val="-2"/>
          <w:sz w:val="22"/>
        </w:rPr>
        <w:t>:</w:t>
      </w:r>
    </w:p>
    <w:p w14:paraId="19A35AC5" w14:textId="715744C4" w:rsidR="00F33B19" w:rsidRPr="00F33B19" w:rsidRDefault="007F3EF1" w:rsidP="000768B8">
      <w:pPr>
        <w:pStyle w:val="ListParagraph"/>
        <w:widowControl w:val="0"/>
        <w:numPr>
          <w:ilvl w:val="1"/>
          <w:numId w:val="23"/>
        </w:numPr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hAnsi="Arial" w:cs="Arial"/>
          <w:i/>
          <w:color w:val="C00000"/>
          <w:spacing w:val="-2"/>
          <w:sz w:val="22"/>
        </w:rPr>
      </w:pPr>
      <w:r>
        <w:rPr>
          <w:rFonts w:ascii="Arial" w:hAnsi="Arial" w:cs="Arial"/>
          <w:i/>
          <w:color w:val="C00000"/>
          <w:spacing w:val="-2"/>
          <w:sz w:val="22"/>
        </w:rPr>
        <w:t xml:space="preserve">Syntax: </w:t>
      </w:r>
      <w:r>
        <w:rPr>
          <w:rFonts w:ascii="Arial" w:eastAsia="Arial" w:hAnsi="Arial" w:cs="Arial"/>
          <w:i/>
          <w:color w:val="C00000"/>
          <w:spacing w:val="-2"/>
          <w:sz w:val="22"/>
        </w:rPr>
        <w:t>_function%(){&lt;statements&gt;};</w:t>
      </w:r>
      <w:r w:rsidR="000768B8">
        <w:rPr>
          <w:rFonts w:ascii="Arial" w:hAnsi="Arial" w:cs="Arial"/>
          <w:i/>
          <w:color w:val="C00000"/>
          <w:spacing w:val="-2"/>
          <w:sz w:val="22"/>
        </w:rPr>
        <w:t xml:space="preserve"> </w:t>
      </w:r>
    </w:p>
    <w:p w14:paraId="20692155" w14:textId="3E49B12A" w:rsidR="00F33B19" w:rsidRPr="00096563" w:rsidRDefault="0087195B" w:rsidP="008A514B">
      <w:pPr>
        <w:pStyle w:val="ListParagraph"/>
        <w:widowControl w:val="0"/>
        <w:numPr>
          <w:ilvl w:val="1"/>
          <w:numId w:val="23"/>
        </w:numPr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hAnsi="Arial" w:cs="Arial"/>
          <w:i/>
          <w:color w:val="C00000"/>
          <w:spacing w:val="-2"/>
        </w:rPr>
      </w:pPr>
      <w:r>
        <w:rPr>
          <w:rFonts w:ascii="Arial" w:hAnsi="Arial" w:cs="Arial"/>
          <w:i/>
          <w:color w:val="C00000"/>
          <w:spacing w:val="-2"/>
          <w:sz w:val="22"/>
        </w:rPr>
        <w:t>My functions will only perform very basic functions which does not require parameters or a return value.</w:t>
      </w:r>
    </w:p>
    <w:p w14:paraId="1A7132B0" w14:textId="77777777" w:rsidR="00096563" w:rsidRDefault="00096563" w:rsidP="00096563">
      <w:pPr>
        <w:pStyle w:val="ListParagraph"/>
        <w:widowControl w:val="0"/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hAnsi="Arial" w:cs="Arial"/>
          <w:i/>
          <w:color w:val="C00000"/>
          <w:spacing w:val="-2"/>
          <w:sz w:val="22"/>
        </w:rPr>
      </w:pPr>
    </w:p>
    <w:p w14:paraId="6ADBFB4B" w14:textId="77777777" w:rsidR="00096563" w:rsidRDefault="00096563" w:rsidP="00096563">
      <w:pPr>
        <w:pStyle w:val="ListParagraph"/>
        <w:widowControl w:val="0"/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hAnsi="Arial" w:cs="Arial"/>
          <w:i/>
          <w:color w:val="C00000"/>
          <w:spacing w:val="-2"/>
          <w:sz w:val="22"/>
        </w:rPr>
      </w:pPr>
    </w:p>
    <w:p w14:paraId="1F1B53DF" w14:textId="77777777" w:rsidR="00096563" w:rsidRDefault="00096563" w:rsidP="00096563">
      <w:pPr>
        <w:pStyle w:val="ListParagraph"/>
        <w:widowControl w:val="0"/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hAnsi="Arial" w:cs="Arial"/>
          <w:i/>
          <w:color w:val="C00000"/>
          <w:spacing w:val="-2"/>
          <w:sz w:val="22"/>
        </w:rPr>
      </w:pPr>
    </w:p>
    <w:p w14:paraId="5D738B84" w14:textId="77777777" w:rsidR="00096563" w:rsidRDefault="00096563" w:rsidP="00096563">
      <w:pPr>
        <w:pStyle w:val="ListParagraph"/>
        <w:widowControl w:val="0"/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hAnsi="Arial" w:cs="Arial"/>
          <w:i/>
          <w:color w:val="C00000"/>
          <w:spacing w:val="-2"/>
          <w:sz w:val="22"/>
        </w:rPr>
      </w:pPr>
    </w:p>
    <w:p w14:paraId="30319E32" w14:textId="77777777" w:rsidR="00096563" w:rsidRDefault="00096563" w:rsidP="00096563">
      <w:pPr>
        <w:pStyle w:val="ListParagraph"/>
        <w:widowControl w:val="0"/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hAnsi="Arial" w:cs="Arial"/>
          <w:i/>
          <w:color w:val="C00000"/>
          <w:spacing w:val="-2"/>
          <w:sz w:val="22"/>
        </w:rPr>
      </w:pPr>
    </w:p>
    <w:p w14:paraId="4EFF9659" w14:textId="77777777" w:rsidR="00096563" w:rsidRDefault="00096563" w:rsidP="00096563">
      <w:pPr>
        <w:pStyle w:val="ListParagraph"/>
        <w:widowControl w:val="0"/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hAnsi="Arial" w:cs="Arial"/>
          <w:i/>
          <w:color w:val="C00000"/>
          <w:spacing w:val="-2"/>
          <w:sz w:val="22"/>
        </w:rPr>
      </w:pPr>
    </w:p>
    <w:p w14:paraId="7314D7E4" w14:textId="77777777" w:rsidR="00096563" w:rsidRPr="008A514B" w:rsidRDefault="00096563" w:rsidP="00096563">
      <w:pPr>
        <w:pStyle w:val="ListParagraph"/>
        <w:widowControl w:val="0"/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hAnsi="Arial" w:cs="Arial"/>
          <w:i/>
          <w:color w:val="C00000"/>
          <w:spacing w:val="-2"/>
        </w:rPr>
      </w:pPr>
    </w:p>
    <w:p w14:paraId="6A641C45" w14:textId="6704B726" w:rsidR="00F33B19" w:rsidRPr="00F50B1B" w:rsidRDefault="00F33B19" w:rsidP="00F50B1B">
      <w:pPr>
        <w:pStyle w:val="Heading8"/>
        <w:numPr>
          <w:ilvl w:val="1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num" w:pos="360"/>
        </w:tabs>
        <w:spacing w:before="120" w:after="120"/>
        <w:ind w:left="0" w:right="147" w:firstLine="0"/>
        <w:rPr>
          <w:rFonts w:ascii="Arial" w:hAnsi="Arial" w:cs="Arial"/>
          <w:b/>
          <w:bCs/>
          <w:sz w:val="22"/>
          <w:szCs w:val="22"/>
        </w:rPr>
      </w:pPr>
      <w:r w:rsidRPr="00F33B19">
        <w:rPr>
          <w:rFonts w:ascii="Arial" w:hAnsi="Arial" w:cs="Arial"/>
          <w:b/>
          <w:bCs/>
          <w:sz w:val="22"/>
          <w:szCs w:val="22"/>
        </w:rPr>
        <w:t>Implementation challenges</w:t>
      </w:r>
    </w:p>
    <w:p w14:paraId="1D9D6FA4" w14:textId="77777777" w:rsidR="00F33B19" w:rsidRPr="00F33B19" w:rsidRDefault="00F33B19" w:rsidP="00F33B19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 w:rsidRPr="00F33B19">
        <w:rPr>
          <w:rFonts w:ascii="Arial" w:eastAsia="Arial" w:hAnsi="Arial"/>
          <w:i/>
          <w:color w:val="C00000"/>
          <w:spacing w:val="-2"/>
          <w:sz w:val="22"/>
          <w:szCs w:val="24"/>
        </w:rPr>
        <w:t>[Describe the main challenges that you faced about front-end compilation]</w:t>
      </w:r>
    </w:p>
    <w:p w14:paraId="3BD0A19F" w14:textId="6C5E4CEF" w:rsidR="00F33B19" w:rsidRPr="00F33B19" w:rsidRDefault="00D37F79" w:rsidP="00F33B19">
      <w:pPr>
        <w:pStyle w:val="ListParagraph"/>
        <w:widowControl w:val="0"/>
        <w:numPr>
          <w:ilvl w:val="0"/>
          <w:numId w:val="23"/>
        </w:numPr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hAnsi="Arial" w:cs="Arial"/>
          <w:i/>
          <w:color w:val="C00000"/>
          <w:spacing w:val="-2"/>
          <w:sz w:val="22"/>
        </w:rPr>
      </w:pPr>
      <w:r>
        <w:rPr>
          <w:rFonts w:ascii="Arial" w:hAnsi="Arial" w:cs="Arial"/>
          <w:i/>
          <w:color w:val="C00000"/>
          <w:spacing w:val="-2"/>
          <w:sz w:val="22"/>
        </w:rPr>
        <w:t xml:space="preserve">Main difficulties: </w:t>
      </w:r>
      <w:r w:rsidR="00D066B6">
        <w:rPr>
          <w:rFonts w:ascii="Arial" w:hAnsi="Arial" w:cs="Arial"/>
          <w:i/>
          <w:color w:val="C00000"/>
          <w:spacing w:val="-2"/>
          <w:sz w:val="22"/>
        </w:rPr>
        <w:t>Confusing errors and recursion</w:t>
      </w:r>
    </w:p>
    <w:p w14:paraId="4DD52FB2" w14:textId="5F6A0590" w:rsidR="00F33B19" w:rsidRPr="00F33B19" w:rsidRDefault="00F33B19" w:rsidP="00F33B19">
      <w:pPr>
        <w:pStyle w:val="ListParagraph"/>
        <w:widowControl w:val="0"/>
        <w:numPr>
          <w:ilvl w:val="0"/>
          <w:numId w:val="23"/>
        </w:numPr>
        <w:tabs>
          <w:tab w:val="left" w:pos="1553"/>
        </w:tabs>
        <w:spacing w:before="120" w:after="120"/>
        <w:ind w:right="38"/>
        <w:contextualSpacing w:val="0"/>
        <w:jc w:val="both"/>
        <w:rPr>
          <w:rFonts w:ascii="Arial" w:hAnsi="Arial" w:cs="Arial"/>
          <w:i/>
          <w:color w:val="C00000"/>
          <w:spacing w:val="-2"/>
          <w:sz w:val="22"/>
        </w:rPr>
      </w:pPr>
      <w:r w:rsidRPr="00F33B19">
        <w:rPr>
          <w:rFonts w:ascii="Arial" w:hAnsi="Arial" w:cs="Arial"/>
          <w:i/>
          <w:color w:val="C00000"/>
          <w:spacing w:val="-2"/>
          <w:sz w:val="22"/>
        </w:rPr>
        <w:t xml:space="preserve">How </w:t>
      </w:r>
      <w:r w:rsidR="00D066B6">
        <w:rPr>
          <w:rFonts w:ascii="Arial" w:hAnsi="Arial" w:cs="Arial"/>
          <w:i/>
          <w:color w:val="C00000"/>
          <w:spacing w:val="-2"/>
          <w:sz w:val="22"/>
        </w:rPr>
        <w:t>I solved them: By</w:t>
      </w:r>
      <w:r w:rsidR="00945C70">
        <w:rPr>
          <w:rFonts w:ascii="Arial" w:hAnsi="Arial" w:cs="Arial"/>
          <w:i/>
          <w:color w:val="C00000"/>
          <w:spacing w:val="-2"/>
          <w:sz w:val="22"/>
        </w:rPr>
        <w:t xml:space="preserve"> setting up the</w:t>
      </w:r>
      <w:r w:rsidR="00D066B6">
        <w:rPr>
          <w:rFonts w:ascii="Arial" w:hAnsi="Arial" w:cs="Arial"/>
          <w:i/>
          <w:color w:val="C00000"/>
          <w:spacing w:val="-2"/>
          <w:sz w:val="22"/>
        </w:rPr>
        <w:t xml:space="preserve"> debugging and reading through the code </w:t>
      </w:r>
      <w:r w:rsidR="00D3215F">
        <w:rPr>
          <w:rFonts w:ascii="Arial" w:hAnsi="Arial" w:cs="Arial"/>
          <w:i/>
          <w:color w:val="C00000"/>
          <w:spacing w:val="-2"/>
          <w:sz w:val="22"/>
        </w:rPr>
        <w:t>several</w:t>
      </w:r>
      <w:r w:rsidR="00D066B6">
        <w:rPr>
          <w:rFonts w:ascii="Arial" w:hAnsi="Arial" w:cs="Arial"/>
          <w:i/>
          <w:color w:val="C00000"/>
          <w:spacing w:val="-2"/>
          <w:sz w:val="22"/>
        </w:rPr>
        <w:t xml:space="preserve"> times.</w:t>
      </w:r>
    </w:p>
    <w:p w14:paraId="3ADA52A5" w14:textId="5B758FE0" w:rsidR="00F33B19" w:rsidRPr="00636746" w:rsidRDefault="00636746" w:rsidP="00636746">
      <w:pPr>
        <w:pStyle w:val="Heading8"/>
        <w:numPr>
          <w:ilvl w:val="1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num" w:pos="360"/>
        </w:tabs>
        <w:spacing w:before="120" w:after="120"/>
        <w:ind w:left="0" w:right="147"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pict w14:anchorId="481D7165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-3.25pt;margin-top:22.6pt;width:466.65pt;height:298.65pt;z-index:251658240" fillcolor="black [3213]">
            <v:textbox>
              <w:txbxContent>
                <w:p w14:paraId="4679D0C4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>// Corrosion square area calculator program</w:t>
                  </w:r>
                </w:p>
                <w:p w14:paraId="4A4ABB7B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>_fn _main(){</w:t>
                  </w:r>
                </w:p>
                <w:p w14:paraId="30073414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ab/>
                    <w:t>_let area: _i32 = 0;</w:t>
                  </w:r>
                </w:p>
                <w:p w14:paraId="1F65A74E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ab/>
                    <w:t>_print("Enter breadth:");</w:t>
                  </w:r>
                </w:p>
                <w:p w14:paraId="19D00C1E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ab/>
                    <w:t>_input(a);</w:t>
                  </w:r>
                </w:p>
                <w:p w14:paraId="5D6D97E3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ab/>
                    <w:t>_print("Enter width:");</w:t>
                  </w:r>
                </w:p>
                <w:p w14:paraId="5068DA1F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ab/>
                    <w:t>_input(b);</w:t>
                  </w:r>
                </w:p>
                <w:p w14:paraId="6184BE5C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ab/>
                    <w:t>area = a * b;</w:t>
                  </w:r>
                </w:p>
                <w:p w14:paraId="3C87CD3A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ab/>
                    <w:t>_print(area);</w:t>
                  </w:r>
                </w:p>
                <w:p w14:paraId="40D902EF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>}</w:t>
                  </w:r>
                </w:p>
                <w:p w14:paraId="605274FF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</w:p>
                <w:p w14:paraId="565F433C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</w:p>
                <w:p w14:paraId="1FA34484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>// Corrosion simple number comparison program</w:t>
                  </w:r>
                </w:p>
                <w:p w14:paraId="55884F1F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>_fn _main(){</w:t>
                  </w:r>
                </w:p>
                <w:p w14:paraId="695049ED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ab/>
                    <w:t>_print("Enter two numbers (a and b) to compare:");</w:t>
                  </w:r>
                </w:p>
                <w:p w14:paraId="4830F7FE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ab/>
                    <w:t>_input(a);</w:t>
                  </w:r>
                </w:p>
                <w:p w14:paraId="19A69E85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ab/>
                    <w:t>_input(b);</w:t>
                  </w:r>
                </w:p>
                <w:p w14:paraId="281C2697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ab/>
                    <w:t>_if (a &lt; b) {</w:t>
                  </w:r>
                </w:p>
                <w:p w14:paraId="5B013344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ab/>
                  </w:r>
                  <w:r w:rsidRPr="00636746">
                    <w:rPr>
                      <w:rFonts w:ascii="Consolas" w:hAnsi="Consolas"/>
                      <w:color w:val="00CC00"/>
                    </w:rPr>
                    <w:tab/>
                    <w:t>_print("First number is smaller!");</w:t>
                  </w:r>
                </w:p>
                <w:p w14:paraId="58188B52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ab/>
                    <w:t>} _else {</w:t>
                  </w:r>
                </w:p>
                <w:p w14:paraId="40A5BDE7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ab/>
                  </w:r>
                  <w:r w:rsidRPr="00636746">
                    <w:rPr>
                      <w:rFonts w:ascii="Consolas" w:hAnsi="Consolas"/>
                      <w:color w:val="00CC00"/>
                    </w:rPr>
                    <w:tab/>
                    <w:t>_print("Second number is smaller!");</w:t>
                  </w:r>
                </w:p>
                <w:p w14:paraId="31731D16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ab/>
                    <w:t>}</w:t>
                  </w:r>
                </w:p>
                <w:p w14:paraId="282FAA7D" w14:textId="77777777" w:rsidR="00636746" w:rsidRPr="00636746" w:rsidRDefault="00636746" w:rsidP="00636746">
                  <w:pPr>
                    <w:rPr>
                      <w:rFonts w:ascii="Consolas" w:hAnsi="Consolas"/>
                      <w:color w:val="00CC00"/>
                    </w:rPr>
                  </w:pPr>
                  <w:r w:rsidRPr="00636746">
                    <w:rPr>
                      <w:rFonts w:ascii="Consolas" w:hAnsi="Consolas"/>
                      <w:color w:val="00CC00"/>
                    </w:rPr>
                    <w:t>}</w:t>
                  </w:r>
                </w:p>
                <w:p w14:paraId="38003E95" w14:textId="77777777" w:rsidR="00636746" w:rsidRPr="00636746" w:rsidRDefault="00636746">
                  <w:pPr>
                    <w:rPr>
                      <w:rFonts w:ascii="Consolas" w:hAnsi="Consolas"/>
                      <w:color w:val="00CC00"/>
                    </w:rPr>
                  </w:pPr>
                </w:p>
              </w:txbxContent>
            </v:textbox>
          </v:shape>
        </w:pict>
      </w:r>
      <w:r w:rsidR="00F33B19" w:rsidRPr="00F33B19">
        <w:rPr>
          <w:rFonts w:ascii="Arial" w:hAnsi="Arial" w:cs="Arial"/>
          <w:b/>
          <w:bCs/>
          <w:sz w:val="22"/>
          <w:szCs w:val="22"/>
        </w:rPr>
        <w:t>Real Examples</w:t>
      </w:r>
    </w:p>
    <w:p w14:paraId="64A150E4" w14:textId="77777777" w:rsidR="00F33B19" w:rsidRDefault="00F33B19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1BA92993" w14:textId="77777777" w:rsidR="00AF2728" w:rsidRPr="00F33B19" w:rsidRDefault="00AF2728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43ACB1B6" w14:textId="77777777" w:rsidR="00F33B19" w:rsidRDefault="00F33B19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2990A9EF" w14:textId="77777777" w:rsidR="0069314F" w:rsidRDefault="0069314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3A55CAD8" w14:textId="77777777" w:rsidR="0069314F" w:rsidRDefault="0069314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0C0E4675" w14:textId="77777777" w:rsidR="0069314F" w:rsidRDefault="0069314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2F62365F" w14:textId="77777777" w:rsidR="0069314F" w:rsidRDefault="0069314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764A13BB" w14:textId="77777777" w:rsidR="0069314F" w:rsidRPr="00F33B19" w:rsidRDefault="0069314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532A6DA1" w14:textId="77777777" w:rsidR="00F33B19" w:rsidRDefault="00F33B19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2C9A345C" w14:textId="77777777" w:rsidR="004032BF" w:rsidRDefault="004032B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0FC0B14A" w14:textId="77777777" w:rsidR="004032BF" w:rsidRDefault="004032B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294E8622" w14:textId="77777777" w:rsidR="004032BF" w:rsidRDefault="004032B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46E077F7" w14:textId="77777777" w:rsidR="00621979" w:rsidRDefault="00621979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782676FE" w14:textId="77777777" w:rsidR="004032BF" w:rsidRDefault="004032B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55375D42" w14:textId="77777777" w:rsidR="004032BF" w:rsidRDefault="004032B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7E5B890F" w14:textId="77777777" w:rsidR="004032BF" w:rsidRDefault="004032B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4D499ECF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67718377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4B8392F8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4688DD1B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406CD8EB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3757CA48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6D13CFF0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74B6BE3E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1157DD63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69B9A94C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3C2AF1E9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506CF3CA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45E900BC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7B18A400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10A79BBA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7529F214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53A66F3C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120579B4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56475639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3037326E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37F3F5AE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15403539" w14:textId="77777777" w:rsidR="0019761F" w:rsidRDefault="0019761F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1DBCA384" w14:textId="77777777" w:rsidR="00F33B19" w:rsidRPr="00F33B19" w:rsidRDefault="00F33B19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tbl>
      <w:tblPr>
        <w:tblW w:w="920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3"/>
        <w:gridCol w:w="8252"/>
      </w:tblGrid>
      <w:tr w:rsidR="00F33B19" w:rsidRPr="00F33B19" w14:paraId="52C519FB" w14:textId="77777777" w:rsidTr="00F33B19">
        <w:trPr>
          <w:trHeight w:val="1461"/>
        </w:trPr>
        <w:tc>
          <w:tcPr>
            <w:tcW w:w="953" w:type="dxa"/>
            <w:shd w:val="clear" w:color="auto" w:fill="000000"/>
          </w:tcPr>
          <w:p w14:paraId="68D9B340" w14:textId="66EA7B65" w:rsidR="00F33B19" w:rsidRDefault="00F33B19">
            <w:pPr>
              <w:pStyle w:val="Heading8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Part</w:t>
            </w:r>
          </w:p>
          <w:p w14:paraId="02BE9637" w14:textId="77777777" w:rsidR="00F33B19" w:rsidRDefault="00F33B19">
            <w:pPr>
              <w:pStyle w:val="Heading8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8252" w:type="dxa"/>
            <w:shd w:val="clear" w:color="auto" w:fill="F7CAAC"/>
            <w:vAlign w:val="center"/>
          </w:tcPr>
          <w:p w14:paraId="64956809" w14:textId="77777777" w:rsidR="00F33B19" w:rsidRDefault="00F33B19">
            <w:pPr>
              <w:pStyle w:val="Heading8"/>
              <w:ind w:right="147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spacing w:val="-2"/>
                <w:sz w:val="40"/>
                <w:szCs w:val="32"/>
              </w:rPr>
              <w:t>Formal Models (RE, Automaton)</w:t>
            </w:r>
          </w:p>
        </w:tc>
      </w:tr>
    </w:tbl>
    <w:p w14:paraId="6E829490" w14:textId="77777777" w:rsidR="00F33B19" w:rsidRPr="00F33B19" w:rsidRDefault="00F33B19" w:rsidP="00F33B19">
      <w:pPr>
        <w:spacing w:line="299" w:lineRule="exact"/>
        <w:rPr>
          <w:rFonts w:ascii="Arial" w:eastAsia="Times New Roman" w:hAnsi="Arial"/>
          <w:sz w:val="22"/>
          <w:szCs w:val="18"/>
        </w:rPr>
      </w:pPr>
    </w:p>
    <w:p w14:paraId="228A451C" w14:textId="77777777" w:rsidR="00F33B19" w:rsidRPr="00F33B19" w:rsidRDefault="00F33B19" w:rsidP="00F33B19">
      <w:pPr>
        <w:pStyle w:val="Heading8"/>
        <w:numPr>
          <w:ilvl w:val="1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num" w:pos="360"/>
        </w:tabs>
        <w:spacing w:before="120" w:after="120"/>
        <w:ind w:left="142" w:right="147" w:firstLine="0"/>
        <w:rPr>
          <w:rFonts w:ascii="Arial" w:hAnsi="Arial" w:cs="Arial"/>
          <w:b/>
          <w:bCs/>
          <w:sz w:val="22"/>
          <w:szCs w:val="22"/>
        </w:rPr>
      </w:pPr>
      <w:r w:rsidRPr="00F33B19">
        <w:rPr>
          <w:rFonts w:ascii="Arial" w:hAnsi="Arial" w:cs="Arial"/>
          <w:b/>
          <w:bCs/>
          <w:sz w:val="22"/>
          <w:szCs w:val="22"/>
        </w:rPr>
        <w:t>Define the RE elements</w:t>
      </w:r>
    </w:p>
    <w:p w14:paraId="2D8A131F" w14:textId="77777777" w:rsidR="00F33B19" w:rsidRPr="00F33B19" w:rsidRDefault="00F33B19" w:rsidP="00F33B19">
      <w:pPr>
        <w:spacing w:after="120" w:line="0" w:lineRule="atLeast"/>
        <w:jc w:val="both"/>
        <w:rPr>
          <w:rFonts w:ascii="Arial" w:eastAsia="Arial" w:hAnsi="Arial"/>
          <w:sz w:val="14"/>
          <w:szCs w:val="14"/>
        </w:rPr>
      </w:pPr>
    </w:p>
    <w:p w14:paraId="250C5ED6" w14:textId="77777777" w:rsidR="00F33B19" w:rsidRPr="00F33B19" w:rsidRDefault="00F33B19" w:rsidP="00F33B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2"/>
          <w:szCs w:val="18"/>
        </w:rPr>
      </w:pPr>
      <w:r w:rsidRPr="00F33B19">
        <w:rPr>
          <w:rFonts w:ascii="Arial" w:eastAsia="Arial" w:hAnsi="Arial"/>
          <w:b/>
          <w:bCs/>
          <w:sz w:val="22"/>
          <w:szCs w:val="18"/>
        </w:rPr>
        <w:t>Element 1: Lexeme Classes</w:t>
      </w:r>
    </w:p>
    <w:p w14:paraId="669EF1A9" w14:textId="1229065B" w:rsidR="00F33B19" w:rsidRDefault="000B531D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>L = [A-Za-z]</w:t>
      </w:r>
    </w:p>
    <w:p w14:paraId="616255B7" w14:textId="21ACBAEA" w:rsidR="000B531D" w:rsidRDefault="007205B9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>D = [0-9]</w:t>
      </w:r>
    </w:p>
    <w:p w14:paraId="4FD7B554" w14:textId="55656441" w:rsidR="007205B9" w:rsidRDefault="007205B9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>U = _</w:t>
      </w:r>
    </w:p>
    <w:p w14:paraId="50912E49" w14:textId="46A21A36" w:rsidR="007205B9" w:rsidRDefault="00807F7B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>M = %</w:t>
      </w:r>
    </w:p>
    <w:p w14:paraId="155198AE" w14:textId="782F6BA9" w:rsidR="00807F7B" w:rsidRDefault="007F36C4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>Q = “</w:t>
      </w:r>
    </w:p>
    <w:p w14:paraId="46572522" w14:textId="30D5CC0D" w:rsidR="007910F4" w:rsidRDefault="00F44A41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>S = /</w:t>
      </w:r>
    </w:p>
    <w:p w14:paraId="0557CD15" w14:textId="0F4A6BAF" w:rsidR="00F44A41" w:rsidRPr="00F33B19" w:rsidRDefault="00F44A41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>T = \n</w:t>
      </w:r>
    </w:p>
    <w:p w14:paraId="7AA9C9E4" w14:textId="77777777" w:rsidR="00F33B19" w:rsidRPr="00F33B19" w:rsidRDefault="00F33B19" w:rsidP="00F33B19">
      <w:pPr>
        <w:spacing w:after="120" w:line="0" w:lineRule="atLeast"/>
        <w:jc w:val="both"/>
        <w:rPr>
          <w:rFonts w:ascii="Arial" w:eastAsia="Arial" w:hAnsi="Arial"/>
          <w:sz w:val="14"/>
          <w:szCs w:val="14"/>
        </w:rPr>
      </w:pPr>
    </w:p>
    <w:p w14:paraId="5EB32670" w14:textId="77777777" w:rsidR="00F33B19" w:rsidRPr="00F33B19" w:rsidRDefault="00F33B19" w:rsidP="00F33B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2"/>
          <w:szCs w:val="18"/>
        </w:rPr>
      </w:pPr>
      <w:r w:rsidRPr="00F33B19">
        <w:rPr>
          <w:rFonts w:ascii="Arial" w:eastAsia="Arial" w:hAnsi="Arial"/>
          <w:b/>
          <w:bCs/>
          <w:sz w:val="22"/>
          <w:szCs w:val="18"/>
        </w:rPr>
        <w:t>Element 2: Define the RE for main kinds of tokens</w:t>
      </w:r>
    </w:p>
    <w:p w14:paraId="19D68536" w14:textId="1867F12D" w:rsidR="00F33B19" w:rsidRPr="00EF0347" w:rsidRDefault="000358F9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Cs/>
          <w:color w:val="C00000"/>
          <w:spacing w:val="-2"/>
          <w:sz w:val="22"/>
          <w:szCs w:val="24"/>
        </w:rPr>
      </w:pPr>
      <w:r w:rsidRPr="00EF0347">
        <w:rPr>
          <w:rFonts w:ascii="Arial" w:eastAsia="Arial" w:hAnsi="Arial"/>
          <w:iCs/>
          <w:color w:val="C00000"/>
          <w:spacing w:val="-2"/>
          <w:sz w:val="22"/>
          <w:szCs w:val="24"/>
        </w:rPr>
        <w:t xml:space="preserve">Comments: </w:t>
      </w:r>
      <w:r w:rsidR="00BF05E3" w:rsidRPr="00EF0347">
        <w:rPr>
          <w:rFonts w:ascii="Arial" w:eastAsia="Arial" w:hAnsi="Arial"/>
          <w:iCs/>
          <w:color w:val="C00000"/>
          <w:spacing w:val="-2"/>
          <w:sz w:val="22"/>
          <w:szCs w:val="24"/>
        </w:rPr>
        <w:t>S S</w:t>
      </w:r>
      <w:r w:rsidR="005E6C65" w:rsidRPr="00EF0347">
        <w:rPr>
          <w:rFonts w:ascii="Arial" w:eastAsia="Arial" w:hAnsi="Arial"/>
          <w:iCs/>
          <w:color w:val="C00000"/>
          <w:spacing w:val="-2"/>
          <w:sz w:val="22"/>
          <w:szCs w:val="24"/>
        </w:rPr>
        <w:t xml:space="preserve"> [^T] </w:t>
      </w:r>
      <w:r w:rsidR="007C4CA6" w:rsidRPr="00EF0347">
        <w:rPr>
          <w:rFonts w:ascii="Arial" w:eastAsia="Arial" w:hAnsi="Arial"/>
          <w:iCs/>
          <w:color w:val="C00000"/>
          <w:spacing w:val="-2"/>
          <w:sz w:val="22"/>
          <w:szCs w:val="24"/>
        </w:rPr>
        <w:t>T</w:t>
      </w:r>
    </w:p>
    <w:p w14:paraId="55C11905" w14:textId="60F2105E" w:rsidR="00F33B19" w:rsidRPr="00EF0347" w:rsidRDefault="00637130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Cs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Cs/>
          <w:color w:val="C00000"/>
          <w:spacing w:val="-2"/>
          <w:sz w:val="22"/>
          <w:szCs w:val="24"/>
        </w:rPr>
        <w:t xml:space="preserve">Variables: </w:t>
      </w:r>
      <w:r w:rsidR="00BD5B45">
        <w:rPr>
          <w:rFonts w:ascii="Arial" w:eastAsia="Arial" w:hAnsi="Arial"/>
          <w:iCs/>
          <w:color w:val="C00000"/>
          <w:spacing w:val="-2"/>
          <w:sz w:val="22"/>
          <w:szCs w:val="24"/>
        </w:rPr>
        <w:t>L</w:t>
      </w:r>
      <w:r w:rsidR="00221498">
        <w:rPr>
          <w:rFonts w:ascii="Arial" w:eastAsia="Arial" w:hAnsi="Arial"/>
          <w:iCs/>
          <w:color w:val="C00000"/>
          <w:spacing w:val="-2"/>
          <w:sz w:val="22"/>
          <w:szCs w:val="24"/>
        </w:rPr>
        <w:t>+</w:t>
      </w:r>
      <w:r w:rsidR="00825FEF">
        <w:rPr>
          <w:rFonts w:ascii="Arial" w:eastAsia="Arial" w:hAnsi="Arial"/>
          <w:iCs/>
          <w:color w:val="C00000"/>
          <w:spacing w:val="-2"/>
          <w:sz w:val="22"/>
          <w:szCs w:val="24"/>
        </w:rPr>
        <w:t xml:space="preserve"> [ L | D | U]</w:t>
      </w:r>
      <w:r w:rsidR="00DD1BC7">
        <w:rPr>
          <w:rFonts w:ascii="Arial" w:eastAsia="Arial" w:hAnsi="Arial"/>
          <w:iCs/>
          <w:color w:val="C00000"/>
          <w:spacing w:val="-2"/>
          <w:sz w:val="22"/>
          <w:szCs w:val="24"/>
        </w:rPr>
        <w:t>*</w:t>
      </w:r>
      <w:r w:rsidR="00825FEF">
        <w:rPr>
          <w:rFonts w:ascii="Arial" w:eastAsia="Arial" w:hAnsi="Arial"/>
          <w:iCs/>
          <w:color w:val="C00000"/>
          <w:spacing w:val="-2"/>
          <w:sz w:val="22"/>
          <w:szCs w:val="24"/>
        </w:rPr>
        <w:t xml:space="preserve"> </w:t>
      </w:r>
    </w:p>
    <w:p w14:paraId="6BE9BBB1" w14:textId="0E1F6F4C" w:rsidR="00F33B19" w:rsidRPr="00EF0347" w:rsidRDefault="00B64638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Cs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Cs/>
          <w:color w:val="C00000"/>
          <w:spacing w:val="-2"/>
          <w:sz w:val="22"/>
          <w:szCs w:val="24"/>
        </w:rPr>
        <w:t xml:space="preserve">Methods: </w:t>
      </w:r>
      <w:r w:rsidR="00982ED9">
        <w:rPr>
          <w:rFonts w:ascii="Arial" w:eastAsia="Arial" w:hAnsi="Arial"/>
          <w:iCs/>
          <w:color w:val="C00000"/>
          <w:spacing w:val="-2"/>
          <w:sz w:val="22"/>
          <w:szCs w:val="24"/>
        </w:rPr>
        <w:t xml:space="preserve">U </w:t>
      </w:r>
      <w:r w:rsidR="0089074C">
        <w:rPr>
          <w:rFonts w:ascii="Arial" w:eastAsia="Arial" w:hAnsi="Arial"/>
          <w:iCs/>
          <w:color w:val="C00000"/>
          <w:spacing w:val="-2"/>
          <w:sz w:val="22"/>
          <w:szCs w:val="24"/>
        </w:rPr>
        <w:t xml:space="preserve">[ L | D | U]* </w:t>
      </w:r>
      <w:r w:rsidR="005260D4">
        <w:rPr>
          <w:rFonts w:ascii="Arial" w:eastAsia="Arial" w:hAnsi="Arial"/>
          <w:iCs/>
          <w:color w:val="C00000"/>
          <w:spacing w:val="-2"/>
          <w:sz w:val="22"/>
          <w:szCs w:val="24"/>
        </w:rPr>
        <w:t>M</w:t>
      </w:r>
    </w:p>
    <w:p w14:paraId="00D25E34" w14:textId="2E5A16F2" w:rsidR="00F33B19" w:rsidRDefault="00FF28D9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Cs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Cs/>
          <w:color w:val="C00000"/>
          <w:spacing w:val="-2"/>
          <w:sz w:val="22"/>
          <w:szCs w:val="24"/>
        </w:rPr>
        <w:t>Literals:</w:t>
      </w:r>
    </w:p>
    <w:p w14:paraId="16C172DE" w14:textId="6FB18697" w:rsidR="00FF28D9" w:rsidRDefault="00FF28D9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Cs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Cs/>
          <w:color w:val="C00000"/>
          <w:spacing w:val="-2"/>
          <w:sz w:val="22"/>
          <w:szCs w:val="24"/>
        </w:rPr>
        <w:tab/>
      </w:r>
      <w:r w:rsidR="00031CFC">
        <w:rPr>
          <w:rFonts w:ascii="Arial" w:eastAsia="Arial" w:hAnsi="Arial"/>
          <w:iCs/>
          <w:color w:val="C00000"/>
          <w:spacing w:val="-2"/>
          <w:sz w:val="22"/>
          <w:szCs w:val="24"/>
        </w:rPr>
        <w:t>Integers: D+</w:t>
      </w:r>
    </w:p>
    <w:p w14:paraId="2E3109B6" w14:textId="7A6EA6B8" w:rsidR="008C0CE7" w:rsidRPr="00EF0347" w:rsidRDefault="008C0CE7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Cs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Cs/>
          <w:color w:val="C00000"/>
          <w:spacing w:val="-2"/>
          <w:sz w:val="22"/>
          <w:szCs w:val="24"/>
        </w:rPr>
        <w:tab/>
        <w:t xml:space="preserve">Strings: </w:t>
      </w:r>
      <w:r w:rsidR="00F239EA">
        <w:rPr>
          <w:rFonts w:ascii="Arial" w:eastAsia="Arial" w:hAnsi="Arial"/>
          <w:iCs/>
          <w:color w:val="C00000"/>
          <w:spacing w:val="-2"/>
          <w:sz w:val="22"/>
          <w:szCs w:val="24"/>
        </w:rPr>
        <w:t xml:space="preserve">Q [^Q]* </w:t>
      </w:r>
      <w:r w:rsidR="009C7379">
        <w:rPr>
          <w:rFonts w:ascii="Arial" w:eastAsia="Arial" w:hAnsi="Arial"/>
          <w:iCs/>
          <w:color w:val="C00000"/>
          <w:spacing w:val="-2"/>
          <w:sz w:val="22"/>
          <w:szCs w:val="24"/>
        </w:rPr>
        <w:t>Q</w:t>
      </w:r>
    </w:p>
    <w:p w14:paraId="2174AFC2" w14:textId="77777777" w:rsidR="00F33B19" w:rsidRPr="00F33B19" w:rsidRDefault="00F33B19" w:rsidP="00F33B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2"/>
          <w:szCs w:val="18"/>
        </w:rPr>
      </w:pPr>
    </w:p>
    <w:p w14:paraId="1487682B" w14:textId="77777777" w:rsidR="00F33B19" w:rsidRPr="00F33B19" w:rsidRDefault="00F33B19" w:rsidP="00F33B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2"/>
          <w:szCs w:val="18"/>
        </w:rPr>
      </w:pPr>
      <w:r w:rsidRPr="00F33B19">
        <w:rPr>
          <w:rFonts w:ascii="Arial" w:eastAsia="Arial" w:hAnsi="Arial"/>
          <w:b/>
          <w:bCs/>
          <w:sz w:val="22"/>
          <w:szCs w:val="18"/>
        </w:rPr>
        <w:t>Element 3: Keyword lists</w:t>
      </w:r>
    </w:p>
    <w:p w14:paraId="29B3EB90" w14:textId="42E1A046" w:rsidR="00F33B19" w:rsidRDefault="000D4466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>All keywords are prefixed with an underscore(_) in the code:</w:t>
      </w:r>
    </w:p>
    <w:p w14:paraId="60F5F5E6" w14:textId="7DC4BBB2" w:rsidR="000D4466" w:rsidRPr="00F33B19" w:rsidRDefault="000D4466" w:rsidP="00F33B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i/>
          <w:color w:val="C00000"/>
          <w:spacing w:val="-2"/>
          <w:sz w:val="22"/>
          <w:szCs w:val="24"/>
        </w:rPr>
      </w:pPr>
      <w:r>
        <w:rPr>
          <w:rFonts w:ascii="Arial" w:eastAsia="Arial" w:hAnsi="Arial"/>
          <w:i/>
          <w:color w:val="C00000"/>
          <w:spacing w:val="-2"/>
          <w:sz w:val="22"/>
          <w:szCs w:val="24"/>
        </w:rPr>
        <w:tab/>
      </w:r>
      <w:r w:rsidR="00140CD9">
        <w:rPr>
          <w:rFonts w:ascii="Arial" w:eastAsia="Arial" w:hAnsi="Arial"/>
          <w:i/>
          <w:color w:val="C00000"/>
          <w:spacing w:val="-2"/>
          <w:sz w:val="22"/>
          <w:szCs w:val="24"/>
        </w:rPr>
        <w:t>fn, main, i32, str, if, else, let, fn, print, input</w:t>
      </w:r>
    </w:p>
    <w:p w14:paraId="7660BC67" w14:textId="77777777" w:rsidR="00F33B19" w:rsidRDefault="00F33B19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6540313E" w14:textId="77777777" w:rsidR="00034440" w:rsidRDefault="00034440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41F2B45F" w14:textId="77777777" w:rsidR="00034440" w:rsidRDefault="00034440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3AFC2821" w14:textId="77777777" w:rsidR="00034440" w:rsidRDefault="00034440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63072331" w14:textId="77777777" w:rsidR="00034440" w:rsidRDefault="00034440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1401A3F1" w14:textId="77777777" w:rsidR="00034440" w:rsidRDefault="00034440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43E57567" w14:textId="77777777" w:rsidR="00034440" w:rsidRDefault="00034440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28DF9619" w14:textId="77777777" w:rsidR="00034440" w:rsidRPr="00F33B19" w:rsidRDefault="00034440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7FFD257F" w14:textId="1533667F" w:rsidR="006C1D71" w:rsidRPr="00430237" w:rsidRDefault="00F33B19" w:rsidP="00430237">
      <w:pPr>
        <w:pStyle w:val="Heading8"/>
        <w:numPr>
          <w:ilvl w:val="1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num" w:pos="360"/>
        </w:tabs>
        <w:spacing w:before="120" w:after="120"/>
        <w:ind w:left="142" w:right="147" w:firstLine="0"/>
        <w:rPr>
          <w:rFonts w:ascii="Arial" w:hAnsi="Arial" w:cs="Arial"/>
          <w:b/>
          <w:bCs/>
          <w:sz w:val="22"/>
          <w:szCs w:val="22"/>
        </w:rPr>
      </w:pPr>
      <w:r w:rsidRPr="00F33B19">
        <w:rPr>
          <w:rFonts w:ascii="Arial" w:hAnsi="Arial" w:cs="Arial"/>
          <w:b/>
          <w:bCs/>
          <w:sz w:val="22"/>
          <w:szCs w:val="22"/>
        </w:rPr>
        <w:lastRenderedPageBreak/>
        <w:t>Automaton</w:t>
      </w:r>
      <w:r w:rsidR="00F957D5">
        <w:rPr>
          <w:rFonts w:ascii="Arial" w:hAnsi="Arial" w:cs="Arial"/>
          <w:b/>
          <w:bCs/>
          <w:sz w:val="22"/>
          <w:szCs w:val="22"/>
        </w:rPr>
        <w:t xml:space="preserve"> and transition table</w:t>
      </w:r>
    </w:p>
    <w:tbl>
      <w:tblPr>
        <w:tblW w:w="7131" w:type="dxa"/>
        <w:tblInd w:w="113" w:type="dxa"/>
        <w:tblLook w:val="04A0" w:firstRow="1" w:lastRow="0" w:firstColumn="1" w:lastColumn="0" w:noHBand="0" w:noVBand="1"/>
      </w:tblPr>
      <w:tblGrid>
        <w:gridCol w:w="692"/>
        <w:gridCol w:w="600"/>
        <w:gridCol w:w="600"/>
        <w:gridCol w:w="600"/>
        <w:gridCol w:w="600"/>
        <w:gridCol w:w="600"/>
        <w:gridCol w:w="600"/>
        <w:gridCol w:w="600"/>
        <w:gridCol w:w="600"/>
        <w:gridCol w:w="1639"/>
      </w:tblGrid>
      <w:tr w:rsidR="001A46D2" w:rsidRPr="00745A4D" w14:paraId="638BC154" w14:textId="77777777" w:rsidTr="00E86B5D">
        <w:trPr>
          <w:trHeight w:val="288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741C8C3" w14:textId="786DB0C4" w:rsidR="001A46D2" w:rsidRPr="00745A4D" w:rsidRDefault="001A46D2" w:rsidP="006C1D71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48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28F00B6" w14:textId="096D3672" w:rsidR="001A46D2" w:rsidRPr="00745A4D" w:rsidRDefault="001A46D2" w:rsidP="009A4A97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Input Symbol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31B25F4" w14:textId="77777777" w:rsidR="001A46D2" w:rsidRPr="00745A4D" w:rsidRDefault="001A46D2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Output</w:t>
            </w:r>
          </w:p>
        </w:tc>
      </w:tr>
      <w:tr w:rsidR="00745A4D" w:rsidRPr="00745A4D" w14:paraId="09BAE168" w14:textId="77777777" w:rsidTr="00E86B5D">
        <w:trPr>
          <w:trHeight w:val="288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3849C7F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174539C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36B8463D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566B5F56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70354386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466C715A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49456555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64D4D57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5E9CC5D1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F5DBA25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Type</w:t>
            </w:r>
          </w:p>
        </w:tc>
      </w:tr>
      <w:tr w:rsidR="00745A4D" w:rsidRPr="00745A4D" w14:paraId="55A9CFAF" w14:textId="77777777" w:rsidTr="00DC51ED">
        <w:trPr>
          <w:trHeight w:val="288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6165FC97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1455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D4CD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80BC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71FA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812C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70D7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CBB0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E1C7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ES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43AB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NOAS[0]</w:t>
            </w:r>
          </w:p>
        </w:tc>
      </w:tr>
      <w:tr w:rsidR="00745A4D" w:rsidRPr="00745A4D" w14:paraId="061A92CB" w14:textId="77777777" w:rsidTr="00DC51ED">
        <w:trPr>
          <w:trHeight w:val="288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6E91613C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33E1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2CF5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9443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9F57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8DA4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BFE5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7CA5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B894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ES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0285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NOAS[1]</w:t>
            </w:r>
          </w:p>
        </w:tc>
      </w:tr>
      <w:tr w:rsidR="00745A4D" w:rsidRPr="00745A4D" w14:paraId="4FFD7892" w14:textId="77777777" w:rsidTr="00DC51ED">
        <w:trPr>
          <w:trHeight w:val="288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447E2D91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F9E1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FD4A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BD7A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B0A2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2359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E7C6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53A0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D98C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A116" w14:textId="77777777" w:rsidR="00745A4D" w:rsidRPr="00745A4D" w:rsidRDefault="00745A4D" w:rsidP="00745A4D">
            <w:pPr>
              <w:jc w:val="center"/>
              <w:rPr>
                <w:rFonts w:ascii="Arial" w:eastAsia="Times New Roman" w:hAnsi="Arial"/>
                <w:color w:val="000000"/>
              </w:rPr>
            </w:pPr>
            <w:r w:rsidRPr="00745A4D">
              <w:rPr>
                <w:rFonts w:ascii="Arial" w:eastAsia="Times New Roman" w:hAnsi="Arial"/>
                <w:color w:val="000000"/>
                <w:lang w:val="en-US"/>
              </w:rPr>
              <w:t>ASNR(CMT)[2]</w:t>
            </w:r>
          </w:p>
        </w:tc>
      </w:tr>
      <w:tr w:rsidR="00745A4D" w:rsidRPr="00745A4D" w14:paraId="0E5B02F7" w14:textId="77777777" w:rsidTr="00DC51ED">
        <w:trPr>
          <w:trHeight w:val="288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4A075FFE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5CC8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1F66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757B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B909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87CE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B54A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AE59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7DB3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0F1F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NOAS[3]</w:t>
            </w:r>
          </w:p>
        </w:tc>
      </w:tr>
      <w:tr w:rsidR="00745A4D" w:rsidRPr="00745A4D" w14:paraId="7449B770" w14:textId="77777777" w:rsidTr="00DC51ED">
        <w:trPr>
          <w:trHeight w:val="288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548D6405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E6B0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C3BB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B5F4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FD06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AF8A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0B3D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EF49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B256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7FF5" w14:textId="77777777" w:rsidR="00745A4D" w:rsidRPr="00745A4D" w:rsidRDefault="00745A4D" w:rsidP="00745A4D">
            <w:pPr>
              <w:jc w:val="center"/>
              <w:rPr>
                <w:rFonts w:ascii="Arial" w:eastAsia="Times New Roman" w:hAnsi="Arial"/>
                <w:color w:val="000000"/>
              </w:rPr>
            </w:pPr>
            <w:r w:rsidRPr="00745A4D">
              <w:rPr>
                <w:rFonts w:ascii="Arial" w:eastAsia="Times New Roman" w:hAnsi="Arial"/>
                <w:color w:val="000000"/>
                <w:lang w:val="en-US"/>
              </w:rPr>
              <w:t>ASWR(VID)[4]</w:t>
            </w:r>
          </w:p>
        </w:tc>
      </w:tr>
      <w:tr w:rsidR="00745A4D" w:rsidRPr="00745A4D" w14:paraId="78B031BF" w14:textId="77777777" w:rsidTr="00DC51ED">
        <w:trPr>
          <w:trHeight w:val="288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4B0F30EF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145F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484B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3F88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3FE3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CE7E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883F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B5DF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15D0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9252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NOAS[5]</w:t>
            </w:r>
          </w:p>
        </w:tc>
      </w:tr>
      <w:tr w:rsidR="00745A4D" w:rsidRPr="00745A4D" w14:paraId="6BC499D3" w14:textId="77777777" w:rsidTr="00DC51ED">
        <w:trPr>
          <w:trHeight w:val="288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A71640D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FD59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02C5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0554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1F1C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6CD6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1B4C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E603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CBCA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0842" w14:textId="77777777" w:rsidR="00745A4D" w:rsidRPr="00745A4D" w:rsidRDefault="00745A4D" w:rsidP="00745A4D">
            <w:pPr>
              <w:jc w:val="center"/>
              <w:rPr>
                <w:rFonts w:ascii="Arial" w:eastAsia="Times New Roman" w:hAnsi="Arial"/>
                <w:color w:val="000000"/>
              </w:rPr>
            </w:pPr>
            <w:r w:rsidRPr="00745A4D">
              <w:rPr>
                <w:rFonts w:ascii="Arial" w:eastAsia="Times New Roman" w:hAnsi="Arial"/>
                <w:color w:val="000000"/>
                <w:lang w:val="en-US"/>
              </w:rPr>
              <w:t>ASNR(MNID)[6]</w:t>
            </w:r>
          </w:p>
        </w:tc>
      </w:tr>
      <w:tr w:rsidR="00745A4D" w:rsidRPr="00745A4D" w14:paraId="523F8154" w14:textId="77777777" w:rsidTr="00DC51ED">
        <w:trPr>
          <w:trHeight w:val="288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704E294A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DC9F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600D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DDF1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384D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9BF7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333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C7A8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407D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C7B1" w14:textId="77777777" w:rsidR="00745A4D" w:rsidRPr="00745A4D" w:rsidRDefault="00745A4D" w:rsidP="00745A4D">
            <w:pPr>
              <w:jc w:val="center"/>
              <w:rPr>
                <w:rFonts w:ascii="Arial" w:eastAsia="Times New Roman" w:hAnsi="Arial"/>
                <w:color w:val="000000"/>
              </w:rPr>
            </w:pPr>
            <w:r w:rsidRPr="00745A4D">
              <w:rPr>
                <w:rFonts w:ascii="Arial" w:eastAsia="Times New Roman" w:hAnsi="Arial"/>
                <w:color w:val="000000"/>
                <w:lang w:val="en-US"/>
              </w:rPr>
              <w:t>ASWR(KEY)[7]</w:t>
            </w:r>
          </w:p>
        </w:tc>
      </w:tr>
      <w:tr w:rsidR="00745A4D" w:rsidRPr="00745A4D" w14:paraId="2A856DBC" w14:textId="77777777" w:rsidTr="00DC51ED">
        <w:trPr>
          <w:trHeight w:val="288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69515DE9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B126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E229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1357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BF47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FC5C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08BF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717D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83AE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77AF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NOAS[8]</w:t>
            </w:r>
          </w:p>
        </w:tc>
      </w:tr>
      <w:tr w:rsidR="00745A4D" w:rsidRPr="00745A4D" w14:paraId="1825AD5E" w14:textId="77777777" w:rsidTr="00DC51ED">
        <w:trPr>
          <w:trHeight w:val="288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5BCF941F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4666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886D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A17A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A408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9129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ABF6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BC96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6D27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66E2" w14:textId="77777777" w:rsidR="00745A4D" w:rsidRPr="00745A4D" w:rsidRDefault="00745A4D" w:rsidP="00745A4D">
            <w:pPr>
              <w:jc w:val="center"/>
              <w:rPr>
                <w:rFonts w:ascii="Arial" w:eastAsia="Times New Roman" w:hAnsi="Arial"/>
                <w:color w:val="000000"/>
              </w:rPr>
            </w:pPr>
            <w:r w:rsidRPr="00745A4D">
              <w:rPr>
                <w:rFonts w:ascii="Arial" w:eastAsia="Times New Roman" w:hAnsi="Arial"/>
                <w:color w:val="000000"/>
                <w:lang w:val="en-US"/>
              </w:rPr>
              <w:t>ASWR(SL)[9]</w:t>
            </w:r>
          </w:p>
        </w:tc>
      </w:tr>
      <w:tr w:rsidR="00745A4D" w:rsidRPr="00745A4D" w14:paraId="359B481F" w14:textId="77777777" w:rsidTr="00DC51ED">
        <w:trPr>
          <w:trHeight w:val="288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7878AAA3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37F5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9EE1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CE4A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E1B2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4A52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11C4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6E4A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B772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4A7B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NOAS[10]</w:t>
            </w:r>
          </w:p>
        </w:tc>
      </w:tr>
      <w:tr w:rsidR="00745A4D" w:rsidRPr="00745A4D" w14:paraId="68E921F9" w14:textId="77777777" w:rsidTr="00DC51ED">
        <w:trPr>
          <w:trHeight w:val="288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212A956B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00A3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5417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DF55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85B7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7C0C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A58A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560E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3665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IS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9C54" w14:textId="77777777" w:rsidR="00745A4D" w:rsidRPr="00745A4D" w:rsidRDefault="00745A4D" w:rsidP="00745A4D">
            <w:pPr>
              <w:jc w:val="center"/>
              <w:rPr>
                <w:rFonts w:ascii="Arial" w:eastAsia="Times New Roman" w:hAnsi="Arial"/>
                <w:color w:val="000000"/>
              </w:rPr>
            </w:pPr>
            <w:r w:rsidRPr="00745A4D">
              <w:rPr>
                <w:rFonts w:ascii="Arial" w:eastAsia="Times New Roman" w:hAnsi="Arial"/>
                <w:color w:val="000000"/>
                <w:lang w:val="en-US"/>
              </w:rPr>
              <w:t>ASNR(SL)[11]</w:t>
            </w:r>
          </w:p>
        </w:tc>
      </w:tr>
      <w:tr w:rsidR="00745A4D" w:rsidRPr="00745A4D" w14:paraId="6117424F" w14:textId="77777777" w:rsidTr="00DC51ED">
        <w:trPr>
          <w:trHeight w:val="288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52C9372E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C4DE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345D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CB12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51F9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8E88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BF6A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0E57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E85C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F992" w14:textId="77777777" w:rsidR="00745A4D" w:rsidRPr="00745A4D" w:rsidRDefault="00745A4D" w:rsidP="00745A4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745A4D">
              <w:rPr>
                <w:rFonts w:eastAsia="Times New Roman" w:cs="Calibri"/>
                <w:color w:val="000000"/>
                <w:sz w:val="22"/>
                <w:szCs w:val="22"/>
                <w:lang w:val="en-US"/>
              </w:rPr>
              <w:t>NOAS[12]</w:t>
            </w:r>
          </w:p>
        </w:tc>
      </w:tr>
    </w:tbl>
    <w:p w14:paraId="5E2778C9" w14:textId="77777777" w:rsidR="00F33B19" w:rsidRDefault="00F33B19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377E64BF" w14:textId="1DBDB095" w:rsidR="00A96C60" w:rsidRDefault="00A96C60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1D753DEB" w14:textId="5157420B" w:rsidR="00A96C60" w:rsidRDefault="002D11D7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noProof/>
          <w:sz w:val="24"/>
          <w:szCs w:val="24"/>
        </w:rPr>
        <w:pict w14:anchorId="32BF9B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8.55pt;height:319.65pt;visibility:visible;mso-wrap-style:square">
            <v:imagedata r:id="rId8" o:title=""/>
          </v:shape>
        </w:pict>
      </w:r>
    </w:p>
    <w:p w14:paraId="4C1F09B7" w14:textId="77777777" w:rsidR="00A96C60" w:rsidRDefault="00A96C60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p w14:paraId="2B51A16B" w14:textId="77777777" w:rsidR="00F33B19" w:rsidRPr="00F33B19" w:rsidRDefault="00F33B19" w:rsidP="00F33B19">
      <w:pPr>
        <w:spacing w:before="11"/>
        <w:jc w:val="both"/>
        <w:rPr>
          <w:rFonts w:ascii="Arial" w:eastAsia="Arial" w:hAnsi="Arial"/>
          <w:sz w:val="24"/>
          <w:szCs w:val="24"/>
        </w:rPr>
      </w:pPr>
    </w:p>
    <w:tbl>
      <w:tblPr>
        <w:tblW w:w="921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"/>
        <w:gridCol w:w="8261"/>
      </w:tblGrid>
      <w:tr w:rsidR="00F33B19" w:rsidRPr="00F33B19" w14:paraId="3193C299" w14:textId="77777777" w:rsidTr="00F33B19">
        <w:trPr>
          <w:trHeight w:val="1519"/>
        </w:trPr>
        <w:tc>
          <w:tcPr>
            <w:tcW w:w="954" w:type="dxa"/>
            <w:shd w:val="clear" w:color="auto" w:fill="000000"/>
          </w:tcPr>
          <w:p w14:paraId="75AA5D02" w14:textId="77777777" w:rsidR="00F33B19" w:rsidRDefault="00F33B19">
            <w:pPr>
              <w:pStyle w:val="Heading8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Part</w:t>
            </w:r>
          </w:p>
          <w:p w14:paraId="23BF1F72" w14:textId="77777777" w:rsidR="00F33B19" w:rsidRDefault="00F33B19">
            <w:pPr>
              <w:pStyle w:val="Heading8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8261" w:type="dxa"/>
            <w:shd w:val="clear" w:color="auto" w:fill="F7CAAC"/>
            <w:vAlign w:val="center"/>
          </w:tcPr>
          <w:p w14:paraId="76262CDB" w14:textId="77777777" w:rsidR="00F33B19" w:rsidRDefault="00F33B19">
            <w:pPr>
              <w:pStyle w:val="Heading8"/>
              <w:ind w:right="147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spacing w:val="-2"/>
                <w:sz w:val="40"/>
                <w:szCs w:val="32"/>
              </w:rPr>
              <w:t>Language Grammar</w:t>
            </w:r>
          </w:p>
        </w:tc>
      </w:tr>
    </w:tbl>
    <w:p w14:paraId="0C9D36EF" w14:textId="77777777" w:rsidR="00F33B19" w:rsidRPr="00F33B19" w:rsidRDefault="00F33B19" w:rsidP="00F33B19">
      <w:pPr>
        <w:spacing w:line="299" w:lineRule="exact"/>
        <w:rPr>
          <w:rFonts w:ascii="Arial" w:eastAsia="Times New Roman" w:hAnsi="Arial"/>
          <w:sz w:val="22"/>
          <w:szCs w:val="18"/>
        </w:rPr>
      </w:pPr>
    </w:p>
    <w:p w14:paraId="06513004" w14:textId="77777777" w:rsidR="00F33B19" w:rsidRPr="00F33B19" w:rsidRDefault="00F33B19" w:rsidP="00F33B19">
      <w:pPr>
        <w:pStyle w:val="Heading8"/>
        <w:numPr>
          <w:ilvl w:val="1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right="147"/>
        <w:rPr>
          <w:rFonts w:ascii="Arial" w:hAnsi="Arial" w:cs="Arial"/>
          <w:b/>
          <w:bCs/>
          <w:sz w:val="22"/>
          <w:szCs w:val="22"/>
        </w:rPr>
      </w:pPr>
      <w:r w:rsidRPr="00F33B19">
        <w:rPr>
          <w:rFonts w:ascii="Arial" w:hAnsi="Arial" w:cs="Arial"/>
          <w:b/>
          <w:bCs/>
          <w:sz w:val="22"/>
          <w:szCs w:val="22"/>
        </w:rPr>
        <w:t>Define the Language BNF</w:t>
      </w:r>
    </w:p>
    <w:p w14:paraId="7E25BD8B" w14:textId="6ED9C8AA" w:rsidR="009E62A9" w:rsidRPr="007416C3" w:rsidRDefault="009E62A9" w:rsidP="009E62A9">
      <w:pPr>
        <w:numPr>
          <w:ilvl w:val="0"/>
          <w:numId w:val="27"/>
        </w:numPr>
        <w:ind w:left="28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The </w:t>
      </w:r>
      <w:r>
        <w:rPr>
          <w:rFonts w:ascii="Arial" w:hAnsi="Arial"/>
          <w:b/>
          <w:color w:val="0070C0"/>
          <w:sz w:val="32"/>
        </w:rPr>
        <w:t>Corrosion</w:t>
      </w:r>
      <w:r>
        <w:rPr>
          <w:rFonts w:ascii="Arial" w:hAnsi="Arial"/>
          <w:b/>
          <w:color w:val="C00000"/>
          <w:sz w:val="32"/>
        </w:rPr>
        <w:t xml:space="preserve"> LANGUAGE</w:t>
      </w:r>
      <w:r>
        <w:rPr>
          <w:rFonts w:ascii="Arial" w:hAnsi="Arial"/>
          <w:b/>
          <w:sz w:val="32"/>
        </w:rPr>
        <w:t xml:space="preserve"> Lexical Specification</w:t>
      </w:r>
    </w:p>
    <w:p w14:paraId="08E5881E" w14:textId="77777777" w:rsidR="009E62A9" w:rsidRDefault="009E62A9" w:rsidP="009E62A9">
      <w:pPr>
        <w:numPr>
          <w:ilvl w:val="1"/>
          <w:numId w:val="28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White Space</w:t>
      </w:r>
    </w:p>
    <w:p w14:paraId="68A39BDF" w14:textId="77777777" w:rsidR="009E62A9" w:rsidRDefault="009E62A9" w:rsidP="009E62A9">
      <w:pPr>
        <w:rPr>
          <w:rFonts w:ascii="Arial" w:hAnsi="Arial"/>
          <w:sz w:val="26"/>
        </w:rPr>
      </w:pPr>
    </w:p>
    <w:p w14:paraId="679FA3F5" w14:textId="77777777" w:rsidR="009E62A9" w:rsidRDefault="009E62A9" w:rsidP="009E62A9">
      <w:pPr>
        <w:rPr>
          <w:rFonts w:ascii="Arial" w:hAnsi="Arial"/>
        </w:rPr>
      </w:pPr>
      <w:r>
        <w:rPr>
          <w:rFonts w:ascii="Arial" w:hAnsi="Arial"/>
        </w:rPr>
        <w:t>White space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</w:rPr>
        <w:t xml:space="preserve">is defined as the ASCII space, </w:t>
      </w:r>
      <w:r w:rsidRPr="004A1064">
        <w:rPr>
          <w:rFonts w:ascii="Arial" w:hAnsi="Arial"/>
          <w:szCs w:val="24"/>
        </w:rPr>
        <w:t>horizontal and vertical tabs</w:t>
      </w:r>
      <w:r>
        <w:rPr>
          <w:rFonts w:ascii="Arial" w:hAnsi="Arial"/>
        </w:rPr>
        <w:t>, and form feed characters, as well as line terminators. White space is discarded by the scanner.</w:t>
      </w:r>
    </w:p>
    <w:p w14:paraId="7261E80F" w14:textId="77777777" w:rsidR="009E62A9" w:rsidRDefault="009E62A9" w:rsidP="009E62A9">
      <w:pPr>
        <w:keepLines/>
        <w:rPr>
          <w:b/>
        </w:rPr>
      </w:pPr>
    </w:p>
    <w:p w14:paraId="31108388" w14:textId="77777777" w:rsidR="009E62A9" w:rsidRPr="006834E0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white space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>
        <w:rPr>
          <w:rFonts w:ascii="Arial" w:hAnsi="Arial"/>
          <w:i/>
          <w:color w:val="0070C0"/>
        </w:rPr>
        <w:t xml:space="preserve">  </w:t>
      </w:r>
      <w:r w:rsidRPr="00DA2969">
        <w:rPr>
          <w:rFonts w:ascii="Arial" w:hAnsi="Arial"/>
          <w:iCs/>
          <w:color w:val="0070C0"/>
        </w:rPr>
        <w:t>{</w:t>
      </w:r>
      <w:r>
        <w:rPr>
          <w:rFonts w:ascii="Arial" w:hAnsi="Arial"/>
          <w:i/>
          <w:color w:val="0070C0"/>
        </w:rPr>
        <w:t xml:space="preserve"> </w:t>
      </w:r>
      <w:r>
        <w:rPr>
          <w:rFonts w:ascii="Courier New" w:hAnsi="Courier New"/>
          <w:color w:val="0070C0"/>
        </w:rPr>
        <w:t xml:space="preserve"> </w:t>
      </w:r>
      <w:r w:rsidRPr="00785998">
        <w:rPr>
          <w:rFonts w:ascii="Courier New" w:hAnsi="Courier New"/>
          <w:color w:val="7030A0"/>
        </w:rPr>
        <w:t>SPACE</w:t>
      </w:r>
      <w:r w:rsidRPr="00D84661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TAB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FF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NL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CR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NLCR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6192CA73" w14:textId="77777777" w:rsidR="009E62A9" w:rsidRDefault="009E62A9" w:rsidP="009E62A9">
      <w:pPr>
        <w:keepLines/>
        <w:rPr>
          <w:b/>
        </w:rPr>
      </w:pPr>
    </w:p>
    <w:p w14:paraId="576D9A02" w14:textId="77777777" w:rsidR="009E62A9" w:rsidRDefault="009E62A9" w:rsidP="009E62A9">
      <w:pPr>
        <w:keepLines/>
        <w:rPr>
          <w:b/>
        </w:rPr>
      </w:pPr>
    </w:p>
    <w:p w14:paraId="22BA1EB6" w14:textId="77777777" w:rsidR="009E62A9" w:rsidRDefault="009E62A9" w:rsidP="009E62A9">
      <w:pPr>
        <w:numPr>
          <w:ilvl w:val="1"/>
          <w:numId w:val="28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Comments</w:t>
      </w:r>
    </w:p>
    <w:p w14:paraId="5938F9BE" w14:textId="77777777" w:rsidR="009E62A9" w:rsidRDefault="009E62A9" w:rsidP="009E62A9">
      <w:pPr>
        <w:rPr>
          <w:rFonts w:ascii="Arial" w:hAnsi="Arial"/>
          <w:sz w:val="26"/>
        </w:rPr>
      </w:pPr>
    </w:p>
    <w:p w14:paraId="79D1CEC1" w14:textId="77777777" w:rsidR="009E62A9" w:rsidRDefault="009E62A9" w:rsidP="009E62A9">
      <w:pPr>
        <w:rPr>
          <w:rFonts w:ascii="Arial" w:hAnsi="Arial"/>
        </w:rPr>
      </w:pPr>
      <w:r>
        <w:rPr>
          <w:rFonts w:ascii="Arial" w:hAnsi="Arial"/>
          <w:b/>
          <w:color w:val="C00000"/>
        </w:rPr>
        <w:t>Corrosion</w:t>
      </w:r>
      <w:r>
        <w:rPr>
          <w:rFonts w:ascii="Arial" w:hAnsi="Arial"/>
          <w:color w:val="C00000"/>
        </w:rPr>
        <w:t xml:space="preserve"> LANGUAGE</w:t>
      </w:r>
      <w:r>
        <w:rPr>
          <w:rFonts w:ascii="Arial" w:hAnsi="Arial"/>
        </w:rPr>
        <w:t xml:space="preserve"> supports only single-line comments: all the text from the ASCII characters </w:t>
      </w:r>
      <w:r>
        <w:rPr>
          <w:rFonts w:ascii="Arial" w:hAnsi="Arial"/>
          <w:b/>
          <w:bCs/>
        </w:rPr>
        <w:t xml:space="preserve">!! </w:t>
      </w:r>
      <w:r>
        <w:rPr>
          <w:rFonts w:ascii="Arial" w:hAnsi="Arial"/>
        </w:rPr>
        <w:t>to the end of the line is ignored by the scanner:</w:t>
      </w:r>
    </w:p>
    <w:p w14:paraId="00F5AF10" w14:textId="77777777" w:rsidR="009E62A9" w:rsidRDefault="009E62A9" w:rsidP="009E62A9">
      <w:pPr>
        <w:rPr>
          <w:rFonts w:ascii="Arial" w:hAnsi="Arial"/>
        </w:rPr>
      </w:pPr>
    </w:p>
    <w:p w14:paraId="6C49B07B" w14:textId="77777777" w:rsidR="009E62A9" w:rsidRPr="00DA2969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comments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7030A0"/>
        </w:rPr>
        <w:t>//</w:t>
      </w:r>
      <w:r>
        <w:rPr>
          <w:rFonts w:ascii="Arial" w:hAnsi="Arial"/>
          <w:color w:val="0070C0"/>
        </w:rPr>
        <w:t xml:space="preserve"> { sequence of ASCII chars } </w:t>
      </w:r>
      <w:r>
        <w:rPr>
          <w:rFonts w:ascii="Arial" w:hAnsi="Arial"/>
          <w:color w:val="7030A0"/>
        </w:rPr>
        <w:t>\n</w:t>
      </w:r>
    </w:p>
    <w:p w14:paraId="62045D50" w14:textId="77777777" w:rsidR="009E62A9" w:rsidRDefault="009E62A9" w:rsidP="009E62A9">
      <w:pPr>
        <w:rPr>
          <w:rFonts w:ascii="Arial" w:hAnsi="Arial"/>
        </w:rPr>
      </w:pPr>
    </w:p>
    <w:p w14:paraId="5C7CAA64" w14:textId="77777777" w:rsidR="009E62A9" w:rsidRPr="0088771F" w:rsidRDefault="009E62A9" w:rsidP="009E62A9">
      <w:pPr>
        <w:numPr>
          <w:ilvl w:val="1"/>
          <w:numId w:val="28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Variable Identifiers</w:t>
      </w:r>
    </w:p>
    <w:p w14:paraId="35A1A07C" w14:textId="77777777" w:rsidR="009E62A9" w:rsidRPr="0088771F" w:rsidRDefault="009E62A9" w:rsidP="009E62A9">
      <w:pPr>
        <w:rPr>
          <w:rFonts w:ascii="Arial" w:hAnsi="Arial"/>
          <w:b/>
        </w:rPr>
      </w:pPr>
    </w:p>
    <w:p w14:paraId="14968CF1" w14:textId="77777777" w:rsidR="009E62A9" w:rsidRDefault="009E62A9" w:rsidP="009E62A9">
      <w:pPr>
        <w:rPr>
          <w:rFonts w:ascii="Arial" w:hAnsi="Arial"/>
        </w:rPr>
      </w:pPr>
      <w:r>
        <w:rPr>
          <w:rFonts w:ascii="Arial" w:hAnsi="Arial"/>
        </w:rPr>
        <w:t xml:space="preserve">The following variable identifier (VID) tokens are produced by the scanner: one kind of token for both arithmetic and strings: </w:t>
      </w:r>
      <w:r w:rsidRPr="00352CC8">
        <w:rPr>
          <w:rFonts w:ascii="Arial" w:hAnsi="Arial"/>
          <w:b/>
          <w:bCs/>
          <w:color w:val="C00000"/>
        </w:rPr>
        <w:t>VID_T</w:t>
      </w:r>
      <w:r>
        <w:rPr>
          <w:rFonts w:ascii="Arial" w:hAnsi="Arial"/>
        </w:rPr>
        <w:t>.</w:t>
      </w:r>
    </w:p>
    <w:p w14:paraId="6EA9AF7F" w14:textId="77777777" w:rsidR="009E62A9" w:rsidRDefault="009E62A9" w:rsidP="009E62A9">
      <w:pPr>
        <w:rPr>
          <w:rFonts w:ascii="Arial" w:hAnsi="Arial"/>
        </w:rPr>
      </w:pPr>
    </w:p>
    <w:p w14:paraId="7EBE92F2" w14:textId="77777777" w:rsidR="009E62A9" w:rsidRPr="00DA2969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&lt;variable identifier&gt;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VID_T </w:t>
      </w:r>
    </w:p>
    <w:p w14:paraId="701838D6" w14:textId="77777777" w:rsidR="009E62A9" w:rsidRDefault="009E62A9" w:rsidP="009E62A9">
      <w:pPr>
        <w:rPr>
          <w:rFonts w:ascii="Arial" w:hAnsi="Arial"/>
        </w:rPr>
      </w:pPr>
    </w:p>
    <w:p w14:paraId="6C494B5F" w14:textId="77777777" w:rsidR="009E62A9" w:rsidRDefault="009E62A9" w:rsidP="009E62A9">
      <w:pPr>
        <w:rPr>
          <w:rFonts w:ascii="Arial" w:hAnsi="Arial"/>
          <w:b/>
          <w:sz w:val="28"/>
        </w:rPr>
      </w:pPr>
    </w:p>
    <w:p w14:paraId="52DD6F6D" w14:textId="77777777" w:rsidR="009E62A9" w:rsidRDefault="009E62A9" w:rsidP="009E62A9">
      <w:pPr>
        <w:numPr>
          <w:ilvl w:val="1"/>
          <w:numId w:val="28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Keywords</w:t>
      </w:r>
    </w:p>
    <w:p w14:paraId="14088271" w14:textId="77777777" w:rsidR="009E62A9" w:rsidRDefault="009E62A9" w:rsidP="009E62A9">
      <w:pPr>
        <w:rPr>
          <w:rFonts w:ascii="Arial" w:hAnsi="Arial"/>
          <w:sz w:val="26"/>
        </w:rPr>
      </w:pPr>
    </w:p>
    <w:p w14:paraId="2580D45C" w14:textId="77777777" w:rsidR="009E62A9" w:rsidRDefault="009E62A9" w:rsidP="009E62A9">
      <w:pPr>
        <w:rPr>
          <w:rFonts w:ascii="Arial" w:hAnsi="Arial"/>
        </w:rPr>
      </w:pPr>
      <w:r>
        <w:rPr>
          <w:rFonts w:ascii="Arial" w:hAnsi="Arial"/>
        </w:rPr>
        <w:t xml:space="preserve">The scanner produces a single token: </w:t>
      </w:r>
      <w:r w:rsidRPr="00DA2969">
        <w:rPr>
          <w:rFonts w:ascii="Arial" w:hAnsi="Arial"/>
          <w:b/>
          <w:bCs/>
          <w:color w:val="0070C0"/>
        </w:rPr>
        <w:t>KW_T</w:t>
      </w:r>
      <w:r>
        <w:rPr>
          <w:rFonts w:ascii="Arial" w:hAnsi="Arial"/>
        </w:rPr>
        <w:t xml:space="preserve">. The type of the keyword is defined by the attribute of the token (the index of the </w:t>
      </w:r>
      <w:r w:rsidRPr="00DA2969">
        <w:rPr>
          <w:rFonts w:ascii="Arial" w:hAnsi="Arial"/>
          <w:color w:val="0070C0"/>
        </w:rPr>
        <w:t>keywordTable[]</w:t>
      </w:r>
      <w:r>
        <w:rPr>
          <w:rFonts w:ascii="Arial" w:hAnsi="Arial"/>
        </w:rPr>
        <w:t xml:space="preserve">). Remember that the list of keywords in </w:t>
      </w:r>
      <w:r>
        <w:rPr>
          <w:rFonts w:ascii="Arial" w:hAnsi="Arial"/>
          <w:b/>
          <w:color w:val="0070C0"/>
        </w:rPr>
        <w:t>Corrosion</w:t>
      </w:r>
      <w:r>
        <w:rPr>
          <w:rFonts w:ascii="Arial" w:hAnsi="Arial"/>
          <w:color w:val="C00000"/>
        </w:rPr>
        <w:t xml:space="preserve"> </w:t>
      </w:r>
      <w:r>
        <w:rPr>
          <w:rFonts w:ascii="Arial" w:hAnsi="Arial"/>
        </w:rPr>
        <w:t>language is given by:</w:t>
      </w:r>
    </w:p>
    <w:p w14:paraId="5A5FA6CF" w14:textId="77777777" w:rsidR="009E62A9" w:rsidRDefault="009E62A9" w:rsidP="009E62A9">
      <w:pPr>
        <w:rPr>
          <w:rFonts w:ascii="Arial" w:hAnsi="Arial"/>
        </w:rPr>
      </w:pPr>
    </w:p>
    <w:p w14:paraId="228F47CA" w14:textId="5B5830A4" w:rsidR="009E62A9" w:rsidRPr="00276138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7030A0"/>
        </w:rPr>
      </w:pPr>
      <w:r w:rsidRPr="00276138">
        <w:rPr>
          <w:rFonts w:ascii="Arial" w:hAnsi="Arial"/>
          <w:b/>
          <w:color w:val="7030A0"/>
        </w:rPr>
        <w:t>_fn, _main, _let, _mut, _i32, _str, _if, _else,</w:t>
      </w:r>
      <w:r w:rsidR="00276138" w:rsidRPr="00276138">
        <w:rPr>
          <w:rFonts w:ascii="Arial" w:hAnsi="Arial"/>
          <w:b/>
          <w:color w:val="7030A0"/>
        </w:rPr>
        <w:t xml:space="preserve"> </w:t>
      </w:r>
      <w:r w:rsidRPr="00276138">
        <w:rPr>
          <w:rFonts w:ascii="Arial" w:hAnsi="Arial"/>
          <w:b/>
          <w:color w:val="7030A0"/>
        </w:rPr>
        <w:t>_input, _print</w:t>
      </w:r>
    </w:p>
    <w:p w14:paraId="6DC1DC22" w14:textId="77777777" w:rsidR="009E62A9" w:rsidRDefault="009E62A9" w:rsidP="009E62A9">
      <w:pPr>
        <w:rPr>
          <w:rFonts w:ascii="Arial" w:hAnsi="Arial"/>
        </w:rPr>
      </w:pPr>
    </w:p>
    <w:p w14:paraId="4126F6B1" w14:textId="77777777" w:rsidR="009E62A9" w:rsidRPr="0088771F" w:rsidRDefault="009E62A9" w:rsidP="009E62A9">
      <w:pPr>
        <w:numPr>
          <w:ilvl w:val="1"/>
          <w:numId w:val="28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Integer Literals</w:t>
      </w:r>
    </w:p>
    <w:p w14:paraId="0ED2C556" w14:textId="77777777" w:rsidR="009E62A9" w:rsidRDefault="009E62A9" w:rsidP="009E62A9">
      <w:pPr>
        <w:tabs>
          <w:tab w:val="left" w:pos="-720"/>
        </w:tabs>
        <w:suppressAutoHyphens/>
        <w:rPr>
          <w:rFonts w:ascii="Arial" w:hAnsi="Arial"/>
          <w:sz w:val="22"/>
        </w:rPr>
      </w:pPr>
    </w:p>
    <w:p w14:paraId="46E93056" w14:textId="77777777" w:rsidR="009E62A9" w:rsidRDefault="009E62A9" w:rsidP="009E62A9">
      <w:pPr>
        <w:rPr>
          <w:rFonts w:ascii="Arial" w:hAnsi="Arial"/>
        </w:rPr>
      </w:pPr>
      <w:r>
        <w:rPr>
          <w:rFonts w:ascii="Arial" w:hAnsi="Arial"/>
        </w:rPr>
        <w:t>The scanner produces a single token:</w:t>
      </w:r>
      <w:r w:rsidRPr="00C50F89">
        <w:t xml:space="preserve"> </w:t>
      </w:r>
      <w:r w:rsidRPr="00DA2969">
        <w:rPr>
          <w:rFonts w:ascii="Arial" w:hAnsi="Arial"/>
          <w:b/>
          <w:bCs/>
          <w:color w:val="0070C0"/>
        </w:rPr>
        <w:t>INL_T</w:t>
      </w:r>
      <w:r>
        <w:rPr>
          <w:rFonts w:ascii="Arial" w:hAnsi="Arial"/>
        </w:rPr>
        <w:t xml:space="preserve"> with an integer value as an attribute.</w:t>
      </w:r>
    </w:p>
    <w:p w14:paraId="7AF020A4" w14:textId="77777777" w:rsidR="009E62A9" w:rsidRDefault="009E62A9" w:rsidP="009E62A9">
      <w:pPr>
        <w:rPr>
          <w:rFonts w:ascii="Arial" w:hAnsi="Arial"/>
          <w:b/>
          <w:sz w:val="22"/>
        </w:rPr>
      </w:pPr>
    </w:p>
    <w:p w14:paraId="692125C4" w14:textId="77777777" w:rsidR="009E62A9" w:rsidRPr="00DA2969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integer_literal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976278">
        <w:rPr>
          <w:rFonts w:ascii="Arial" w:hAnsi="Arial"/>
          <w:iCs/>
          <w:color w:val="0070C0"/>
        </w:rPr>
        <w:t xml:space="preserve"> </w:t>
      </w:r>
      <w:r>
        <w:rPr>
          <w:rFonts w:ascii="Arial" w:hAnsi="Arial"/>
          <w:iCs/>
          <w:color w:val="0070C0"/>
        </w:rPr>
        <w:t>INL_T</w:t>
      </w:r>
    </w:p>
    <w:p w14:paraId="37B2C983" w14:textId="77777777" w:rsidR="009E62A9" w:rsidRDefault="009E62A9" w:rsidP="009E62A9">
      <w:pPr>
        <w:rPr>
          <w:rFonts w:ascii="Arial" w:hAnsi="Arial"/>
          <w:b/>
          <w:sz w:val="28"/>
        </w:rPr>
      </w:pPr>
    </w:p>
    <w:p w14:paraId="60E98359" w14:textId="77777777" w:rsidR="009E62A9" w:rsidRDefault="009E62A9" w:rsidP="009E62A9">
      <w:pPr>
        <w:rPr>
          <w:rFonts w:ascii="Arial" w:hAnsi="Arial"/>
          <w:b/>
          <w:sz w:val="28"/>
        </w:rPr>
      </w:pPr>
    </w:p>
    <w:p w14:paraId="7960E896" w14:textId="77777777" w:rsidR="009E62A9" w:rsidRPr="0088771F" w:rsidRDefault="009E62A9" w:rsidP="009E62A9">
      <w:pPr>
        <w:numPr>
          <w:ilvl w:val="1"/>
          <w:numId w:val="28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lastRenderedPageBreak/>
        <w:t>String Literals</w:t>
      </w:r>
    </w:p>
    <w:p w14:paraId="15C7BAFB" w14:textId="77777777" w:rsidR="009E62A9" w:rsidRDefault="009E62A9" w:rsidP="009E62A9">
      <w:pPr>
        <w:rPr>
          <w:rFonts w:ascii="Arial" w:hAnsi="Arial"/>
          <w:sz w:val="22"/>
        </w:rPr>
      </w:pPr>
    </w:p>
    <w:p w14:paraId="2A5CE5A8" w14:textId="77777777" w:rsidR="009E62A9" w:rsidRDefault="009E62A9" w:rsidP="009E62A9">
      <w:pPr>
        <w:rPr>
          <w:rFonts w:ascii="Arial" w:hAnsi="Arial"/>
        </w:rPr>
      </w:pPr>
      <w:r w:rsidRPr="00DA2969">
        <w:rPr>
          <w:rFonts w:ascii="Arial" w:hAnsi="Arial"/>
          <w:b/>
          <w:bCs/>
          <w:color w:val="0070C0"/>
        </w:rPr>
        <w:t>STR_T</w:t>
      </w:r>
      <w:r>
        <w:rPr>
          <w:rFonts w:ascii="Arial" w:hAnsi="Arial"/>
        </w:rPr>
        <w:t xml:space="preserve"> token is produced by the scanner. </w:t>
      </w:r>
    </w:p>
    <w:p w14:paraId="48E339E5" w14:textId="77777777" w:rsidR="009E62A9" w:rsidRDefault="009E62A9" w:rsidP="009E62A9">
      <w:pPr>
        <w:rPr>
          <w:rFonts w:ascii="Arial" w:hAnsi="Arial"/>
        </w:rPr>
      </w:pPr>
    </w:p>
    <w:p w14:paraId="7C493902" w14:textId="516D1FD6" w:rsidR="009E62A9" w:rsidRPr="00A15F50" w:rsidRDefault="009E62A9" w:rsidP="00A15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string_literal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976278">
        <w:rPr>
          <w:rFonts w:ascii="Arial" w:hAnsi="Arial"/>
          <w:iCs/>
          <w:color w:val="0070C0"/>
        </w:rPr>
        <w:t xml:space="preserve"> </w:t>
      </w:r>
      <w:r>
        <w:rPr>
          <w:rFonts w:ascii="Arial" w:hAnsi="Arial"/>
          <w:iCs/>
          <w:color w:val="0070C0"/>
        </w:rPr>
        <w:t>STR_T</w:t>
      </w:r>
    </w:p>
    <w:p w14:paraId="201D006F" w14:textId="77777777" w:rsidR="009E62A9" w:rsidRDefault="009E62A9" w:rsidP="009E62A9">
      <w:pPr>
        <w:pStyle w:val="Footer"/>
        <w:rPr>
          <w:rFonts w:ascii="Arial" w:hAnsi="Arial"/>
        </w:rPr>
      </w:pPr>
    </w:p>
    <w:p w14:paraId="13A65BCC" w14:textId="77777777" w:rsidR="009E62A9" w:rsidRDefault="009E62A9" w:rsidP="009E62A9">
      <w:pPr>
        <w:numPr>
          <w:ilvl w:val="1"/>
          <w:numId w:val="28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Separators</w:t>
      </w:r>
    </w:p>
    <w:p w14:paraId="701C60CC" w14:textId="77777777" w:rsidR="009E62A9" w:rsidRDefault="009E62A9" w:rsidP="009E62A9">
      <w:pPr>
        <w:rPr>
          <w:rFonts w:ascii="Arial" w:hAnsi="Arial"/>
        </w:rPr>
      </w:pPr>
    </w:p>
    <w:p w14:paraId="0BBA5B16" w14:textId="77777777" w:rsidR="009E62A9" w:rsidRPr="00DA2969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&lt;separator&gt;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i/>
          <w:color w:val="0070C0"/>
        </w:rPr>
        <w:t xml:space="preserve"> one of</w:t>
      </w:r>
      <w:r>
        <w:rPr>
          <w:rFonts w:ascii="Arial" w:hAnsi="Arial"/>
          <w:i/>
          <w:color w:val="0070C0"/>
        </w:rPr>
        <w:t xml:space="preserve">  </w:t>
      </w:r>
      <w:r w:rsidRPr="00DA2969">
        <w:rPr>
          <w:rFonts w:ascii="Arial" w:hAnsi="Arial"/>
          <w:iCs/>
          <w:color w:val="0070C0"/>
        </w:rPr>
        <w:t>{</w:t>
      </w:r>
      <w:r>
        <w:rPr>
          <w:rFonts w:ascii="Arial" w:hAnsi="Arial"/>
          <w:i/>
          <w:color w:val="0070C0"/>
        </w:rPr>
        <w:t xml:space="preserve"> </w:t>
      </w:r>
      <w:r w:rsidRPr="00DA2969">
        <w:rPr>
          <w:rFonts w:ascii="Courier New" w:hAnsi="Courier New"/>
          <w:color w:val="0070C0"/>
        </w:rPr>
        <w:t>( ){ } ;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074520E7" w14:textId="77777777" w:rsidR="009E62A9" w:rsidRDefault="009E62A9" w:rsidP="009E62A9">
      <w:pPr>
        <w:rPr>
          <w:rFonts w:ascii="Arial" w:hAnsi="Arial"/>
          <w:b/>
        </w:rPr>
      </w:pPr>
    </w:p>
    <w:p w14:paraId="020C0375" w14:textId="77777777" w:rsidR="009E62A9" w:rsidRDefault="009E62A9" w:rsidP="009E62A9">
      <w:pPr>
        <w:rPr>
          <w:rFonts w:ascii="Arial" w:hAnsi="Arial"/>
          <w:bCs/>
        </w:rPr>
      </w:pPr>
      <w:r>
        <w:rPr>
          <w:rFonts w:ascii="Arial" w:hAnsi="Arial"/>
          <w:bCs/>
        </w:rPr>
        <w:t xml:space="preserve">Some different tokens are produced by the scanner - </w:t>
      </w:r>
      <w:r w:rsidRPr="00DA2969">
        <w:rPr>
          <w:rFonts w:ascii="Arial" w:hAnsi="Arial"/>
          <w:b/>
          <w:color w:val="0070C0"/>
        </w:rPr>
        <w:t>LPR_T</w:t>
      </w:r>
      <w:r>
        <w:rPr>
          <w:rFonts w:ascii="Arial" w:hAnsi="Arial"/>
          <w:bCs/>
        </w:rPr>
        <w:t>,</w:t>
      </w:r>
      <w:r>
        <w:t xml:space="preserve"> </w:t>
      </w:r>
      <w:r w:rsidRPr="00DA2969">
        <w:rPr>
          <w:rFonts w:ascii="Arial" w:hAnsi="Arial"/>
          <w:b/>
          <w:color w:val="0070C0"/>
        </w:rPr>
        <w:t>RPR_T</w:t>
      </w:r>
      <w:r>
        <w:rPr>
          <w:rFonts w:ascii="Arial" w:hAnsi="Arial"/>
          <w:bCs/>
        </w:rPr>
        <w:t>,</w:t>
      </w:r>
      <w:r w:rsidRPr="00623CFA">
        <w:t xml:space="preserve"> </w:t>
      </w:r>
      <w:r w:rsidRPr="00DA2969">
        <w:rPr>
          <w:rFonts w:ascii="Arial" w:hAnsi="Arial"/>
          <w:b/>
          <w:color w:val="0070C0"/>
        </w:rPr>
        <w:t>LBR_T</w:t>
      </w:r>
      <w:r>
        <w:rPr>
          <w:rFonts w:ascii="Arial" w:hAnsi="Arial"/>
          <w:bCs/>
        </w:rPr>
        <w:t xml:space="preserve">, </w:t>
      </w:r>
      <w:r w:rsidRPr="00DA2969">
        <w:rPr>
          <w:rFonts w:ascii="Arial" w:hAnsi="Arial"/>
          <w:b/>
          <w:color w:val="0070C0"/>
        </w:rPr>
        <w:t>RBR_T</w:t>
      </w:r>
      <w:r>
        <w:rPr>
          <w:rFonts w:ascii="Arial" w:hAnsi="Arial"/>
          <w:bCs/>
        </w:rPr>
        <w:t xml:space="preserve">, </w:t>
      </w:r>
      <w:r w:rsidRPr="00DA2969">
        <w:rPr>
          <w:rFonts w:ascii="Arial" w:hAnsi="Arial"/>
          <w:b/>
          <w:color w:val="0070C0"/>
        </w:rPr>
        <w:t>EOS_T</w:t>
      </w:r>
      <w:r>
        <w:rPr>
          <w:rFonts w:ascii="Arial" w:hAnsi="Arial"/>
          <w:bCs/>
        </w:rPr>
        <w:t>.</w:t>
      </w:r>
    </w:p>
    <w:p w14:paraId="21ED4233" w14:textId="77777777" w:rsidR="009E62A9" w:rsidRPr="004A5B52" w:rsidRDefault="009E62A9" w:rsidP="009E62A9">
      <w:pPr>
        <w:rPr>
          <w:rFonts w:ascii="Arial" w:hAnsi="Arial"/>
          <w:b/>
          <w:color w:val="FF0000"/>
        </w:rPr>
      </w:pPr>
    </w:p>
    <w:p w14:paraId="261155D4" w14:textId="77777777" w:rsidR="009E62A9" w:rsidRPr="0088771F" w:rsidRDefault="009E62A9" w:rsidP="009E62A9">
      <w:pPr>
        <w:numPr>
          <w:ilvl w:val="1"/>
          <w:numId w:val="28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Operators</w:t>
      </w:r>
      <w:r>
        <w:rPr>
          <w:rFonts w:ascii="Arial" w:hAnsi="Arial"/>
          <w:b/>
          <w:sz w:val="28"/>
        </w:rPr>
        <w:t xml:space="preserve">: </w:t>
      </w:r>
    </w:p>
    <w:p w14:paraId="02167272" w14:textId="77777777" w:rsidR="009E62A9" w:rsidRDefault="009E62A9" w:rsidP="009E62A9">
      <w:pPr>
        <w:rPr>
          <w:rFonts w:ascii="Arial" w:hAnsi="Arial"/>
        </w:rPr>
      </w:pPr>
    </w:p>
    <w:p w14:paraId="32313D62" w14:textId="77777777" w:rsidR="009E62A9" w:rsidRPr="00DA2969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&lt;separator&gt;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i/>
          <w:color w:val="0070C0"/>
        </w:rPr>
        <w:t xml:space="preserve"> one of</w:t>
      </w:r>
      <w:r>
        <w:rPr>
          <w:rFonts w:ascii="Arial" w:hAnsi="Arial"/>
          <w:i/>
          <w:color w:val="0070C0"/>
        </w:rPr>
        <w:t xml:space="preserve"> </w:t>
      </w:r>
      <w:r w:rsidRPr="00DA2969">
        <w:rPr>
          <w:rFonts w:ascii="Arial" w:hAnsi="Arial"/>
          <w:iCs/>
          <w:color w:val="0070C0"/>
        </w:rPr>
        <w:t>{</w:t>
      </w:r>
      <w:r>
        <w:rPr>
          <w:rFonts w:ascii="Arial" w:hAnsi="Arial"/>
          <w:iCs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(</w:t>
      </w:r>
      <w:r w:rsidRPr="00352CC8">
        <w:rPr>
          <w:rFonts w:ascii="Arial" w:hAnsi="Arial"/>
          <w:color w:val="000000"/>
        </w:rPr>
        <w:t>,</w:t>
      </w:r>
      <w:r w:rsidRPr="00DA2969">
        <w:rPr>
          <w:rFonts w:ascii="Courier New" w:hAnsi="Courier New"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)</w:t>
      </w:r>
      <w:r w:rsidRPr="00352CC8">
        <w:rPr>
          <w:rFonts w:ascii="Arial" w:hAnsi="Arial"/>
          <w:color w:val="000000"/>
        </w:rPr>
        <w:t>,</w:t>
      </w:r>
      <w:r>
        <w:rPr>
          <w:rFonts w:ascii="Arial" w:hAnsi="Arial"/>
          <w:color w:val="000000"/>
        </w:rPr>
        <w:t xml:space="preserve"> </w:t>
      </w:r>
      <w:r w:rsidRPr="006B3715">
        <w:rPr>
          <w:rFonts w:ascii="Courier New" w:hAnsi="Courier New"/>
          <w:color w:val="7030A0"/>
        </w:rPr>
        <w:t>{</w:t>
      </w:r>
      <w:r w:rsidRPr="00352CC8">
        <w:rPr>
          <w:rFonts w:ascii="Arial" w:hAnsi="Arial"/>
          <w:color w:val="000000"/>
        </w:rPr>
        <w:t>,</w:t>
      </w:r>
      <w:r w:rsidRPr="00DA2969">
        <w:rPr>
          <w:rFonts w:ascii="Courier New" w:hAnsi="Courier New"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}</w:t>
      </w:r>
      <w:r w:rsidRPr="00352CC8">
        <w:rPr>
          <w:rFonts w:ascii="Arial" w:hAnsi="Arial"/>
          <w:color w:val="000000"/>
        </w:rPr>
        <w:t>,</w:t>
      </w:r>
      <w:r w:rsidRPr="00DA2969">
        <w:rPr>
          <w:rFonts w:ascii="Courier New" w:hAnsi="Courier New"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;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4BA5D596" w14:textId="77777777" w:rsidR="009E62A9" w:rsidRDefault="009E62A9" w:rsidP="009E62A9">
      <w:pPr>
        <w:rPr>
          <w:rFonts w:ascii="Arial" w:hAnsi="Arial"/>
        </w:rPr>
      </w:pPr>
    </w:p>
    <w:p w14:paraId="33FFAEBD" w14:textId="77777777" w:rsidR="009E62A9" w:rsidRDefault="009E62A9" w:rsidP="009E62A9">
      <w:pPr>
        <w:rPr>
          <w:rFonts w:ascii="Arial" w:hAnsi="Arial"/>
          <w:sz w:val="22"/>
        </w:rPr>
      </w:pPr>
      <w:r>
        <w:rPr>
          <w:rFonts w:ascii="Arial" w:hAnsi="Arial"/>
        </w:rPr>
        <w:t xml:space="preserve">A single token is produced by the scanner: </w:t>
      </w:r>
      <w:r w:rsidRPr="00171DA0">
        <w:rPr>
          <w:rFonts w:ascii="Arial" w:hAnsi="Arial"/>
          <w:b/>
          <w:bCs/>
          <w:color w:val="0070C0"/>
        </w:rPr>
        <w:t>ART_OP_T</w:t>
      </w:r>
      <w:r>
        <w:rPr>
          <w:rFonts w:ascii="Arial" w:hAnsi="Arial"/>
        </w:rPr>
        <w:t>. The type of the operator is defined by the attribute of the token.</w:t>
      </w:r>
    </w:p>
    <w:p w14:paraId="72DF5AEE" w14:textId="77777777" w:rsidR="009E62A9" w:rsidRDefault="009E62A9" w:rsidP="009E62A9">
      <w:pPr>
        <w:rPr>
          <w:rFonts w:ascii="Arial" w:hAnsi="Arial"/>
        </w:rPr>
      </w:pPr>
    </w:p>
    <w:p w14:paraId="7DB0473B" w14:textId="77777777" w:rsidR="009E62A9" w:rsidRPr="00DA2969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&lt;arithmetic operator&gt;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 w:rsidRPr="00DA2969">
        <w:rPr>
          <w:rFonts w:ascii="Arial" w:hAnsi="Arial"/>
          <w:iCs/>
          <w:color w:val="0070C0"/>
        </w:rPr>
        <w:t xml:space="preserve"> { </w:t>
      </w:r>
      <w:r w:rsidRPr="006B3715">
        <w:rPr>
          <w:rFonts w:ascii="Courier New" w:hAnsi="Courier New"/>
          <w:color w:val="7030A0"/>
        </w:rPr>
        <w:t>+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-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*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/</w:t>
      </w:r>
      <w:r w:rsidRPr="00DA2969">
        <w:rPr>
          <w:rFonts w:ascii="Courier New" w:hAnsi="Courier New"/>
          <w:color w:val="0070C0"/>
        </w:rPr>
        <w:t xml:space="preserve"> </w:t>
      </w:r>
      <w:r w:rsidRPr="00DA2969">
        <w:rPr>
          <w:rFonts w:ascii="Arial" w:hAnsi="Arial"/>
          <w:iCs/>
          <w:color w:val="0070C0"/>
        </w:rPr>
        <w:t>}</w:t>
      </w:r>
    </w:p>
    <w:p w14:paraId="6EA99C7D" w14:textId="77777777" w:rsidR="009E62A9" w:rsidRDefault="009E62A9" w:rsidP="009E62A9">
      <w:pPr>
        <w:rPr>
          <w:rFonts w:ascii="Arial" w:hAnsi="Arial"/>
        </w:rPr>
      </w:pPr>
    </w:p>
    <w:p w14:paraId="7BE56390" w14:textId="77777777" w:rsidR="009E62A9" w:rsidRPr="006B3715" w:rsidRDefault="009E62A9" w:rsidP="009E62A9">
      <w:pPr>
        <w:rPr>
          <w:rFonts w:ascii="Courier New" w:hAnsi="Courier New"/>
        </w:rPr>
      </w:pPr>
      <w:r>
        <w:rPr>
          <w:rFonts w:ascii="Arial" w:hAnsi="Arial"/>
        </w:rPr>
        <w:t xml:space="preserve">A single token is produced by the scanner: </w:t>
      </w:r>
      <w:r w:rsidRPr="00171DA0">
        <w:rPr>
          <w:rFonts w:ascii="Arial" w:hAnsi="Arial"/>
          <w:b/>
          <w:bCs/>
          <w:color w:val="0070C0"/>
        </w:rPr>
        <w:t>REL_OP_T</w:t>
      </w:r>
      <w:r w:rsidRPr="00171DA0">
        <w:rPr>
          <w:rFonts w:ascii="Arial" w:hAnsi="Arial"/>
          <w:color w:val="0070C0"/>
        </w:rPr>
        <w:t>.</w:t>
      </w:r>
      <w:r>
        <w:rPr>
          <w:rFonts w:ascii="Arial" w:hAnsi="Arial"/>
        </w:rPr>
        <w:t xml:space="preserve"> The type of the operator is defined by the attribute of the token.</w:t>
      </w:r>
    </w:p>
    <w:p w14:paraId="2A298AC4" w14:textId="77777777" w:rsidR="009E62A9" w:rsidRDefault="009E62A9" w:rsidP="009E62A9">
      <w:pPr>
        <w:rPr>
          <w:rFonts w:ascii="Arial" w:hAnsi="Arial"/>
        </w:rPr>
      </w:pPr>
    </w:p>
    <w:p w14:paraId="16BD59FF" w14:textId="77777777" w:rsidR="009E62A9" w:rsidRPr="00DA2969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iCs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&lt;relational operator&gt;</w:t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 w:rsidRPr="00DA2969">
        <w:rPr>
          <w:rFonts w:ascii="Arial" w:hAnsi="Arial"/>
          <w:iCs/>
          <w:color w:val="0070C0"/>
        </w:rPr>
        <w:t xml:space="preserve"> { </w:t>
      </w:r>
      <w:r>
        <w:rPr>
          <w:rFonts w:ascii="Courier New" w:hAnsi="Courier New"/>
          <w:color w:val="7030A0"/>
        </w:rPr>
        <w:t>&gt;, &lt;, ==, !=</w:t>
      </w:r>
      <w:r w:rsidRPr="00DA2969">
        <w:rPr>
          <w:rFonts w:ascii="Courier New" w:hAnsi="Courier New"/>
          <w:color w:val="0070C0"/>
        </w:rPr>
        <w:t xml:space="preserve"> </w:t>
      </w:r>
      <w:r w:rsidRPr="00DA2969">
        <w:rPr>
          <w:rFonts w:ascii="Arial" w:hAnsi="Arial"/>
          <w:iCs/>
          <w:color w:val="0070C0"/>
        </w:rPr>
        <w:t>}</w:t>
      </w:r>
    </w:p>
    <w:p w14:paraId="7932487A" w14:textId="77777777" w:rsidR="009E62A9" w:rsidRDefault="009E62A9" w:rsidP="009E62A9">
      <w:pPr>
        <w:rPr>
          <w:rFonts w:ascii="Courier New" w:hAnsi="Courier New"/>
        </w:rPr>
      </w:pPr>
    </w:p>
    <w:p w14:paraId="19135D0B" w14:textId="77777777" w:rsidR="009E62A9" w:rsidRDefault="009E62A9" w:rsidP="009E62A9">
      <w:pPr>
        <w:rPr>
          <w:rFonts w:ascii="Courier New" w:hAnsi="Courier New"/>
        </w:rPr>
      </w:pPr>
      <w:r>
        <w:rPr>
          <w:rFonts w:ascii="Arial" w:hAnsi="Arial"/>
        </w:rPr>
        <w:t>A single token is produced by the scanner:</w:t>
      </w:r>
      <w:r w:rsidRPr="00CE4531">
        <w:t xml:space="preserve"> </w:t>
      </w:r>
      <w:r w:rsidRPr="00171DA0">
        <w:rPr>
          <w:rFonts w:ascii="Arial" w:hAnsi="Arial"/>
          <w:b/>
          <w:bCs/>
          <w:color w:val="0070C0"/>
        </w:rPr>
        <w:t>LOG_OP_T</w:t>
      </w:r>
      <w:r>
        <w:rPr>
          <w:rFonts w:ascii="Arial" w:hAnsi="Arial"/>
        </w:rPr>
        <w:t>. The type of the operator is defined by the attribute of the token.</w:t>
      </w:r>
    </w:p>
    <w:p w14:paraId="16E5380E" w14:textId="77777777" w:rsidR="009E62A9" w:rsidRDefault="009E62A9" w:rsidP="009E62A9">
      <w:pPr>
        <w:rPr>
          <w:rFonts w:ascii="Arial" w:hAnsi="Arial"/>
        </w:rPr>
      </w:pPr>
    </w:p>
    <w:p w14:paraId="72A42861" w14:textId="77777777" w:rsidR="009E62A9" w:rsidRPr="0088771F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88771F">
        <w:rPr>
          <w:rFonts w:ascii="Arial" w:hAnsi="Arial"/>
          <w:b/>
          <w:bCs/>
          <w:color w:val="0070C0"/>
        </w:rPr>
        <w:t>&lt;logical operator&gt;</w:t>
      </w:r>
      <w:r w:rsidRPr="0088771F">
        <w:rPr>
          <w:rFonts w:ascii="Arial" w:hAnsi="Arial"/>
          <w:color w:val="0070C0"/>
        </w:rPr>
        <w:t xml:space="preserve"> </w:t>
      </w:r>
      <w:r w:rsidRPr="0088771F">
        <w:rPr>
          <w:rFonts w:ascii="Arial" w:hAnsi="Arial"/>
          <w:color w:val="0070C0"/>
        </w:rPr>
        <w:sym w:font="Symbol" w:char="F0AE"/>
      </w:r>
      <w:r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>
        <w:rPr>
          <w:rFonts w:ascii="Arial" w:hAnsi="Arial"/>
          <w:i/>
          <w:color w:val="0070C0"/>
        </w:rPr>
        <w:t xml:space="preserve"> </w:t>
      </w:r>
      <w:r>
        <w:rPr>
          <w:rFonts w:ascii="Arial" w:hAnsi="Arial"/>
          <w:iCs/>
          <w:color w:val="0070C0"/>
        </w:rPr>
        <w:t>{</w:t>
      </w:r>
      <w:r w:rsidRPr="0088771F">
        <w:rPr>
          <w:rFonts w:ascii="Arial" w:hAnsi="Arial"/>
          <w:color w:val="0070C0"/>
        </w:rPr>
        <w:t xml:space="preserve"> </w:t>
      </w:r>
      <w:r>
        <w:rPr>
          <w:rFonts w:ascii="Courier New" w:hAnsi="Courier New"/>
          <w:b/>
          <w:bCs/>
          <w:color w:val="7030A0"/>
        </w:rPr>
        <w:t>&amp;&amp;</w:t>
      </w:r>
      <w:r w:rsidRPr="00D84661">
        <w:rPr>
          <w:rFonts w:ascii="Arial" w:hAnsi="Arial"/>
          <w:color w:val="000000"/>
        </w:rPr>
        <w:t xml:space="preserve"> </w:t>
      </w:r>
      <w:r w:rsidRPr="00352CC8">
        <w:rPr>
          <w:rFonts w:ascii="Arial" w:hAnsi="Arial"/>
          <w:color w:val="000000"/>
        </w:rPr>
        <w:t xml:space="preserve">, </w:t>
      </w:r>
      <w:r>
        <w:rPr>
          <w:rFonts w:ascii="Courier New" w:hAnsi="Courier New"/>
          <w:b/>
          <w:bCs/>
          <w:color w:val="7030A0"/>
        </w:rPr>
        <w:t>||</w:t>
      </w:r>
      <w:r w:rsidRPr="00D84661">
        <w:rPr>
          <w:rFonts w:ascii="Arial" w:hAnsi="Arial"/>
          <w:color w:val="000000"/>
        </w:rPr>
        <w:t xml:space="preserve"> </w:t>
      </w:r>
      <w:r w:rsidRPr="00352CC8">
        <w:rPr>
          <w:rFonts w:ascii="Arial" w:hAnsi="Arial"/>
          <w:color w:val="000000"/>
        </w:rPr>
        <w:t>,</w:t>
      </w:r>
      <w:r>
        <w:rPr>
          <w:rFonts w:ascii="Courier New" w:hAnsi="Courier New"/>
          <w:color w:val="0070C0"/>
        </w:rPr>
        <w:t xml:space="preserve"> </w:t>
      </w:r>
      <w:r>
        <w:rPr>
          <w:rFonts w:ascii="Courier New" w:hAnsi="Courier New"/>
          <w:b/>
          <w:bCs/>
          <w:color w:val="7030A0"/>
        </w:rPr>
        <w:t>!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1EAE1364" w14:textId="77777777" w:rsidR="009E62A9" w:rsidRDefault="009E62A9" w:rsidP="009E62A9">
      <w:pPr>
        <w:rPr>
          <w:rFonts w:ascii="Arial" w:hAnsi="Arial"/>
        </w:rPr>
      </w:pPr>
    </w:p>
    <w:p w14:paraId="172AAA70" w14:textId="77777777" w:rsidR="009E62A9" w:rsidRDefault="009E62A9" w:rsidP="009E62A9">
      <w:pPr>
        <w:rPr>
          <w:rFonts w:ascii="Arial" w:hAnsi="Arial"/>
        </w:rPr>
      </w:pPr>
      <w:r>
        <w:rPr>
          <w:rFonts w:ascii="Arial" w:hAnsi="Arial"/>
        </w:rPr>
        <w:t xml:space="preserve">A single token is produced by the scanner: </w:t>
      </w:r>
      <w:r w:rsidRPr="00171DA0">
        <w:rPr>
          <w:rFonts w:ascii="Arial" w:hAnsi="Arial"/>
          <w:b/>
          <w:bCs/>
          <w:color w:val="0070C0"/>
        </w:rPr>
        <w:t>ASS_OP_T</w:t>
      </w:r>
      <w:r>
        <w:rPr>
          <w:rFonts w:ascii="Arial" w:hAnsi="Arial"/>
        </w:rPr>
        <w:t>.</w:t>
      </w:r>
    </w:p>
    <w:p w14:paraId="5AD94CA0" w14:textId="77777777" w:rsidR="009E62A9" w:rsidRDefault="009E62A9" w:rsidP="009E62A9">
      <w:pPr>
        <w:rPr>
          <w:rFonts w:ascii="Arial" w:hAnsi="Arial"/>
          <w:bCs/>
        </w:rPr>
      </w:pPr>
    </w:p>
    <w:p w14:paraId="5D5D69F8" w14:textId="77777777" w:rsidR="009E62A9" w:rsidRPr="0088771F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88771F">
        <w:rPr>
          <w:rFonts w:ascii="Arial" w:hAnsi="Arial"/>
          <w:b/>
          <w:bCs/>
          <w:color w:val="0070C0"/>
        </w:rPr>
        <w:t>&lt;assignment operator&gt;</w:t>
      </w:r>
      <w:r w:rsidRPr="0088771F">
        <w:rPr>
          <w:rFonts w:ascii="Arial" w:hAnsi="Arial"/>
          <w:color w:val="0070C0"/>
        </w:rPr>
        <w:t xml:space="preserve"> </w:t>
      </w:r>
      <w:r w:rsidRPr="0088771F">
        <w:rPr>
          <w:rFonts w:ascii="Arial" w:hAnsi="Arial"/>
          <w:color w:val="0070C0"/>
        </w:rPr>
        <w:sym w:font="Symbol" w:char="F0AE"/>
      </w:r>
      <w:r w:rsidRPr="0088771F">
        <w:rPr>
          <w:rFonts w:ascii="Arial" w:hAnsi="Arial"/>
          <w:color w:val="0070C0"/>
        </w:rPr>
        <w:t xml:space="preserve">  </w:t>
      </w:r>
      <w:r w:rsidRPr="006B3715">
        <w:rPr>
          <w:rFonts w:ascii="Courier New" w:hAnsi="Courier New"/>
          <w:color w:val="7030A0"/>
        </w:rPr>
        <w:t>=</w:t>
      </w:r>
    </w:p>
    <w:p w14:paraId="0622B98F" w14:textId="77777777" w:rsidR="009E62A9" w:rsidRDefault="009E62A9" w:rsidP="009E62A9">
      <w:pPr>
        <w:rPr>
          <w:rFonts w:ascii="Arial" w:hAnsi="Arial"/>
          <w:b/>
        </w:rPr>
      </w:pPr>
    </w:p>
    <w:p w14:paraId="01C5CAD6" w14:textId="1DB8F6CC" w:rsidR="009E62A9" w:rsidRPr="00463456" w:rsidRDefault="009E62A9" w:rsidP="009E62A9">
      <w:pPr>
        <w:numPr>
          <w:ilvl w:val="0"/>
          <w:numId w:val="27"/>
        </w:numPr>
        <w:ind w:left="28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The </w:t>
      </w:r>
      <w:r>
        <w:rPr>
          <w:rFonts w:ascii="Arial" w:hAnsi="Arial"/>
          <w:b/>
          <w:color w:val="0070C0"/>
          <w:sz w:val="32"/>
        </w:rPr>
        <w:t>Corrosion</w:t>
      </w:r>
      <w:r>
        <w:rPr>
          <w:rFonts w:ascii="Arial" w:hAnsi="Arial"/>
          <w:b/>
          <w:color w:val="C00000"/>
          <w:sz w:val="32"/>
        </w:rPr>
        <w:t xml:space="preserve"> LANGUAGE</w:t>
      </w:r>
      <w:r>
        <w:rPr>
          <w:rFonts w:ascii="Arial" w:hAnsi="Arial"/>
          <w:b/>
          <w:sz w:val="32"/>
        </w:rPr>
        <w:t xml:space="preserve"> Syntactic Specification</w:t>
      </w:r>
    </w:p>
    <w:p w14:paraId="3DC57AE2" w14:textId="03539DD6" w:rsidR="009E62A9" w:rsidRPr="00463456" w:rsidRDefault="009E62A9" w:rsidP="009E62A9">
      <w:pPr>
        <w:numPr>
          <w:ilvl w:val="1"/>
          <w:numId w:val="29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color w:val="0070C0"/>
          <w:sz w:val="28"/>
        </w:rPr>
        <w:t>Corrosion</w:t>
      </w:r>
      <w:r>
        <w:rPr>
          <w:rFonts w:ascii="Arial" w:hAnsi="Arial"/>
          <w:b/>
          <w:color w:val="C00000"/>
          <w:sz w:val="28"/>
        </w:rPr>
        <w:t xml:space="preserve"> LANGUAGE</w:t>
      </w:r>
      <w:r>
        <w:rPr>
          <w:rFonts w:ascii="Arial" w:hAnsi="Arial"/>
          <w:b/>
          <w:sz w:val="28"/>
        </w:rPr>
        <w:t xml:space="preserve"> Program</w:t>
      </w:r>
    </w:p>
    <w:p w14:paraId="5C080CB6" w14:textId="77777777" w:rsidR="009E62A9" w:rsidRDefault="009E62A9" w:rsidP="009E62A9">
      <w:pPr>
        <w:numPr>
          <w:ilvl w:val="2"/>
          <w:numId w:val="29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Program</w:t>
      </w:r>
    </w:p>
    <w:p w14:paraId="3BDC8F70" w14:textId="77777777" w:rsidR="009E62A9" w:rsidRDefault="009E62A9" w:rsidP="009E62A9">
      <w:pPr>
        <w:rPr>
          <w:rFonts w:ascii="Arial" w:hAnsi="Arial"/>
        </w:rPr>
      </w:pPr>
    </w:p>
    <w:p w14:paraId="1777960E" w14:textId="77777777" w:rsidR="009E62A9" w:rsidRPr="00352CC8" w:rsidRDefault="009E62A9" w:rsidP="009E62A9">
      <w:pPr>
        <w:rPr>
          <w:rFonts w:ascii="Arial" w:hAnsi="Arial"/>
        </w:rPr>
      </w:pPr>
      <w:r>
        <w:rPr>
          <w:rFonts w:ascii="Arial" w:hAnsi="Arial"/>
          <w:b/>
          <w:color w:val="0070C0"/>
        </w:rPr>
        <w:t>Corrosion</w:t>
      </w:r>
      <w:r>
        <w:rPr>
          <w:rFonts w:ascii="Arial" w:hAnsi="Arial"/>
          <w:color w:val="C00000"/>
        </w:rPr>
        <w:t xml:space="preserve"> LANGUAGE</w:t>
      </w:r>
      <w:r>
        <w:rPr>
          <w:rFonts w:ascii="Arial" w:hAnsi="Arial"/>
        </w:rPr>
        <w:t xml:space="preserve"> </w:t>
      </w:r>
      <w:r w:rsidRPr="00352CC8">
        <w:rPr>
          <w:rFonts w:ascii="Arial" w:hAnsi="Arial"/>
        </w:rPr>
        <w:t>program is composed by one special function: “</w:t>
      </w:r>
      <w:r w:rsidRPr="00A54EA2">
        <w:rPr>
          <w:rFonts w:ascii="Arial" w:hAnsi="Arial"/>
          <w:b/>
          <w:color w:val="002060"/>
        </w:rPr>
        <w:t>main</w:t>
      </w:r>
      <w:r w:rsidRPr="00352CC8">
        <w:rPr>
          <w:rFonts w:ascii="Arial" w:hAnsi="Arial"/>
        </w:rPr>
        <w:t xml:space="preserve">” </w:t>
      </w:r>
      <w:r>
        <w:rPr>
          <w:rFonts w:ascii="Arial" w:hAnsi="Arial"/>
        </w:rPr>
        <w:t xml:space="preserve">(Keyword) </w:t>
      </w:r>
      <w:r w:rsidRPr="00352CC8">
        <w:rPr>
          <w:rFonts w:ascii="Arial" w:hAnsi="Arial"/>
        </w:rPr>
        <w:t>defined as follows</w:t>
      </w:r>
      <w:r>
        <w:rPr>
          <w:rFonts w:ascii="Arial" w:hAnsi="Arial"/>
        </w:rPr>
        <w:t>:</w:t>
      </w:r>
    </w:p>
    <w:p w14:paraId="61C44CCF" w14:textId="77777777" w:rsidR="009E62A9" w:rsidRDefault="009E62A9" w:rsidP="009E62A9">
      <w:pPr>
        <w:rPr>
          <w:rFonts w:ascii="Arial" w:hAnsi="Arial"/>
        </w:rPr>
      </w:pPr>
    </w:p>
    <w:p w14:paraId="42C3841B" w14:textId="77777777" w:rsidR="009E62A9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 xml:space="preserve">&lt;program&gt; </w:t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205EE"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 xml:space="preserve">_fn </w:t>
      </w:r>
      <w:r>
        <w:rPr>
          <w:rFonts w:ascii="Arial Narrow" w:eastAsia="Arial" w:hAnsi="Arial Narrow"/>
          <w:b/>
          <w:color w:val="002060"/>
          <w:sz w:val="24"/>
        </w:rPr>
        <w:t>_m</w:t>
      </w:r>
      <w:r w:rsidRPr="00A54EA2">
        <w:rPr>
          <w:rFonts w:ascii="Arial Narrow" w:eastAsia="Arial" w:hAnsi="Arial Narrow"/>
          <w:b/>
          <w:color w:val="002060"/>
          <w:sz w:val="24"/>
        </w:rPr>
        <w:t>ain</w:t>
      </w:r>
      <w:r w:rsidRPr="00F205EE"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 xml:space="preserve">() </w:t>
      </w:r>
      <w:r w:rsidRPr="00F205EE">
        <w:rPr>
          <w:rFonts w:ascii="Arial Narrow" w:eastAsia="Arial" w:hAnsi="Arial Narrow"/>
          <w:bCs/>
          <w:color w:val="0070C0"/>
          <w:sz w:val="24"/>
        </w:rPr>
        <w:t>{</w:t>
      </w:r>
    </w:p>
    <w:p w14:paraId="61AFD0A8" w14:textId="77777777" w:rsidR="009E62A9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  <w:t>&lt;opt_statements&gt;</w:t>
      </w:r>
    </w:p>
    <w:p w14:paraId="30E4967F" w14:textId="77777777" w:rsidR="009E62A9" w:rsidRPr="00F205EE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F205EE">
        <w:rPr>
          <w:rFonts w:ascii="Arial Narrow" w:eastAsia="Arial" w:hAnsi="Arial Narrow"/>
          <w:bCs/>
          <w:color w:val="0070C0"/>
          <w:sz w:val="24"/>
        </w:rPr>
        <w:t>}</w:t>
      </w:r>
    </w:p>
    <w:p w14:paraId="4C6E5B54" w14:textId="77777777" w:rsidR="009E62A9" w:rsidRDefault="009E62A9" w:rsidP="009E62A9">
      <w:pPr>
        <w:rPr>
          <w:rFonts w:ascii="Arial" w:hAnsi="Arial"/>
        </w:rPr>
      </w:pPr>
    </w:p>
    <w:p w14:paraId="40B29383" w14:textId="77777777" w:rsidR="009E62A9" w:rsidRPr="005950D6" w:rsidRDefault="009E62A9" w:rsidP="009E62A9">
      <w:pPr>
        <w:numPr>
          <w:ilvl w:val="2"/>
          <w:numId w:val="29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Optional Statements</w:t>
      </w:r>
      <w:r w:rsidRPr="005950D6">
        <w:rPr>
          <w:rFonts w:ascii="Arial" w:hAnsi="Arial"/>
          <w:b/>
          <w:sz w:val="24"/>
          <w:szCs w:val="18"/>
        </w:rPr>
        <w:t>:</w:t>
      </w:r>
    </w:p>
    <w:p w14:paraId="1DD1D4F2" w14:textId="77777777" w:rsidR="009E62A9" w:rsidRDefault="009E62A9" w:rsidP="009E62A9">
      <w:pPr>
        <w:rPr>
          <w:rFonts w:ascii="Arial" w:hAnsi="Arial"/>
        </w:rPr>
      </w:pPr>
    </w:p>
    <w:p w14:paraId="15E2FEEA" w14:textId="77777777" w:rsidR="009E62A9" w:rsidRPr="00121D5D" w:rsidRDefault="009E62A9" w:rsidP="009E62A9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lastRenderedPageBreak/>
        <w:t>Optional Statements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405A16EC" w14:textId="77777777" w:rsidR="009E62A9" w:rsidRDefault="009E62A9" w:rsidP="009E62A9">
      <w:pPr>
        <w:rPr>
          <w:rFonts w:ascii="Arial" w:hAnsi="Arial"/>
          <w:b/>
          <w:bCs/>
        </w:rPr>
      </w:pPr>
    </w:p>
    <w:p w14:paraId="5B2E3340" w14:textId="77777777" w:rsidR="009E62A9" w:rsidRPr="00904E96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904E96">
        <w:rPr>
          <w:rFonts w:ascii="Arial" w:hAnsi="Arial"/>
          <w:b/>
          <w:color w:val="0070C0"/>
        </w:rPr>
        <w:t>&lt;opt_statements&gt;</w:t>
      </w:r>
      <w:r w:rsidRPr="00904E96">
        <w:rPr>
          <w:rFonts w:ascii="Arial" w:hAnsi="Arial"/>
          <w:bCs/>
          <w:color w:val="0070C0"/>
        </w:rPr>
        <w:t xml:space="preserve"> </w:t>
      </w:r>
      <w:r w:rsidRPr="00904E96">
        <w:rPr>
          <w:rFonts w:ascii="Arial" w:hAnsi="Arial"/>
          <w:color w:val="0070C0"/>
        </w:rPr>
        <w:sym w:font="Symbol" w:char="F0AE"/>
      </w:r>
      <w:r w:rsidRPr="00904E96">
        <w:rPr>
          <w:rFonts w:ascii="Arial" w:hAnsi="Arial"/>
          <w:color w:val="0070C0"/>
        </w:rPr>
        <w:t xml:space="preserve">  </w:t>
      </w:r>
      <w:r w:rsidRPr="00904E96">
        <w:rPr>
          <w:rFonts w:ascii="Arial" w:hAnsi="Arial"/>
          <w:bCs/>
          <w:color w:val="0070C0"/>
        </w:rPr>
        <w:t>&lt;statements&gt; | ϵ</w:t>
      </w:r>
    </w:p>
    <w:p w14:paraId="1670FE16" w14:textId="77777777" w:rsidR="009E62A9" w:rsidRDefault="009E62A9" w:rsidP="009E62A9">
      <w:pPr>
        <w:rPr>
          <w:rFonts w:ascii="Arial" w:hAnsi="Arial"/>
        </w:rPr>
      </w:pPr>
    </w:p>
    <w:p w14:paraId="07D051AF" w14:textId="77777777" w:rsidR="009E62A9" w:rsidRPr="00864A2D" w:rsidRDefault="009E62A9" w:rsidP="009E62A9">
      <w:pPr>
        <w:numPr>
          <w:ilvl w:val="2"/>
          <w:numId w:val="29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Statements</w:t>
      </w:r>
    </w:p>
    <w:p w14:paraId="5DDA692F" w14:textId="77777777" w:rsidR="009E62A9" w:rsidRDefault="009E62A9" w:rsidP="009E62A9">
      <w:pPr>
        <w:rPr>
          <w:rFonts w:ascii="Arial" w:hAnsi="Arial"/>
        </w:rPr>
      </w:pPr>
    </w:p>
    <w:p w14:paraId="1F021C46" w14:textId="77777777" w:rsidR="009E62A9" w:rsidRPr="00365225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365225">
        <w:rPr>
          <w:rFonts w:ascii="Arial" w:hAnsi="Arial"/>
          <w:b/>
          <w:color w:val="0070C0"/>
        </w:rPr>
        <w:t xml:space="preserve">&lt;statements&gt; </w:t>
      </w:r>
      <w:r w:rsidRPr="00365225">
        <w:rPr>
          <w:rFonts w:ascii="Arial" w:hAnsi="Arial"/>
          <w:color w:val="0070C0"/>
        </w:rPr>
        <w:sym w:font="Symbol" w:char="F0AE"/>
      </w:r>
      <w:r w:rsidRPr="00365225">
        <w:rPr>
          <w:rFonts w:ascii="Arial" w:hAnsi="Arial"/>
          <w:color w:val="0070C0"/>
        </w:rPr>
        <w:t xml:space="preserve"> </w:t>
      </w:r>
      <w:r w:rsidRPr="00365225">
        <w:rPr>
          <w:rFonts w:ascii="Arial" w:hAnsi="Arial"/>
          <w:bCs/>
          <w:color w:val="0070C0"/>
        </w:rPr>
        <w:t>&lt;statement&gt; | &lt;statements&gt; &lt;statement&gt;</w:t>
      </w:r>
    </w:p>
    <w:p w14:paraId="2F0367FF" w14:textId="77777777" w:rsidR="009E62A9" w:rsidRDefault="009E62A9" w:rsidP="009E62A9">
      <w:pPr>
        <w:rPr>
          <w:rFonts w:ascii="Arial" w:hAnsi="Arial"/>
        </w:rPr>
      </w:pPr>
    </w:p>
    <w:p w14:paraId="30B96ED0" w14:textId="77777777" w:rsidR="009E62A9" w:rsidRPr="00864A2D" w:rsidRDefault="009E62A9" w:rsidP="009E62A9">
      <w:pPr>
        <w:numPr>
          <w:ilvl w:val="1"/>
          <w:numId w:val="29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Statement</w:t>
      </w:r>
    </w:p>
    <w:p w14:paraId="54DCFED9" w14:textId="77777777" w:rsidR="009E62A9" w:rsidRDefault="009E62A9" w:rsidP="009E62A9">
      <w:pPr>
        <w:rPr>
          <w:rFonts w:ascii="Arial" w:hAnsi="Arial"/>
        </w:rPr>
      </w:pPr>
    </w:p>
    <w:p w14:paraId="3D29AA24" w14:textId="77777777" w:rsidR="009E62A9" w:rsidRPr="00C94FE0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/>
          <w:color w:val="0070C0"/>
        </w:rPr>
        <w:t xml:space="preserve">&lt;statement&gt; </w:t>
      </w:r>
      <w:r w:rsidRPr="00C94FE0">
        <w:rPr>
          <w:rFonts w:ascii="Arial" w:hAnsi="Arial"/>
          <w:bCs/>
          <w:color w:val="0070C0"/>
        </w:rPr>
        <w:sym w:font="Symbol" w:char="F0AE"/>
      </w:r>
      <w:r w:rsidRPr="00C94FE0">
        <w:rPr>
          <w:rFonts w:ascii="Arial" w:hAnsi="Arial"/>
          <w:bCs/>
          <w:color w:val="0070C0"/>
        </w:rPr>
        <w:t xml:space="preserve">  &lt;assignment statement&gt; | &lt;selection statement&gt; | &lt;iteration statement&gt; </w:t>
      </w:r>
    </w:p>
    <w:p w14:paraId="027102B8" w14:textId="77777777" w:rsidR="009E62A9" w:rsidRPr="00C94FE0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Cs/>
          <w:color w:val="0070C0"/>
        </w:rPr>
        <w:t>| &lt;input statement&gt; | &lt;output statement&gt;</w:t>
      </w:r>
      <w:r>
        <w:rPr>
          <w:rFonts w:ascii="Arial" w:hAnsi="Arial"/>
          <w:bCs/>
          <w:color w:val="0070C0"/>
        </w:rPr>
        <w:t xml:space="preserve"> | &lt;variable_declaration&gt;</w:t>
      </w:r>
    </w:p>
    <w:p w14:paraId="448205F0" w14:textId="77777777" w:rsidR="009E62A9" w:rsidRDefault="009E62A9" w:rsidP="009E62A9">
      <w:pPr>
        <w:rPr>
          <w:rFonts w:ascii="Arial" w:hAnsi="Arial"/>
          <w:szCs w:val="24"/>
        </w:rPr>
      </w:pPr>
    </w:p>
    <w:p w14:paraId="4B2AB1C3" w14:textId="77777777" w:rsidR="009E62A9" w:rsidRDefault="009E62A9" w:rsidP="009E62A9">
      <w:pPr>
        <w:numPr>
          <w:ilvl w:val="2"/>
          <w:numId w:val="29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Assignment Statement</w:t>
      </w:r>
    </w:p>
    <w:p w14:paraId="3FF2740F" w14:textId="77777777" w:rsidR="009E62A9" w:rsidRPr="00C94FE0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rPr>
          <w:rFonts w:ascii="Arial" w:hAnsi="Arial"/>
          <w:bCs/>
          <w:color w:val="0070C0"/>
        </w:rPr>
      </w:pPr>
      <w:r w:rsidRPr="00C94FE0">
        <w:rPr>
          <w:rFonts w:ascii="Arial" w:hAnsi="Arial"/>
          <w:b/>
          <w:color w:val="0070C0"/>
        </w:rPr>
        <w:t xml:space="preserve">&lt;assignment statement&gt; </w:t>
      </w:r>
      <w:r>
        <w:rPr>
          <w:rFonts w:ascii="Arial" w:hAnsi="Arial"/>
          <w:b/>
          <w:color w:val="0070C0"/>
        </w:rPr>
        <w:t xml:space="preserve"> </w:t>
      </w:r>
      <w:r w:rsidRPr="00C94FE0">
        <w:rPr>
          <w:rFonts w:ascii="Arial" w:hAnsi="Arial"/>
          <w:bCs/>
          <w:color w:val="0070C0"/>
        </w:rPr>
        <w:sym w:font="Symbol" w:char="F0AE"/>
      </w:r>
      <w:r w:rsidRPr="00C94FE0">
        <w:rPr>
          <w:rFonts w:ascii="Arial" w:hAnsi="Arial"/>
          <w:bCs/>
          <w:color w:val="0070C0"/>
        </w:rPr>
        <w:t xml:space="preserve">   &lt;assignment expression&gt;</w:t>
      </w:r>
    </w:p>
    <w:p w14:paraId="535B44B5" w14:textId="77777777" w:rsidR="009E62A9" w:rsidRDefault="009E62A9" w:rsidP="009E62A9">
      <w:pPr>
        <w:rPr>
          <w:rFonts w:ascii="Arial" w:hAnsi="Arial"/>
          <w:b/>
          <w:sz w:val="24"/>
          <w:szCs w:val="18"/>
        </w:rPr>
      </w:pPr>
    </w:p>
    <w:p w14:paraId="6F67A4C0" w14:textId="77777777" w:rsidR="009E62A9" w:rsidRPr="00C1477E" w:rsidRDefault="009E62A9" w:rsidP="009E62A9">
      <w:pPr>
        <w:numPr>
          <w:ilvl w:val="2"/>
          <w:numId w:val="29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Variable declaration</w:t>
      </w:r>
    </w:p>
    <w:p w14:paraId="76284126" w14:textId="77777777" w:rsidR="009E62A9" w:rsidRPr="005B45FF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5A53AC">
        <w:rPr>
          <w:rFonts w:ascii="Arial" w:hAnsi="Arial"/>
          <w:b/>
          <w:color w:val="0070C0"/>
        </w:rPr>
        <w:t>&lt;</w:t>
      </w:r>
      <w:r w:rsidRPr="005A53AC">
        <w:rPr>
          <w:rFonts w:ascii="Arial Narrow" w:eastAsia="Arial" w:hAnsi="Arial Narrow"/>
          <w:b/>
          <w:color w:val="0070C0"/>
          <w:sz w:val="24"/>
        </w:rPr>
        <w:t>var</w:t>
      </w:r>
      <w:r>
        <w:rPr>
          <w:rFonts w:ascii="Arial Narrow" w:eastAsia="Arial" w:hAnsi="Arial Narrow"/>
          <w:b/>
          <w:color w:val="0070C0"/>
          <w:sz w:val="24"/>
        </w:rPr>
        <w:t>iable</w:t>
      </w:r>
      <w:r w:rsidRPr="005A53AC">
        <w:rPr>
          <w:rFonts w:ascii="Arial Narrow" w:eastAsia="Arial" w:hAnsi="Arial Narrow"/>
          <w:b/>
          <w:color w:val="0070C0"/>
          <w:sz w:val="24"/>
        </w:rPr>
        <w:t>_declaration</w:t>
      </w:r>
      <w:r w:rsidRPr="005A53AC">
        <w:rPr>
          <w:rFonts w:ascii="Arial" w:hAnsi="Arial"/>
          <w:b/>
          <w:color w:val="0070C0"/>
        </w:rPr>
        <w:t>&gt;</w:t>
      </w:r>
      <w:r w:rsidRPr="00365225">
        <w:rPr>
          <w:rFonts w:ascii="Arial" w:hAnsi="Arial"/>
          <w:b/>
          <w:color w:val="0070C0"/>
        </w:rPr>
        <w:t xml:space="preserve"> </w:t>
      </w:r>
      <w:r w:rsidRPr="00365225">
        <w:rPr>
          <w:rFonts w:ascii="Arial" w:hAnsi="Arial"/>
          <w:color w:val="0070C0"/>
        </w:rPr>
        <w:sym w:font="Symbol" w:char="F0AE"/>
      </w:r>
      <w:r w:rsidRPr="00365225">
        <w:rPr>
          <w:rFonts w:ascii="Arial" w:hAnsi="Arial"/>
          <w:color w:val="0070C0"/>
        </w:rPr>
        <w:t xml:space="preserve"> </w:t>
      </w:r>
      <w:r>
        <w:rPr>
          <w:rFonts w:ascii="Arial" w:hAnsi="Arial"/>
          <w:bCs/>
          <w:color w:val="0070C0"/>
        </w:rPr>
        <w:t xml:space="preserve">KW(_let) </w:t>
      </w:r>
      <w:r>
        <w:rPr>
          <w:rFonts w:ascii="Arial" w:hAnsi="Arial"/>
          <w:b/>
          <w:color w:val="0070C0"/>
        </w:rPr>
        <w:t>&lt;variable&gt;</w:t>
      </w:r>
      <w:r>
        <w:rPr>
          <w:rFonts w:ascii="Arial" w:hAnsi="Arial"/>
          <w:bCs/>
          <w:color w:val="0070C0"/>
        </w:rPr>
        <w:t xml:space="preserve">: </w:t>
      </w:r>
      <w:r w:rsidRPr="00CC4F4F">
        <w:rPr>
          <w:rFonts w:ascii="Arial" w:hAnsi="Arial"/>
          <w:b/>
          <w:color w:val="0070C0"/>
        </w:rPr>
        <w:t>&lt;datatype&gt;</w:t>
      </w:r>
      <w:r>
        <w:rPr>
          <w:rFonts w:ascii="Arial" w:hAnsi="Arial"/>
          <w:bCs/>
          <w:color w:val="0070C0"/>
        </w:rPr>
        <w:t xml:space="preserve"> = </w:t>
      </w:r>
      <w:r w:rsidRPr="00CC4F4F">
        <w:rPr>
          <w:rFonts w:ascii="Arial" w:hAnsi="Arial"/>
          <w:b/>
          <w:color w:val="0070C0"/>
        </w:rPr>
        <w:t>&lt;value&gt;</w:t>
      </w:r>
      <w:r>
        <w:rPr>
          <w:rFonts w:ascii="Arial" w:hAnsi="Arial"/>
          <w:bCs/>
          <w:color w:val="0070C0"/>
        </w:rPr>
        <w:t>;</w:t>
      </w:r>
    </w:p>
    <w:p w14:paraId="01584220" w14:textId="77777777" w:rsidR="009E62A9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5A53AC">
        <w:rPr>
          <w:rFonts w:ascii="Arial" w:hAnsi="Arial"/>
          <w:b/>
          <w:color w:val="0070C0"/>
        </w:rPr>
        <w:t>&lt;</w:t>
      </w:r>
      <w:r>
        <w:rPr>
          <w:rFonts w:ascii="Arial Narrow" w:eastAsia="Arial" w:hAnsi="Arial Narrow"/>
          <w:b/>
          <w:color w:val="0070C0"/>
          <w:sz w:val="24"/>
        </w:rPr>
        <w:t>datatype</w:t>
      </w:r>
      <w:r w:rsidRPr="005A53AC">
        <w:rPr>
          <w:rFonts w:ascii="Arial" w:hAnsi="Arial"/>
          <w:b/>
          <w:color w:val="0070C0"/>
        </w:rPr>
        <w:t>&gt;</w:t>
      </w:r>
      <w:r w:rsidRPr="00365225">
        <w:rPr>
          <w:rFonts w:ascii="Arial" w:hAnsi="Arial"/>
          <w:b/>
          <w:color w:val="0070C0"/>
        </w:rPr>
        <w:t xml:space="preserve"> </w:t>
      </w:r>
      <w:r w:rsidRPr="00365225">
        <w:rPr>
          <w:rFonts w:ascii="Arial" w:hAnsi="Arial"/>
          <w:color w:val="0070C0"/>
        </w:rPr>
        <w:sym w:font="Symbol" w:char="F0AE"/>
      </w:r>
      <w:r w:rsidRPr="00365225">
        <w:rPr>
          <w:rFonts w:ascii="Arial" w:hAnsi="Arial"/>
          <w:color w:val="0070C0"/>
        </w:rPr>
        <w:t xml:space="preserve"> </w:t>
      </w:r>
      <w:r>
        <w:rPr>
          <w:rFonts w:ascii="Arial" w:hAnsi="Arial"/>
          <w:bCs/>
          <w:color w:val="0070C0"/>
        </w:rPr>
        <w:t>KW(_i32) | KW(_str)</w:t>
      </w:r>
    </w:p>
    <w:p w14:paraId="31ED67B8" w14:textId="77777777" w:rsidR="009E62A9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/>
          <w:color w:val="0070C0"/>
        </w:rPr>
        <w:t xml:space="preserve">&lt;variable&gt; </w:t>
      </w:r>
      <w:r w:rsidRPr="00365225">
        <w:rPr>
          <w:rFonts w:ascii="Arial" w:hAnsi="Arial"/>
          <w:color w:val="0070C0"/>
        </w:rPr>
        <w:sym w:font="Symbol" w:char="F0AE"/>
      </w:r>
      <w:r>
        <w:rPr>
          <w:rFonts w:ascii="Arial" w:hAnsi="Arial"/>
          <w:color w:val="0070C0"/>
        </w:rPr>
        <w:t xml:space="preserve"> VID_T</w:t>
      </w:r>
    </w:p>
    <w:p w14:paraId="7BB0CA1E" w14:textId="77777777" w:rsidR="009E62A9" w:rsidRPr="0008002C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color w:val="0070C0"/>
        </w:rPr>
        <w:tab/>
      </w:r>
      <w:r>
        <w:rPr>
          <w:rFonts w:ascii="Arial" w:hAnsi="Arial"/>
          <w:color w:val="0070C0"/>
        </w:rPr>
        <w:tab/>
      </w:r>
      <w:r w:rsidRPr="003831FC">
        <w:rPr>
          <w:rFonts w:ascii="Arial" w:hAnsi="Arial"/>
          <w:b/>
          <w:bCs/>
          <w:color w:val="0070C0"/>
        </w:rPr>
        <w:t>&lt;value&gt;</w:t>
      </w:r>
      <w:r>
        <w:rPr>
          <w:rFonts w:ascii="Arial" w:hAnsi="Arial"/>
          <w:color w:val="0070C0"/>
        </w:rPr>
        <w:t xml:space="preserve"> </w:t>
      </w:r>
      <w:r w:rsidRPr="00365225">
        <w:rPr>
          <w:rFonts w:ascii="Arial" w:hAnsi="Arial"/>
          <w:color w:val="0070C0"/>
        </w:rPr>
        <w:sym w:font="Symbol" w:char="F0AE"/>
      </w:r>
      <w:r>
        <w:rPr>
          <w:rFonts w:ascii="Arial" w:hAnsi="Arial"/>
          <w:color w:val="0070C0"/>
        </w:rPr>
        <w:t xml:space="preserve"> VID_T | INL_T | STR_T</w:t>
      </w:r>
    </w:p>
    <w:p w14:paraId="4846E928" w14:textId="77777777" w:rsidR="009E62A9" w:rsidRDefault="009E62A9" w:rsidP="009E62A9">
      <w:pPr>
        <w:rPr>
          <w:rFonts w:ascii="Arial" w:hAnsi="Arial"/>
        </w:rPr>
      </w:pPr>
    </w:p>
    <w:p w14:paraId="636B7653" w14:textId="77777777" w:rsidR="009E62A9" w:rsidRPr="00864A2D" w:rsidRDefault="009E62A9" w:rsidP="009E62A9">
      <w:pPr>
        <w:numPr>
          <w:ilvl w:val="2"/>
          <w:numId w:val="29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Assignment </w:t>
      </w:r>
      <w:r>
        <w:rPr>
          <w:rFonts w:ascii="Arial" w:hAnsi="Arial"/>
          <w:b/>
          <w:sz w:val="24"/>
          <w:szCs w:val="18"/>
        </w:rPr>
        <w:t>Expression</w:t>
      </w:r>
    </w:p>
    <w:p w14:paraId="2CA74357" w14:textId="77777777" w:rsidR="009E62A9" w:rsidRDefault="009E62A9" w:rsidP="009E62A9">
      <w:pPr>
        <w:rPr>
          <w:rFonts w:ascii="Arial" w:hAnsi="Arial"/>
        </w:rPr>
      </w:pPr>
    </w:p>
    <w:p w14:paraId="27CF3DBE" w14:textId="77777777" w:rsidR="009E62A9" w:rsidRPr="00C94FE0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C94FE0">
        <w:rPr>
          <w:rFonts w:ascii="Arial" w:hAnsi="Arial"/>
          <w:b/>
          <w:color w:val="0070C0"/>
        </w:rPr>
        <w:t xml:space="preserve">&lt;assignment expression&gt; </w:t>
      </w:r>
      <w:r w:rsidRPr="00C94FE0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 w:rsidRPr="00C94FE0"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Pr="00846E42">
        <w:rPr>
          <w:rFonts w:ascii="Arial Narrow" w:eastAsia="Arial" w:hAnsi="Arial Narrow"/>
          <w:bCs/>
          <w:color w:val="0070C0"/>
          <w:sz w:val="24"/>
        </w:rPr>
        <w:t>&lt;variable&gt;</w:t>
      </w:r>
      <w:r w:rsidRPr="00C94FE0">
        <w:rPr>
          <w:rFonts w:ascii="Arial" w:hAnsi="Arial"/>
          <w:bCs/>
          <w:color w:val="0070C0"/>
        </w:rPr>
        <w:t xml:space="preserve"> = &lt;arithmetic expression&gt;</w:t>
      </w:r>
    </w:p>
    <w:p w14:paraId="54807365" w14:textId="77777777" w:rsidR="009E62A9" w:rsidRPr="00C94FE0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C94FE0">
        <w:rPr>
          <w:rFonts w:ascii="Arial" w:hAnsi="Arial"/>
          <w:bCs/>
          <w:color w:val="0070C0"/>
        </w:rPr>
        <w:t xml:space="preserve">| </w:t>
      </w:r>
      <w:r w:rsidRPr="00846E42">
        <w:rPr>
          <w:rFonts w:ascii="Arial Narrow" w:eastAsia="Arial" w:hAnsi="Arial Narrow"/>
          <w:bCs/>
          <w:color w:val="0070C0"/>
          <w:sz w:val="24"/>
        </w:rPr>
        <w:t>&lt;variable&gt;</w:t>
      </w: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 w:rsidRPr="00C94FE0">
        <w:rPr>
          <w:rFonts w:ascii="Arial" w:hAnsi="Arial"/>
          <w:bCs/>
          <w:color w:val="0070C0"/>
        </w:rPr>
        <w:t>= &lt;string expression&gt;</w:t>
      </w:r>
    </w:p>
    <w:p w14:paraId="0430486E" w14:textId="77777777" w:rsidR="009E62A9" w:rsidRDefault="009E62A9" w:rsidP="00463456">
      <w:pPr>
        <w:rPr>
          <w:rFonts w:ascii="Arial" w:hAnsi="Arial"/>
          <w:b/>
          <w:sz w:val="24"/>
          <w:szCs w:val="18"/>
        </w:rPr>
      </w:pPr>
    </w:p>
    <w:p w14:paraId="4B57642D" w14:textId="77777777" w:rsidR="009E62A9" w:rsidRPr="00864A2D" w:rsidRDefault="009E62A9" w:rsidP="009E62A9">
      <w:pPr>
        <w:numPr>
          <w:ilvl w:val="2"/>
          <w:numId w:val="29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Selection Statement</w:t>
      </w:r>
      <w:r>
        <w:rPr>
          <w:rFonts w:ascii="Arial" w:hAnsi="Arial"/>
          <w:b/>
          <w:sz w:val="24"/>
          <w:szCs w:val="18"/>
        </w:rPr>
        <w:t xml:space="preserve"> </w:t>
      </w:r>
      <w:r w:rsidRPr="00864A2D">
        <w:rPr>
          <w:rFonts w:ascii="Arial" w:hAnsi="Arial"/>
          <w:b/>
          <w:sz w:val="24"/>
          <w:szCs w:val="18"/>
        </w:rPr>
        <w:t>(if</w:t>
      </w:r>
      <w:r>
        <w:rPr>
          <w:rFonts w:ascii="Arial" w:hAnsi="Arial"/>
          <w:b/>
          <w:sz w:val="24"/>
          <w:szCs w:val="18"/>
        </w:rPr>
        <w:t xml:space="preserve"> and else</w:t>
      </w:r>
      <w:r w:rsidRPr="00864A2D">
        <w:rPr>
          <w:rFonts w:ascii="Arial" w:hAnsi="Arial"/>
          <w:b/>
          <w:sz w:val="24"/>
          <w:szCs w:val="18"/>
        </w:rPr>
        <w:t xml:space="preserve"> statement</w:t>
      </w:r>
      <w:r>
        <w:rPr>
          <w:rFonts w:ascii="Arial" w:hAnsi="Arial"/>
          <w:b/>
          <w:sz w:val="24"/>
          <w:szCs w:val="18"/>
        </w:rPr>
        <w:t>s</w:t>
      </w:r>
      <w:r w:rsidRPr="00864A2D">
        <w:rPr>
          <w:rFonts w:ascii="Arial" w:hAnsi="Arial"/>
          <w:b/>
          <w:sz w:val="24"/>
          <w:szCs w:val="18"/>
        </w:rPr>
        <w:t>)</w:t>
      </w:r>
      <w:r>
        <w:rPr>
          <w:rFonts w:ascii="Arial" w:hAnsi="Arial"/>
          <w:b/>
          <w:sz w:val="24"/>
          <w:szCs w:val="18"/>
        </w:rPr>
        <w:t xml:space="preserve">, </w:t>
      </w:r>
    </w:p>
    <w:p w14:paraId="72AADF5F" w14:textId="77777777" w:rsidR="009E62A9" w:rsidRDefault="009E62A9" w:rsidP="009E62A9">
      <w:pPr>
        <w:rPr>
          <w:rFonts w:ascii="Arial" w:hAnsi="Arial"/>
        </w:rPr>
      </w:pPr>
    </w:p>
    <w:p w14:paraId="2048353A" w14:textId="77777777" w:rsidR="009E62A9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Pr="00C94FE0">
        <w:rPr>
          <w:rFonts w:ascii="Arial" w:hAnsi="Arial"/>
          <w:b/>
          <w:color w:val="0070C0"/>
        </w:rPr>
        <w:t xml:space="preserve">&lt;selection statement&gt; </w:t>
      </w:r>
      <w:r w:rsidRPr="00C94FE0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 </w:t>
      </w:r>
      <w:r>
        <w:rPr>
          <w:rFonts w:ascii="Arial" w:hAnsi="Arial"/>
          <w:b/>
          <w:bCs/>
          <w:color w:val="7030A0"/>
        </w:rPr>
        <w:t>_if</w:t>
      </w:r>
      <w:r w:rsidRPr="00C94FE0">
        <w:rPr>
          <w:rFonts w:ascii="Arial" w:hAnsi="Arial"/>
          <w:bCs/>
          <w:color w:val="0070C0"/>
        </w:rPr>
        <w:t xml:space="preserve"> (&lt;conditional expression&gt;)</w:t>
      </w:r>
    </w:p>
    <w:p w14:paraId="0D2EB356" w14:textId="77777777" w:rsidR="009E62A9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C94FE0">
        <w:rPr>
          <w:rFonts w:ascii="Arial" w:hAnsi="Arial"/>
          <w:bCs/>
          <w:color w:val="0070C0"/>
        </w:rPr>
        <w:t>{ &lt;opt_statements&gt; }</w:t>
      </w:r>
    </w:p>
    <w:p w14:paraId="53A2A5BC" w14:textId="77777777" w:rsidR="009E62A9" w:rsidRPr="00C94FE0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450E3D">
        <w:rPr>
          <w:rFonts w:ascii="Arial" w:hAnsi="Arial"/>
          <w:b/>
          <w:color w:val="7030A0"/>
        </w:rPr>
        <w:t xml:space="preserve">     _else </w:t>
      </w:r>
      <w:r w:rsidRPr="00C94FE0">
        <w:rPr>
          <w:rFonts w:ascii="Arial" w:hAnsi="Arial"/>
          <w:bCs/>
          <w:color w:val="0070C0"/>
        </w:rPr>
        <w:t>{ &lt;opt</w:t>
      </w:r>
      <w:r>
        <w:rPr>
          <w:rFonts w:ascii="Arial" w:hAnsi="Arial"/>
          <w:bCs/>
          <w:color w:val="0070C0"/>
        </w:rPr>
        <w:t>_statements</w:t>
      </w:r>
      <w:r w:rsidRPr="00C94FE0">
        <w:rPr>
          <w:rFonts w:ascii="Arial" w:hAnsi="Arial"/>
          <w:bCs/>
          <w:color w:val="0070C0"/>
        </w:rPr>
        <w:t>&gt; } ;</w:t>
      </w:r>
    </w:p>
    <w:p w14:paraId="21BCFFAE" w14:textId="77777777" w:rsidR="009E62A9" w:rsidRPr="00864A2D" w:rsidRDefault="009E62A9" w:rsidP="009E62A9">
      <w:pPr>
        <w:numPr>
          <w:ilvl w:val="2"/>
          <w:numId w:val="29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Iteration Statement (the loop statement)</w:t>
      </w:r>
    </w:p>
    <w:p w14:paraId="6AA97CA4" w14:textId="77777777" w:rsidR="009E62A9" w:rsidRDefault="009E62A9" w:rsidP="009E62A9">
      <w:pPr>
        <w:rPr>
          <w:rFonts w:ascii="Arial" w:hAnsi="Arial"/>
        </w:rPr>
      </w:pPr>
    </w:p>
    <w:p w14:paraId="031F95E5" w14:textId="77777777" w:rsidR="009E62A9" w:rsidRPr="00DB1D13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DB1D13">
        <w:rPr>
          <w:rFonts w:ascii="Arial" w:hAnsi="Arial"/>
          <w:b/>
          <w:color w:val="0070C0"/>
        </w:rPr>
        <w:t xml:space="preserve">&lt;iteration statement&gt; </w:t>
      </w:r>
      <w:r w:rsidRPr="00C94FE0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  </w:t>
      </w:r>
      <w:r>
        <w:rPr>
          <w:rFonts w:ascii="Arial" w:hAnsi="Arial"/>
          <w:b/>
          <w:bCs/>
          <w:color w:val="7030A0"/>
        </w:rPr>
        <w:t>_while</w:t>
      </w:r>
      <w:r w:rsidRPr="00DB1D13">
        <w:rPr>
          <w:rFonts w:ascii="Arial" w:hAnsi="Arial"/>
          <w:bCs/>
          <w:color w:val="0070C0"/>
        </w:rPr>
        <w:t xml:space="preserve"> (&lt;conditional expression&gt;)</w:t>
      </w:r>
    </w:p>
    <w:p w14:paraId="6DC61E66" w14:textId="77777777" w:rsidR="009E62A9" w:rsidRPr="00DB1D13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DB1D13">
        <w:rPr>
          <w:rFonts w:ascii="Arial" w:hAnsi="Arial"/>
          <w:bCs/>
          <w:color w:val="0070C0"/>
        </w:rPr>
        <w:t xml:space="preserve">     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/>
          <w:bCs/>
          <w:color w:val="7030A0"/>
        </w:rPr>
        <w:t>_do</w:t>
      </w:r>
      <w:r>
        <w:rPr>
          <w:rFonts w:ascii="Arial" w:hAnsi="Arial"/>
          <w:bCs/>
          <w:color w:val="0070C0"/>
        </w:rPr>
        <w:t xml:space="preserve"> </w:t>
      </w:r>
      <w:r w:rsidRPr="00DB1D13">
        <w:rPr>
          <w:rFonts w:ascii="Arial" w:hAnsi="Arial"/>
          <w:bCs/>
          <w:color w:val="0070C0"/>
        </w:rPr>
        <w:t>{ &lt;statements&gt;};</w:t>
      </w:r>
    </w:p>
    <w:p w14:paraId="64890F57" w14:textId="77777777" w:rsidR="009E62A9" w:rsidRDefault="009E62A9" w:rsidP="009E62A9">
      <w:pPr>
        <w:rPr>
          <w:rFonts w:ascii="Arial" w:hAnsi="Arial"/>
        </w:rPr>
      </w:pPr>
    </w:p>
    <w:p w14:paraId="791E56BE" w14:textId="77777777" w:rsidR="009E62A9" w:rsidRPr="00583461" w:rsidRDefault="009E62A9" w:rsidP="009E62A9">
      <w:pPr>
        <w:numPr>
          <w:ilvl w:val="2"/>
          <w:numId w:val="29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Input Statement </w:t>
      </w:r>
    </w:p>
    <w:p w14:paraId="1BF2A492" w14:textId="77777777" w:rsidR="009E62A9" w:rsidRDefault="009E62A9" w:rsidP="009E62A9">
      <w:pPr>
        <w:rPr>
          <w:rFonts w:ascii="Arial" w:hAnsi="Arial"/>
        </w:rPr>
      </w:pPr>
    </w:p>
    <w:p w14:paraId="46A03E18" w14:textId="77777777" w:rsidR="009E62A9" w:rsidRPr="0011663A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DB1D13">
        <w:rPr>
          <w:rFonts w:ascii="Arial" w:hAnsi="Arial"/>
          <w:b/>
          <w:color w:val="0070C0"/>
        </w:rPr>
        <w:t xml:space="preserve">&lt;input statement&gt; </w:t>
      </w:r>
      <w:r w:rsidRPr="00C94FE0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_</w:t>
      </w:r>
      <w:r w:rsidRPr="00F45124">
        <w:rPr>
          <w:rFonts w:ascii="Arial" w:hAnsi="Arial"/>
          <w:b/>
          <w:bCs/>
          <w:color w:val="002060"/>
        </w:rPr>
        <w:t>input</w:t>
      </w:r>
      <w:r w:rsidRPr="00DB1D13">
        <w:rPr>
          <w:rFonts w:ascii="Arial" w:hAnsi="Arial"/>
          <w:bCs/>
          <w:color w:val="0070C0"/>
        </w:rPr>
        <w:t xml:space="preserve"> (&lt;variable</w:t>
      </w:r>
      <w:r>
        <w:rPr>
          <w:rFonts w:ascii="Arial" w:hAnsi="Arial"/>
          <w:bCs/>
          <w:color w:val="0070C0"/>
        </w:rPr>
        <w:t>&gt;</w:t>
      </w:r>
      <w:r w:rsidRPr="00DB1D13">
        <w:rPr>
          <w:rFonts w:ascii="Arial" w:hAnsi="Arial"/>
          <w:bCs/>
          <w:color w:val="0070C0"/>
        </w:rPr>
        <w:t>);</w:t>
      </w:r>
    </w:p>
    <w:p w14:paraId="0C7AFC62" w14:textId="77777777" w:rsidR="009E62A9" w:rsidRPr="00864A2D" w:rsidRDefault="009E62A9" w:rsidP="009E62A9">
      <w:pPr>
        <w:numPr>
          <w:ilvl w:val="2"/>
          <w:numId w:val="29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Output Statement </w:t>
      </w:r>
    </w:p>
    <w:p w14:paraId="6530F106" w14:textId="77777777" w:rsidR="009E62A9" w:rsidRDefault="009E62A9" w:rsidP="009E62A9">
      <w:pPr>
        <w:rPr>
          <w:rFonts w:ascii="Arial" w:hAnsi="Arial"/>
        </w:rPr>
      </w:pPr>
    </w:p>
    <w:p w14:paraId="219B6094" w14:textId="77777777" w:rsidR="009E62A9" w:rsidRPr="00077ED7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077ED7">
        <w:rPr>
          <w:rFonts w:ascii="Arial" w:hAnsi="Arial"/>
          <w:b/>
          <w:color w:val="0070C0"/>
        </w:rPr>
        <w:t xml:space="preserve">&lt;output statement&gt; </w:t>
      </w:r>
      <w:r w:rsidRPr="00C94FE0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 xml:space="preserve">  </w:t>
      </w:r>
      <w:r>
        <w:rPr>
          <w:rFonts w:ascii="Arial" w:hAnsi="Arial"/>
          <w:bCs/>
          <w:color w:val="0070C0"/>
        </w:rPr>
        <w:t>_</w:t>
      </w:r>
      <w:r w:rsidRPr="00F45124">
        <w:rPr>
          <w:rFonts w:ascii="Arial" w:hAnsi="Arial"/>
          <w:b/>
          <w:bCs/>
          <w:color w:val="002060"/>
        </w:rPr>
        <w:t>print</w:t>
      </w:r>
      <w:r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>(&lt;opt_variable&gt;);</w:t>
      </w:r>
      <w:r>
        <w:rPr>
          <w:rFonts w:ascii="Arial" w:hAnsi="Arial"/>
          <w:bCs/>
          <w:color w:val="0070C0"/>
        </w:rPr>
        <w:t xml:space="preserve"> </w:t>
      </w:r>
    </w:p>
    <w:p w14:paraId="60D4C8BC" w14:textId="77777777" w:rsidR="009E62A9" w:rsidRDefault="009E62A9" w:rsidP="005D527B">
      <w:pPr>
        <w:rPr>
          <w:rFonts w:ascii="Arial" w:hAnsi="Arial"/>
          <w:b/>
          <w:sz w:val="28"/>
        </w:rPr>
      </w:pPr>
    </w:p>
    <w:p w14:paraId="75F7944F" w14:textId="77777777" w:rsidR="005D527B" w:rsidRDefault="005D527B" w:rsidP="005D527B">
      <w:pPr>
        <w:rPr>
          <w:rFonts w:ascii="Arial" w:hAnsi="Arial"/>
          <w:b/>
          <w:sz w:val="28"/>
        </w:rPr>
      </w:pPr>
    </w:p>
    <w:p w14:paraId="664E699E" w14:textId="1CE6E113" w:rsidR="009E62A9" w:rsidRDefault="009E62A9" w:rsidP="00EE143F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Optional Variable List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70CF50CE" w14:textId="77777777" w:rsidR="009022B4" w:rsidRPr="00EE143F" w:rsidRDefault="009022B4" w:rsidP="00EE143F">
      <w:pPr>
        <w:rPr>
          <w:rFonts w:ascii="Arial" w:hAnsi="Arial"/>
          <w:b/>
          <w:sz w:val="22"/>
          <w:szCs w:val="16"/>
        </w:rPr>
      </w:pPr>
    </w:p>
    <w:p w14:paraId="755A2536" w14:textId="44C4A842" w:rsidR="009E62A9" w:rsidRPr="00343968" w:rsidRDefault="009E62A9" w:rsidP="00343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&lt;opt_variable&gt; </w:t>
      </w:r>
      <w:r w:rsidRPr="00C94FE0">
        <w:rPr>
          <w:rFonts w:ascii="Arial" w:hAnsi="Arial"/>
          <w:bCs/>
          <w:color w:val="0070C0"/>
        </w:rPr>
        <w:sym w:font="Symbol" w:char="F0AE"/>
      </w:r>
      <w:r w:rsidRPr="00916F5E">
        <w:rPr>
          <w:rFonts w:ascii="Arial" w:hAnsi="Arial"/>
          <w:b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&lt;variable&gt; | ϵ </w:t>
      </w:r>
    </w:p>
    <w:p w14:paraId="1E52860D" w14:textId="77777777" w:rsidR="009E62A9" w:rsidRDefault="009E62A9" w:rsidP="009E62A9">
      <w:pPr>
        <w:numPr>
          <w:ilvl w:val="1"/>
          <w:numId w:val="29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Expressions</w:t>
      </w:r>
    </w:p>
    <w:p w14:paraId="5EED56E5" w14:textId="77777777" w:rsidR="009E62A9" w:rsidRDefault="009E62A9" w:rsidP="009E62A9">
      <w:pPr>
        <w:rPr>
          <w:rFonts w:ascii="Arial" w:hAnsi="Arial"/>
        </w:rPr>
      </w:pPr>
    </w:p>
    <w:p w14:paraId="522B758B" w14:textId="77777777" w:rsidR="009E62A9" w:rsidRPr="006834E0" w:rsidRDefault="009E62A9" w:rsidP="009E62A9">
      <w:pPr>
        <w:numPr>
          <w:ilvl w:val="2"/>
          <w:numId w:val="29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Arithmetic Expression</w:t>
      </w:r>
    </w:p>
    <w:p w14:paraId="684933FB" w14:textId="77777777" w:rsidR="009E62A9" w:rsidRDefault="009E62A9" w:rsidP="009E62A9">
      <w:pPr>
        <w:rPr>
          <w:rFonts w:ascii="Arial" w:hAnsi="Arial"/>
        </w:rPr>
      </w:pPr>
    </w:p>
    <w:p w14:paraId="5B5BFFE5" w14:textId="77777777" w:rsidR="009E62A9" w:rsidRPr="00916F5E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&lt;arithmetic expression&gt; </w:t>
      </w:r>
      <w:r w:rsidRPr="00916F5E">
        <w:rPr>
          <w:rFonts w:ascii="Arial" w:hAnsi="Arial"/>
          <w:bCs/>
          <w:color w:val="0070C0"/>
        </w:rPr>
        <w:sym w:font="Symbol" w:char="F0AE"/>
      </w:r>
      <w:r w:rsidRPr="00916F5E">
        <w:rPr>
          <w:rFonts w:ascii="Arial" w:hAnsi="Arial"/>
          <w:bCs/>
          <w:color w:val="0070C0"/>
        </w:rPr>
        <w:t xml:space="preserve">  &lt;unary arithmetic expression&gt; | &lt;additive arithmetic expression&gt;</w:t>
      </w:r>
      <w:r w:rsidRPr="00916F5E">
        <w:rPr>
          <w:rFonts w:ascii="Arial" w:hAnsi="Arial"/>
          <w:b/>
          <w:color w:val="0070C0"/>
        </w:rPr>
        <w:tab/>
      </w:r>
    </w:p>
    <w:p w14:paraId="7374DA9E" w14:textId="77777777" w:rsidR="009E62A9" w:rsidRDefault="009E62A9" w:rsidP="009E62A9">
      <w:pPr>
        <w:ind w:left="720" w:hanging="720"/>
        <w:rPr>
          <w:rFonts w:ascii="Arial" w:hAnsi="Arial"/>
          <w:szCs w:val="24"/>
        </w:rPr>
      </w:pPr>
    </w:p>
    <w:p w14:paraId="64F3C4D9" w14:textId="77777777" w:rsidR="009E62A9" w:rsidRPr="00BC367A" w:rsidRDefault="009E62A9" w:rsidP="009E62A9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Unary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76D3B6EF" w14:textId="77777777" w:rsidR="009E62A9" w:rsidRDefault="009E62A9" w:rsidP="009E62A9">
      <w:pPr>
        <w:rPr>
          <w:rFonts w:ascii="Arial" w:hAnsi="Arial"/>
        </w:rPr>
      </w:pPr>
    </w:p>
    <w:p w14:paraId="331DE390" w14:textId="77777777" w:rsidR="009E62A9" w:rsidRPr="00916F5E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&lt;unary arithmetic expression&gt; </w:t>
      </w:r>
      <w:r w:rsidRPr="00916F5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- &lt;primary arithmetic expression&gt; </w:t>
      </w:r>
    </w:p>
    <w:p w14:paraId="1CAFE527" w14:textId="77777777" w:rsidR="009E62A9" w:rsidRPr="00916F5E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916F5E">
        <w:rPr>
          <w:rFonts w:ascii="Arial" w:hAnsi="Arial"/>
          <w:bCs/>
          <w:color w:val="0070C0"/>
        </w:rPr>
        <w:t>| + &lt;primary arithmetic expression&gt;</w:t>
      </w:r>
    </w:p>
    <w:p w14:paraId="22F6DAD8" w14:textId="77777777" w:rsidR="009E62A9" w:rsidRDefault="009E62A9" w:rsidP="009E62A9">
      <w:pPr>
        <w:rPr>
          <w:rFonts w:ascii="Arial" w:hAnsi="Arial"/>
          <w:b/>
          <w:sz w:val="22"/>
          <w:szCs w:val="16"/>
        </w:rPr>
      </w:pPr>
    </w:p>
    <w:p w14:paraId="7336437E" w14:textId="77777777" w:rsidR="009E62A9" w:rsidRPr="00BC367A" w:rsidRDefault="009E62A9" w:rsidP="009E62A9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Additive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03C82D5E" w14:textId="77777777" w:rsidR="009E62A9" w:rsidRDefault="009E62A9" w:rsidP="009E62A9">
      <w:pPr>
        <w:rPr>
          <w:rFonts w:ascii="Arial" w:hAnsi="Arial"/>
        </w:rPr>
      </w:pPr>
    </w:p>
    <w:p w14:paraId="3181148A" w14:textId="77777777" w:rsidR="009E62A9" w:rsidRPr="00971DA1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71DA1">
        <w:rPr>
          <w:rFonts w:ascii="Arial" w:hAnsi="Arial"/>
          <w:b/>
          <w:color w:val="0070C0"/>
        </w:rPr>
        <w:t xml:space="preserve">&lt;additive arithmetic expression&gt; </w:t>
      </w:r>
      <w:r w:rsidRPr="00916F5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</w:p>
    <w:p w14:paraId="3FFDBE1C" w14:textId="77777777" w:rsidR="009E62A9" w:rsidRPr="00971DA1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971DA1">
        <w:rPr>
          <w:rFonts w:ascii="Arial" w:hAnsi="Arial"/>
          <w:bCs/>
          <w:color w:val="0070C0"/>
        </w:rPr>
        <w:t xml:space="preserve">  &lt;additive arithmetic expression&gt; +  &lt;multiplicative arithmetic expression&gt;</w:t>
      </w:r>
    </w:p>
    <w:p w14:paraId="0473190F" w14:textId="77777777" w:rsidR="009E62A9" w:rsidRPr="00971DA1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</w:t>
      </w:r>
      <w:r w:rsidRPr="00971DA1">
        <w:rPr>
          <w:rFonts w:ascii="Arial" w:hAnsi="Arial"/>
          <w:bCs/>
          <w:color w:val="0070C0"/>
        </w:rPr>
        <w:t>| &lt;additive arithmetic expression&gt;  -  &lt;multiplicative arithmetic expression&gt;</w:t>
      </w:r>
    </w:p>
    <w:p w14:paraId="4E95029B" w14:textId="77777777" w:rsidR="009E62A9" w:rsidRPr="00971DA1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971DA1">
        <w:rPr>
          <w:rFonts w:ascii="Arial" w:hAnsi="Arial"/>
          <w:bCs/>
          <w:color w:val="0070C0"/>
        </w:rPr>
        <w:t>| &lt;multiplicative arithmetic expression&gt;</w:t>
      </w:r>
      <w:r w:rsidRPr="00971DA1">
        <w:rPr>
          <w:rFonts w:ascii="Arial" w:hAnsi="Arial"/>
          <w:b/>
          <w:color w:val="0070C0"/>
        </w:rPr>
        <w:t xml:space="preserve">  </w:t>
      </w:r>
    </w:p>
    <w:p w14:paraId="4591C9F4" w14:textId="77777777" w:rsidR="009E62A9" w:rsidRDefault="009E62A9" w:rsidP="009E62A9">
      <w:pPr>
        <w:rPr>
          <w:rFonts w:ascii="Arial" w:hAnsi="Arial"/>
        </w:rPr>
      </w:pPr>
    </w:p>
    <w:p w14:paraId="04FD60B9" w14:textId="77777777" w:rsidR="009E62A9" w:rsidRPr="00BC367A" w:rsidRDefault="009E62A9" w:rsidP="009E62A9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Multiplicative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07744CD6" w14:textId="77777777" w:rsidR="009E62A9" w:rsidRDefault="009E62A9" w:rsidP="009E62A9">
      <w:pPr>
        <w:rPr>
          <w:rFonts w:ascii="Arial" w:hAnsi="Arial"/>
        </w:rPr>
      </w:pPr>
    </w:p>
    <w:p w14:paraId="13B466FE" w14:textId="77777777" w:rsidR="009E62A9" w:rsidRPr="006912A6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Pr="006912A6">
        <w:rPr>
          <w:rFonts w:ascii="Arial" w:hAnsi="Arial"/>
          <w:b/>
          <w:color w:val="0070C0"/>
        </w:rPr>
        <w:t xml:space="preserve">&lt;multiplicative arithmetic expression&gt; </w:t>
      </w:r>
      <w:r w:rsidRPr="00916F5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</w:p>
    <w:p w14:paraId="0ADFC910" w14:textId="77777777" w:rsidR="009E62A9" w:rsidRPr="006912A6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912A6">
        <w:rPr>
          <w:rFonts w:ascii="Arial" w:hAnsi="Arial"/>
          <w:bCs/>
          <w:color w:val="0070C0"/>
        </w:rPr>
        <w:t xml:space="preserve"> &lt;multiplicative arithmetic expression&gt; </w:t>
      </w:r>
      <w:r w:rsidRPr="00255111">
        <w:rPr>
          <w:rFonts w:ascii="Arial" w:hAnsi="Arial"/>
          <w:b/>
          <w:color w:val="0070C0"/>
        </w:rPr>
        <w:t xml:space="preserve">* </w:t>
      </w:r>
      <w:r w:rsidRPr="006912A6">
        <w:rPr>
          <w:rFonts w:ascii="Arial" w:hAnsi="Arial"/>
          <w:bCs/>
          <w:color w:val="0070C0"/>
        </w:rPr>
        <w:t>&lt;primary arithmetic expression&gt;</w:t>
      </w:r>
    </w:p>
    <w:p w14:paraId="4631136C" w14:textId="77777777" w:rsidR="009E62A9" w:rsidRPr="006912A6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912A6">
        <w:rPr>
          <w:rFonts w:ascii="Arial" w:hAnsi="Arial"/>
          <w:bCs/>
          <w:color w:val="0070C0"/>
        </w:rPr>
        <w:t xml:space="preserve">| &lt;multiplicative arithmetic expression&gt; </w:t>
      </w:r>
      <w:r w:rsidRPr="00255111">
        <w:rPr>
          <w:rFonts w:ascii="Arial" w:hAnsi="Arial"/>
          <w:b/>
          <w:color w:val="0070C0"/>
        </w:rPr>
        <w:t xml:space="preserve">/ </w:t>
      </w:r>
      <w:r w:rsidRPr="006912A6">
        <w:rPr>
          <w:rFonts w:ascii="Arial" w:hAnsi="Arial"/>
          <w:bCs/>
          <w:color w:val="0070C0"/>
        </w:rPr>
        <w:t>&lt;primary arithmetic expression&gt;</w:t>
      </w:r>
    </w:p>
    <w:p w14:paraId="63C3014E" w14:textId="77777777" w:rsidR="009E62A9" w:rsidRPr="006912A6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912A6">
        <w:rPr>
          <w:rFonts w:ascii="Arial" w:hAnsi="Arial"/>
          <w:bCs/>
          <w:color w:val="0070C0"/>
        </w:rPr>
        <w:t>| &lt;primary arithmetic expression&gt;</w:t>
      </w:r>
    </w:p>
    <w:p w14:paraId="4B15FCD4" w14:textId="77777777" w:rsidR="009E62A9" w:rsidRDefault="009E62A9" w:rsidP="009E62A9">
      <w:pPr>
        <w:rPr>
          <w:rFonts w:ascii="Arial" w:hAnsi="Arial"/>
          <w:b/>
          <w:sz w:val="22"/>
          <w:szCs w:val="16"/>
        </w:rPr>
      </w:pPr>
      <w:bookmarkStart w:id="1" w:name="_Hlk60343061"/>
    </w:p>
    <w:p w14:paraId="259135A5" w14:textId="77777777" w:rsidR="009E62A9" w:rsidRPr="00BC367A" w:rsidRDefault="009E62A9" w:rsidP="009E62A9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4EC3D29B" w14:textId="77777777" w:rsidR="009E62A9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</w:rPr>
      </w:pPr>
      <w:bookmarkStart w:id="2" w:name="_Hlk60343072"/>
      <w:bookmarkEnd w:id="1"/>
      <w:r w:rsidRPr="00645097">
        <w:rPr>
          <w:rFonts w:ascii="Arial" w:eastAsia="Arial" w:hAnsi="Arial"/>
          <w:b/>
          <w:color w:val="0070C0"/>
          <w:sz w:val="22"/>
          <w:szCs w:val="18"/>
        </w:rPr>
        <w:t>&lt;primary arithmetic expression&gt;</w:t>
      </w:r>
      <w:r w:rsidRPr="00645097"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 w:rsidRPr="00916F5E">
        <w:rPr>
          <w:rFonts w:ascii="Arial" w:hAnsi="Arial"/>
          <w:bCs/>
          <w:color w:val="0070C0"/>
        </w:rPr>
        <w:sym w:font="Symbol" w:char="F0AE"/>
      </w:r>
      <w:r w:rsidRPr="00645097"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 w:rsidRPr="00846E42">
        <w:rPr>
          <w:rFonts w:ascii="Arial Narrow" w:eastAsia="Arial" w:hAnsi="Arial Narrow"/>
          <w:bCs/>
          <w:color w:val="0070C0"/>
          <w:sz w:val="24"/>
        </w:rPr>
        <w:t>&lt;variable&gt;</w:t>
      </w:r>
    </w:p>
    <w:p w14:paraId="49737214" w14:textId="77777777" w:rsidR="009E62A9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</w:rPr>
      </w:pPr>
      <w:r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  <w:t>|  INL_T</w:t>
      </w:r>
    </w:p>
    <w:p w14:paraId="6CEC4713" w14:textId="77777777" w:rsidR="009E62A9" w:rsidRPr="00645097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</w:rPr>
      </w:pPr>
      <w:r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  <w:t>| (</w:t>
      </w:r>
      <w:r w:rsidRPr="00645097">
        <w:rPr>
          <w:rFonts w:ascii="Arial" w:eastAsia="Arial" w:hAnsi="Arial"/>
          <w:bCs/>
          <w:color w:val="0070C0"/>
          <w:sz w:val="22"/>
          <w:szCs w:val="18"/>
        </w:rPr>
        <w:t>&lt;arithmetic expression&gt;)</w:t>
      </w:r>
    </w:p>
    <w:p w14:paraId="3F6F8DA0" w14:textId="77777777" w:rsidR="009E62A9" w:rsidRDefault="009E62A9" w:rsidP="009E62A9">
      <w:pPr>
        <w:rPr>
          <w:rFonts w:ascii="Arial" w:hAnsi="Arial"/>
        </w:rPr>
      </w:pPr>
      <w:bookmarkStart w:id="3" w:name="_Hlk60343089"/>
      <w:bookmarkEnd w:id="2"/>
    </w:p>
    <w:bookmarkEnd w:id="3"/>
    <w:p w14:paraId="3599185B" w14:textId="77777777" w:rsidR="009E62A9" w:rsidRPr="006834E0" w:rsidRDefault="009E62A9" w:rsidP="009E62A9">
      <w:pPr>
        <w:numPr>
          <w:ilvl w:val="2"/>
          <w:numId w:val="29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String Expression</w:t>
      </w:r>
    </w:p>
    <w:p w14:paraId="4D481DBF" w14:textId="77777777" w:rsidR="009E62A9" w:rsidRDefault="009E62A9" w:rsidP="009E62A9">
      <w:pPr>
        <w:rPr>
          <w:rFonts w:ascii="Arial" w:hAnsi="Arial"/>
        </w:rPr>
      </w:pPr>
    </w:p>
    <w:p w14:paraId="62A9F530" w14:textId="77777777" w:rsidR="009E62A9" w:rsidRPr="00AC658E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Pr="00AC658E">
        <w:rPr>
          <w:rFonts w:ascii="Arial" w:hAnsi="Arial"/>
          <w:b/>
          <w:color w:val="0070C0"/>
        </w:rPr>
        <w:t xml:space="preserve">&lt;string expression&gt; </w:t>
      </w:r>
      <w:r w:rsidRPr="00916F5E">
        <w:rPr>
          <w:rFonts w:ascii="Arial" w:hAnsi="Arial"/>
          <w:bCs/>
          <w:color w:val="0070C0"/>
        </w:rPr>
        <w:sym w:font="Symbol" w:char="F0AE"/>
      </w:r>
    </w:p>
    <w:p w14:paraId="2D30133F" w14:textId="77777777" w:rsidR="009E62A9" w:rsidRPr="00AC658E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AC658E">
        <w:rPr>
          <w:rFonts w:ascii="Arial" w:hAnsi="Arial"/>
          <w:bCs/>
          <w:color w:val="0070C0"/>
        </w:rPr>
        <w:t>&lt;primary string expression&gt;</w:t>
      </w:r>
      <w:r>
        <w:rPr>
          <w:rFonts w:ascii="Arial" w:hAnsi="Arial"/>
          <w:bCs/>
          <w:color w:val="0070C0"/>
        </w:rPr>
        <w:t xml:space="preserve"> </w:t>
      </w:r>
    </w:p>
    <w:p w14:paraId="285F2570" w14:textId="77777777" w:rsidR="009E62A9" w:rsidRDefault="009E62A9" w:rsidP="009E62A9">
      <w:pPr>
        <w:rPr>
          <w:rFonts w:ascii="Arial" w:hAnsi="Arial"/>
        </w:rPr>
      </w:pPr>
    </w:p>
    <w:p w14:paraId="652C1373" w14:textId="77777777" w:rsidR="009E62A9" w:rsidRPr="00BC367A" w:rsidRDefault="009E62A9" w:rsidP="009E62A9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String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66F313D8" w14:textId="77777777" w:rsidR="009E62A9" w:rsidRDefault="009E62A9" w:rsidP="009E62A9">
      <w:pPr>
        <w:rPr>
          <w:rFonts w:ascii="Arial" w:hAnsi="Arial"/>
        </w:rPr>
      </w:pPr>
    </w:p>
    <w:p w14:paraId="164D22FB" w14:textId="77777777" w:rsidR="009E62A9" w:rsidRPr="00AC658E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AC658E">
        <w:rPr>
          <w:rFonts w:ascii="Arial" w:hAnsi="Arial"/>
          <w:b/>
          <w:color w:val="0070C0"/>
        </w:rPr>
        <w:t xml:space="preserve">&lt;primary string expression&gt; </w:t>
      </w:r>
      <w:r>
        <w:rPr>
          <w:rFonts w:ascii="Arial" w:hAnsi="Arial"/>
          <w:b/>
          <w:color w:val="0070C0"/>
        </w:rPr>
        <w:t xml:space="preserve"> </w:t>
      </w:r>
      <w:r w:rsidRPr="00AC658E">
        <w:rPr>
          <w:rFonts w:ascii="Arial" w:hAnsi="Arial"/>
          <w:bCs/>
          <w:color w:val="0070C0"/>
        </w:rPr>
        <w:sym w:font="Symbol" w:char="F0AE"/>
      </w:r>
      <w:r w:rsidRPr="00AC658E">
        <w:rPr>
          <w:rFonts w:ascii="Arial" w:hAnsi="Arial"/>
          <w:bCs/>
          <w:color w:val="0070C0"/>
        </w:rPr>
        <w:t xml:space="preserve">  </w:t>
      </w:r>
      <w:r w:rsidRPr="00846E42">
        <w:rPr>
          <w:rFonts w:ascii="Arial Narrow" w:eastAsia="Arial" w:hAnsi="Arial Narrow"/>
          <w:bCs/>
          <w:color w:val="0070C0"/>
          <w:sz w:val="24"/>
        </w:rPr>
        <w:t>&lt;variable&gt;</w:t>
      </w:r>
      <w:r w:rsidRPr="00AC658E">
        <w:rPr>
          <w:rFonts w:ascii="Arial" w:hAnsi="Arial"/>
          <w:bCs/>
          <w:color w:val="0070C0"/>
        </w:rPr>
        <w:t xml:space="preserve"> |  STR_T</w:t>
      </w:r>
    </w:p>
    <w:p w14:paraId="2843C509" w14:textId="77777777" w:rsidR="009E62A9" w:rsidRDefault="009E62A9" w:rsidP="009E62A9">
      <w:pPr>
        <w:rPr>
          <w:rFonts w:ascii="Arial" w:hAnsi="Arial"/>
        </w:rPr>
      </w:pPr>
    </w:p>
    <w:p w14:paraId="4AEAB98B" w14:textId="77777777" w:rsidR="009E62A9" w:rsidRPr="006834E0" w:rsidRDefault="009E62A9" w:rsidP="009E62A9">
      <w:pPr>
        <w:numPr>
          <w:ilvl w:val="2"/>
          <w:numId w:val="29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Conditional Expression</w:t>
      </w:r>
    </w:p>
    <w:p w14:paraId="29DCEA15" w14:textId="77777777" w:rsidR="009E62A9" w:rsidRDefault="009E62A9" w:rsidP="009E62A9">
      <w:pPr>
        <w:rPr>
          <w:rFonts w:ascii="Arial" w:hAnsi="Arial"/>
        </w:rPr>
      </w:pPr>
    </w:p>
    <w:p w14:paraId="1B0CE047" w14:textId="77777777" w:rsidR="009E62A9" w:rsidRPr="006264AC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&lt;conditional expression&gt; </w:t>
      </w:r>
      <w:r w:rsidRPr="00AC658E">
        <w:rPr>
          <w:rFonts w:ascii="Arial" w:hAnsi="Arial"/>
          <w:bCs/>
          <w:color w:val="0070C0"/>
        </w:rPr>
        <w:sym w:font="Symbol" w:char="F0AE"/>
      </w:r>
      <w:r w:rsidRPr="00AC658E"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>&lt;logical OR  expression&gt;</w:t>
      </w:r>
    </w:p>
    <w:p w14:paraId="5804C38E" w14:textId="77777777" w:rsidR="009E62A9" w:rsidRDefault="009E62A9" w:rsidP="009E62A9">
      <w:pPr>
        <w:rPr>
          <w:rFonts w:ascii="Arial" w:hAnsi="Arial"/>
          <w:b/>
          <w:sz w:val="22"/>
          <w:szCs w:val="16"/>
        </w:rPr>
      </w:pPr>
    </w:p>
    <w:p w14:paraId="2F46BCAF" w14:textId="77777777" w:rsidR="00195958" w:rsidRDefault="00195958" w:rsidP="009E62A9">
      <w:pPr>
        <w:rPr>
          <w:rFonts w:ascii="Arial" w:hAnsi="Arial"/>
          <w:b/>
          <w:sz w:val="22"/>
          <w:szCs w:val="16"/>
        </w:rPr>
      </w:pPr>
    </w:p>
    <w:p w14:paraId="49CF0E87" w14:textId="500D74CD" w:rsidR="009E62A9" w:rsidRPr="00BC367A" w:rsidRDefault="009E62A9" w:rsidP="009E62A9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OR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276D391F" w14:textId="77777777" w:rsidR="009E62A9" w:rsidRDefault="009E62A9" w:rsidP="009E62A9">
      <w:pPr>
        <w:rPr>
          <w:rFonts w:ascii="Arial" w:hAnsi="Arial"/>
          <w:b/>
        </w:rPr>
      </w:pPr>
    </w:p>
    <w:p w14:paraId="24351934" w14:textId="77777777" w:rsidR="009E62A9" w:rsidRPr="006264AC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 OR expression&gt; </w:t>
      </w:r>
      <w:r w:rsidRPr="00AC658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 &lt;logical AND expression&gt;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</w:p>
    <w:p w14:paraId="2414A98C" w14:textId="77777777" w:rsidR="009E62A9" w:rsidRPr="006264AC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 xml:space="preserve">| &lt;logical OR expression&gt;  </w:t>
      </w:r>
      <w:r>
        <w:rPr>
          <w:rFonts w:ascii="Arial" w:hAnsi="Arial"/>
          <w:b/>
          <w:color w:val="7030A0"/>
        </w:rPr>
        <w:t>||</w:t>
      </w:r>
      <w:r w:rsidRPr="006264AC">
        <w:rPr>
          <w:rFonts w:ascii="Arial" w:hAnsi="Arial"/>
          <w:bCs/>
          <w:color w:val="0070C0"/>
        </w:rPr>
        <w:t xml:space="preserve">  &lt;logical AND expression&gt;</w:t>
      </w:r>
    </w:p>
    <w:p w14:paraId="47B9288A" w14:textId="77777777" w:rsidR="009E62A9" w:rsidRDefault="009E62A9" w:rsidP="009E62A9">
      <w:pPr>
        <w:rPr>
          <w:rFonts w:ascii="Arial" w:hAnsi="Arial"/>
        </w:rPr>
      </w:pPr>
    </w:p>
    <w:p w14:paraId="25551751" w14:textId="77777777" w:rsidR="009E62A9" w:rsidRPr="00BC367A" w:rsidRDefault="009E62A9" w:rsidP="009E62A9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AND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4C6C4874" w14:textId="77777777" w:rsidR="009E62A9" w:rsidRDefault="009E62A9" w:rsidP="009E62A9">
      <w:pPr>
        <w:rPr>
          <w:rFonts w:ascii="Arial" w:hAnsi="Arial"/>
        </w:rPr>
      </w:pPr>
    </w:p>
    <w:p w14:paraId="712475A9" w14:textId="77777777" w:rsidR="009E62A9" w:rsidRPr="006264AC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AND expression&gt; </w:t>
      </w:r>
      <w:r w:rsidRPr="00AC658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 &lt;</w:t>
      </w:r>
      <w:r>
        <w:rPr>
          <w:rFonts w:ascii="Arial" w:hAnsi="Arial"/>
          <w:bCs/>
          <w:color w:val="0070C0"/>
        </w:rPr>
        <w:t>logical NOT expression</w:t>
      </w:r>
      <w:r w:rsidRPr="006264AC">
        <w:rPr>
          <w:rFonts w:ascii="Arial" w:hAnsi="Arial"/>
          <w:bCs/>
          <w:color w:val="0070C0"/>
        </w:rPr>
        <w:t>&gt;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</w:p>
    <w:p w14:paraId="1EC2C756" w14:textId="77777777" w:rsidR="009E62A9" w:rsidRPr="006264AC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 xml:space="preserve">| &lt;logical AND expression&gt; </w:t>
      </w:r>
      <w:r>
        <w:rPr>
          <w:rFonts w:ascii="Arial" w:hAnsi="Arial"/>
          <w:b/>
          <w:color w:val="7030A0"/>
        </w:rPr>
        <w:t>&amp;&amp;</w:t>
      </w:r>
      <w:r w:rsidRPr="006264AC">
        <w:rPr>
          <w:rFonts w:ascii="Arial" w:hAnsi="Arial"/>
          <w:bCs/>
          <w:color w:val="0070C0"/>
        </w:rPr>
        <w:t xml:space="preserve">  &lt;</w:t>
      </w:r>
      <w:r>
        <w:rPr>
          <w:rFonts w:ascii="Arial" w:hAnsi="Arial"/>
          <w:bCs/>
          <w:color w:val="0070C0"/>
        </w:rPr>
        <w:t>logical NOT expression</w:t>
      </w:r>
      <w:r w:rsidRPr="006264AC">
        <w:rPr>
          <w:rFonts w:ascii="Arial" w:hAnsi="Arial"/>
          <w:bCs/>
          <w:color w:val="0070C0"/>
        </w:rPr>
        <w:t>&gt;</w:t>
      </w:r>
      <w:r w:rsidRPr="006264AC">
        <w:rPr>
          <w:rFonts w:ascii="Arial" w:hAnsi="Arial"/>
          <w:b/>
          <w:color w:val="0070C0"/>
        </w:rPr>
        <w:tab/>
        <w:t xml:space="preserve"> </w:t>
      </w:r>
    </w:p>
    <w:p w14:paraId="3165FA4C" w14:textId="77777777" w:rsidR="009E62A9" w:rsidRDefault="009E62A9" w:rsidP="009E62A9">
      <w:pPr>
        <w:rPr>
          <w:rFonts w:ascii="Arial" w:hAnsi="Arial"/>
        </w:rPr>
      </w:pPr>
    </w:p>
    <w:p w14:paraId="303FF719" w14:textId="77777777" w:rsidR="009E62A9" w:rsidRPr="00BC367A" w:rsidRDefault="009E62A9" w:rsidP="009E62A9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NOT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20F74A7B" w14:textId="77777777" w:rsidR="009E62A9" w:rsidRDefault="009E62A9" w:rsidP="009E62A9">
      <w:pPr>
        <w:rPr>
          <w:rFonts w:ascii="Arial" w:hAnsi="Arial"/>
        </w:rPr>
      </w:pPr>
    </w:p>
    <w:p w14:paraId="49F126B3" w14:textId="77777777" w:rsidR="009E62A9" w:rsidRPr="006264AC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</w:t>
      </w:r>
      <w:r>
        <w:rPr>
          <w:rFonts w:ascii="Arial" w:hAnsi="Arial"/>
          <w:b/>
          <w:color w:val="0070C0"/>
        </w:rPr>
        <w:t>NOT</w:t>
      </w:r>
      <w:r w:rsidRPr="006264AC">
        <w:rPr>
          <w:rFonts w:ascii="Arial" w:hAnsi="Arial"/>
          <w:b/>
          <w:color w:val="0070C0"/>
        </w:rPr>
        <w:t xml:space="preserve"> expression&gt; </w:t>
      </w:r>
      <w:r w:rsidRPr="00AC658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 w:rsidRPr="00DE59A5">
        <w:rPr>
          <w:rFonts w:ascii="Arial" w:hAnsi="Arial"/>
          <w:bCs/>
          <w:color w:val="7030A0"/>
        </w:rPr>
        <w:t xml:space="preserve"> </w:t>
      </w:r>
      <w:r>
        <w:rPr>
          <w:rFonts w:ascii="Arial" w:hAnsi="Arial"/>
          <w:b/>
          <w:color w:val="7030A0"/>
        </w:rPr>
        <w:t>!</w:t>
      </w:r>
      <w:r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>&lt;</w:t>
      </w:r>
      <w:r>
        <w:rPr>
          <w:rFonts w:ascii="Arial" w:hAnsi="Arial"/>
          <w:bCs/>
          <w:color w:val="0070C0"/>
        </w:rPr>
        <w:t xml:space="preserve">relational </w:t>
      </w:r>
      <w:r w:rsidRPr="006264AC">
        <w:rPr>
          <w:rFonts w:ascii="Arial" w:hAnsi="Arial"/>
          <w:bCs/>
          <w:color w:val="0070C0"/>
        </w:rPr>
        <w:t>expression&gt;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</w:p>
    <w:p w14:paraId="43668EF2" w14:textId="77777777" w:rsidR="009E62A9" w:rsidRPr="006264AC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>| &lt;</w:t>
      </w:r>
      <w:r>
        <w:rPr>
          <w:rFonts w:ascii="Arial" w:hAnsi="Arial"/>
          <w:bCs/>
          <w:color w:val="0070C0"/>
        </w:rPr>
        <w:t xml:space="preserve">relational </w:t>
      </w:r>
      <w:r w:rsidRPr="006264AC">
        <w:rPr>
          <w:rFonts w:ascii="Arial" w:hAnsi="Arial"/>
          <w:bCs/>
          <w:color w:val="0070C0"/>
        </w:rPr>
        <w:t>expression&gt;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/>
          <w:color w:val="0070C0"/>
        </w:rPr>
        <w:tab/>
        <w:t xml:space="preserve"> </w:t>
      </w:r>
    </w:p>
    <w:p w14:paraId="5086C5A9" w14:textId="77777777" w:rsidR="009E62A9" w:rsidRDefault="009E62A9" w:rsidP="009E62A9">
      <w:pPr>
        <w:rPr>
          <w:rFonts w:ascii="Arial" w:hAnsi="Arial"/>
          <w:b/>
        </w:rPr>
      </w:pPr>
    </w:p>
    <w:p w14:paraId="5D59C5E0" w14:textId="77777777" w:rsidR="009E62A9" w:rsidRPr="006834E0" w:rsidRDefault="009E62A9" w:rsidP="009E62A9">
      <w:pPr>
        <w:numPr>
          <w:ilvl w:val="2"/>
          <w:numId w:val="29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Relational Expression</w:t>
      </w:r>
    </w:p>
    <w:p w14:paraId="58090847" w14:textId="77777777" w:rsidR="009E62A9" w:rsidRDefault="009E62A9" w:rsidP="009E62A9">
      <w:pPr>
        <w:rPr>
          <w:rFonts w:ascii="Arial" w:hAnsi="Arial"/>
        </w:rPr>
      </w:pPr>
    </w:p>
    <w:p w14:paraId="6D8F66D4" w14:textId="77777777" w:rsidR="009E62A9" w:rsidRPr="0073368E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Pr="0073368E">
        <w:rPr>
          <w:rFonts w:ascii="Arial" w:hAnsi="Arial"/>
          <w:b/>
          <w:color w:val="0070C0"/>
        </w:rPr>
        <w:t xml:space="preserve">&lt;relational expression&gt; </w:t>
      </w:r>
      <w:r w:rsidRPr="00AC658E">
        <w:rPr>
          <w:rFonts w:ascii="Arial" w:hAnsi="Arial"/>
          <w:bCs/>
          <w:color w:val="0070C0"/>
        </w:rPr>
        <w:sym w:font="Symbol" w:char="F0AE"/>
      </w:r>
    </w:p>
    <w:p w14:paraId="3168C775" w14:textId="77777777" w:rsidR="009E62A9" w:rsidRPr="0073368E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73368E"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</w:t>
      </w:r>
      <w:r w:rsidRPr="0073368E">
        <w:rPr>
          <w:rFonts w:ascii="Arial" w:hAnsi="Arial"/>
          <w:bCs/>
          <w:color w:val="0070C0"/>
        </w:rPr>
        <w:t xml:space="preserve">&lt;relational </w:t>
      </w:r>
      <w:r>
        <w:rPr>
          <w:rFonts w:ascii="Arial" w:hAnsi="Arial"/>
          <w:bCs/>
          <w:color w:val="0070C0"/>
        </w:rPr>
        <w:t>a_</w:t>
      </w:r>
      <w:r w:rsidRPr="0073368E">
        <w:rPr>
          <w:rFonts w:ascii="Arial" w:hAnsi="Arial"/>
          <w:bCs/>
          <w:color w:val="0070C0"/>
        </w:rPr>
        <w:t xml:space="preserve">expression&gt;  </w:t>
      </w:r>
      <w:r>
        <w:rPr>
          <w:rFonts w:ascii="Arial" w:hAnsi="Arial"/>
          <w:bCs/>
          <w:color w:val="0070C0"/>
        </w:rPr>
        <w:t xml:space="preserve">| </w:t>
      </w:r>
      <w:r w:rsidRPr="0073368E">
        <w:rPr>
          <w:rFonts w:ascii="Arial" w:hAnsi="Arial"/>
          <w:bCs/>
          <w:color w:val="0070C0"/>
        </w:rPr>
        <w:t xml:space="preserve">&lt;relational </w:t>
      </w:r>
      <w:r>
        <w:rPr>
          <w:rFonts w:ascii="Arial" w:hAnsi="Arial"/>
          <w:bCs/>
          <w:color w:val="0070C0"/>
        </w:rPr>
        <w:t>s_</w:t>
      </w:r>
      <w:r w:rsidRPr="0073368E">
        <w:rPr>
          <w:rFonts w:ascii="Arial" w:hAnsi="Arial"/>
          <w:bCs/>
          <w:color w:val="0070C0"/>
        </w:rPr>
        <w:t>expression&gt;</w:t>
      </w:r>
    </w:p>
    <w:p w14:paraId="1BB89179" w14:textId="77777777" w:rsidR="009E62A9" w:rsidRDefault="009E62A9" w:rsidP="009E62A9">
      <w:pPr>
        <w:rPr>
          <w:rFonts w:ascii="Arial" w:hAnsi="Arial"/>
          <w:b/>
          <w:sz w:val="22"/>
          <w:szCs w:val="16"/>
        </w:rPr>
      </w:pPr>
    </w:p>
    <w:p w14:paraId="12B18AC1" w14:textId="77777777" w:rsidR="009E62A9" w:rsidRPr="00BC367A" w:rsidRDefault="009E62A9" w:rsidP="009E62A9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Relational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4024BFA4" w14:textId="77777777" w:rsidR="009E62A9" w:rsidRDefault="009E62A9" w:rsidP="009E62A9">
      <w:pPr>
        <w:rPr>
          <w:rFonts w:ascii="Arial" w:hAnsi="Arial"/>
        </w:rPr>
      </w:pPr>
    </w:p>
    <w:p w14:paraId="5CD8D2E3" w14:textId="77777777" w:rsidR="009E62A9" w:rsidRPr="00A5708A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 w:rsidRPr="00A5708A">
        <w:rPr>
          <w:rFonts w:ascii="Arial" w:hAnsi="Arial"/>
          <w:b/>
          <w:color w:val="0070C0"/>
        </w:rPr>
        <w:tab/>
        <w:t xml:space="preserve">&lt;relational a_expression&gt; </w:t>
      </w:r>
      <w:r w:rsidRPr="00A5708A">
        <w:rPr>
          <w:rFonts w:ascii="Arial" w:hAnsi="Arial"/>
          <w:bCs/>
          <w:color w:val="0070C0"/>
        </w:rPr>
        <w:sym w:font="Symbol" w:char="F0AE"/>
      </w:r>
    </w:p>
    <w:p w14:paraId="051F4647" w14:textId="77777777" w:rsidR="009E62A9" w:rsidRPr="00A5708A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  &lt;primary a_relational expression&gt;  </w:t>
      </w:r>
      <w:r w:rsidRPr="00396E3B">
        <w:rPr>
          <w:rFonts w:ascii="Arial" w:hAnsi="Arial"/>
          <w:b/>
          <w:color w:val="7030A0"/>
        </w:rPr>
        <w:t>&gt;</w:t>
      </w:r>
      <w:r w:rsidRPr="00A5708A">
        <w:rPr>
          <w:rFonts w:ascii="Arial" w:hAnsi="Arial"/>
          <w:bCs/>
          <w:color w:val="0070C0"/>
        </w:rPr>
        <w:t xml:space="preserve">  &lt;primary a_relational expression&gt;</w:t>
      </w:r>
    </w:p>
    <w:p w14:paraId="1BD7D648" w14:textId="77777777" w:rsidR="009E62A9" w:rsidRPr="00A5708A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a_relational  expression&gt;  </w:t>
      </w:r>
      <w:r w:rsidRPr="00396E3B">
        <w:rPr>
          <w:rFonts w:ascii="Arial" w:hAnsi="Arial"/>
          <w:b/>
          <w:color w:val="7030A0"/>
        </w:rPr>
        <w:t>&lt;</w:t>
      </w:r>
      <w:r w:rsidRPr="00396E3B">
        <w:rPr>
          <w:rFonts w:ascii="Arial" w:hAnsi="Arial"/>
          <w:b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 xml:space="preserve"> &lt;primary a_relational  expression&gt;</w:t>
      </w:r>
    </w:p>
    <w:p w14:paraId="42443C62" w14:textId="77777777" w:rsidR="009E62A9" w:rsidRPr="00A5708A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a_relational  expression&gt;  </w:t>
      </w:r>
      <w:r w:rsidRPr="00396E3B">
        <w:rPr>
          <w:rFonts w:ascii="Arial" w:hAnsi="Arial"/>
          <w:b/>
          <w:color w:val="7030A0"/>
        </w:rPr>
        <w:t>==</w:t>
      </w:r>
      <w:r w:rsidRPr="00A5708A">
        <w:rPr>
          <w:rFonts w:ascii="Arial" w:hAnsi="Arial"/>
          <w:bCs/>
          <w:color w:val="0070C0"/>
        </w:rPr>
        <w:t xml:space="preserve">   &lt;primary a_relational  expression&gt;</w:t>
      </w:r>
    </w:p>
    <w:p w14:paraId="4ECD463B" w14:textId="77777777" w:rsidR="009E62A9" w:rsidRPr="00A5708A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a_relational expression&gt;  </w:t>
      </w:r>
      <w:r w:rsidRPr="00396E3B">
        <w:rPr>
          <w:rFonts w:ascii="Arial" w:hAnsi="Arial"/>
          <w:b/>
          <w:color w:val="7030A0"/>
        </w:rPr>
        <w:t>!=</w:t>
      </w:r>
      <w:r w:rsidRPr="00A5708A">
        <w:rPr>
          <w:rFonts w:ascii="Arial" w:hAnsi="Arial"/>
          <w:bCs/>
          <w:color w:val="0070C0"/>
        </w:rPr>
        <w:t xml:space="preserve">  &lt;primary a_relational expression&gt;</w:t>
      </w:r>
    </w:p>
    <w:p w14:paraId="340C1BFA" w14:textId="77777777" w:rsidR="009E62A9" w:rsidRDefault="009E62A9" w:rsidP="009E62A9">
      <w:pPr>
        <w:rPr>
          <w:rFonts w:ascii="Arial" w:hAnsi="Arial"/>
          <w:b/>
        </w:rPr>
      </w:pPr>
    </w:p>
    <w:p w14:paraId="4F9A17CB" w14:textId="77777777" w:rsidR="009E62A9" w:rsidRPr="00BC367A" w:rsidRDefault="009E62A9" w:rsidP="009E62A9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Relational String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658F95A5" w14:textId="77777777" w:rsidR="009E62A9" w:rsidRDefault="009E62A9" w:rsidP="009E62A9">
      <w:pPr>
        <w:rPr>
          <w:rFonts w:ascii="Arial" w:hAnsi="Arial"/>
        </w:rPr>
      </w:pPr>
    </w:p>
    <w:p w14:paraId="506CBF0C" w14:textId="77777777" w:rsidR="009E62A9" w:rsidRPr="00A5708A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 w:rsidRPr="00A5708A">
        <w:rPr>
          <w:rFonts w:ascii="Arial" w:hAnsi="Arial"/>
          <w:b/>
          <w:color w:val="0070C0"/>
        </w:rPr>
        <w:tab/>
        <w:t xml:space="preserve">&lt;relational </w:t>
      </w:r>
      <w:r>
        <w:rPr>
          <w:rFonts w:ascii="Arial" w:hAnsi="Arial"/>
          <w:b/>
          <w:color w:val="0070C0"/>
        </w:rPr>
        <w:t>s</w:t>
      </w:r>
      <w:r w:rsidRPr="00A5708A">
        <w:rPr>
          <w:rFonts w:ascii="Arial" w:hAnsi="Arial"/>
          <w:b/>
          <w:color w:val="0070C0"/>
        </w:rPr>
        <w:t xml:space="preserve">_expression&gt; </w:t>
      </w:r>
      <w:r w:rsidRPr="00A5708A">
        <w:rPr>
          <w:rFonts w:ascii="Arial" w:hAnsi="Arial"/>
          <w:bCs/>
          <w:color w:val="0070C0"/>
        </w:rPr>
        <w:sym w:font="Symbol" w:char="F0AE"/>
      </w:r>
    </w:p>
    <w:p w14:paraId="76E9FC9B" w14:textId="77777777" w:rsidR="009E62A9" w:rsidRPr="00A5708A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  &lt;primary </w:t>
      </w:r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 xml:space="preserve">_relational expression&gt;  </w:t>
      </w:r>
      <w:r w:rsidRPr="0088166D">
        <w:rPr>
          <w:rFonts w:ascii="Arial" w:hAnsi="Arial"/>
          <w:bCs/>
          <w:color w:val="7030A0"/>
        </w:rPr>
        <w:t>&gt;</w:t>
      </w:r>
      <w:r w:rsidRPr="00A5708A">
        <w:rPr>
          <w:rFonts w:ascii="Arial" w:hAnsi="Arial"/>
          <w:bCs/>
          <w:color w:val="0070C0"/>
        </w:rPr>
        <w:t xml:space="preserve">  &lt;primary </w:t>
      </w:r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 expression&gt;</w:t>
      </w:r>
    </w:p>
    <w:p w14:paraId="098CD0EE" w14:textId="77777777" w:rsidR="009E62A9" w:rsidRPr="00A5708A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 xml:space="preserve">_relational  expression&gt;  </w:t>
      </w:r>
      <w:r w:rsidRPr="0088166D">
        <w:rPr>
          <w:rFonts w:ascii="Arial" w:hAnsi="Arial"/>
          <w:bCs/>
          <w:color w:val="7030A0"/>
        </w:rPr>
        <w:t xml:space="preserve">&lt; </w:t>
      </w:r>
      <w:r w:rsidRPr="00A5708A">
        <w:rPr>
          <w:rFonts w:ascii="Arial" w:hAnsi="Arial"/>
          <w:bCs/>
          <w:color w:val="0070C0"/>
        </w:rPr>
        <w:t xml:space="preserve"> &lt;primary </w:t>
      </w:r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  expression&gt;</w:t>
      </w:r>
    </w:p>
    <w:p w14:paraId="7A37EF6F" w14:textId="77777777" w:rsidR="009E62A9" w:rsidRPr="00A5708A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 xml:space="preserve">_relational  expression&gt;  </w:t>
      </w:r>
      <w:r w:rsidRPr="0088166D">
        <w:rPr>
          <w:rFonts w:ascii="Arial" w:hAnsi="Arial"/>
          <w:bCs/>
          <w:color w:val="7030A0"/>
        </w:rPr>
        <w:t xml:space="preserve">== </w:t>
      </w:r>
      <w:r w:rsidRPr="00A5708A">
        <w:rPr>
          <w:rFonts w:ascii="Arial" w:hAnsi="Arial"/>
          <w:bCs/>
          <w:color w:val="0070C0"/>
        </w:rPr>
        <w:t xml:space="preserve">  &lt;primary </w:t>
      </w:r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  expression&gt;</w:t>
      </w:r>
    </w:p>
    <w:p w14:paraId="4EE95F46" w14:textId="77777777" w:rsidR="009E62A9" w:rsidRPr="00A5708A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 xml:space="preserve">_relational expression&gt;  </w:t>
      </w:r>
      <w:r w:rsidRPr="0088166D">
        <w:rPr>
          <w:rFonts w:ascii="Arial" w:hAnsi="Arial"/>
          <w:bCs/>
          <w:color w:val="7030A0"/>
        </w:rPr>
        <w:t xml:space="preserve">!= </w:t>
      </w:r>
      <w:r w:rsidRPr="00A5708A">
        <w:rPr>
          <w:rFonts w:ascii="Arial" w:hAnsi="Arial"/>
          <w:bCs/>
          <w:color w:val="0070C0"/>
        </w:rPr>
        <w:t xml:space="preserve"> &lt;primary </w:t>
      </w:r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 expression&gt;</w:t>
      </w:r>
    </w:p>
    <w:p w14:paraId="69F8D446" w14:textId="77777777" w:rsidR="009E62A9" w:rsidRDefault="009E62A9" w:rsidP="009E62A9">
      <w:pPr>
        <w:rPr>
          <w:rFonts w:ascii="Arial" w:hAnsi="Arial"/>
          <w:b/>
          <w:color w:val="FF0000"/>
        </w:rPr>
      </w:pPr>
    </w:p>
    <w:p w14:paraId="09F46517" w14:textId="77777777" w:rsidR="009E62A9" w:rsidRPr="00BC367A" w:rsidRDefault="009E62A9" w:rsidP="009E62A9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Arithmetic Relational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7FD6C6CB" w14:textId="77777777" w:rsidR="009E62A9" w:rsidRDefault="009E62A9" w:rsidP="009E62A9">
      <w:pPr>
        <w:rPr>
          <w:rFonts w:ascii="Arial" w:hAnsi="Arial"/>
        </w:rPr>
      </w:pPr>
    </w:p>
    <w:p w14:paraId="6D9556B9" w14:textId="77777777" w:rsidR="009E62A9" w:rsidRPr="0073368E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73368E">
        <w:rPr>
          <w:rFonts w:ascii="Arial" w:hAnsi="Arial"/>
          <w:b/>
          <w:color w:val="0070C0"/>
        </w:rPr>
        <w:t xml:space="preserve">&lt;primary a_relational expression&gt; </w:t>
      </w:r>
      <w:r w:rsidRPr="00AC658E">
        <w:rPr>
          <w:rFonts w:ascii="Arial" w:hAnsi="Arial"/>
          <w:bCs/>
          <w:color w:val="0070C0"/>
        </w:rPr>
        <w:sym w:font="Symbol" w:char="F0AE"/>
      </w:r>
      <w:r w:rsidRPr="0073368E">
        <w:rPr>
          <w:rFonts w:ascii="Arial" w:hAnsi="Arial"/>
          <w:b/>
          <w:color w:val="0070C0"/>
        </w:rPr>
        <w:t xml:space="preserve">  </w:t>
      </w:r>
      <w:r w:rsidRPr="00846E42">
        <w:rPr>
          <w:rFonts w:ascii="Arial Narrow" w:eastAsia="Arial" w:hAnsi="Arial Narrow"/>
          <w:bCs/>
          <w:color w:val="0070C0"/>
          <w:sz w:val="24"/>
        </w:rPr>
        <w:t>&lt;variable&gt;</w:t>
      </w:r>
      <w:r w:rsidRPr="0073368E"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 xml:space="preserve">| </w:t>
      </w:r>
      <w:r w:rsidRPr="0073368E">
        <w:rPr>
          <w:rFonts w:ascii="Arial" w:hAnsi="Arial"/>
          <w:bCs/>
          <w:color w:val="0070C0"/>
        </w:rPr>
        <w:t>INL_T</w:t>
      </w:r>
    </w:p>
    <w:p w14:paraId="152CF683" w14:textId="77777777" w:rsidR="009E62A9" w:rsidRDefault="009E62A9" w:rsidP="009E62A9">
      <w:pPr>
        <w:rPr>
          <w:rFonts w:ascii="Arial" w:hAnsi="Arial"/>
        </w:rPr>
      </w:pPr>
    </w:p>
    <w:p w14:paraId="78F9CA71" w14:textId="77777777" w:rsidR="009E62A9" w:rsidRPr="0073368E" w:rsidRDefault="009E62A9" w:rsidP="009E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73368E">
        <w:rPr>
          <w:rFonts w:ascii="Arial" w:hAnsi="Arial"/>
          <w:b/>
          <w:color w:val="0070C0"/>
        </w:rPr>
        <w:t xml:space="preserve">&lt;primary s_relational expression&gt; </w:t>
      </w:r>
      <w:r w:rsidRPr="00AC658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 w:rsidRPr="0073368E">
        <w:rPr>
          <w:rFonts w:ascii="Arial" w:hAnsi="Arial"/>
          <w:bCs/>
          <w:color w:val="0070C0"/>
        </w:rPr>
        <w:t>&lt;primary string expression&gt;</w:t>
      </w:r>
    </w:p>
    <w:p w14:paraId="3D4F42F2" w14:textId="77777777" w:rsidR="00BD0F86" w:rsidRPr="00F33B19" w:rsidRDefault="00BD0F86" w:rsidP="00F33B19">
      <w:pPr>
        <w:rPr>
          <w:rFonts w:ascii="Arial" w:hAnsi="Arial"/>
          <w:sz w:val="18"/>
          <w:szCs w:val="18"/>
        </w:rPr>
      </w:pPr>
    </w:p>
    <w:sectPr w:rsidR="00BD0F86" w:rsidRPr="00F33B19" w:rsidSect="00E11627">
      <w:footerReference w:type="default" r:id="rId9"/>
      <w:pgSz w:w="12240" w:h="15840"/>
      <w:pgMar w:top="1440" w:right="1440" w:bottom="1440" w:left="1440" w:header="0" w:footer="0" w:gutter="0"/>
      <w:cols w:space="0" w:equalWidth="0">
        <w:col w:w="98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60A95" w14:textId="77777777" w:rsidR="00FB0FC0" w:rsidRDefault="00FB0FC0" w:rsidP="009748FE">
      <w:r>
        <w:separator/>
      </w:r>
    </w:p>
  </w:endnote>
  <w:endnote w:type="continuationSeparator" w:id="0">
    <w:p w14:paraId="1AFE6E0C" w14:textId="77777777" w:rsidR="00FB0FC0" w:rsidRDefault="00FB0FC0" w:rsidP="0097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FF61D" w14:textId="77777777" w:rsidR="00DC2D89" w:rsidRPr="002D11D7" w:rsidRDefault="00DC2D89" w:rsidP="00E11627">
    <w:pPr>
      <w:pStyle w:val="Footer"/>
      <w:pBdr>
        <w:bottom w:val="single" w:sz="12" w:space="1" w:color="auto"/>
      </w:pBdr>
      <w:jc w:val="center"/>
      <w:rPr>
        <w:rFonts w:ascii="Arial" w:hAnsi="Arial"/>
        <w:color w:val="0070C0"/>
      </w:rPr>
    </w:pPr>
  </w:p>
  <w:p w14:paraId="0AE16778" w14:textId="77777777" w:rsidR="00DC2D89" w:rsidRPr="002D11D7" w:rsidRDefault="00DC2D89" w:rsidP="00E11627">
    <w:pPr>
      <w:pStyle w:val="Footer"/>
      <w:pBdr>
        <w:bottom w:val="single" w:sz="6" w:space="1" w:color="auto"/>
      </w:pBdr>
      <w:jc w:val="center"/>
      <w:rPr>
        <w:rFonts w:ascii="Arial" w:hAnsi="Arial"/>
        <w:noProof/>
      </w:rPr>
    </w:pPr>
    <w:r w:rsidRPr="002D11D7">
      <w:rPr>
        <w:rFonts w:ascii="Arial" w:hAnsi="Arial"/>
      </w:rPr>
      <w:fldChar w:fldCharType="begin"/>
    </w:r>
    <w:r w:rsidRPr="002D11D7">
      <w:rPr>
        <w:rFonts w:ascii="Arial" w:hAnsi="Arial"/>
      </w:rPr>
      <w:instrText xml:space="preserve"> PAGE   \* MERGEFORMAT </w:instrText>
    </w:r>
    <w:r w:rsidRPr="002D11D7">
      <w:rPr>
        <w:rFonts w:ascii="Arial" w:hAnsi="Arial"/>
      </w:rPr>
      <w:fldChar w:fldCharType="separate"/>
    </w:r>
    <w:r w:rsidRPr="002D11D7">
      <w:rPr>
        <w:rFonts w:ascii="Arial" w:hAnsi="Arial"/>
      </w:rPr>
      <w:t>2</w:t>
    </w:r>
    <w:r w:rsidRPr="002D11D7">
      <w:rPr>
        <w:rFonts w:ascii="Arial" w:hAnsi="Arial"/>
        <w:noProof/>
      </w:rPr>
      <w:fldChar w:fldCharType="end"/>
    </w:r>
  </w:p>
  <w:p w14:paraId="044B0B2A" w14:textId="77777777" w:rsidR="00DC2D89" w:rsidRPr="002D11D7" w:rsidRDefault="00DC2D89">
    <w:pPr>
      <w:pStyle w:val="Footer"/>
      <w:rPr>
        <w:rFonts w:ascii="Arial" w:hAnsi="Arial"/>
        <w:color w:val="0070C0"/>
      </w:rPr>
    </w:pPr>
  </w:p>
  <w:p w14:paraId="4DF7FB73" w14:textId="77777777" w:rsidR="00DC2D89" w:rsidRPr="002D11D7" w:rsidRDefault="00DC2D89">
    <w:pPr>
      <w:pStyle w:val="Footer"/>
      <w:rPr>
        <w:rFonts w:ascii="Arial" w:hAnsi="Arial"/>
        <w:color w:val="0070C0"/>
      </w:rPr>
    </w:pPr>
  </w:p>
  <w:p w14:paraId="3D763AEA" w14:textId="77777777" w:rsidR="00DC2D89" w:rsidRPr="002D11D7" w:rsidRDefault="00DC2D89">
    <w:pPr>
      <w:pStyle w:val="Footer"/>
      <w:rPr>
        <w:rFonts w:ascii="Arial" w:hAnsi="Arial"/>
        <w:color w:val="0070C0"/>
      </w:rPr>
    </w:pPr>
  </w:p>
  <w:p w14:paraId="7BBEF3C7" w14:textId="77777777" w:rsidR="00DC2D89" w:rsidRPr="002D11D7" w:rsidRDefault="00DC2D89">
    <w:pPr>
      <w:pStyle w:val="Footer"/>
      <w:rPr>
        <w:rFonts w:ascii="Arial" w:hAnsi="Arial"/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B4EB8" w14:textId="77777777" w:rsidR="00FB0FC0" w:rsidRDefault="00FB0FC0" w:rsidP="009748FE">
      <w:r>
        <w:separator/>
      </w:r>
    </w:p>
  </w:footnote>
  <w:footnote w:type="continuationSeparator" w:id="0">
    <w:p w14:paraId="51B2BAFD" w14:textId="77777777" w:rsidR="00FB0FC0" w:rsidRDefault="00FB0FC0" w:rsidP="00974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AE8944A"/>
    <w:lvl w:ilvl="0" w:tplc="8110D1AE">
      <w:start w:val="1"/>
      <w:numFmt w:val="bullet"/>
      <w:lvlText w:val="-"/>
      <w:lvlJc w:val="left"/>
    </w:lvl>
    <w:lvl w:ilvl="1" w:tplc="9D0EBB5C">
      <w:start w:val="1"/>
      <w:numFmt w:val="bullet"/>
      <w:lvlText w:val=""/>
      <w:lvlJc w:val="left"/>
    </w:lvl>
    <w:lvl w:ilvl="2" w:tplc="4A007990">
      <w:start w:val="1"/>
      <w:numFmt w:val="bullet"/>
      <w:lvlText w:val=""/>
      <w:lvlJc w:val="left"/>
    </w:lvl>
    <w:lvl w:ilvl="3" w:tplc="01DE03F8">
      <w:start w:val="1"/>
      <w:numFmt w:val="bullet"/>
      <w:lvlText w:val=""/>
      <w:lvlJc w:val="left"/>
    </w:lvl>
    <w:lvl w:ilvl="4" w:tplc="84C4E35E">
      <w:start w:val="1"/>
      <w:numFmt w:val="bullet"/>
      <w:lvlText w:val=""/>
      <w:lvlJc w:val="left"/>
    </w:lvl>
    <w:lvl w:ilvl="5" w:tplc="1F88EC96">
      <w:start w:val="1"/>
      <w:numFmt w:val="bullet"/>
      <w:lvlText w:val=""/>
      <w:lvlJc w:val="left"/>
    </w:lvl>
    <w:lvl w:ilvl="6" w:tplc="B948B67A">
      <w:start w:val="1"/>
      <w:numFmt w:val="bullet"/>
      <w:lvlText w:val=""/>
      <w:lvlJc w:val="left"/>
    </w:lvl>
    <w:lvl w:ilvl="7" w:tplc="1FAE9B78">
      <w:start w:val="1"/>
      <w:numFmt w:val="bullet"/>
      <w:lvlText w:val=""/>
      <w:lvlJc w:val="left"/>
    </w:lvl>
    <w:lvl w:ilvl="8" w:tplc="C98A261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C90B030">
      <w:start w:val="1"/>
      <w:numFmt w:val="bullet"/>
      <w:lvlText w:val="-"/>
      <w:lvlJc w:val="left"/>
    </w:lvl>
    <w:lvl w:ilvl="1" w:tplc="C87E05B0">
      <w:start w:val="1"/>
      <w:numFmt w:val="bullet"/>
      <w:lvlText w:val=""/>
      <w:lvlJc w:val="left"/>
    </w:lvl>
    <w:lvl w:ilvl="2" w:tplc="820C8070">
      <w:start w:val="1"/>
      <w:numFmt w:val="bullet"/>
      <w:lvlText w:val=""/>
      <w:lvlJc w:val="left"/>
    </w:lvl>
    <w:lvl w:ilvl="3" w:tplc="BD86693E">
      <w:start w:val="1"/>
      <w:numFmt w:val="bullet"/>
      <w:lvlText w:val=""/>
      <w:lvlJc w:val="left"/>
    </w:lvl>
    <w:lvl w:ilvl="4" w:tplc="FA3EBBB2">
      <w:start w:val="1"/>
      <w:numFmt w:val="bullet"/>
      <w:lvlText w:val=""/>
      <w:lvlJc w:val="left"/>
    </w:lvl>
    <w:lvl w:ilvl="5" w:tplc="4DF63EF8">
      <w:start w:val="1"/>
      <w:numFmt w:val="bullet"/>
      <w:lvlText w:val=""/>
      <w:lvlJc w:val="left"/>
    </w:lvl>
    <w:lvl w:ilvl="6" w:tplc="12A23928">
      <w:start w:val="1"/>
      <w:numFmt w:val="bullet"/>
      <w:lvlText w:val=""/>
      <w:lvlJc w:val="left"/>
    </w:lvl>
    <w:lvl w:ilvl="7" w:tplc="380C6BF2">
      <w:start w:val="1"/>
      <w:numFmt w:val="bullet"/>
      <w:lvlText w:val=""/>
      <w:lvlJc w:val="left"/>
    </w:lvl>
    <w:lvl w:ilvl="8" w:tplc="B1940E5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AE78A76A">
      <w:start w:val="1"/>
      <w:numFmt w:val="bullet"/>
      <w:lvlText w:val="-"/>
      <w:lvlJc w:val="left"/>
    </w:lvl>
    <w:lvl w:ilvl="1" w:tplc="204A218C">
      <w:start w:val="1"/>
      <w:numFmt w:val="bullet"/>
      <w:lvlText w:val=""/>
      <w:lvlJc w:val="left"/>
    </w:lvl>
    <w:lvl w:ilvl="2" w:tplc="5054008A">
      <w:start w:val="1"/>
      <w:numFmt w:val="bullet"/>
      <w:lvlText w:val=""/>
      <w:lvlJc w:val="left"/>
    </w:lvl>
    <w:lvl w:ilvl="3" w:tplc="03066694">
      <w:start w:val="1"/>
      <w:numFmt w:val="bullet"/>
      <w:lvlText w:val=""/>
      <w:lvlJc w:val="left"/>
    </w:lvl>
    <w:lvl w:ilvl="4" w:tplc="D676FADC">
      <w:start w:val="1"/>
      <w:numFmt w:val="bullet"/>
      <w:lvlText w:val=""/>
      <w:lvlJc w:val="left"/>
    </w:lvl>
    <w:lvl w:ilvl="5" w:tplc="97982F12">
      <w:start w:val="1"/>
      <w:numFmt w:val="bullet"/>
      <w:lvlText w:val=""/>
      <w:lvlJc w:val="left"/>
    </w:lvl>
    <w:lvl w:ilvl="6" w:tplc="520E768A">
      <w:start w:val="1"/>
      <w:numFmt w:val="bullet"/>
      <w:lvlText w:val=""/>
      <w:lvlJc w:val="left"/>
    </w:lvl>
    <w:lvl w:ilvl="7" w:tplc="078E4C9C">
      <w:start w:val="1"/>
      <w:numFmt w:val="bullet"/>
      <w:lvlText w:val=""/>
      <w:lvlJc w:val="left"/>
    </w:lvl>
    <w:lvl w:ilvl="8" w:tplc="68BC7E7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A6521254">
      <w:start w:val="1"/>
      <w:numFmt w:val="bullet"/>
      <w:lvlText w:val=" "/>
      <w:lvlJc w:val="left"/>
    </w:lvl>
    <w:lvl w:ilvl="1" w:tplc="66DC8AEC">
      <w:start w:val="1"/>
      <w:numFmt w:val="bullet"/>
      <w:lvlText w:val=""/>
      <w:lvlJc w:val="left"/>
    </w:lvl>
    <w:lvl w:ilvl="2" w:tplc="E54C1502">
      <w:start w:val="1"/>
      <w:numFmt w:val="bullet"/>
      <w:lvlText w:val=""/>
      <w:lvlJc w:val="left"/>
    </w:lvl>
    <w:lvl w:ilvl="3" w:tplc="422032AA">
      <w:start w:val="1"/>
      <w:numFmt w:val="bullet"/>
      <w:lvlText w:val=""/>
      <w:lvlJc w:val="left"/>
    </w:lvl>
    <w:lvl w:ilvl="4" w:tplc="FDB003F8">
      <w:start w:val="1"/>
      <w:numFmt w:val="bullet"/>
      <w:lvlText w:val=""/>
      <w:lvlJc w:val="left"/>
    </w:lvl>
    <w:lvl w:ilvl="5" w:tplc="9A5402AE">
      <w:start w:val="1"/>
      <w:numFmt w:val="bullet"/>
      <w:lvlText w:val=""/>
      <w:lvlJc w:val="left"/>
    </w:lvl>
    <w:lvl w:ilvl="6" w:tplc="18DAE3DA">
      <w:start w:val="1"/>
      <w:numFmt w:val="bullet"/>
      <w:lvlText w:val=""/>
      <w:lvlJc w:val="left"/>
    </w:lvl>
    <w:lvl w:ilvl="7" w:tplc="DDE641C2">
      <w:start w:val="1"/>
      <w:numFmt w:val="bullet"/>
      <w:lvlText w:val=""/>
      <w:lvlJc w:val="left"/>
    </w:lvl>
    <w:lvl w:ilvl="8" w:tplc="3B2092E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9384B4C0">
      <w:start w:val="1"/>
      <w:numFmt w:val="bullet"/>
      <w:lvlText w:val="-"/>
      <w:lvlJc w:val="left"/>
    </w:lvl>
    <w:lvl w:ilvl="1" w:tplc="96687A64">
      <w:start w:val="1"/>
      <w:numFmt w:val="bullet"/>
      <w:lvlText w:val=""/>
      <w:lvlJc w:val="left"/>
    </w:lvl>
    <w:lvl w:ilvl="2" w:tplc="DC5C75FA">
      <w:start w:val="1"/>
      <w:numFmt w:val="bullet"/>
      <w:lvlText w:val=""/>
      <w:lvlJc w:val="left"/>
    </w:lvl>
    <w:lvl w:ilvl="3" w:tplc="9AEE080E">
      <w:start w:val="1"/>
      <w:numFmt w:val="bullet"/>
      <w:lvlText w:val=""/>
      <w:lvlJc w:val="left"/>
    </w:lvl>
    <w:lvl w:ilvl="4" w:tplc="3E9E9DB8">
      <w:start w:val="1"/>
      <w:numFmt w:val="bullet"/>
      <w:lvlText w:val=""/>
      <w:lvlJc w:val="left"/>
    </w:lvl>
    <w:lvl w:ilvl="5" w:tplc="331C28C2">
      <w:start w:val="1"/>
      <w:numFmt w:val="bullet"/>
      <w:lvlText w:val=""/>
      <w:lvlJc w:val="left"/>
    </w:lvl>
    <w:lvl w:ilvl="6" w:tplc="2630572C">
      <w:start w:val="1"/>
      <w:numFmt w:val="bullet"/>
      <w:lvlText w:val=""/>
      <w:lvlJc w:val="left"/>
    </w:lvl>
    <w:lvl w:ilvl="7" w:tplc="C144FE1C">
      <w:start w:val="1"/>
      <w:numFmt w:val="bullet"/>
      <w:lvlText w:val=""/>
      <w:lvlJc w:val="left"/>
    </w:lvl>
    <w:lvl w:ilvl="8" w:tplc="FF00498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10223A10">
      <w:start w:val="1"/>
      <w:numFmt w:val="decimal"/>
      <w:lvlText w:val="%1."/>
      <w:lvlJc w:val="left"/>
    </w:lvl>
    <w:lvl w:ilvl="1" w:tplc="D0388E12">
      <w:start w:val="1"/>
      <w:numFmt w:val="bullet"/>
      <w:lvlText w:val=""/>
      <w:lvlJc w:val="left"/>
    </w:lvl>
    <w:lvl w:ilvl="2" w:tplc="BA3059E4">
      <w:start w:val="1"/>
      <w:numFmt w:val="bullet"/>
      <w:lvlText w:val=""/>
      <w:lvlJc w:val="left"/>
    </w:lvl>
    <w:lvl w:ilvl="3" w:tplc="FBA82930">
      <w:start w:val="1"/>
      <w:numFmt w:val="bullet"/>
      <w:lvlText w:val=""/>
      <w:lvlJc w:val="left"/>
    </w:lvl>
    <w:lvl w:ilvl="4" w:tplc="6F90704E">
      <w:start w:val="1"/>
      <w:numFmt w:val="bullet"/>
      <w:lvlText w:val=""/>
      <w:lvlJc w:val="left"/>
    </w:lvl>
    <w:lvl w:ilvl="5" w:tplc="C55253DA">
      <w:start w:val="1"/>
      <w:numFmt w:val="bullet"/>
      <w:lvlText w:val=""/>
      <w:lvlJc w:val="left"/>
    </w:lvl>
    <w:lvl w:ilvl="6" w:tplc="3AD20140">
      <w:start w:val="1"/>
      <w:numFmt w:val="bullet"/>
      <w:lvlText w:val=""/>
      <w:lvlJc w:val="left"/>
    </w:lvl>
    <w:lvl w:ilvl="7" w:tplc="35404A26">
      <w:start w:val="1"/>
      <w:numFmt w:val="bullet"/>
      <w:lvlText w:val=""/>
      <w:lvlJc w:val="left"/>
    </w:lvl>
    <w:lvl w:ilvl="8" w:tplc="2A1E4B68">
      <w:start w:val="1"/>
      <w:numFmt w:val="bullet"/>
      <w:lvlText w:val=""/>
      <w:lvlJc w:val="left"/>
    </w:lvl>
  </w:abstractNum>
  <w:abstractNum w:abstractNumId="6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7" w15:restartNumberingAfterBreak="0">
    <w:nsid w:val="05331C40"/>
    <w:multiLevelType w:val="hybridMultilevel"/>
    <w:tmpl w:val="F072C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33FE8"/>
    <w:multiLevelType w:val="multilevel"/>
    <w:tmpl w:val="B5922DB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154E099A"/>
    <w:multiLevelType w:val="multilevel"/>
    <w:tmpl w:val="13D097E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6D47996"/>
    <w:multiLevelType w:val="multilevel"/>
    <w:tmpl w:val="6E2CFB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E5065B"/>
    <w:multiLevelType w:val="multilevel"/>
    <w:tmpl w:val="F85A5E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E2C3EF8"/>
    <w:multiLevelType w:val="multilevel"/>
    <w:tmpl w:val="0B24CBC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13" w15:restartNumberingAfterBreak="0">
    <w:nsid w:val="1EE73FC8"/>
    <w:multiLevelType w:val="hybridMultilevel"/>
    <w:tmpl w:val="27FEAF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C633E"/>
    <w:multiLevelType w:val="multilevel"/>
    <w:tmpl w:val="390E392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CC3EB3"/>
    <w:multiLevelType w:val="multilevel"/>
    <w:tmpl w:val="588A35E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B0C150E"/>
    <w:multiLevelType w:val="hybridMultilevel"/>
    <w:tmpl w:val="F1CCC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51C2E"/>
    <w:multiLevelType w:val="hybridMultilevel"/>
    <w:tmpl w:val="2812B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2625D"/>
    <w:multiLevelType w:val="hybridMultilevel"/>
    <w:tmpl w:val="0CE4E6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63221BD"/>
    <w:multiLevelType w:val="multilevel"/>
    <w:tmpl w:val="0B24CBC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1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2" w15:restartNumberingAfterBreak="0">
    <w:nsid w:val="50B87346"/>
    <w:multiLevelType w:val="hybridMultilevel"/>
    <w:tmpl w:val="D8AE1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338EF"/>
    <w:multiLevelType w:val="hybridMultilevel"/>
    <w:tmpl w:val="C5EA3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3123D"/>
    <w:multiLevelType w:val="hybridMultilevel"/>
    <w:tmpl w:val="BE7E9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16091"/>
    <w:multiLevelType w:val="multilevel"/>
    <w:tmpl w:val="F0F6A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33B1044"/>
    <w:multiLevelType w:val="hybridMultilevel"/>
    <w:tmpl w:val="676AA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63036"/>
    <w:multiLevelType w:val="hybridMultilevel"/>
    <w:tmpl w:val="6A8274BE"/>
    <w:lvl w:ilvl="0" w:tplc="1E5AB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5692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64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A9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A48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643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82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4C4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6D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BF14168"/>
    <w:multiLevelType w:val="hybridMultilevel"/>
    <w:tmpl w:val="F3E2B39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4226123">
    <w:abstractNumId w:val="0"/>
  </w:num>
  <w:num w:numId="2" w16cid:durableId="2132045367">
    <w:abstractNumId w:val="1"/>
  </w:num>
  <w:num w:numId="3" w16cid:durableId="289753655">
    <w:abstractNumId w:val="2"/>
  </w:num>
  <w:num w:numId="4" w16cid:durableId="1615557371">
    <w:abstractNumId w:val="3"/>
  </w:num>
  <w:num w:numId="5" w16cid:durableId="1750881767">
    <w:abstractNumId w:val="4"/>
  </w:num>
  <w:num w:numId="6" w16cid:durableId="1436943241">
    <w:abstractNumId w:val="5"/>
  </w:num>
  <w:num w:numId="7" w16cid:durableId="1432510709">
    <w:abstractNumId w:val="19"/>
  </w:num>
  <w:num w:numId="8" w16cid:durableId="1461805583">
    <w:abstractNumId w:val="18"/>
  </w:num>
  <w:num w:numId="9" w16cid:durableId="904874016">
    <w:abstractNumId w:val="25"/>
  </w:num>
  <w:num w:numId="10" w16cid:durableId="963272330">
    <w:abstractNumId w:val="10"/>
  </w:num>
  <w:num w:numId="11" w16cid:durableId="454326506">
    <w:abstractNumId w:val="9"/>
  </w:num>
  <w:num w:numId="12" w16cid:durableId="1963413337">
    <w:abstractNumId w:val="7"/>
  </w:num>
  <w:num w:numId="13" w16cid:durableId="1200825424">
    <w:abstractNumId w:val="16"/>
  </w:num>
  <w:num w:numId="14" w16cid:durableId="1481994574">
    <w:abstractNumId w:val="8"/>
  </w:num>
  <w:num w:numId="15" w16cid:durableId="39598374">
    <w:abstractNumId w:val="28"/>
  </w:num>
  <w:num w:numId="16" w16cid:durableId="412968018">
    <w:abstractNumId w:val="24"/>
  </w:num>
  <w:num w:numId="17" w16cid:durableId="2059472748">
    <w:abstractNumId w:val="13"/>
  </w:num>
  <w:num w:numId="18" w16cid:durableId="1495873491">
    <w:abstractNumId w:val="26"/>
  </w:num>
  <w:num w:numId="19" w16cid:durableId="1425415668">
    <w:abstractNumId w:val="22"/>
  </w:num>
  <w:num w:numId="20" w16cid:durableId="1582057715">
    <w:abstractNumId w:val="23"/>
  </w:num>
  <w:num w:numId="21" w16cid:durableId="1663969622">
    <w:abstractNumId w:val="27"/>
  </w:num>
  <w:num w:numId="22" w16cid:durableId="1997879919">
    <w:abstractNumId w:val="6"/>
  </w:num>
  <w:num w:numId="23" w16cid:durableId="83378507">
    <w:abstractNumId w:val="21"/>
  </w:num>
  <w:num w:numId="24" w16cid:durableId="200440925">
    <w:abstractNumId w:val="20"/>
  </w:num>
  <w:num w:numId="25" w16cid:durableId="1460536564">
    <w:abstractNumId w:val="12"/>
  </w:num>
  <w:num w:numId="26" w16cid:durableId="743337483">
    <w:abstractNumId w:val="11"/>
  </w:num>
  <w:num w:numId="27" w16cid:durableId="1399130915">
    <w:abstractNumId w:val="17"/>
  </w:num>
  <w:num w:numId="28" w16cid:durableId="2105688942">
    <w:abstractNumId w:val="15"/>
  </w:num>
  <w:num w:numId="29" w16cid:durableId="744766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TrackMoves/>
  <w:defaultTabStop w:val="720"/>
  <w:characterSpacingControl w:val="doNotCompress"/>
  <w:hdrShapeDefaults>
    <o:shapedefaults v:ext="edit" spidmax="2055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69C8"/>
    <w:rsid w:val="000015F9"/>
    <w:rsid w:val="00011648"/>
    <w:rsid w:val="0001282B"/>
    <w:rsid w:val="00013C1C"/>
    <w:rsid w:val="00014397"/>
    <w:rsid w:val="00031CFC"/>
    <w:rsid w:val="00034440"/>
    <w:rsid w:val="000358F9"/>
    <w:rsid w:val="00036B37"/>
    <w:rsid w:val="00036D90"/>
    <w:rsid w:val="00044844"/>
    <w:rsid w:val="00051165"/>
    <w:rsid w:val="00056BDC"/>
    <w:rsid w:val="00071577"/>
    <w:rsid w:val="000731B8"/>
    <w:rsid w:val="000768B8"/>
    <w:rsid w:val="00080777"/>
    <w:rsid w:val="000835B3"/>
    <w:rsid w:val="00096563"/>
    <w:rsid w:val="00096D46"/>
    <w:rsid w:val="000A2430"/>
    <w:rsid w:val="000A5668"/>
    <w:rsid w:val="000A710D"/>
    <w:rsid w:val="000B3D1B"/>
    <w:rsid w:val="000B531D"/>
    <w:rsid w:val="000B6E9D"/>
    <w:rsid w:val="000C72AB"/>
    <w:rsid w:val="000C7A7D"/>
    <w:rsid w:val="000D3899"/>
    <w:rsid w:val="000D4466"/>
    <w:rsid w:val="000D5248"/>
    <w:rsid w:val="000E12BC"/>
    <w:rsid w:val="000E1545"/>
    <w:rsid w:val="000E2874"/>
    <w:rsid w:val="000F2E3F"/>
    <w:rsid w:val="000F788E"/>
    <w:rsid w:val="001004F2"/>
    <w:rsid w:val="001035AF"/>
    <w:rsid w:val="00110A85"/>
    <w:rsid w:val="00112738"/>
    <w:rsid w:val="001148B9"/>
    <w:rsid w:val="001150D4"/>
    <w:rsid w:val="0012659A"/>
    <w:rsid w:val="00126634"/>
    <w:rsid w:val="001277C2"/>
    <w:rsid w:val="00132CA9"/>
    <w:rsid w:val="00140CD9"/>
    <w:rsid w:val="00141FF4"/>
    <w:rsid w:val="00142BE0"/>
    <w:rsid w:val="001469B9"/>
    <w:rsid w:val="0015098E"/>
    <w:rsid w:val="00151647"/>
    <w:rsid w:val="001543CF"/>
    <w:rsid w:val="001565A2"/>
    <w:rsid w:val="00160931"/>
    <w:rsid w:val="00160A65"/>
    <w:rsid w:val="00165C02"/>
    <w:rsid w:val="00167E53"/>
    <w:rsid w:val="001716F8"/>
    <w:rsid w:val="00175201"/>
    <w:rsid w:val="00180E42"/>
    <w:rsid w:val="00182CB5"/>
    <w:rsid w:val="00183359"/>
    <w:rsid w:val="001850F6"/>
    <w:rsid w:val="00186743"/>
    <w:rsid w:val="00194905"/>
    <w:rsid w:val="00195958"/>
    <w:rsid w:val="0019761F"/>
    <w:rsid w:val="001A2A25"/>
    <w:rsid w:val="001A46D2"/>
    <w:rsid w:val="001A66A9"/>
    <w:rsid w:val="001A7170"/>
    <w:rsid w:val="001A7436"/>
    <w:rsid w:val="001B4F70"/>
    <w:rsid w:val="001C17A0"/>
    <w:rsid w:val="001C4A0C"/>
    <w:rsid w:val="001D4066"/>
    <w:rsid w:val="001D573B"/>
    <w:rsid w:val="001E2D87"/>
    <w:rsid w:val="001F1212"/>
    <w:rsid w:val="001F1CF4"/>
    <w:rsid w:val="001F2743"/>
    <w:rsid w:val="001F6C63"/>
    <w:rsid w:val="0020006A"/>
    <w:rsid w:val="002067E6"/>
    <w:rsid w:val="002069A3"/>
    <w:rsid w:val="002074B2"/>
    <w:rsid w:val="002131A5"/>
    <w:rsid w:val="00215C55"/>
    <w:rsid w:val="00217BD8"/>
    <w:rsid w:val="00221498"/>
    <w:rsid w:val="00223413"/>
    <w:rsid w:val="00232E39"/>
    <w:rsid w:val="002334BA"/>
    <w:rsid w:val="00250E2E"/>
    <w:rsid w:val="00252783"/>
    <w:rsid w:val="002528CC"/>
    <w:rsid w:val="00254BEB"/>
    <w:rsid w:val="00255770"/>
    <w:rsid w:val="00266535"/>
    <w:rsid w:val="00273AFB"/>
    <w:rsid w:val="00276138"/>
    <w:rsid w:val="002765D2"/>
    <w:rsid w:val="00276864"/>
    <w:rsid w:val="00283593"/>
    <w:rsid w:val="00296B36"/>
    <w:rsid w:val="00297AF9"/>
    <w:rsid w:val="002A07A6"/>
    <w:rsid w:val="002A74C1"/>
    <w:rsid w:val="002D11D7"/>
    <w:rsid w:val="002D4602"/>
    <w:rsid w:val="002D6BE3"/>
    <w:rsid w:val="002D7432"/>
    <w:rsid w:val="002E3581"/>
    <w:rsid w:val="002E4D5F"/>
    <w:rsid w:val="002F0209"/>
    <w:rsid w:val="002F5A82"/>
    <w:rsid w:val="002F7FBF"/>
    <w:rsid w:val="003127FA"/>
    <w:rsid w:val="003203C7"/>
    <w:rsid w:val="00320F60"/>
    <w:rsid w:val="003266A9"/>
    <w:rsid w:val="003318FF"/>
    <w:rsid w:val="00331ADF"/>
    <w:rsid w:val="00334060"/>
    <w:rsid w:val="003358F2"/>
    <w:rsid w:val="00340CAA"/>
    <w:rsid w:val="003430E8"/>
    <w:rsid w:val="00343902"/>
    <w:rsid w:val="00343968"/>
    <w:rsid w:val="00352703"/>
    <w:rsid w:val="00355B59"/>
    <w:rsid w:val="00355E1F"/>
    <w:rsid w:val="0036381E"/>
    <w:rsid w:val="0037481C"/>
    <w:rsid w:val="00376BD4"/>
    <w:rsid w:val="00384D73"/>
    <w:rsid w:val="003A4D98"/>
    <w:rsid w:val="003A4E04"/>
    <w:rsid w:val="003A6C78"/>
    <w:rsid w:val="003B1759"/>
    <w:rsid w:val="003B4F0B"/>
    <w:rsid w:val="003C1271"/>
    <w:rsid w:val="003D0793"/>
    <w:rsid w:val="003D2C01"/>
    <w:rsid w:val="003D34A7"/>
    <w:rsid w:val="003D3A38"/>
    <w:rsid w:val="003D482A"/>
    <w:rsid w:val="003E0AC3"/>
    <w:rsid w:val="003E7A93"/>
    <w:rsid w:val="004032BF"/>
    <w:rsid w:val="00403D4B"/>
    <w:rsid w:val="004070D7"/>
    <w:rsid w:val="00411718"/>
    <w:rsid w:val="00413126"/>
    <w:rsid w:val="00413165"/>
    <w:rsid w:val="00423489"/>
    <w:rsid w:val="00425787"/>
    <w:rsid w:val="004272B4"/>
    <w:rsid w:val="00430237"/>
    <w:rsid w:val="00431ECD"/>
    <w:rsid w:val="004351D0"/>
    <w:rsid w:val="004525DB"/>
    <w:rsid w:val="00452718"/>
    <w:rsid w:val="00460F6B"/>
    <w:rsid w:val="00461BA1"/>
    <w:rsid w:val="00463456"/>
    <w:rsid w:val="00464CA1"/>
    <w:rsid w:val="004702FD"/>
    <w:rsid w:val="00472D6A"/>
    <w:rsid w:val="00480B38"/>
    <w:rsid w:val="004831E4"/>
    <w:rsid w:val="00484269"/>
    <w:rsid w:val="00485D67"/>
    <w:rsid w:val="00487CA4"/>
    <w:rsid w:val="00490E47"/>
    <w:rsid w:val="00490EBB"/>
    <w:rsid w:val="004917C7"/>
    <w:rsid w:val="004A0856"/>
    <w:rsid w:val="004A5F91"/>
    <w:rsid w:val="004B0014"/>
    <w:rsid w:val="004C18DA"/>
    <w:rsid w:val="004C22C4"/>
    <w:rsid w:val="004C3EFD"/>
    <w:rsid w:val="004C76F0"/>
    <w:rsid w:val="004D2E79"/>
    <w:rsid w:val="004D4A59"/>
    <w:rsid w:val="004D718E"/>
    <w:rsid w:val="004D72B9"/>
    <w:rsid w:val="004E38B0"/>
    <w:rsid w:val="004E4D84"/>
    <w:rsid w:val="004E7D06"/>
    <w:rsid w:val="00500C22"/>
    <w:rsid w:val="00501209"/>
    <w:rsid w:val="00512B69"/>
    <w:rsid w:val="00512C3E"/>
    <w:rsid w:val="005160FB"/>
    <w:rsid w:val="005176FD"/>
    <w:rsid w:val="005204B6"/>
    <w:rsid w:val="00522BDB"/>
    <w:rsid w:val="005260D4"/>
    <w:rsid w:val="00531B8F"/>
    <w:rsid w:val="00532A18"/>
    <w:rsid w:val="00534CA1"/>
    <w:rsid w:val="00541D1E"/>
    <w:rsid w:val="00543C62"/>
    <w:rsid w:val="005504FD"/>
    <w:rsid w:val="00550B2D"/>
    <w:rsid w:val="00556E7B"/>
    <w:rsid w:val="005631AA"/>
    <w:rsid w:val="00571281"/>
    <w:rsid w:val="005719B6"/>
    <w:rsid w:val="00587239"/>
    <w:rsid w:val="0059244B"/>
    <w:rsid w:val="00593582"/>
    <w:rsid w:val="005A0F51"/>
    <w:rsid w:val="005A27D7"/>
    <w:rsid w:val="005A2DC1"/>
    <w:rsid w:val="005A403F"/>
    <w:rsid w:val="005B0B99"/>
    <w:rsid w:val="005B3022"/>
    <w:rsid w:val="005B3DF2"/>
    <w:rsid w:val="005C083E"/>
    <w:rsid w:val="005C0F95"/>
    <w:rsid w:val="005D3DC7"/>
    <w:rsid w:val="005D527B"/>
    <w:rsid w:val="005D75CC"/>
    <w:rsid w:val="005E0E27"/>
    <w:rsid w:val="005E6C65"/>
    <w:rsid w:val="005E7669"/>
    <w:rsid w:val="005F31D1"/>
    <w:rsid w:val="006005EF"/>
    <w:rsid w:val="00615D70"/>
    <w:rsid w:val="00621979"/>
    <w:rsid w:val="0062395D"/>
    <w:rsid w:val="00625F1A"/>
    <w:rsid w:val="00635942"/>
    <w:rsid w:val="00636746"/>
    <w:rsid w:val="00637130"/>
    <w:rsid w:val="00637DDA"/>
    <w:rsid w:val="00640711"/>
    <w:rsid w:val="00640A93"/>
    <w:rsid w:val="00642C28"/>
    <w:rsid w:val="006434D2"/>
    <w:rsid w:val="0065259A"/>
    <w:rsid w:val="0066254C"/>
    <w:rsid w:val="00664332"/>
    <w:rsid w:val="006673BD"/>
    <w:rsid w:val="006837FC"/>
    <w:rsid w:val="006851B0"/>
    <w:rsid w:val="0069314F"/>
    <w:rsid w:val="006964BA"/>
    <w:rsid w:val="006A16FF"/>
    <w:rsid w:val="006A1A7D"/>
    <w:rsid w:val="006A2BAF"/>
    <w:rsid w:val="006A66CF"/>
    <w:rsid w:val="006B713B"/>
    <w:rsid w:val="006C0B5C"/>
    <w:rsid w:val="006C0D39"/>
    <w:rsid w:val="006C196D"/>
    <w:rsid w:val="006C1D71"/>
    <w:rsid w:val="006C3F46"/>
    <w:rsid w:val="006C52D2"/>
    <w:rsid w:val="006C5965"/>
    <w:rsid w:val="006D285A"/>
    <w:rsid w:val="006D762F"/>
    <w:rsid w:val="006E0390"/>
    <w:rsid w:val="006E1981"/>
    <w:rsid w:val="006E6414"/>
    <w:rsid w:val="006F441C"/>
    <w:rsid w:val="006F7AFD"/>
    <w:rsid w:val="0070005A"/>
    <w:rsid w:val="00704C1A"/>
    <w:rsid w:val="00712419"/>
    <w:rsid w:val="00713770"/>
    <w:rsid w:val="007205B9"/>
    <w:rsid w:val="00724516"/>
    <w:rsid w:val="00725D34"/>
    <w:rsid w:val="007416C3"/>
    <w:rsid w:val="0074249F"/>
    <w:rsid w:val="00745A4D"/>
    <w:rsid w:val="007511D0"/>
    <w:rsid w:val="0075170A"/>
    <w:rsid w:val="00754143"/>
    <w:rsid w:val="007555DC"/>
    <w:rsid w:val="00760D8E"/>
    <w:rsid w:val="007630C4"/>
    <w:rsid w:val="00765D0D"/>
    <w:rsid w:val="00766E9E"/>
    <w:rsid w:val="007708F9"/>
    <w:rsid w:val="00776CA3"/>
    <w:rsid w:val="007772A1"/>
    <w:rsid w:val="0077748E"/>
    <w:rsid w:val="007842A3"/>
    <w:rsid w:val="00786B18"/>
    <w:rsid w:val="00786E8A"/>
    <w:rsid w:val="00790F06"/>
    <w:rsid w:val="007910F4"/>
    <w:rsid w:val="00791618"/>
    <w:rsid w:val="00792270"/>
    <w:rsid w:val="0079553B"/>
    <w:rsid w:val="00797A20"/>
    <w:rsid w:val="007A003D"/>
    <w:rsid w:val="007A5A90"/>
    <w:rsid w:val="007B01BE"/>
    <w:rsid w:val="007B2CE1"/>
    <w:rsid w:val="007B659F"/>
    <w:rsid w:val="007B727F"/>
    <w:rsid w:val="007C1283"/>
    <w:rsid w:val="007C1D7D"/>
    <w:rsid w:val="007C4CA6"/>
    <w:rsid w:val="007C5ED5"/>
    <w:rsid w:val="007C68FF"/>
    <w:rsid w:val="007D3B8B"/>
    <w:rsid w:val="007D45CE"/>
    <w:rsid w:val="007D7382"/>
    <w:rsid w:val="007D7A8D"/>
    <w:rsid w:val="007E61D4"/>
    <w:rsid w:val="007E62E1"/>
    <w:rsid w:val="007F0317"/>
    <w:rsid w:val="007F0871"/>
    <w:rsid w:val="007F27EC"/>
    <w:rsid w:val="007F36C4"/>
    <w:rsid w:val="007F3EF1"/>
    <w:rsid w:val="00800AB9"/>
    <w:rsid w:val="00802CF0"/>
    <w:rsid w:val="00807F7B"/>
    <w:rsid w:val="00810029"/>
    <w:rsid w:val="008104A0"/>
    <w:rsid w:val="00813559"/>
    <w:rsid w:val="008159C3"/>
    <w:rsid w:val="00822DF7"/>
    <w:rsid w:val="00825754"/>
    <w:rsid w:val="00825FEF"/>
    <w:rsid w:val="00830729"/>
    <w:rsid w:val="00835B15"/>
    <w:rsid w:val="00841D76"/>
    <w:rsid w:val="00852AD2"/>
    <w:rsid w:val="00855CC7"/>
    <w:rsid w:val="00856A0F"/>
    <w:rsid w:val="00860FC1"/>
    <w:rsid w:val="0087195B"/>
    <w:rsid w:val="00886550"/>
    <w:rsid w:val="0089074C"/>
    <w:rsid w:val="00892B00"/>
    <w:rsid w:val="00895811"/>
    <w:rsid w:val="00897E04"/>
    <w:rsid w:val="008A3E4E"/>
    <w:rsid w:val="008A514B"/>
    <w:rsid w:val="008A78FE"/>
    <w:rsid w:val="008A7A96"/>
    <w:rsid w:val="008B1F4A"/>
    <w:rsid w:val="008C0CE7"/>
    <w:rsid w:val="008C1ECD"/>
    <w:rsid w:val="008C2552"/>
    <w:rsid w:val="008C3739"/>
    <w:rsid w:val="008C385D"/>
    <w:rsid w:val="008C6C84"/>
    <w:rsid w:val="008E47BC"/>
    <w:rsid w:val="008E613E"/>
    <w:rsid w:val="008F17BE"/>
    <w:rsid w:val="008F2F8E"/>
    <w:rsid w:val="008F6CA1"/>
    <w:rsid w:val="009022B4"/>
    <w:rsid w:val="00904CB6"/>
    <w:rsid w:val="00905761"/>
    <w:rsid w:val="00910739"/>
    <w:rsid w:val="00914D20"/>
    <w:rsid w:val="00915A41"/>
    <w:rsid w:val="00925CEE"/>
    <w:rsid w:val="009266B5"/>
    <w:rsid w:val="00927269"/>
    <w:rsid w:val="00927887"/>
    <w:rsid w:val="00927BBE"/>
    <w:rsid w:val="00945C70"/>
    <w:rsid w:val="0095057F"/>
    <w:rsid w:val="00952D90"/>
    <w:rsid w:val="0095670E"/>
    <w:rsid w:val="009626E0"/>
    <w:rsid w:val="009639A4"/>
    <w:rsid w:val="00973602"/>
    <w:rsid w:val="009748FE"/>
    <w:rsid w:val="00982ED9"/>
    <w:rsid w:val="009974CF"/>
    <w:rsid w:val="00997543"/>
    <w:rsid w:val="009A21FA"/>
    <w:rsid w:val="009A21FF"/>
    <w:rsid w:val="009A4A97"/>
    <w:rsid w:val="009A6C72"/>
    <w:rsid w:val="009A6EFE"/>
    <w:rsid w:val="009B0804"/>
    <w:rsid w:val="009B360E"/>
    <w:rsid w:val="009B651F"/>
    <w:rsid w:val="009B7EDF"/>
    <w:rsid w:val="009C025F"/>
    <w:rsid w:val="009C7379"/>
    <w:rsid w:val="009D1A99"/>
    <w:rsid w:val="009D6D56"/>
    <w:rsid w:val="009E21C0"/>
    <w:rsid w:val="009E36B3"/>
    <w:rsid w:val="009E5EDF"/>
    <w:rsid w:val="009E62A9"/>
    <w:rsid w:val="009F057B"/>
    <w:rsid w:val="00A0062C"/>
    <w:rsid w:val="00A022A4"/>
    <w:rsid w:val="00A11105"/>
    <w:rsid w:val="00A12FBD"/>
    <w:rsid w:val="00A15DAF"/>
    <w:rsid w:val="00A15F50"/>
    <w:rsid w:val="00A16963"/>
    <w:rsid w:val="00A22248"/>
    <w:rsid w:val="00A23EFE"/>
    <w:rsid w:val="00A30008"/>
    <w:rsid w:val="00A30D9C"/>
    <w:rsid w:val="00A3222F"/>
    <w:rsid w:val="00A34D81"/>
    <w:rsid w:val="00A37287"/>
    <w:rsid w:val="00A4355F"/>
    <w:rsid w:val="00A47652"/>
    <w:rsid w:val="00A47D17"/>
    <w:rsid w:val="00A5675B"/>
    <w:rsid w:val="00A75159"/>
    <w:rsid w:val="00A81E4D"/>
    <w:rsid w:val="00A82118"/>
    <w:rsid w:val="00A8250C"/>
    <w:rsid w:val="00A83E06"/>
    <w:rsid w:val="00A84A93"/>
    <w:rsid w:val="00A93BBD"/>
    <w:rsid w:val="00A96C60"/>
    <w:rsid w:val="00AA0421"/>
    <w:rsid w:val="00AA098E"/>
    <w:rsid w:val="00AB412F"/>
    <w:rsid w:val="00AC02E3"/>
    <w:rsid w:val="00AC3398"/>
    <w:rsid w:val="00AD2E40"/>
    <w:rsid w:val="00AD6241"/>
    <w:rsid w:val="00AD7D95"/>
    <w:rsid w:val="00AE0DA2"/>
    <w:rsid w:val="00AE5210"/>
    <w:rsid w:val="00AE5F1B"/>
    <w:rsid w:val="00AE6EA8"/>
    <w:rsid w:val="00AE768C"/>
    <w:rsid w:val="00AF0CA7"/>
    <w:rsid w:val="00AF2728"/>
    <w:rsid w:val="00AF2DCE"/>
    <w:rsid w:val="00AF4A0A"/>
    <w:rsid w:val="00AF7111"/>
    <w:rsid w:val="00B00C37"/>
    <w:rsid w:val="00B01925"/>
    <w:rsid w:val="00B01C5C"/>
    <w:rsid w:val="00B02F9C"/>
    <w:rsid w:val="00B22122"/>
    <w:rsid w:val="00B26336"/>
    <w:rsid w:val="00B26B17"/>
    <w:rsid w:val="00B27854"/>
    <w:rsid w:val="00B31C26"/>
    <w:rsid w:val="00B3527D"/>
    <w:rsid w:val="00B365F6"/>
    <w:rsid w:val="00B51FDE"/>
    <w:rsid w:val="00B544DC"/>
    <w:rsid w:val="00B64010"/>
    <w:rsid w:val="00B64638"/>
    <w:rsid w:val="00B7298F"/>
    <w:rsid w:val="00B72F4F"/>
    <w:rsid w:val="00B753FE"/>
    <w:rsid w:val="00B77A43"/>
    <w:rsid w:val="00B85C2F"/>
    <w:rsid w:val="00B905D2"/>
    <w:rsid w:val="00B9786A"/>
    <w:rsid w:val="00B97C48"/>
    <w:rsid w:val="00BA04C8"/>
    <w:rsid w:val="00BA49BC"/>
    <w:rsid w:val="00BA760D"/>
    <w:rsid w:val="00BA78E8"/>
    <w:rsid w:val="00BB6C8C"/>
    <w:rsid w:val="00BC38B2"/>
    <w:rsid w:val="00BD065E"/>
    <w:rsid w:val="00BD0F86"/>
    <w:rsid w:val="00BD34FE"/>
    <w:rsid w:val="00BD5B45"/>
    <w:rsid w:val="00BE5AF7"/>
    <w:rsid w:val="00BF05E3"/>
    <w:rsid w:val="00C011D4"/>
    <w:rsid w:val="00C02C42"/>
    <w:rsid w:val="00C04CFB"/>
    <w:rsid w:val="00C06271"/>
    <w:rsid w:val="00C14FCE"/>
    <w:rsid w:val="00C16AEE"/>
    <w:rsid w:val="00C17E6E"/>
    <w:rsid w:val="00C25F12"/>
    <w:rsid w:val="00C27A92"/>
    <w:rsid w:val="00C30AA1"/>
    <w:rsid w:val="00C31486"/>
    <w:rsid w:val="00C34219"/>
    <w:rsid w:val="00C45666"/>
    <w:rsid w:val="00C523DC"/>
    <w:rsid w:val="00C54519"/>
    <w:rsid w:val="00C56E67"/>
    <w:rsid w:val="00C57CCA"/>
    <w:rsid w:val="00C57F98"/>
    <w:rsid w:val="00C60993"/>
    <w:rsid w:val="00C63751"/>
    <w:rsid w:val="00C666F7"/>
    <w:rsid w:val="00C8087E"/>
    <w:rsid w:val="00C82E1A"/>
    <w:rsid w:val="00C85C59"/>
    <w:rsid w:val="00C87481"/>
    <w:rsid w:val="00C9025E"/>
    <w:rsid w:val="00CB00A3"/>
    <w:rsid w:val="00CB11D3"/>
    <w:rsid w:val="00CB14AE"/>
    <w:rsid w:val="00CB20A5"/>
    <w:rsid w:val="00CB2229"/>
    <w:rsid w:val="00CB3DE4"/>
    <w:rsid w:val="00CC3D4A"/>
    <w:rsid w:val="00CD001A"/>
    <w:rsid w:val="00CD4578"/>
    <w:rsid w:val="00CD69C8"/>
    <w:rsid w:val="00CE2C65"/>
    <w:rsid w:val="00CE57A6"/>
    <w:rsid w:val="00CF29D3"/>
    <w:rsid w:val="00D00389"/>
    <w:rsid w:val="00D063AD"/>
    <w:rsid w:val="00D066B6"/>
    <w:rsid w:val="00D07E18"/>
    <w:rsid w:val="00D113AE"/>
    <w:rsid w:val="00D1230B"/>
    <w:rsid w:val="00D14CC1"/>
    <w:rsid w:val="00D15891"/>
    <w:rsid w:val="00D15AE2"/>
    <w:rsid w:val="00D3215F"/>
    <w:rsid w:val="00D33A21"/>
    <w:rsid w:val="00D33AD4"/>
    <w:rsid w:val="00D34092"/>
    <w:rsid w:val="00D37F79"/>
    <w:rsid w:val="00D47EC9"/>
    <w:rsid w:val="00D57677"/>
    <w:rsid w:val="00D6271F"/>
    <w:rsid w:val="00D67BF7"/>
    <w:rsid w:val="00D718AD"/>
    <w:rsid w:val="00D72A08"/>
    <w:rsid w:val="00D7419A"/>
    <w:rsid w:val="00D754F7"/>
    <w:rsid w:val="00D7662C"/>
    <w:rsid w:val="00D81436"/>
    <w:rsid w:val="00D82D93"/>
    <w:rsid w:val="00D87B91"/>
    <w:rsid w:val="00D90EA9"/>
    <w:rsid w:val="00D94386"/>
    <w:rsid w:val="00D97608"/>
    <w:rsid w:val="00DA4197"/>
    <w:rsid w:val="00DB3865"/>
    <w:rsid w:val="00DC2D89"/>
    <w:rsid w:val="00DC51ED"/>
    <w:rsid w:val="00DC5573"/>
    <w:rsid w:val="00DD1BC7"/>
    <w:rsid w:val="00DE1B3C"/>
    <w:rsid w:val="00DE5B80"/>
    <w:rsid w:val="00DE6865"/>
    <w:rsid w:val="00DF463B"/>
    <w:rsid w:val="00DF46A3"/>
    <w:rsid w:val="00DF473E"/>
    <w:rsid w:val="00DF5DA9"/>
    <w:rsid w:val="00E11627"/>
    <w:rsid w:val="00E15F66"/>
    <w:rsid w:val="00E1621E"/>
    <w:rsid w:val="00E17168"/>
    <w:rsid w:val="00E24354"/>
    <w:rsid w:val="00E30AE5"/>
    <w:rsid w:val="00E339B3"/>
    <w:rsid w:val="00E35637"/>
    <w:rsid w:val="00E36ED4"/>
    <w:rsid w:val="00E37277"/>
    <w:rsid w:val="00E63C48"/>
    <w:rsid w:val="00E76987"/>
    <w:rsid w:val="00E8275A"/>
    <w:rsid w:val="00E845FC"/>
    <w:rsid w:val="00E86B5D"/>
    <w:rsid w:val="00E871D6"/>
    <w:rsid w:val="00E901C7"/>
    <w:rsid w:val="00E9089D"/>
    <w:rsid w:val="00E92FFE"/>
    <w:rsid w:val="00EA7628"/>
    <w:rsid w:val="00EB0F2F"/>
    <w:rsid w:val="00EB75A1"/>
    <w:rsid w:val="00EC1BCA"/>
    <w:rsid w:val="00EC1CFC"/>
    <w:rsid w:val="00EC2CEF"/>
    <w:rsid w:val="00EC2ECE"/>
    <w:rsid w:val="00ED1FDC"/>
    <w:rsid w:val="00ED6C89"/>
    <w:rsid w:val="00EE143F"/>
    <w:rsid w:val="00EE3D10"/>
    <w:rsid w:val="00EE4778"/>
    <w:rsid w:val="00EE688E"/>
    <w:rsid w:val="00EE720A"/>
    <w:rsid w:val="00EF0347"/>
    <w:rsid w:val="00EF0388"/>
    <w:rsid w:val="00EF2DBD"/>
    <w:rsid w:val="00F045CB"/>
    <w:rsid w:val="00F110F4"/>
    <w:rsid w:val="00F12EF2"/>
    <w:rsid w:val="00F167BF"/>
    <w:rsid w:val="00F169B7"/>
    <w:rsid w:val="00F239EA"/>
    <w:rsid w:val="00F333DD"/>
    <w:rsid w:val="00F33B19"/>
    <w:rsid w:val="00F410D2"/>
    <w:rsid w:val="00F42C0E"/>
    <w:rsid w:val="00F44A41"/>
    <w:rsid w:val="00F457AE"/>
    <w:rsid w:val="00F4723A"/>
    <w:rsid w:val="00F5086B"/>
    <w:rsid w:val="00F50B1B"/>
    <w:rsid w:val="00F51D56"/>
    <w:rsid w:val="00F54C99"/>
    <w:rsid w:val="00F60E71"/>
    <w:rsid w:val="00F6289C"/>
    <w:rsid w:val="00F63644"/>
    <w:rsid w:val="00F63ED7"/>
    <w:rsid w:val="00F7056B"/>
    <w:rsid w:val="00F750C3"/>
    <w:rsid w:val="00F771DE"/>
    <w:rsid w:val="00F77ECE"/>
    <w:rsid w:val="00F80396"/>
    <w:rsid w:val="00F94C7E"/>
    <w:rsid w:val="00F95636"/>
    <w:rsid w:val="00F957D5"/>
    <w:rsid w:val="00F964F2"/>
    <w:rsid w:val="00FA16E3"/>
    <w:rsid w:val="00FA599B"/>
    <w:rsid w:val="00FA64B0"/>
    <w:rsid w:val="00FB0FC0"/>
    <w:rsid w:val="00FB2794"/>
    <w:rsid w:val="00FB4E6F"/>
    <w:rsid w:val="00FB5092"/>
    <w:rsid w:val="00FB7CC0"/>
    <w:rsid w:val="00FC0CDF"/>
    <w:rsid w:val="00FC1778"/>
    <w:rsid w:val="00FC23CC"/>
    <w:rsid w:val="00FC3598"/>
    <w:rsid w:val="00FC5378"/>
    <w:rsid w:val="00FC550A"/>
    <w:rsid w:val="00FD3413"/>
    <w:rsid w:val="00FD6FF9"/>
    <w:rsid w:val="00FE32F0"/>
    <w:rsid w:val="00FE6323"/>
    <w:rsid w:val="00FF28CB"/>
    <w:rsid w:val="00FF28D9"/>
    <w:rsid w:val="00FF3FF7"/>
    <w:rsid w:val="00FF49F8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>
      <o:colormenu v:ext="edit" fillcolor="none [3213]"/>
    </o:shapedefaults>
    <o:shapelayout v:ext="edit">
      <o:idmap v:ext="edit" data="2"/>
    </o:shapelayout>
  </w:shapeDefaults>
  <w:decimalSymbol w:val="."/>
  <w:listSeparator w:val=","/>
  <w14:docId w14:val="117BEDFE"/>
  <w15:chartTrackingRefBased/>
  <w15:docId w15:val="{EB419C74-41D8-4877-A4C6-1B2D8146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D69C8"/>
    <w:pPr>
      <w:keepNext/>
      <w:keepLines/>
      <w:spacing w:before="480"/>
      <w:outlineLvl w:val="0"/>
    </w:pPr>
    <w:rPr>
      <w:rFonts w:ascii="Cambria" w:eastAsia="MS Gothic" w:hAnsi="Cambria" w:cs="Times New Roman"/>
      <w:b/>
      <w:bCs/>
      <w:color w:val="365F91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CD69C8"/>
    <w:pPr>
      <w:keepNext/>
      <w:keepLines/>
      <w:spacing w:before="200"/>
      <w:outlineLvl w:val="1"/>
    </w:pPr>
    <w:rPr>
      <w:rFonts w:ascii="Cambria" w:eastAsia="MS Gothic" w:hAnsi="Cambria" w:cs="Times New Roman"/>
      <w:b/>
      <w:bCs/>
      <w:color w:val="4F81BD"/>
      <w:sz w:val="26"/>
      <w:szCs w:val="26"/>
      <w:lang w:val="en-US" w:eastAsia="en-US"/>
    </w:rPr>
  </w:style>
  <w:style w:type="paragraph" w:styleId="Heading3">
    <w:name w:val="heading 3"/>
    <w:basedOn w:val="Title"/>
    <w:next w:val="Normal"/>
    <w:link w:val="Heading3Char"/>
    <w:unhideWhenUsed/>
    <w:qFormat/>
    <w:rsid w:val="00CD69C8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contextualSpacing/>
      <w:outlineLvl w:val="2"/>
    </w:pPr>
    <w:rPr>
      <w:color w:val="000000"/>
      <w:spacing w:val="5"/>
      <w:sz w:val="28"/>
      <w:szCs w:val="5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3B19"/>
    <w:pPr>
      <w:spacing w:before="240" w:after="60"/>
      <w:outlineLvl w:val="7"/>
    </w:pPr>
    <w:rPr>
      <w:rFonts w:eastAsia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D69C8"/>
    <w:rPr>
      <w:rFonts w:ascii="Cambria" w:eastAsia="MS Gothic" w:hAnsi="Cambria" w:cs="Times New Roman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rsid w:val="00CD69C8"/>
    <w:rPr>
      <w:rFonts w:ascii="Cambria" w:eastAsia="MS Gothic" w:hAnsi="Cambria" w:cs="Times New Roman"/>
      <w:b/>
      <w:bCs/>
      <w:color w:val="4F81BD"/>
      <w:sz w:val="26"/>
      <w:szCs w:val="26"/>
      <w:lang w:val="en-US" w:eastAsia="en-US"/>
    </w:rPr>
  </w:style>
  <w:style w:type="character" w:customStyle="1" w:styleId="Heading3Char">
    <w:name w:val="Heading 3 Char"/>
    <w:link w:val="Heading3"/>
    <w:rsid w:val="00CD69C8"/>
    <w:rPr>
      <w:rFonts w:ascii="Calibri Light" w:eastAsia="Times New Roman" w:hAnsi="Calibri Light" w:cs="Times New Roman"/>
      <w:b/>
      <w:bCs/>
      <w:color w:val="000000"/>
      <w:spacing w:val="5"/>
      <w:kern w:val="28"/>
      <w:sz w:val="28"/>
      <w:szCs w:val="52"/>
      <w:lang w:val="en-US" w:eastAsia="en-US"/>
    </w:rPr>
  </w:style>
  <w:style w:type="table" w:styleId="TableGrid">
    <w:name w:val="Table Grid"/>
    <w:basedOn w:val="TableNormal"/>
    <w:rsid w:val="00CD69C8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D69C8"/>
    <w:rPr>
      <w:color w:val="0000FF"/>
      <w:u w:val="single"/>
    </w:rPr>
  </w:style>
  <w:style w:type="character" w:customStyle="1" w:styleId="contentline-276">
    <w:name w:val="contentline-276"/>
    <w:rsid w:val="00CD69C8"/>
  </w:style>
  <w:style w:type="paragraph" w:styleId="Title">
    <w:name w:val="Title"/>
    <w:basedOn w:val="Normal"/>
    <w:next w:val="Normal"/>
    <w:link w:val="TitleChar"/>
    <w:uiPriority w:val="10"/>
    <w:qFormat/>
    <w:rsid w:val="00CD69C8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D69C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9C8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74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8FE"/>
  </w:style>
  <w:style w:type="paragraph" w:styleId="Footer">
    <w:name w:val="footer"/>
    <w:basedOn w:val="Normal"/>
    <w:link w:val="FooterChar"/>
    <w:unhideWhenUsed/>
    <w:rsid w:val="00974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748FE"/>
  </w:style>
  <w:style w:type="paragraph" w:styleId="FootnoteText">
    <w:name w:val="footnote text"/>
    <w:basedOn w:val="Normal"/>
    <w:link w:val="FootnoteTextChar"/>
    <w:uiPriority w:val="99"/>
    <w:unhideWhenUsed/>
    <w:rsid w:val="009626E0"/>
  </w:style>
  <w:style w:type="character" w:customStyle="1" w:styleId="FootnoteTextChar">
    <w:name w:val="Footnote Text Char"/>
    <w:basedOn w:val="DefaultParagraphFont"/>
    <w:link w:val="FootnoteText"/>
    <w:uiPriority w:val="99"/>
    <w:rsid w:val="009626E0"/>
  </w:style>
  <w:style w:type="character" w:styleId="FootnoteReference">
    <w:name w:val="footnote reference"/>
    <w:uiPriority w:val="99"/>
    <w:unhideWhenUsed/>
    <w:rsid w:val="009626E0"/>
    <w:rPr>
      <w:vertAlign w:val="superscript"/>
    </w:rPr>
  </w:style>
  <w:style w:type="character" w:styleId="UnresolvedMention">
    <w:name w:val="Unresolved Mention"/>
    <w:uiPriority w:val="99"/>
    <w:semiHidden/>
    <w:unhideWhenUsed/>
    <w:rsid w:val="004E4D84"/>
    <w:rPr>
      <w:color w:val="605E5C"/>
      <w:shd w:val="clear" w:color="auto" w:fill="E1DFDD"/>
    </w:rPr>
  </w:style>
  <w:style w:type="paragraph" w:styleId="Subtitle">
    <w:name w:val="Subtitle"/>
    <w:basedOn w:val="Normal"/>
    <w:link w:val="SubtitleChar"/>
    <w:qFormat/>
    <w:rsid w:val="005B3022"/>
    <w:rPr>
      <w:rFonts w:ascii="Arial" w:eastAsia="Times New Roman" w:hAnsi="Arial" w:cs="Times New Roman"/>
      <w:b/>
      <w:sz w:val="28"/>
      <w:lang w:val="en-US" w:eastAsia="en-US"/>
    </w:rPr>
  </w:style>
  <w:style w:type="character" w:customStyle="1" w:styleId="SubtitleChar">
    <w:name w:val="Subtitle Char"/>
    <w:link w:val="Subtitle"/>
    <w:rsid w:val="005B3022"/>
    <w:rPr>
      <w:rFonts w:ascii="Arial" w:eastAsia="Times New Roman" w:hAnsi="Arial" w:cs="Times New Roman"/>
      <w:b/>
      <w:sz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6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AD6241"/>
    <w:rPr>
      <w:rFonts w:ascii="Courier New" w:hAnsi="Courier New" w:cs="Courier New"/>
      <w:lang w:val="en-US" w:eastAsia="en-US"/>
    </w:rPr>
  </w:style>
  <w:style w:type="character" w:customStyle="1" w:styleId="Heading8Char">
    <w:name w:val="Heading 8 Char"/>
    <w:link w:val="Heading8"/>
    <w:uiPriority w:val="9"/>
    <w:rsid w:val="00F33B19"/>
    <w:rPr>
      <w:rFonts w:ascii="Calibri" w:eastAsia="Times New Roman" w:hAnsi="Calibri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52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470">
          <w:marLeft w:val="272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316">
          <w:marLeft w:val="272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2151">
          <w:marLeft w:val="272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8D106-2469-4C55-B9B4-42B94906AF7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Links>
    <vt:vector size="6" baseType="variant">
      <vt:variant>
        <vt:i4>6750245</vt:i4>
      </vt:variant>
      <vt:variant>
        <vt:i4>0</vt:i4>
      </vt:variant>
      <vt:variant>
        <vt:i4>0</vt:i4>
      </vt:variant>
      <vt:variant>
        <vt:i4>5</vt:i4>
      </vt:variant>
      <vt:variant>
        <vt:lpwstr>https://www.algonquincollege.com/policies/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cp:lastModifiedBy>Tahmid Khan Arnab</cp:lastModifiedBy>
  <cp:revision>272</cp:revision>
  <cp:lastPrinted>2023-01-07T20:34:00Z</cp:lastPrinted>
  <dcterms:created xsi:type="dcterms:W3CDTF">2023-08-13T02:41:00Z</dcterms:created>
  <dcterms:modified xsi:type="dcterms:W3CDTF">2024-07-30T09:29:00Z</dcterms:modified>
</cp:coreProperties>
</file>