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539E" w:rsidRDefault="002F56A7" w:rsidP="002F56A7">
      <w:pPr>
        <w:pStyle w:val="Title"/>
      </w:pPr>
      <w:r>
        <w:t>How to Add</w:t>
      </w:r>
      <w:r w:rsidR="008917D0">
        <w:t>/Edit</w:t>
      </w:r>
      <w:r>
        <w:t xml:space="preserve"> </w:t>
      </w:r>
      <w:r w:rsidR="001E2E1C">
        <w:t>Events</w:t>
      </w:r>
    </w:p>
    <w:p w:rsidR="002F56A7" w:rsidRDefault="002F56A7" w:rsidP="008917D0">
      <w:pPr>
        <w:pStyle w:val="Heading1"/>
      </w:pPr>
      <w:proofErr w:type="gramStart"/>
      <w:r>
        <w:t>Step 1.</w:t>
      </w:r>
      <w:proofErr w:type="gramEnd"/>
    </w:p>
    <w:p w:rsidR="002F56A7" w:rsidRDefault="002F56A7" w:rsidP="002F56A7">
      <w:pPr>
        <w:pStyle w:val="ListParagraph"/>
        <w:numPr>
          <w:ilvl w:val="0"/>
          <w:numId w:val="1"/>
        </w:numPr>
      </w:pPr>
      <w:r>
        <w:t>Go to touchingheart.com/admin/</w:t>
      </w:r>
    </w:p>
    <w:p w:rsidR="002F56A7" w:rsidRDefault="002F56A7" w:rsidP="002F56A7">
      <w:pPr>
        <w:pStyle w:val="ListParagraph"/>
        <w:numPr>
          <w:ilvl w:val="0"/>
          <w:numId w:val="1"/>
        </w:numPr>
      </w:pPr>
      <w:r>
        <w:t xml:space="preserve">username: </w:t>
      </w:r>
      <w:proofErr w:type="spellStart"/>
      <w:r w:rsidRPr="002F56A7">
        <w:t>Helen.Yi</w:t>
      </w:r>
      <w:proofErr w:type="spellEnd"/>
      <w:r>
        <w:t xml:space="preserve">  password: </w:t>
      </w:r>
      <w:r w:rsidRPr="002F56A7">
        <w:t>Helen2012</w:t>
      </w:r>
    </w:p>
    <w:p w:rsidR="00E216AB" w:rsidRDefault="002F56A7" w:rsidP="00E216AB">
      <w:pPr>
        <w:keepNext/>
      </w:pPr>
      <w:r>
        <w:rPr>
          <w:noProof/>
        </w:rPr>
        <w:drawing>
          <wp:inline distT="0" distB="0" distL="0" distR="0">
            <wp:extent cx="5944780" cy="420916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b="32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780" cy="4209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56A7" w:rsidRDefault="00E216AB" w:rsidP="00E216AB">
      <w:pPr>
        <w:pStyle w:val="Caption"/>
      </w:pPr>
      <w:r>
        <w:t xml:space="preserve">Figure </w:t>
      </w:r>
      <w:fldSimple w:instr=" SEQ Figure \* ARABIC ">
        <w:r w:rsidR="002C15CA">
          <w:rPr>
            <w:noProof/>
          </w:rPr>
          <w:t>1</w:t>
        </w:r>
      </w:fldSimple>
    </w:p>
    <w:p w:rsidR="0015405E" w:rsidRDefault="0015405E">
      <w:r>
        <w:br w:type="page"/>
      </w:r>
    </w:p>
    <w:p w:rsidR="002F56A7" w:rsidRDefault="002F56A7" w:rsidP="002F56A7">
      <w:pPr>
        <w:pStyle w:val="Heading2"/>
      </w:pPr>
      <w:proofErr w:type="gramStart"/>
      <w:r>
        <w:lastRenderedPageBreak/>
        <w:t>Step 2.</w:t>
      </w:r>
      <w:proofErr w:type="gramEnd"/>
    </w:p>
    <w:p w:rsidR="002F56A7" w:rsidRDefault="00E216AB">
      <w:proofErr w:type="gramStart"/>
      <w:r>
        <w:t>once</w:t>
      </w:r>
      <w:proofErr w:type="gramEnd"/>
      <w:r>
        <w:t xml:space="preserve"> you are logged in</w:t>
      </w:r>
      <w:r w:rsidR="00897548">
        <w:t>,</w:t>
      </w:r>
      <w:r>
        <w:t xml:space="preserve"> </w:t>
      </w:r>
      <w:r w:rsidR="00897548" w:rsidRPr="00897548">
        <w:rPr>
          <w:b/>
        </w:rPr>
        <w:t xml:space="preserve">scroll down </w:t>
      </w:r>
      <w:r w:rsidR="00897548">
        <w:t xml:space="preserve">and </w:t>
      </w:r>
      <w:r w:rsidR="002F56A7" w:rsidRPr="004067A1">
        <w:rPr>
          <w:b/>
        </w:rPr>
        <w:t>navigate</w:t>
      </w:r>
      <w:r w:rsidR="002F56A7">
        <w:t xml:space="preserve"> </w:t>
      </w:r>
      <w:r>
        <w:t xml:space="preserve">thru to the </w:t>
      </w:r>
      <w:r w:rsidRPr="00897548">
        <w:rPr>
          <w:b/>
        </w:rPr>
        <w:t>Main menu</w:t>
      </w:r>
      <w:r>
        <w:t xml:space="preserve"> </w:t>
      </w:r>
      <w:r w:rsidR="002F56A7">
        <w:t xml:space="preserve">to the </w:t>
      </w:r>
      <w:r w:rsidR="004067A1">
        <w:t>section</w:t>
      </w:r>
      <w:r w:rsidR="002F56A7">
        <w:t xml:space="preserve"> </w:t>
      </w:r>
      <w:r w:rsidR="004067A1">
        <w:t xml:space="preserve">where </w:t>
      </w:r>
      <w:r w:rsidR="002F56A7">
        <w:t xml:space="preserve">you </w:t>
      </w:r>
      <w:r w:rsidR="004067A1">
        <w:t>want</w:t>
      </w:r>
      <w:r w:rsidR="002F56A7">
        <w:t xml:space="preserve"> to edit</w:t>
      </w:r>
      <w:r w:rsidR="00E33F4E">
        <w:t xml:space="preserve"> or add</w:t>
      </w:r>
      <w:r w:rsidR="002F56A7">
        <w:t xml:space="preserve"> </w:t>
      </w:r>
      <w:r w:rsidR="004067A1">
        <w:t xml:space="preserve">something, </w:t>
      </w:r>
      <w:r w:rsidR="002F56A7">
        <w:t xml:space="preserve">in this case </w:t>
      </w:r>
      <w:r w:rsidR="001E2E1C">
        <w:t>News &amp; Events</w:t>
      </w:r>
      <w:r w:rsidR="00897548">
        <w:t>. (</w:t>
      </w:r>
      <w:r w:rsidR="003109B1">
        <w:fldChar w:fldCharType="begin"/>
      </w:r>
      <w:r w:rsidR="00897548">
        <w:instrText xml:space="preserve"> REF _Ref361662927 \h </w:instrText>
      </w:r>
      <w:r w:rsidR="003109B1">
        <w:fldChar w:fldCharType="separate"/>
      </w:r>
      <w:r w:rsidR="002C15CA">
        <w:t xml:space="preserve">Figure </w:t>
      </w:r>
      <w:r w:rsidR="002C15CA">
        <w:rPr>
          <w:noProof/>
        </w:rPr>
        <w:t>2</w:t>
      </w:r>
      <w:r w:rsidR="003109B1">
        <w:fldChar w:fldCharType="end"/>
      </w:r>
      <w:r w:rsidR="00897548">
        <w:t>)</w:t>
      </w:r>
    </w:p>
    <w:p w:rsidR="00E216AB" w:rsidRDefault="003109B1" w:rsidP="00E216AB">
      <w:pPr>
        <w:keepNext/>
      </w:pPr>
      <w:r>
        <w:rPr>
          <w:noProof/>
        </w:rPr>
        <w:pict>
          <v:shapetype id="_x0000_t68" coordsize="21600,21600" o:spt="68" adj="5400,5400" path="m0@0l@1@0@1,21600@2,21600@2@0,21600@0,10800,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10800,0;0,@0;10800,21600;21600,@0" o:connectangles="270,180,90,0" textboxrect="@1,@4,@2,21600"/>
            <v:handles>
              <v:h position="#1,#0" xrange="0,10800" yrange="0,21600"/>
            </v:handles>
          </v:shapetype>
          <v:shape id="_x0000_s1027" type="#_x0000_t68" style="position:absolute;margin-left:274.5pt;margin-top:196.2pt;width:26.25pt;height:40.5pt;z-index:251658240" fillcolor="#fabf8f [1945]" strokecolor="#f79646 [3209]" strokeweight="1pt">
            <v:fill color2="#f79646 [3209]" focus="50%" type="gradient"/>
            <v:shadow on="t" type="perspective" color="#974706 [1609]" offset="1pt" offset2="-3pt"/>
          </v:shape>
        </w:pict>
      </w:r>
      <w:r w:rsidR="001E2E1C">
        <w:rPr>
          <w:noProof/>
        </w:rPr>
        <w:drawing>
          <wp:inline distT="0" distB="0" distL="0" distR="0">
            <wp:extent cx="5944780" cy="3158526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b="12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780" cy="3158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16AB" w:rsidRDefault="00E216AB" w:rsidP="00E216AB">
      <w:pPr>
        <w:pStyle w:val="Caption"/>
      </w:pPr>
      <w:bookmarkStart w:id="0" w:name="_Ref361662927"/>
      <w:r>
        <w:t xml:space="preserve">Figure </w:t>
      </w:r>
      <w:fldSimple w:instr=" SEQ Figure \* ARABIC ">
        <w:r w:rsidR="002C15CA">
          <w:rPr>
            <w:noProof/>
          </w:rPr>
          <w:t>2</w:t>
        </w:r>
      </w:fldSimple>
      <w:bookmarkEnd w:id="0"/>
    </w:p>
    <w:p w:rsidR="002F56A7" w:rsidRDefault="002F56A7">
      <w:r>
        <w:t xml:space="preserve"> </w:t>
      </w:r>
    </w:p>
    <w:p w:rsidR="002F56A7" w:rsidRDefault="002F56A7" w:rsidP="008917D0">
      <w:pPr>
        <w:pStyle w:val="Heading1"/>
      </w:pPr>
      <w:proofErr w:type="gramStart"/>
      <w:r>
        <w:lastRenderedPageBreak/>
        <w:t>Step 3.</w:t>
      </w:r>
      <w:proofErr w:type="gramEnd"/>
    </w:p>
    <w:p w:rsidR="008917D0" w:rsidRDefault="008917D0" w:rsidP="008917D0">
      <w:pPr>
        <w:pStyle w:val="Heading2"/>
      </w:pPr>
      <w:r>
        <w:t>Edit</w:t>
      </w:r>
    </w:p>
    <w:p w:rsidR="00E216AB" w:rsidRDefault="003109B1" w:rsidP="00E216AB">
      <w:pPr>
        <w:keepNext/>
      </w:pPr>
      <w:r>
        <w:rPr>
          <w:noProof/>
        </w:rPr>
        <w:pict>
          <v:shape id="_x0000_s1028" type="#_x0000_t68" style="position:absolute;margin-left:236.25pt;margin-top:188.6pt;width:26.25pt;height:40.5pt;rotation:270;z-index:251659264" fillcolor="#fabf8f [1945]" strokecolor="#f79646 [3209]" strokeweight="1pt">
            <v:fill color2="#f79646 [3209]" focus="50%" type="gradient"/>
            <v:shadow on="t" type="perspective" color="#974706 [1609]" offset="1pt" offset2="-3pt"/>
          </v:shape>
        </w:pict>
      </w:r>
      <w:r w:rsidR="008917D0">
        <w:t>To Edit a</w:t>
      </w:r>
      <w:r w:rsidR="001E2E1C">
        <w:t>n</w:t>
      </w:r>
      <w:r w:rsidR="0015405E">
        <w:t xml:space="preserve"> </w:t>
      </w:r>
      <w:r w:rsidR="001E2E1C">
        <w:t>Event</w:t>
      </w:r>
      <w:r w:rsidR="0015405E">
        <w:t xml:space="preserve">, </w:t>
      </w:r>
      <w:r w:rsidR="008917D0">
        <w:t>press</w:t>
      </w:r>
      <w:r w:rsidR="0015405E">
        <w:t xml:space="preserve"> the </w:t>
      </w:r>
      <w:r w:rsidR="00F70303">
        <w:t>relevant</w:t>
      </w:r>
      <w:r w:rsidR="0015405E">
        <w:t xml:space="preserve"> button </w:t>
      </w:r>
      <w:r w:rsidR="0015405E" w:rsidRPr="00E216AB">
        <w:rPr>
          <w:b/>
        </w:rPr>
        <w:t xml:space="preserve">“edit </w:t>
      </w:r>
      <w:r w:rsidR="0025301E" w:rsidRPr="00E216AB">
        <w:rPr>
          <w:b/>
        </w:rPr>
        <w:t>event</w:t>
      </w:r>
      <w:r w:rsidR="0015405E" w:rsidRPr="00E216AB">
        <w:rPr>
          <w:b/>
        </w:rPr>
        <w:t>”</w:t>
      </w:r>
      <w:r w:rsidR="00897548">
        <w:t>.</w:t>
      </w:r>
      <w:r w:rsidR="001E2E1C" w:rsidRPr="001E2E1C">
        <w:rPr>
          <w:noProof/>
        </w:rPr>
        <w:t xml:space="preserve"> </w:t>
      </w:r>
      <w:r w:rsidR="00897548">
        <w:rPr>
          <w:noProof/>
        </w:rPr>
        <w:t>(</w:t>
      </w:r>
      <w:r>
        <w:rPr>
          <w:noProof/>
        </w:rPr>
        <w:fldChar w:fldCharType="begin"/>
      </w:r>
      <w:r w:rsidR="00897548">
        <w:rPr>
          <w:noProof/>
        </w:rPr>
        <w:instrText xml:space="preserve"> REF _Ref361662992 \h </w:instrText>
      </w:r>
      <w:r>
        <w:rPr>
          <w:noProof/>
        </w:rPr>
      </w:r>
      <w:r>
        <w:rPr>
          <w:noProof/>
        </w:rPr>
        <w:fldChar w:fldCharType="separate"/>
      </w:r>
      <w:r w:rsidR="002C15CA">
        <w:t xml:space="preserve">Figure </w:t>
      </w:r>
      <w:r w:rsidR="002C15CA">
        <w:rPr>
          <w:noProof/>
        </w:rPr>
        <w:t>3</w:t>
      </w:r>
      <w:r>
        <w:rPr>
          <w:noProof/>
        </w:rPr>
        <w:fldChar w:fldCharType="end"/>
      </w:r>
      <w:r w:rsidR="00897548">
        <w:rPr>
          <w:noProof/>
        </w:rPr>
        <w:t>)</w:t>
      </w:r>
      <w:r w:rsidR="001E2E1C">
        <w:rPr>
          <w:noProof/>
        </w:rPr>
        <w:drawing>
          <wp:inline distT="0" distB="0" distL="0" distR="0">
            <wp:extent cx="5944780" cy="4313055"/>
            <wp:effectExtent l="19050" t="0" r="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b="35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780" cy="4313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05E" w:rsidRDefault="00E216AB" w:rsidP="00E216AB">
      <w:pPr>
        <w:pStyle w:val="Caption"/>
      </w:pPr>
      <w:bookmarkStart w:id="1" w:name="_Ref361662992"/>
      <w:r>
        <w:t xml:space="preserve">Figure </w:t>
      </w:r>
      <w:fldSimple w:instr=" SEQ Figure \* ARABIC ">
        <w:r w:rsidR="002C15CA">
          <w:rPr>
            <w:noProof/>
          </w:rPr>
          <w:t>3</w:t>
        </w:r>
      </w:fldSimple>
      <w:bookmarkEnd w:id="1"/>
    </w:p>
    <w:p w:rsidR="0015405E" w:rsidRDefault="0015405E" w:rsidP="0015405E"/>
    <w:p w:rsidR="00906905" w:rsidRDefault="0015405E" w:rsidP="006F20D0">
      <w:r>
        <w:br w:type="page"/>
      </w:r>
      <w:r w:rsidR="00906905">
        <w:lastRenderedPageBreak/>
        <w:t xml:space="preserve">Initially, </w:t>
      </w:r>
      <w:r w:rsidR="0025301E">
        <w:t xml:space="preserve">you </w:t>
      </w:r>
      <w:r w:rsidR="00906905">
        <w:t>are presented with the following options:</w:t>
      </w:r>
      <w:r w:rsidR="00B36494">
        <w:t xml:space="preserve"> (</w:t>
      </w:r>
      <w:r w:rsidR="003109B1">
        <w:fldChar w:fldCharType="begin"/>
      </w:r>
      <w:r w:rsidR="00B36494">
        <w:instrText xml:space="preserve"> REF _Ref361733506 \h </w:instrText>
      </w:r>
      <w:r w:rsidR="003109B1">
        <w:fldChar w:fldCharType="separate"/>
      </w:r>
      <w:r w:rsidR="002C15CA">
        <w:t xml:space="preserve">Figure </w:t>
      </w:r>
      <w:r w:rsidR="002C15CA">
        <w:rPr>
          <w:noProof/>
        </w:rPr>
        <w:t>5</w:t>
      </w:r>
      <w:r w:rsidR="003109B1">
        <w:fldChar w:fldCharType="end"/>
      </w:r>
      <w:r w:rsidR="00B36494">
        <w:t>)</w:t>
      </w:r>
    </w:p>
    <w:p w:rsidR="00906905" w:rsidRDefault="00906905" w:rsidP="006F20D0">
      <w:pPr>
        <w:rPr>
          <w:b/>
        </w:rPr>
      </w:pPr>
      <w:r>
        <w:rPr>
          <w:b/>
        </w:rPr>
        <w:t xml:space="preserve">Title:  </w:t>
      </w:r>
      <w:r w:rsidRPr="00906905">
        <w:t xml:space="preserve">Note that the title you choose will also be part of the </w:t>
      </w:r>
      <w:proofErr w:type="spellStart"/>
      <w:proofErr w:type="gramStart"/>
      <w:r w:rsidRPr="00906905">
        <w:t>url</w:t>
      </w:r>
      <w:proofErr w:type="spellEnd"/>
      <w:proofErr w:type="gramEnd"/>
      <w:r w:rsidRPr="00906905">
        <w:t>.  Be as specific as possible.</w:t>
      </w:r>
    </w:p>
    <w:p w:rsidR="00906905" w:rsidRDefault="00906905" w:rsidP="006F20D0">
      <w:pPr>
        <w:rPr>
          <w:b/>
        </w:rPr>
      </w:pPr>
      <w:r>
        <w:rPr>
          <w:b/>
        </w:rPr>
        <w:t xml:space="preserve">Short Description: </w:t>
      </w:r>
      <w:r w:rsidR="00A84A16" w:rsidRPr="00A84A16">
        <w:t>Introduction Paragraph.</w:t>
      </w:r>
    </w:p>
    <w:p w:rsidR="00A84A16" w:rsidRDefault="00A84A16" w:rsidP="006F20D0">
      <w:r>
        <w:rPr>
          <w:b/>
        </w:rPr>
        <w:t xml:space="preserve">Long Description: </w:t>
      </w:r>
      <w:r w:rsidRPr="00A84A16">
        <w:t>Content Paragraphs.</w:t>
      </w:r>
      <w:r>
        <w:t xml:space="preserve"> If content is added here, the Short Description will have a “Read More” button.</w:t>
      </w:r>
      <w:r w:rsidR="00897548">
        <w:t xml:space="preserve">  (</w:t>
      </w:r>
      <w:r w:rsidR="003109B1">
        <w:fldChar w:fldCharType="begin"/>
      </w:r>
      <w:r w:rsidR="00897548">
        <w:instrText xml:space="preserve"> REF _Ref361662698 \h </w:instrText>
      </w:r>
      <w:r w:rsidR="003109B1">
        <w:fldChar w:fldCharType="separate"/>
      </w:r>
      <w:r w:rsidR="002C15CA">
        <w:t xml:space="preserve">Figure </w:t>
      </w:r>
      <w:r w:rsidR="002C15CA">
        <w:rPr>
          <w:noProof/>
        </w:rPr>
        <w:t>4</w:t>
      </w:r>
      <w:r w:rsidR="003109B1">
        <w:fldChar w:fldCharType="end"/>
      </w:r>
      <w:r w:rsidR="00897548">
        <w:t>)</w:t>
      </w:r>
    </w:p>
    <w:p w:rsidR="00897548" w:rsidRDefault="003109B1" w:rsidP="00897548">
      <w:pPr>
        <w:keepNext/>
      </w:pPr>
      <w:r>
        <w:rPr>
          <w:noProof/>
        </w:rPr>
        <w:pict>
          <v:shape id="_x0000_s1037" type="#_x0000_t68" style="position:absolute;margin-left:56.95pt;margin-top:37.75pt;width:26.25pt;height:40.5pt;rotation:270;z-index:251667456" fillcolor="#fabf8f [1945]" strokecolor="#f79646 [3209]" strokeweight="1pt">
            <v:fill color2="#f79646 [3209]" focus="50%" type="gradient"/>
            <v:shadow on="t" type="perspective" color="#974706 [1609]" offset="1pt" offset2="-3pt"/>
          </v:shape>
        </w:pict>
      </w:r>
      <w:r w:rsidR="00897548" w:rsidRPr="00897548">
        <w:rPr>
          <w:noProof/>
        </w:rPr>
        <w:drawing>
          <wp:inline distT="0" distB="0" distL="0" distR="0">
            <wp:extent cx="2781160" cy="721147"/>
            <wp:effectExtent l="171450" t="133350" r="362090" b="307553"/>
            <wp:docPr id="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37834" t="39853" r="7956" b="47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160" cy="7211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97548" w:rsidRDefault="00897548" w:rsidP="00897548">
      <w:pPr>
        <w:pStyle w:val="Caption"/>
        <w:rPr>
          <w:b w:val="0"/>
        </w:rPr>
      </w:pPr>
      <w:bookmarkStart w:id="2" w:name="_Ref361662698"/>
      <w:r>
        <w:t xml:space="preserve">Figure </w:t>
      </w:r>
      <w:fldSimple w:instr=" SEQ Figure \* ARABIC ">
        <w:r w:rsidR="002C15CA">
          <w:rPr>
            <w:noProof/>
          </w:rPr>
          <w:t>4</w:t>
        </w:r>
      </w:fldSimple>
      <w:bookmarkEnd w:id="2"/>
    </w:p>
    <w:p w:rsidR="005A52AC" w:rsidRDefault="0025301E" w:rsidP="006F20D0">
      <w:pPr>
        <w:rPr>
          <w:b/>
        </w:rPr>
      </w:pPr>
      <w:r w:rsidRPr="009A79CB">
        <w:rPr>
          <w:b/>
        </w:rPr>
        <w:t>Layout position</w:t>
      </w:r>
      <w:r w:rsidR="005A52AC">
        <w:rPr>
          <w:b/>
        </w:rPr>
        <w:t xml:space="preserve">: </w:t>
      </w:r>
      <w:r w:rsidR="005A52AC" w:rsidRPr="005A52AC">
        <w:t>There are 5 available positions on every page</w:t>
      </w:r>
      <w:r w:rsidR="005A52AC">
        <w:t xml:space="preserve"> (0-4)</w:t>
      </w:r>
      <w:r w:rsidR="005A52AC" w:rsidRPr="005A52AC">
        <w:t xml:space="preserve">. </w:t>
      </w:r>
      <w:r w:rsidR="005A52AC">
        <w:t xml:space="preserve">To hide an Event just set the Layout position to </w:t>
      </w:r>
      <w:r w:rsidR="005A52AC" w:rsidRPr="005A52AC">
        <w:t>0 (zero)</w:t>
      </w:r>
      <w:r w:rsidR="005A52AC">
        <w:t>.</w:t>
      </w:r>
      <w:r w:rsidR="00897548">
        <w:t xml:space="preserve">  Refer to </w:t>
      </w:r>
      <w:r w:rsidR="009C1DA0" w:rsidRPr="009C1DA0">
        <w:rPr>
          <w:b/>
        </w:rPr>
        <w:t>“Current Page Layout”</w:t>
      </w:r>
      <w:r w:rsidR="00897548">
        <w:t>.</w:t>
      </w:r>
    </w:p>
    <w:p w:rsidR="00A84A16" w:rsidRDefault="0025301E" w:rsidP="006F20D0">
      <w:r w:rsidRPr="009A79CB">
        <w:rPr>
          <w:b/>
        </w:rPr>
        <w:t>Position order</w:t>
      </w:r>
      <w:r w:rsidR="00A84A16">
        <w:t>:</w:t>
      </w:r>
      <w:r w:rsidR="005A52AC">
        <w:t xml:space="preserve"> </w:t>
      </w:r>
      <w:r w:rsidR="009C1DA0">
        <w:t>T</w:t>
      </w:r>
      <w:r w:rsidR="005A52AC">
        <w:t xml:space="preserve">his is the order </w:t>
      </w:r>
      <w:r w:rsidR="009C1DA0">
        <w:t>within the page position</w:t>
      </w:r>
      <w:r w:rsidR="005A52AC">
        <w:t>.</w:t>
      </w:r>
      <w:r w:rsidR="009C1DA0">
        <w:t xml:space="preserve"> Default value is 0.</w:t>
      </w:r>
      <w:r w:rsidR="00152B8C">
        <w:t xml:space="preserve"> </w:t>
      </w:r>
    </w:p>
    <w:p w:rsidR="006F20D0" w:rsidRDefault="00DF059E" w:rsidP="006F20D0">
      <w:r w:rsidRPr="00A84A16">
        <w:rPr>
          <w:b/>
        </w:rPr>
        <w:t>Home Feature</w:t>
      </w:r>
      <w:r w:rsidR="00A84A16" w:rsidRPr="00A84A16">
        <w:rPr>
          <w:b/>
        </w:rPr>
        <w:t>d:</w:t>
      </w:r>
      <w:r w:rsidR="00A84A16">
        <w:t xml:space="preserve"> If you want to have this event presented in the homepage</w:t>
      </w:r>
      <w:r w:rsidR="005A52AC">
        <w:t xml:space="preserve"> content area</w:t>
      </w:r>
      <w:r w:rsidR="00A84A16">
        <w:t xml:space="preserve">, </w:t>
      </w:r>
      <w:r w:rsidR="005A52AC">
        <w:t>check this box.</w:t>
      </w:r>
    </w:p>
    <w:p w:rsidR="00E216AB" w:rsidRDefault="00E216AB" w:rsidP="006F20D0"/>
    <w:p w:rsidR="006F20D0" w:rsidRDefault="006F20D0" w:rsidP="0015405E">
      <w:r>
        <w:t xml:space="preserve">To add a Banner, </w:t>
      </w:r>
      <w:r w:rsidR="005A52AC">
        <w:t xml:space="preserve">images, </w:t>
      </w:r>
      <w:r w:rsidR="009A79CB">
        <w:t xml:space="preserve">external </w:t>
      </w:r>
      <w:r w:rsidR="003A30C6">
        <w:t xml:space="preserve">link, start date, expiration date, or advanced options </w:t>
      </w:r>
      <w:r>
        <w:t xml:space="preserve">click </w:t>
      </w:r>
      <w:r w:rsidR="003A30C6" w:rsidRPr="003A30C6">
        <w:rPr>
          <w:b/>
        </w:rPr>
        <w:t>“</w:t>
      </w:r>
      <w:r w:rsidR="009A79CB" w:rsidRPr="009A79CB">
        <w:rPr>
          <w:b/>
        </w:rPr>
        <w:t>M</w:t>
      </w:r>
      <w:r w:rsidRPr="009A79CB">
        <w:rPr>
          <w:b/>
        </w:rPr>
        <w:t>ore</w:t>
      </w:r>
      <w:r w:rsidR="003A30C6">
        <w:rPr>
          <w:b/>
        </w:rPr>
        <w:t>”</w:t>
      </w:r>
      <w:r>
        <w:t xml:space="preserve">. Otherwise just click </w:t>
      </w:r>
      <w:r w:rsidR="00C662F2" w:rsidRPr="00C662F2">
        <w:rPr>
          <w:b/>
        </w:rPr>
        <w:t>“</w:t>
      </w:r>
      <w:r w:rsidRPr="003A30C6">
        <w:rPr>
          <w:b/>
        </w:rPr>
        <w:t>Save</w:t>
      </w:r>
      <w:r w:rsidR="00C662F2">
        <w:rPr>
          <w:b/>
        </w:rPr>
        <w:t>”</w:t>
      </w:r>
      <w:r w:rsidR="005A52AC">
        <w:t>.</w:t>
      </w:r>
    </w:p>
    <w:p w:rsidR="00E216AB" w:rsidRDefault="003109B1" w:rsidP="00E216AB">
      <w:pPr>
        <w:keepNext/>
      </w:pPr>
      <w:r>
        <w:rPr>
          <w:noProof/>
        </w:rPr>
        <w:lastRenderedPageBreak/>
        <w:pict>
          <v:shape id="_x0000_s1033" type="#_x0000_t68" style="position:absolute;margin-left:250.5pt;margin-top:393.65pt;width:26.25pt;height:40.5pt;rotation:270;z-index:251664384" fillcolor="#fabf8f [1945]" strokecolor="#f79646 [3209]" strokeweight="1pt">
            <v:fill color2="#f79646 [3209]" focus="50%" type="gradient"/>
            <v:shadow on="t" type="perspective" color="#974706 [1609]" offset="1pt" offset2="-3pt"/>
          </v:shape>
        </w:pict>
      </w:r>
      <w:r w:rsidR="006F20D0">
        <w:rPr>
          <w:noProof/>
        </w:rPr>
        <w:drawing>
          <wp:inline distT="0" distB="0" distL="0" distR="0">
            <wp:extent cx="5947410" cy="6621780"/>
            <wp:effectExtent l="19050" t="0" r="0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b="1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6621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05E" w:rsidRDefault="00E216AB" w:rsidP="00E216AB">
      <w:pPr>
        <w:pStyle w:val="Caption"/>
      </w:pPr>
      <w:bookmarkStart w:id="3" w:name="_Ref361733506"/>
      <w:r>
        <w:t xml:space="preserve">Figure </w:t>
      </w:r>
      <w:fldSimple w:instr=" SEQ Figure \* ARABIC ">
        <w:r w:rsidR="002C15CA">
          <w:rPr>
            <w:noProof/>
          </w:rPr>
          <w:t>5</w:t>
        </w:r>
      </w:fldSimple>
      <w:bookmarkEnd w:id="3"/>
    </w:p>
    <w:p w:rsidR="006F20D0" w:rsidRDefault="006F20D0" w:rsidP="0015405E"/>
    <w:p w:rsidR="004067A1" w:rsidRDefault="00906905" w:rsidP="0015405E">
      <w:r>
        <w:t>E</w:t>
      </w:r>
      <w:r w:rsidR="006F20D0">
        <w:t xml:space="preserve">xpand </w:t>
      </w:r>
      <w:r w:rsidR="004067A1" w:rsidRPr="004067A1">
        <w:rPr>
          <w:b/>
        </w:rPr>
        <w:t>“</w:t>
      </w:r>
      <w:r w:rsidR="00A81BFF" w:rsidRPr="009A79CB">
        <w:rPr>
          <w:b/>
        </w:rPr>
        <w:t>M</w:t>
      </w:r>
      <w:r w:rsidR="006F20D0" w:rsidRPr="009A79CB">
        <w:rPr>
          <w:b/>
        </w:rPr>
        <w:t>ore</w:t>
      </w:r>
      <w:r w:rsidR="004067A1">
        <w:rPr>
          <w:b/>
        </w:rPr>
        <w:t>”</w:t>
      </w:r>
      <w:r w:rsidR="004067A1">
        <w:t xml:space="preserve">, </w:t>
      </w:r>
      <w:r>
        <w:t>to</w:t>
      </w:r>
      <w:r w:rsidR="00F26A30">
        <w:t xml:space="preserve"> find the </w:t>
      </w:r>
      <w:r>
        <w:t>following options</w:t>
      </w:r>
      <w:r w:rsidR="004067A1">
        <w:t>:</w:t>
      </w:r>
      <w:r w:rsidR="00A27004">
        <w:t xml:space="preserve"> (</w:t>
      </w:r>
      <w:r w:rsidR="003109B1">
        <w:fldChar w:fldCharType="begin"/>
      </w:r>
      <w:r w:rsidR="00A27004">
        <w:instrText xml:space="preserve"> REF _Ref361681845 \h </w:instrText>
      </w:r>
      <w:r w:rsidR="003109B1">
        <w:fldChar w:fldCharType="separate"/>
      </w:r>
      <w:r w:rsidR="002C15CA">
        <w:t xml:space="preserve">Figure </w:t>
      </w:r>
      <w:r w:rsidR="002C15CA">
        <w:rPr>
          <w:noProof/>
        </w:rPr>
        <w:t>6</w:t>
      </w:r>
      <w:r w:rsidR="003109B1">
        <w:fldChar w:fldCharType="end"/>
      </w:r>
      <w:r w:rsidR="00A27004">
        <w:t>)</w:t>
      </w:r>
    </w:p>
    <w:p w:rsidR="00F70303" w:rsidRDefault="00F26A30" w:rsidP="0015405E">
      <w:r w:rsidRPr="00532657">
        <w:rPr>
          <w:b/>
        </w:rPr>
        <w:t>Link</w:t>
      </w:r>
      <w:r>
        <w:t xml:space="preserve"> &amp;</w:t>
      </w:r>
      <w:r w:rsidR="006F20D0">
        <w:t xml:space="preserve"> </w:t>
      </w:r>
      <w:r w:rsidR="006F20D0" w:rsidRPr="00532657">
        <w:rPr>
          <w:b/>
        </w:rPr>
        <w:t>Open blank</w:t>
      </w:r>
      <w:r w:rsidR="006F20D0">
        <w:t xml:space="preserve">.  </w:t>
      </w:r>
      <w:r w:rsidR="009A79CB">
        <w:t xml:space="preserve">Please note that any link you add here will </w:t>
      </w:r>
      <w:r w:rsidR="009A79CB" w:rsidRPr="00906905">
        <w:rPr>
          <w:u w:val="single"/>
        </w:rPr>
        <w:t>prevail</w:t>
      </w:r>
      <w:r w:rsidR="009A79CB">
        <w:t xml:space="preserve"> over the Long Description.</w:t>
      </w:r>
    </w:p>
    <w:p w:rsidR="00A81BFF" w:rsidRDefault="006F20D0" w:rsidP="0015405E">
      <w:r w:rsidRPr="00F70303">
        <w:rPr>
          <w:b/>
        </w:rPr>
        <w:t>Feature Picture:</w:t>
      </w:r>
      <w:r>
        <w:t xml:space="preserve">  </w:t>
      </w:r>
      <w:r w:rsidR="00A81BFF">
        <w:t>T</w:t>
      </w:r>
      <w:r>
        <w:t xml:space="preserve">his is the homepage banner.  The </w:t>
      </w:r>
      <w:r w:rsidR="00A81BFF">
        <w:t>system</w:t>
      </w:r>
      <w:r>
        <w:t xml:space="preserve"> will </w:t>
      </w:r>
      <w:r w:rsidR="00A81BFF">
        <w:t xml:space="preserve">automatically </w:t>
      </w:r>
      <w:r>
        <w:t xml:space="preserve">resize the banner to fit in </w:t>
      </w:r>
      <w:r w:rsidR="00A81BFF">
        <w:t xml:space="preserve">940 width x 284 height </w:t>
      </w:r>
      <w:proofErr w:type="spellStart"/>
      <w:proofErr w:type="gramStart"/>
      <w:r w:rsidR="00A81BFF">
        <w:t>px</w:t>
      </w:r>
      <w:proofErr w:type="spellEnd"/>
      <w:proofErr w:type="gramEnd"/>
      <w:r w:rsidR="00A81BFF">
        <w:t>.</w:t>
      </w:r>
      <w:r w:rsidR="004067A1">
        <w:t xml:space="preserve"> </w:t>
      </w:r>
    </w:p>
    <w:p w:rsidR="00A81BFF" w:rsidRDefault="00A81BFF" w:rsidP="0015405E">
      <w:r w:rsidRPr="00F70303">
        <w:rPr>
          <w:b/>
        </w:rPr>
        <w:t>Small Picture:</w:t>
      </w:r>
      <w:r>
        <w:t xml:space="preserve"> </w:t>
      </w:r>
      <w:r w:rsidR="00F70303">
        <w:t xml:space="preserve"> </w:t>
      </w:r>
      <w:r>
        <w:t xml:space="preserve">This is the picture that goes with the Short Description.  It is automatically resized depending on the layout position and Pict. Alignment.  </w:t>
      </w:r>
    </w:p>
    <w:p w:rsidR="00A81BFF" w:rsidRDefault="00A81BFF" w:rsidP="0015405E">
      <w:r w:rsidRPr="00F70303">
        <w:rPr>
          <w:b/>
        </w:rPr>
        <w:lastRenderedPageBreak/>
        <w:t>Article Picture:</w:t>
      </w:r>
      <w:r>
        <w:t xml:space="preserve"> This is the picture that goes on the landing page of the event.  It is automatically resized depending on the layout position and </w:t>
      </w:r>
      <w:proofErr w:type="spellStart"/>
      <w:r>
        <w:t>Pict</w:t>
      </w:r>
      <w:proofErr w:type="spellEnd"/>
      <w:r>
        <w:t xml:space="preserve">. </w:t>
      </w:r>
      <w:proofErr w:type="gramStart"/>
      <w:r>
        <w:t>Alignment.</w:t>
      </w:r>
      <w:proofErr w:type="gramEnd"/>
    </w:p>
    <w:p w:rsidR="009A79CB" w:rsidRDefault="004067A1" w:rsidP="0015405E">
      <w:pPr>
        <w:rPr>
          <w:color w:val="222222"/>
          <w:shd w:val="clear" w:color="auto" w:fill="FFFFFF"/>
        </w:rPr>
      </w:pPr>
      <w:r w:rsidRPr="004067A1">
        <w:rPr>
          <w:b/>
        </w:rPr>
        <w:t>Start and expiration Date</w:t>
      </w:r>
      <w:r w:rsidR="003A30C6">
        <w:rPr>
          <w:b/>
        </w:rPr>
        <w:t xml:space="preserve">: </w:t>
      </w:r>
      <w:r w:rsidR="009A79CB">
        <w:t xml:space="preserve">To add a </w:t>
      </w:r>
      <w:r w:rsidR="009A79CB" w:rsidRPr="00906905">
        <w:rPr>
          <w:i/>
        </w:rPr>
        <w:t>start date</w:t>
      </w:r>
      <w:r w:rsidR="009A79CB">
        <w:t xml:space="preserve"> (</w:t>
      </w:r>
      <w:r w:rsidR="00906905">
        <w:t>show</w:t>
      </w:r>
      <w:r w:rsidR="009A79CB">
        <w:t xml:space="preserve"> the event on a specific date</w:t>
      </w:r>
      <w:r w:rsidR="00152B8C">
        <w:t xml:space="preserve"> in the future</w:t>
      </w:r>
      <w:r w:rsidR="009A79CB">
        <w:t xml:space="preserve">) or expiration date (hide event on specific date), just complete the boxes in the following format:  </w:t>
      </w:r>
      <w:proofErr w:type="spellStart"/>
      <w:r w:rsidR="009A79CB" w:rsidRPr="00532657">
        <w:rPr>
          <w:b/>
          <w:color w:val="222222"/>
          <w:shd w:val="clear" w:color="auto" w:fill="FFFFFF"/>
        </w:rPr>
        <w:t>yyyy</w:t>
      </w:r>
      <w:proofErr w:type="spellEnd"/>
      <w:r w:rsidR="009A79CB" w:rsidRPr="00532657">
        <w:rPr>
          <w:b/>
          <w:color w:val="222222"/>
          <w:shd w:val="clear" w:color="auto" w:fill="FFFFFF"/>
        </w:rPr>
        <w:t>-mm-</w:t>
      </w:r>
      <w:proofErr w:type="spellStart"/>
      <w:r w:rsidR="009A79CB" w:rsidRPr="00532657">
        <w:rPr>
          <w:b/>
          <w:color w:val="222222"/>
          <w:shd w:val="clear" w:color="auto" w:fill="FFFFFF"/>
        </w:rPr>
        <w:t>dd</w:t>
      </w:r>
      <w:proofErr w:type="spellEnd"/>
      <w:r w:rsidR="009A79CB" w:rsidRPr="00532657">
        <w:rPr>
          <w:b/>
          <w:color w:val="222222"/>
          <w:shd w:val="clear" w:color="auto" w:fill="FFFFFF"/>
        </w:rPr>
        <w:t xml:space="preserve"> </w:t>
      </w:r>
      <w:proofErr w:type="spellStart"/>
      <w:r w:rsidR="009A79CB" w:rsidRPr="00532657">
        <w:rPr>
          <w:b/>
          <w:color w:val="222222"/>
          <w:shd w:val="clear" w:color="auto" w:fill="FFFFFF"/>
        </w:rPr>
        <w:t>hh:mm:ss</w:t>
      </w:r>
      <w:proofErr w:type="spellEnd"/>
      <w:r w:rsidR="00532657">
        <w:rPr>
          <w:color w:val="222222"/>
          <w:shd w:val="clear" w:color="auto" w:fill="FFFFFF"/>
        </w:rPr>
        <w:t xml:space="preserve">.  </w:t>
      </w:r>
      <w:r w:rsidR="00906905">
        <w:rPr>
          <w:color w:val="222222"/>
          <w:shd w:val="clear" w:color="auto" w:fill="FFFFFF"/>
        </w:rPr>
        <w:t>I</w:t>
      </w:r>
      <w:r w:rsidR="00532657">
        <w:rPr>
          <w:color w:val="222222"/>
          <w:shd w:val="clear" w:color="auto" w:fill="FFFFFF"/>
        </w:rPr>
        <w:t xml:space="preserve">nitial values of </w:t>
      </w:r>
      <w:r w:rsidR="00906905">
        <w:rPr>
          <w:color w:val="222222"/>
          <w:shd w:val="clear" w:color="auto" w:fill="FFFFFF"/>
        </w:rPr>
        <w:t>zeroes means infinite.</w:t>
      </w:r>
    </w:p>
    <w:p w:rsidR="003A30C6" w:rsidRDefault="003A30C6" w:rsidP="0015405E">
      <w:pPr>
        <w:rPr>
          <w:color w:val="222222"/>
          <w:shd w:val="clear" w:color="auto" w:fill="FFFFFF"/>
        </w:rPr>
      </w:pPr>
      <w:r w:rsidRPr="003A30C6">
        <w:rPr>
          <w:b/>
          <w:color w:val="222222"/>
          <w:shd w:val="clear" w:color="auto" w:fill="FFFFFF"/>
        </w:rPr>
        <w:t>Article Location (advanced):</w:t>
      </w:r>
      <w:r>
        <w:rPr>
          <w:color w:val="222222"/>
          <w:shd w:val="clear" w:color="auto" w:fill="FFFFFF"/>
        </w:rPr>
        <w:t xml:space="preserve"> To move this event to another page modify as necessary. </w:t>
      </w:r>
    </w:p>
    <w:p w:rsidR="00E216AB" w:rsidRDefault="003109B1" w:rsidP="00E216AB">
      <w:pPr>
        <w:keepNext/>
      </w:pPr>
      <w:r>
        <w:rPr>
          <w:noProof/>
        </w:rPr>
        <w:pict>
          <v:shape id="_x0000_s1035" type="#_x0000_t68" style="position:absolute;margin-left:236.25pt;margin-top:119.35pt;width:26.25pt;height:40.5pt;rotation:270;z-index:251665408" fillcolor="#fabf8f [1945]" strokecolor="#f79646 [3209]" strokeweight="1pt">
            <v:fill color2="#f79646 [3209]" focus="50%" type="gradient"/>
            <v:shadow on="t" type="perspective" color="#974706 [1609]" offset="1pt" offset2="-3pt"/>
          </v:shape>
        </w:pict>
      </w:r>
      <w:r w:rsidR="006F20D0">
        <w:rPr>
          <w:noProof/>
        </w:rPr>
        <w:drawing>
          <wp:inline distT="0" distB="0" distL="0" distR="0">
            <wp:extent cx="5944780" cy="4151646"/>
            <wp:effectExtent l="19050" t="0" r="0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b="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780" cy="4151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05E" w:rsidRDefault="00E216AB" w:rsidP="00E216AB">
      <w:pPr>
        <w:pStyle w:val="Caption"/>
      </w:pPr>
      <w:bookmarkStart w:id="4" w:name="_Ref361681845"/>
      <w:r>
        <w:t xml:space="preserve">Figure </w:t>
      </w:r>
      <w:fldSimple w:instr=" SEQ Figure \* ARABIC ">
        <w:r w:rsidR="002C15CA">
          <w:rPr>
            <w:noProof/>
          </w:rPr>
          <w:t>6</w:t>
        </w:r>
      </w:fldSimple>
      <w:bookmarkEnd w:id="4"/>
    </w:p>
    <w:p w:rsidR="0015405E" w:rsidRDefault="00E33F4E">
      <w:r>
        <w:t xml:space="preserve">To finish </w:t>
      </w:r>
      <w:proofErr w:type="gramStart"/>
      <w:r>
        <w:t xml:space="preserve">click </w:t>
      </w:r>
      <w:r w:rsidR="00C662F2">
        <w:rPr>
          <w:b/>
        </w:rPr>
        <w:t>”</w:t>
      </w:r>
      <w:proofErr w:type="gramEnd"/>
      <w:r w:rsidR="00C662F2">
        <w:rPr>
          <w:b/>
        </w:rPr>
        <w:t>S</w:t>
      </w:r>
      <w:r w:rsidRPr="00E33F4E">
        <w:rPr>
          <w:b/>
        </w:rPr>
        <w:t>ave</w:t>
      </w:r>
      <w:r w:rsidR="00C662F2">
        <w:rPr>
          <w:b/>
        </w:rPr>
        <w:t>”</w:t>
      </w:r>
      <w:r>
        <w:t>.</w:t>
      </w:r>
    </w:p>
    <w:p w:rsidR="00E33F4E" w:rsidRDefault="00E33F4E" w:rsidP="008917D0">
      <w:pPr>
        <w:pStyle w:val="Heading2"/>
      </w:pPr>
    </w:p>
    <w:p w:rsidR="008917D0" w:rsidRDefault="008917D0" w:rsidP="008917D0">
      <w:pPr>
        <w:pStyle w:val="Heading2"/>
      </w:pPr>
      <w:r>
        <w:t>Add</w:t>
      </w:r>
    </w:p>
    <w:p w:rsidR="008917D0" w:rsidRDefault="00E33F4E" w:rsidP="008917D0">
      <w:r>
        <w:t>To add an event</w:t>
      </w:r>
      <w:r w:rsidR="008917D0">
        <w:t xml:space="preserve">, press the </w:t>
      </w:r>
      <w:r w:rsidR="008917D0" w:rsidRPr="00C662F2">
        <w:rPr>
          <w:b/>
        </w:rPr>
        <w:t>“Add Content”</w:t>
      </w:r>
      <w:r w:rsidR="008917D0">
        <w:t xml:space="preserve"> button, and then click on </w:t>
      </w:r>
      <w:r w:rsidR="008917D0" w:rsidRPr="00C662F2">
        <w:rPr>
          <w:b/>
        </w:rPr>
        <w:t>“</w:t>
      </w:r>
      <w:r w:rsidRPr="00C662F2">
        <w:rPr>
          <w:b/>
        </w:rPr>
        <w:t>Event</w:t>
      </w:r>
      <w:r w:rsidR="00C662F2" w:rsidRPr="00C662F2">
        <w:rPr>
          <w:b/>
        </w:rPr>
        <w:t>”</w:t>
      </w:r>
      <w:r w:rsidR="008917D0">
        <w:t>:</w:t>
      </w:r>
    </w:p>
    <w:p w:rsidR="00E216AB" w:rsidRDefault="003109B1" w:rsidP="00E216AB">
      <w:pPr>
        <w:keepNext/>
      </w:pPr>
      <w:r>
        <w:rPr>
          <w:noProof/>
        </w:rPr>
        <w:lastRenderedPageBreak/>
        <w:pict>
          <v:shape id="_x0000_s1031" type="#_x0000_t68" style="position:absolute;margin-left:154.1pt;margin-top:140.45pt;width:26.25pt;height:40.5pt;z-index:251662336" fillcolor="#fabf8f [1945]" strokecolor="#f79646 [3209]" strokeweight="1pt">
            <v:fill color2="#f79646 [3209]" focus="50%" type="gradient"/>
            <v:shadow on="t" type="perspective" color="#974706 [1609]" offset="1pt" offset2="-3pt"/>
          </v:shape>
        </w:pict>
      </w:r>
      <w:r>
        <w:rPr>
          <w:noProof/>
        </w:rPr>
        <w:pict>
          <v:shape id="_x0000_s1030" type="#_x0000_t68" style="position:absolute;margin-left:115.5pt;margin-top:94pt;width:26.25pt;height:40.5pt;rotation:270;z-index:251661312" fillcolor="#fabf8f [1945]" strokecolor="#f79646 [3209]" strokeweight="1pt">
            <v:fill color2="#f79646 [3209]" focus="50%" type="gradient"/>
            <v:shadow on="t" type="perspective" color="#974706 [1609]" offset="1pt" offset2="-3pt"/>
          </v:shape>
        </w:pict>
      </w:r>
      <w:r w:rsidR="00E33F4E">
        <w:rPr>
          <w:noProof/>
        </w:rPr>
        <w:drawing>
          <wp:inline distT="0" distB="0" distL="0" distR="0">
            <wp:extent cx="5944780" cy="3827533"/>
            <wp:effectExtent l="19050" t="0" r="0" b="0"/>
            <wp:docPr id="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b="40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780" cy="3827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7D0" w:rsidRDefault="00E216AB" w:rsidP="00E216AB">
      <w:pPr>
        <w:pStyle w:val="Caption"/>
      </w:pPr>
      <w:r>
        <w:t xml:space="preserve">Figure </w:t>
      </w:r>
      <w:fldSimple w:instr=" SEQ Figure \* ARABIC ">
        <w:r w:rsidR="002C15CA">
          <w:rPr>
            <w:noProof/>
          </w:rPr>
          <w:t>7</w:t>
        </w:r>
      </w:fldSimple>
    </w:p>
    <w:p w:rsidR="008917D0" w:rsidRDefault="008917D0">
      <w:r>
        <w:br w:type="page"/>
      </w:r>
    </w:p>
    <w:p w:rsidR="00363CD9" w:rsidRDefault="00363CD9" w:rsidP="00363CD9">
      <w:r>
        <w:lastRenderedPageBreak/>
        <w:t>Initially, you are presented with the following options:</w:t>
      </w:r>
    </w:p>
    <w:p w:rsidR="00363CD9" w:rsidRDefault="00363CD9" w:rsidP="00363CD9">
      <w:pPr>
        <w:rPr>
          <w:b/>
        </w:rPr>
      </w:pPr>
      <w:r>
        <w:rPr>
          <w:b/>
        </w:rPr>
        <w:t xml:space="preserve">Title:  </w:t>
      </w:r>
      <w:r w:rsidRPr="00906905">
        <w:t xml:space="preserve">Note that the title you choose will also be part of the </w:t>
      </w:r>
      <w:proofErr w:type="spellStart"/>
      <w:proofErr w:type="gramStart"/>
      <w:r w:rsidRPr="00906905">
        <w:t>url</w:t>
      </w:r>
      <w:proofErr w:type="spellEnd"/>
      <w:proofErr w:type="gramEnd"/>
      <w:r w:rsidRPr="00906905">
        <w:t>.  Be as specific as possible.</w:t>
      </w:r>
    </w:p>
    <w:p w:rsidR="00363CD9" w:rsidRDefault="00363CD9" w:rsidP="00363CD9">
      <w:pPr>
        <w:rPr>
          <w:b/>
        </w:rPr>
      </w:pPr>
      <w:r>
        <w:rPr>
          <w:b/>
        </w:rPr>
        <w:t xml:space="preserve">Short Description: </w:t>
      </w:r>
      <w:r w:rsidRPr="00A84A16">
        <w:t>Introduction Paragraph.</w:t>
      </w:r>
    </w:p>
    <w:p w:rsidR="00363CD9" w:rsidRDefault="00363CD9" w:rsidP="00363CD9">
      <w:r>
        <w:rPr>
          <w:b/>
        </w:rPr>
        <w:t xml:space="preserve">Long Description: </w:t>
      </w:r>
      <w:r w:rsidRPr="00A84A16">
        <w:t>Content Paragraphs.</w:t>
      </w:r>
      <w:r>
        <w:t xml:space="preserve"> If content is added here, the Short Description will have a “Read More” button.  (</w:t>
      </w:r>
      <w:r w:rsidR="003109B1">
        <w:fldChar w:fldCharType="begin"/>
      </w:r>
      <w:r>
        <w:instrText xml:space="preserve"> REF _Ref361662698 \h </w:instrText>
      </w:r>
      <w:r w:rsidR="003109B1">
        <w:fldChar w:fldCharType="separate"/>
      </w:r>
      <w:r w:rsidR="002C15CA">
        <w:t xml:space="preserve">Figure </w:t>
      </w:r>
      <w:r w:rsidR="002C15CA">
        <w:rPr>
          <w:noProof/>
        </w:rPr>
        <w:t>4</w:t>
      </w:r>
      <w:r w:rsidR="003109B1">
        <w:fldChar w:fldCharType="end"/>
      </w:r>
      <w:r>
        <w:t>)</w:t>
      </w:r>
    </w:p>
    <w:p w:rsidR="00363CD9" w:rsidRDefault="003109B1" w:rsidP="00363CD9">
      <w:pPr>
        <w:keepNext/>
      </w:pPr>
      <w:r>
        <w:rPr>
          <w:noProof/>
        </w:rPr>
        <w:pict>
          <v:shape id="_x0000_s1038" type="#_x0000_t68" style="position:absolute;margin-left:56.95pt;margin-top:37.75pt;width:26.25pt;height:40.5pt;rotation:270;z-index:251669504" fillcolor="#fabf8f [1945]" strokecolor="#f79646 [3209]" strokeweight="1pt">
            <v:fill color2="#f79646 [3209]" focus="50%" type="gradient"/>
            <v:shadow on="t" type="perspective" color="#974706 [1609]" offset="1pt" offset2="-3pt"/>
          </v:shape>
        </w:pict>
      </w:r>
      <w:r w:rsidR="00363CD9" w:rsidRPr="00897548">
        <w:rPr>
          <w:noProof/>
        </w:rPr>
        <w:drawing>
          <wp:inline distT="0" distB="0" distL="0" distR="0">
            <wp:extent cx="2781160" cy="721147"/>
            <wp:effectExtent l="171450" t="133350" r="362090" b="307553"/>
            <wp:docPr id="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37834" t="39853" r="7956" b="47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160" cy="7211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63CD9" w:rsidRDefault="00363CD9" w:rsidP="00363CD9">
      <w:pPr>
        <w:pStyle w:val="Caption"/>
        <w:rPr>
          <w:b w:val="0"/>
        </w:rPr>
      </w:pPr>
      <w:r>
        <w:t xml:space="preserve">Figure </w:t>
      </w:r>
      <w:fldSimple w:instr=" SEQ Figure \* ARABIC ">
        <w:r w:rsidR="002C15CA">
          <w:rPr>
            <w:noProof/>
          </w:rPr>
          <w:t>8</w:t>
        </w:r>
      </w:fldSimple>
    </w:p>
    <w:p w:rsidR="00363CD9" w:rsidRDefault="00363CD9" w:rsidP="00363CD9">
      <w:pPr>
        <w:rPr>
          <w:b/>
        </w:rPr>
      </w:pPr>
      <w:r w:rsidRPr="009A79CB">
        <w:rPr>
          <w:b/>
        </w:rPr>
        <w:t>Layout position</w:t>
      </w:r>
      <w:r>
        <w:rPr>
          <w:b/>
        </w:rPr>
        <w:t xml:space="preserve">: </w:t>
      </w:r>
      <w:r w:rsidRPr="005A52AC">
        <w:t>There are 5 available positions on every page</w:t>
      </w:r>
      <w:r>
        <w:t xml:space="preserve"> (0-4)</w:t>
      </w:r>
      <w:r w:rsidRPr="005A52AC">
        <w:t xml:space="preserve">. </w:t>
      </w:r>
      <w:r>
        <w:t xml:space="preserve">To hide an Event just set the Layout position to </w:t>
      </w:r>
      <w:r w:rsidRPr="005A52AC">
        <w:t>0 (zero)</w:t>
      </w:r>
      <w:r>
        <w:t xml:space="preserve">.  Refer to </w:t>
      </w:r>
      <w:r w:rsidRPr="009C1DA0">
        <w:rPr>
          <w:b/>
        </w:rPr>
        <w:t>“Current Page Layout”</w:t>
      </w:r>
      <w:r>
        <w:t>.</w:t>
      </w:r>
    </w:p>
    <w:p w:rsidR="00363CD9" w:rsidRDefault="00363CD9" w:rsidP="00363CD9">
      <w:r w:rsidRPr="009A79CB">
        <w:rPr>
          <w:b/>
        </w:rPr>
        <w:t>Position order</w:t>
      </w:r>
      <w:r>
        <w:t xml:space="preserve">: This is the order within the page position. Default value is 0. </w:t>
      </w:r>
    </w:p>
    <w:p w:rsidR="00363CD9" w:rsidRDefault="00363CD9" w:rsidP="00363CD9">
      <w:r w:rsidRPr="00A84A16">
        <w:rPr>
          <w:b/>
        </w:rPr>
        <w:t>Home Featured:</w:t>
      </w:r>
      <w:r>
        <w:t xml:space="preserve"> If you want to have this event presented in the homepage content area, check this box.</w:t>
      </w:r>
    </w:p>
    <w:p w:rsidR="00363CD9" w:rsidRDefault="00363CD9" w:rsidP="00363CD9"/>
    <w:p w:rsidR="00363CD9" w:rsidRDefault="00363CD9" w:rsidP="00363CD9">
      <w:r>
        <w:t xml:space="preserve">To add a Banner, images, external link, start date, expiration date, or advanced options click </w:t>
      </w:r>
      <w:r w:rsidRPr="003A30C6">
        <w:rPr>
          <w:b/>
        </w:rPr>
        <w:t>“</w:t>
      </w:r>
      <w:r w:rsidRPr="009A79CB">
        <w:rPr>
          <w:b/>
        </w:rPr>
        <w:t>More</w:t>
      </w:r>
      <w:r>
        <w:rPr>
          <w:b/>
        </w:rPr>
        <w:t>”</w:t>
      </w:r>
      <w:r>
        <w:t xml:space="preserve">. Otherwise just click </w:t>
      </w:r>
      <w:r w:rsidRPr="00C662F2">
        <w:rPr>
          <w:b/>
        </w:rPr>
        <w:t>“</w:t>
      </w:r>
      <w:r w:rsidRPr="003A30C6">
        <w:rPr>
          <w:b/>
        </w:rPr>
        <w:t>Save</w:t>
      </w:r>
      <w:r>
        <w:rPr>
          <w:b/>
        </w:rPr>
        <w:t>”</w:t>
      </w:r>
      <w:r>
        <w:t>.</w:t>
      </w:r>
    </w:p>
    <w:p w:rsidR="00E216AB" w:rsidRDefault="00E216AB" w:rsidP="00E216AB"/>
    <w:p w:rsidR="002C4889" w:rsidRDefault="003109B1" w:rsidP="002C4889">
      <w:pPr>
        <w:keepNext/>
      </w:pPr>
      <w:r>
        <w:rPr>
          <w:noProof/>
        </w:rPr>
        <w:lastRenderedPageBreak/>
        <w:pict>
          <v:shape id="_x0000_s1032" type="#_x0000_t68" style="position:absolute;margin-left:218.8pt;margin-top:346.15pt;width:26.25pt;height:40.5pt;rotation:180;z-index:251663360" fillcolor="#fabf8f [1945]" strokecolor="#f79646 [3209]" strokeweight="1pt">
            <v:fill color2="#f79646 [3209]" focus="50%" type="gradient"/>
            <v:shadow on="t" type="perspective" color="#974706 [1609]" offset="1pt" offset2="-3pt"/>
          </v:shape>
        </w:pict>
      </w:r>
      <w:r w:rsidR="002C4889" w:rsidRPr="002C4889">
        <w:t xml:space="preserve"> </w:t>
      </w:r>
      <w:r w:rsidR="002C4889">
        <w:rPr>
          <w:noProof/>
        </w:rPr>
        <w:drawing>
          <wp:inline distT="0" distB="0" distL="0" distR="0">
            <wp:extent cx="5947410" cy="612648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t="8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6126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7D0" w:rsidRDefault="002C4889" w:rsidP="002C4889">
      <w:pPr>
        <w:pStyle w:val="Caption"/>
      </w:pPr>
      <w:r>
        <w:t xml:space="preserve">Figure </w:t>
      </w:r>
      <w:fldSimple w:instr=" SEQ Figure \* ARABIC ">
        <w:r w:rsidR="002C15CA">
          <w:rPr>
            <w:noProof/>
          </w:rPr>
          <w:t>9</w:t>
        </w:r>
      </w:fldSimple>
    </w:p>
    <w:p w:rsidR="002C4889" w:rsidRDefault="002C4889" w:rsidP="002C4889"/>
    <w:p w:rsidR="00363CD9" w:rsidRDefault="00363CD9" w:rsidP="00363CD9">
      <w:r>
        <w:t xml:space="preserve">Expand </w:t>
      </w:r>
      <w:r w:rsidRPr="004067A1">
        <w:rPr>
          <w:b/>
        </w:rPr>
        <w:t>“</w:t>
      </w:r>
      <w:r w:rsidRPr="009A79CB">
        <w:rPr>
          <w:b/>
        </w:rPr>
        <w:t>More</w:t>
      </w:r>
      <w:r>
        <w:rPr>
          <w:b/>
        </w:rPr>
        <w:t>”</w:t>
      </w:r>
      <w:r>
        <w:t>, to find the following options:</w:t>
      </w:r>
      <w:r w:rsidR="00A27004">
        <w:t xml:space="preserve"> (</w:t>
      </w:r>
      <w:r w:rsidR="003109B1">
        <w:fldChar w:fldCharType="begin"/>
      </w:r>
      <w:r w:rsidR="00A27004">
        <w:instrText xml:space="preserve"> REF _Ref361681825 \h </w:instrText>
      </w:r>
      <w:r w:rsidR="003109B1">
        <w:fldChar w:fldCharType="separate"/>
      </w:r>
      <w:r w:rsidR="002C15CA">
        <w:t xml:space="preserve">Figure </w:t>
      </w:r>
      <w:r w:rsidR="002C15CA">
        <w:rPr>
          <w:noProof/>
        </w:rPr>
        <w:t>10</w:t>
      </w:r>
      <w:r w:rsidR="003109B1">
        <w:fldChar w:fldCharType="end"/>
      </w:r>
      <w:r w:rsidR="00A27004">
        <w:t>)</w:t>
      </w:r>
    </w:p>
    <w:p w:rsidR="00363CD9" w:rsidRDefault="00363CD9" w:rsidP="00363CD9">
      <w:r w:rsidRPr="00532657">
        <w:rPr>
          <w:b/>
        </w:rPr>
        <w:t>Link</w:t>
      </w:r>
      <w:r>
        <w:t xml:space="preserve"> &amp; </w:t>
      </w:r>
      <w:r w:rsidRPr="00532657">
        <w:rPr>
          <w:b/>
        </w:rPr>
        <w:t>Open blank</w:t>
      </w:r>
      <w:r>
        <w:t xml:space="preserve">.  Please note that any link you add here will </w:t>
      </w:r>
      <w:r w:rsidRPr="00906905">
        <w:rPr>
          <w:u w:val="single"/>
        </w:rPr>
        <w:t>prevail</w:t>
      </w:r>
      <w:r>
        <w:t xml:space="preserve"> over the Long Description.</w:t>
      </w:r>
    </w:p>
    <w:p w:rsidR="00363CD9" w:rsidRDefault="00363CD9" w:rsidP="00363CD9">
      <w:r w:rsidRPr="00F70303">
        <w:rPr>
          <w:b/>
        </w:rPr>
        <w:t>Feature Picture:</w:t>
      </w:r>
      <w:r>
        <w:t xml:space="preserve">  This is the homepage banner.  The system will automatically resize the banner to fit in 940 width x 284 height </w:t>
      </w:r>
      <w:proofErr w:type="spellStart"/>
      <w:proofErr w:type="gramStart"/>
      <w:r>
        <w:t>px</w:t>
      </w:r>
      <w:proofErr w:type="spellEnd"/>
      <w:proofErr w:type="gramEnd"/>
      <w:r>
        <w:t xml:space="preserve">. </w:t>
      </w:r>
    </w:p>
    <w:p w:rsidR="00363CD9" w:rsidRDefault="00363CD9" w:rsidP="00363CD9">
      <w:r w:rsidRPr="00F70303">
        <w:rPr>
          <w:b/>
        </w:rPr>
        <w:t>Small Picture:</w:t>
      </w:r>
      <w:r>
        <w:t xml:space="preserve">  This is the picture that goes with the Short Description.  It is automatically resized depending on the layout position and </w:t>
      </w:r>
      <w:proofErr w:type="spellStart"/>
      <w:r>
        <w:t>Pict</w:t>
      </w:r>
      <w:proofErr w:type="spellEnd"/>
      <w:r>
        <w:t xml:space="preserve">. </w:t>
      </w:r>
      <w:proofErr w:type="gramStart"/>
      <w:r>
        <w:t>Alignment.</w:t>
      </w:r>
      <w:proofErr w:type="gramEnd"/>
      <w:r>
        <w:t xml:space="preserve">  </w:t>
      </w:r>
    </w:p>
    <w:p w:rsidR="00363CD9" w:rsidRDefault="00363CD9" w:rsidP="00363CD9">
      <w:r w:rsidRPr="00F70303">
        <w:rPr>
          <w:b/>
        </w:rPr>
        <w:lastRenderedPageBreak/>
        <w:t>Article Picture:</w:t>
      </w:r>
      <w:r>
        <w:t xml:space="preserve"> This is the picture that goes on the landing page of the event.  It is automatically resized depending on the layout position and </w:t>
      </w:r>
      <w:proofErr w:type="spellStart"/>
      <w:r>
        <w:t>Pict</w:t>
      </w:r>
      <w:proofErr w:type="spellEnd"/>
      <w:r>
        <w:t xml:space="preserve">. </w:t>
      </w:r>
      <w:proofErr w:type="gramStart"/>
      <w:r>
        <w:t>Alignment.</w:t>
      </w:r>
      <w:proofErr w:type="gramEnd"/>
    </w:p>
    <w:p w:rsidR="00363CD9" w:rsidRDefault="00363CD9" w:rsidP="00363CD9">
      <w:pPr>
        <w:rPr>
          <w:color w:val="222222"/>
          <w:shd w:val="clear" w:color="auto" w:fill="FFFFFF"/>
        </w:rPr>
      </w:pPr>
      <w:r w:rsidRPr="004067A1">
        <w:rPr>
          <w:b/>
        </w:rPr>
        <w:t>Start and expiration Date</w:t>
      </w:r>
      <w:r>
        <w:rPr>
          <w:b/>
        </w:rPr>
        <w:t xml:space="preserve">: </w:t>
      </w:r>
      <w:r>
        <w:t xml:space="preserve">To add a </w:t>
      </w:r>
      <w:r w:rsidRPr="00906905">
        <w:rPr>
          <w:i/>
        </w:rPr>
        <w:t>start date</w:t>
      </w:r>
      <w:r>
        <w:t xml:space="preserve"> (show the event on a specific date in the future) or expiration date (hide event on specific date), just complete the boxes in the following format:  </w:t>
      </w:r>
      <w:proofErr w:type="spellStart"/>
      <w:r w:rsidRPr="00532657">
        <w:rPr>
          <w:b/>
          <w:color w:val="222222"/>
          <w:shd w:val="clear" w:color="auto" w:fill="FFFFFF"/>
        </w:rPr>
        <w:t>yyyy</w:t>
      </w:r>
      <w:proofErr w:type="spellEnd"/>
      <w:r w:rsidRPr="00532657">
        <w:rPr>
          <w:b/>
          <w:color w:val="222222"/>
          <w:shd w:val="clear" w:color="auto" w:fill="FFFFFF"/>
        </w:rPr>
        <w:t>-mm-</w:t>
      </w:r>
      <w:proofErr w:type="spellStart"/>
      <w:r w:rsidRPr="00532657">
        <w:rPr>
          <w:b/>
          <w:color w:val="222222"/>
          <w:shd w:val="clear" w:color="auto" w:fill="FFFFFF"/>
        </w:rPr>
        <w:t>dd</w:t>
      </w:r>
      <w:proofErr w:type="spellEnd"/>
      <w:r w:rsidRPr="00532657">
        <w:rPr>
          <w:b/>
          <w:color w:val="222222"/>
          <w:shd w:val="clear" w:color="auto" w:fill="FFFFFF"/>
        </w:rPr>
        <w:t xml:space="preserve"> </w:t>
      </w:r>
      <w:proofErr w:type="spellStart"/>
      <w:r w:rsidRPr="00532657">
        <w:rPr>
          <w:b/>
          <w:color w:val="222222"/>
          <w:shd w:val="clear" w:color="auto" w:fill="FFFFFF"/>
        </w:rPr>
        <w:t>hh:mm:ss</w:t>
      </w:r>
      <w:proofErr w:type="spellEnd"/>
      <w:r>
        <w:rPr>
          <w:color w:val="222222"/>
          <w:shd w:val="clear" w:color="auto" w:fill="FFFFFF"/>
        </w:rPr>
        <w:t>.  Initial values of zeroes means infinite.</w:t>
      </w:r>
    </w:p>
    <w:p w:rsidR="00363CD9" w:rsidRDefault="00363CD9" w:rsidP="00363CD9">
      <w:pPr>
        <w:rPr>
          <w:color w:val="222222"/>
          <w:shd w:val="clear" w:color="auto" w:fill="FFFFFF"/>
        </w:rPr>
      </w:pPr>
      <w:r w:rsidRPr="003A30C6">
        <w:rPr>
          <w:b/>
          <w:color w:val="222222"/>
          <w:shd w:val="clear" w:color="auto" w:fill="FFFFFF"/>
        </w:rPr>
        <w:t>Article Location (advanced):</w:t>
      </w:r>
      <w:r>
        <w:rPr>
          <w:color w:val="222222"/>
          <w:shd w:val="clear" w:color="auto" w:fill="FFFFFF"/>
        </w:rPr>
        <w:t xml:space="preserve"> To move this event to another page modify as necessary. </w:t>
      </w:r>
    </w:p>
    <w:p w:rsidR="00A27004" w:rsidRDefault="00A27004" w:rsidP="00A27004">
      <w:pPr>
        <w:keepNext/>
      </w:pPr>
      <w:r>
        <w:rPr>
          <w:noProof/>
          <w:color w:val="222222"/>
          <w:shd w:val="clear" w:color="auto" w:fill="FFFFFF"/>
        </w:rPr>
        <w:drawing>
          <wp:inline distT="0" distB="0" distL="0" distR="0">
            <wp:extent cx="5944780" cy="419167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b="37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780" cy="4191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4889" w:rsidRDefault="00A27004" w:rsidP="00A27004">
      <w:pPr>
        <w:pStyle w:val="Caption"/>
        <w:rPr>
          <w:color w:val="222222"/>
          <w:shd w:val="clear" w:color="auto" w:fill="FFFFFF"/>
        </w:rPr>
      </w:pPr>
      <w:bookmarkStart w:id="5" w:name="_Ref361681825"/>
      <w:r>
        <w:t xml:space="preserve">Figure </w:t>
      </w:r>
      <w:fldSimple w:instr=" SEQ Figure \* ARABIC ">
        <w:r w:rsidR="002C15CA">
          <w:rPr>
            <w:noProof/>
          </w:rPr>
          <w:t>10</w:t>
        </w:r>
      </w:fldSimple>
      <w:bookmarkEnd w:id="5"/>
    </w:p>
    <w:p w:rsidR="002C4889" w:rsidRPr="002C4889" w:rsidRDefault="002C4889" w:rsidP="002C4889"/>
    <w:sectPr w:rsidR="002C4889" w:rsidRPr="002C4889" w:rsidSect="0015405E">
      <w:footerReference w:type="default" r:id="rId16"/>
      <w:pgSz w:w="12240" w:h="15840"/>
      <w:pgMar w:top="576" w:right="1440" w:bottom="576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10CA" w:rsidRDefault="006610CA" w:rsidP="00624D2E">
      <w:pPr>
        <w:spacing w:after="0" w:line="240" w:lineRule="auto"/>
      </w:pPr>
      <w:r>
        <w:separator/>
      </w:r>
    </w:p>
  </w:endnote>
  <w:endnote w:type="continuationSeparator" w:id="0">
    <w:p w:rsidR="006610CA" w:rsidRDefault="006610CA" w:rsidP="00624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7" w:rightFromText="187" w:vertAnchor="text" w:tblpY="1"/>
      <w:tblW w:w="5000" w:type="pct"/>
      <w:tblLook w:val="04A0"/>
    </w:tblPr>
    <w:tblGrid>
      <w:gridCol w:w="3630"/>
      <w:gridCol w:w="2316"/>
      <w:gridCol w:w="3630"/>
    </w:tblGrid>
    <w:tr w:rsidR="00624D2E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624D2E" w:rsidRDefault="00624D2E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624D2E" w:rsidRDefault="00624D2E">
          <w:pPr>
            <w:pStyle w:val="NoSpacing"/>
            <w:rPr>
              <w:rFonts w:asciiTheme="majorHAnsi" w:hAnsiTheme="majorHAnsi"/>
            </w:rPr>
          </w:pPr>
          <w:r w:rsidRPr="00624D2E">
            <w:rPr>
              <w:rFonts w:asciiTheme="majorHAnsi" w:hAnsiTheme="majorHAnsi"/>
              <w:b/>
            </w:rPr>
            <w:drawing>
              <wp:inline distT="0" distB="0" distL="0" distR="0">
                <wp:extent cx="1314450" cy="428984"/>
                <wp:effectExtent l="19050" t="0" r="0" b="0"/>
                <wp:docPr id="3" name="Picture 1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5949" cy="4327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624D2E" w:rsidRDefault="00624D2E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624D2E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624D2E" w:rsidRDefault="00624D2E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624D2E" w:rsidRDefault="00624D2E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624D2E" w:rsidRDefault="00624D2E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624D2E" w:rsidRDefault="00624D2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10CA" w:rsidRDefault="006610CA" w:rsidP="00624D2E">
      <w:pPr>
        <w:spacing w:after="0" w:line="240" w:lineRule="auto"/>
      </w:pPr>
      <w:r>
        <w:separator/>
      </w:r>
    </w:p>
  </w:footnote>
  <w:footnote w:type="continuationSeparator" w:id="0">
    <w:p w:rsidR="006610CA" w:rsidRDefault="006610CA" w:rsidP="00624D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6208B4"/>
    <w:multiLevelType w:val="hybridMultilevel"/>
    <w:tmpl w:val="035671FE"/>
    <w:lvl w:ilvl="0" w:tplc="18A021C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F56A7"/>
    <w:rsid w:val="00152B8C"/>
    <w:rsid w:val="0015405E"/>
    <w:rsid w:val="001E2E1C"/>
    <w:rsid w:val="0025301E"/>
    <w:rsid w:val="002C15CA"/>
    <w:rsid w:val="002C4889"/>
    <w:rsid w:val="002F56A7"/>
    <w:rsid w:val="003109B1"/>
    <w:rsid w:val="00363CD9"/>
    <w:rsid w:val="003A30C6"/>
    <w:rsid w:val="003E3534"/>
    <w:rsid w:val="004067A1"/>
    <w:rsid w:val="004D2374"/>
    <w:rsid w:val="00532657"/>
    <w:rsid w:val="005A52AC"/>
    <w:rsid w:val="00624D2E"/>
    <w:rsid w:val="006610CA"/>
    <w:rsid w:val="006F20D0"/>
    <w:rsid w:val="007A7564"/>
    <w:rsid w:val="00831B7D"/>
    <w:rsid w:val="008917D0"/>
    <w:rsid w:val="00897548"/>
    <w:rsid w:val="00906905"/>
    <w:rsid w:val="00976877"/>
    <w:rsid w:val="009A79CB"/>
    <w:rsid w:val="009C1DA0"/>
    <w:rsid w:val="00A27004"/>
    <w:rsid w:val="00A81BFF"/>
    <w:rsid w:val="00A84A16"/>
    <w:rsid w:val="00B36494"/>
    <w:rsid w:val="00B73B5B"/>
    <w:rsid w:val="00C662F2"/>
    <w:rsid w:val="00DB539E"/>
    <w:rsid w:val="00DF059E"/>
    <w:rsid w:val="00E07830"/>
    <w:rsid w:val="00E216AB"/>
    <w:rsid w:val="00E33F4E"/>
    <w:rsid w:val="00F26A30"/>
    <w:rsid w:val="00F703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strokecolor="none" shadow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539E"/>
  </w:style>
  <w:style w:type="paragraph" w:styleId="Heading1">
    <w:name w:val="heading 1"/>
    <w:basedOn w:val="Normal"/>
    <w:next w:val="Normal"/>
    <w:link w:val="Heading1Char"/>
    <w:uiPriority w:val="9"/>
    <w:qFormat/>
    <w:rsid w:val="008917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6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17D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56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56A7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F56A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F56A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F56A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2F56A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917D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917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E216A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9754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24D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D2E"/>
  </w:style>
  <w:style w:type="paragraph" w:styleId="Footer">
    <w:name w:val="footer"/>
    <w:basedOn w:val="Normal"/>
    <w:link w:val="FooterChar"/>
    <w:uiPriority w:val="99"/>
    <w:semiHidden/>
    <w:unhideWhenUsed/>
    <w:rsid w:val="00624D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24D2E"/>
  </w:style>
  <w:style w:type="paragraph" w:styleId="NoSpacing">
    <w:name w:val="No Spacing"/>
    <w:link w:val="NoSpacingChar"/>
    <w:uiPriority w:val="1"/>
    <w:qFormat/>
    <w:rsid w:val="00624D2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24D2E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1460</TotalTime>
  <Pages>10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Red Sphere Design Studio</Company>
  <LinksUpToDate>false</LinksUpToDate>
  <CharactersWithSpaces>4560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Rojas</dc:creator>
  <cp:keywords/>
  <dc:description/>
  <cp:lastModifiedBy>Oscar Rojas</cp:lastModifiedBy>
  <cp:revision>11</cp:revision>
  <cp:lastPrinted>2013-07-16T14:24:00Z</cp:lastPrinted>
  <dcterms:created xsi:type="dcterms:W3CDTF">2013-07-15T14:18:00Z</dcterms:created>
  <dcterms:modified xsi:type="dcterms:W3CDTF">2013-07-29T14:25:00Z</dcterms:modified>
</cp:coreProperties>
</file>