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sz w:val="48"/>
          <w:szCs w:val="48"/>
          <w:u w:val="single"/>
        </w:rPr>
      </w:pPr>
      <w:bookmarkStart w:colFirst="0" w:colLast="0" w:name="_w1xhhy98tavz" w:id="0"/>
      <w:bookmarkEnd w:id="0"/>
      <w:r w:rsidDel="00000000" w:rsidR="00000000" w:rsidRPr="00000000">
        <w:rPr>
          <w:sz w:val="48"/>
          <w:szCs w:val="48"/>
          <w:u w:val="single"/>
          <w:rtl w:val="0"/>
        </w:rPr>
        <w:t xml:space="preserve"> Common Lead API Frontend Integration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Endpoint: </w:t>
      </w:r>
    </w:p>
    <w:p w:rsidR="00000000" w:rsidDel="00000000" w:rsidP="00000000" w:rsidRDefault="00000000" w:rsidRPr="00000000" w14:paraId="00000004">
      <w:pPr>
        <w:pStyle w:val="Subtitle"/>
        <w:rPr/>
      </w:pPr>
      <w:bookmarkStart w:colFirst="0" w:colLast="0" w:name="_lb51iil4h2yb" w:id="1"/>
      <w:bookmarkEnd w:id="1"/>
      <w:r w:rsidDel="00000000" w:rsidR="00000000" w:rsidRPr="00000000">
        <w:rPr>
          <w:rtl w:val="0"/>
        </w:rPr>
        <w:t xml:space="preserve">  POST https://www.cleartax.com/f/common-lead/lead/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Subtitle"/>
        <w:rPr/>
      </w:pPr>
      <w:bookmarkStart w:colFirst="0" w:colLast="0" w:name="_q7y84ck8ci5i" w:id="2"/>
      <w:bookmarkEnd w:id="2"/>
      <w:r w:rsidDel="00000000" w:rsidR="00000000" w:rsidRPr="00000000">
        <w:rPr>
          <w:rtl w:val="0"/>
        </w:rPr>
        <w:t xml:space="preserve">  Request format   Content-Type: application/json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Subtitle"/>
        <w:rPr/>
      </w:pPr>
      <w:bookmarkStart w:colFirst="0" w:colLast="0" w:name="_tmfk3avnx31r" w:id="3"/>
      <w:bookmarkEnd w:id="3"/>
      <w:r w:rsidDel="00000000" w:rsidR="00000000" w:rsidRPr="00000000">
        <w:rPr>
          <w:rtl w:val="0"/>
        </w:rPr>
        <w:t xml:space="preserve">  Required top-level keys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lead_data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lead_platforms</w:t>
      </w:r>
    </w:p>
    <w:p w:rsidR="00000000" w:rsidDel="00000000" w:rsidP="00000000" w:rsidRDefault="00000000" w:rsidRPr="00000000" w14:paraId="0000000B">
      <w:pPr>
        <w:ind w:left="144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Important: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lead_platforms must always be sent, even if empty.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Minimum valid payload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"lead_data": {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"email": "user@example.com",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"form_type": "contact-sales-form",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"lead_type": "GST",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"phone_number": "9876543210"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"lead_platforms": {}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Required fields inside lead_data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1. email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2. form_type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3. lead_type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4. phone_number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Optional commonly used fields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company_name, customer_type, designation, ISD, lead_source_page, lead_source_url, name, product_selected, reference_url, turnover, utm_source, utm_campaign, utm_term, utm_adgroup, utm_medium, utm_keyword, whatsapp_consent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Allowed form_type values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contact-sales-form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business-compliance-form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company-registration-form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legal-business-form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Gated_Asset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ca-sme-webinar-form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pricing-plan-selector-form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partner-plan-selector-form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itr-plan-selector-form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malaysia-contact-sales-form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GCC-contact-sales-form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mp-contact-sales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b2c-partner-registration-form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briefcase-subscription-form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prebudget-2025-leads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marketing_topbanner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marketing_webinar_topbanner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compliance-roi-calculator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lead_platforms usage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Use this object to decide where the lead should be forwarded.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Supported keys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1. salesforce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Examples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"lead_platforms": {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"salesforce": true,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Platform notes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Optional extra_payload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You can also send: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"extra_payload": {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"origin_country": "India"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Typical payload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"lead_data": {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"company_name": "Clearnine",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"customer_type": "CA",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"designation": "CA",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"email": "testlocalxyzseven@clear.com",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"form_type": "contact-sales-form",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"ISD": "+91",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"lead_type": "GST",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"lead_source_page": "Contact Sales Page",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"lead_source_url": "https://www.cleartax.com/e-invoicing",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"name": "Local Test Three",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"phone_number": "2222233333",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"product_selected": "ClearE-Invoicing; ClearMax ITC",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"reference_url": "https://www.cleartax.in",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"turnover": "10Cr - 20Cr",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"utm_source": "Example Source",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"utm_campaign": "Example Campaign",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"utm_term": "Example Term",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"utm_adgroup": "Example Ad Group",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"utm_medium": "Example Medium",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"utm_keyword": "Example Keyword",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"whatsapp_consent": true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"lead_platforms": {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"salesforce": true,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Success response:   Returns 201 Created with the created lead object.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Common failure cases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1. Missing lead_data -&gt; 400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2. Missing lead_platforms -&gt; 400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3. Missing required fields like email -&gt; 400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4. Invalid form_type -&gt; 400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5. Invalid lead_source_url -&gt; 400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Frontend rules to follow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1. Always send lead_platforms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2. Always send JSON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3. Always send email, form_type, lead_type, phone_number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4. Keep form_type exactly as backend-supported values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