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520"/>
        <w:gridCol w:w="3685"/>
      </w:tblGrid>
      <w:tr>
        <w:tc>
          <w:tcPr>
            <w:tcW w:type="dxa" w:w="5270"/>
            <w:tcMar>
              <w:top w:w="120" w:type="dxa"/>
              <w:left w:w="160" w:type="dxa"/>
              <w:bottom w:w="120" w:type="dxa"/>
              <w:right w:w="160" w:type="dxa"/>
            </w:tcMar>
          </w:tcPr>
          <w:p>
            <w:pPr>
              <w:spacing w:after="40"/>
            </w:pPr>
            <w:r>
              <w:rPr>
                <w:rFonts w:ascii="Calibri" w:hAnsi="Calibri"/>
                <w:b/>
                <w:color w:val="111111"/>
                <w:sz w:val="44"/>
              </w:rPr>
              <w:t>ORON TURGEMAN</w:t>
            </w:r>
          </w:p>
          <w:p>
            <w:pPr>
              <w:spacing w:after="240"/>
            </w:pPr>
            <w:r>
              <w:rPr>
                <w:rFonts w:ascii="Calibri" w:hAnsi="Calibri"/>
                <w:b w:val="0"/>
                <w:color w:val="555555"/>
                <w:sz w:val="22"/>
              </w:rPr>
              <w:t>UX DESIGNER \ PRODUCT DESIGNER</w:t>
            </w:r>
          </w:p>
          <w:p>
            <w:pPr>
              <w:spacing w:before="280" w:after="120"/>
            </w:pPr>
            <w:r>
              <w:rPr>
                <w:rFonts w:ascii="Calibri" w:hAnsi="Calibri"/>
                <w:b/>
                <w:color w:val="4A86C8"/>
                <w:sz w:val="32"/>
              </w:rPr>
              <w:t>Summary</w:t>
            </w:r>
          </w:p>
          <w:p>
            <w:pPr>
              <w:spacing w:after="120" w:line="300" w:lineRule="auto"/>
            </w:pPr>
            <w:r>
              <w:rPr>
                <w:rFonts w:ascii="Calibri" w:hAnsi="Calibri"/>
                <w:color w:val="333333"/>
                <w:sz w:val="19"/>
              </w:rPr>
              <w:t xml:space="preserve">A results-driven </w:t>
            </w:r>
            <w:r>
              <w:rPr>
                <w:rFonts w:ascii="Calibri" w:hAnsi="Calibri"/>
                <w:b/>
                <w:color w:val="333333"/>
                <w:sz w:val="19"/>
              </w:rPr>
              <w:t>Project Manager and Digital Strategist</w:t>
            </w:r>
            <w:r>
              <w:rPr>
                <w:rFonts w:ascii="Calibri" w:hAnsi="Calibri"/>
                <w:color w:val="333333"/>
                <w:sz w:val="19"/>
              </w:rPr>
              <w:t xml:space="preserve"> with extensive experience in marketing, advertising, and digital project management. Strong background in market research, strategic planning, and executing digital solutions from concept to launch. Proven ability to collaborate across teams, including development, design, media, and creativity, while managing high-budget campaigns and digital assets.</w:t>
            </w:r>
          </w:p>
          <w:p>
            <w:pPr>
              <w:spacing w:after="160" w:line="300" w:lineRule="auto"/>
            </w:pPr>
            <w:r>
              <w:rPr>
                <w:rFonts w:ascii="Calibri" w:hAnsi="Calibri"/>
                <w:color w:val="333333"/>
                <w:sz w:val="19"/>
              </w:rPr>
              <w:t>During my studies, I got very excited about the combination of design and user centered thinking. I welcome you to visit my website and see some of my work. Now I am looking forward to taking it to next level.</w:t>
            </w:r>
          </w:p>
          <w:p>
            <w:pPr>
              <w:spacing w:before="280" w:after="120"/>
            </w:pPr>
            <w:r>
              <w:rPr>
                <w:rFonts w:ascii="Calibri" w:hAnsi="Calibri"/>
                <w:b/>
                <w:color w:val="4A86C8"/>
                <w:sz w:val="32"/>
              </w:rPr>
              <w:t>Experience</w:t>
            </w:r>
          </w:p>
          <w:p>
            <w:pPr>
              <w:spacing w:after="40"/>
            </w:pPr>
            <w:r>
              <w:rPr>
                <w:rFonts w:ascii="Calibri" w:hAnsi="Calibri"/>
                <w:color w:val="888888"/>
                <w:sz w:val="17"/>
              </w:rPr>
              <w:t>Jan 2023 – Present</w:t>
            </w:r>
          </w:p>
          <w:p>
            <w:pPr>
              <w:spacing w:after="80"/>
            </w:pPr>
            <w:r>
              <w:rPr>
                <w:rFonts w:ascii="Calibri" w:hAnsi="Calibri"/>
                <w:b/>
                <w:color w:val="111111"/>
                <w:sz w:val="21"/>
              </w:rPr>
              <w:t>Advertising &amp; Digital Project Coordinator | Africa Israel Residences</w:t>
            </w:r>
          </w:p>
          <w:p>
            <w:pPr>
              <w:spacing w:after="40"/>
              <w:ind w:left="200"/>
            </w:pPr>
            <w:r>
              <w:rPr>
                <w:rFonts w:ascii="Calibri" w:hAnsi="Calibri"/>
                <w:color w:val="333333"/>
                <w:sz w:val="19"/>
              </w:rPr>
              <w:t>•  Managed and led marketing projects from research and strategy to execution.</w:t>
            </w:r>
          </w:p>
          <w:p>
            <w:pPr>
              <w:spacing w:after="40"/>
              <w:ind w:left="200"/>
            </w:pPr>
            <w:r>
              <w:rPr>
                <w:rFonts w:ascii="Calibri" w:hAnsi="Calibri"/>
                <w:color w:val="333333"/>
                <w:sz w:val="19"/>
              </w:rPr>
              <w:t>•  Collaborated with development, design, and media teams to create tailored solutions for target audiences.</w:t>
            </w:r>
          </w:p>
          <w:p>
            <w:pPr>
              <w:spacing w:after="40"/>
              <w:ind w:left="200"/>
            </w:pPr>
            <w:r>
              <w:rPr>
                <w:rFonts w:ascii="Calibri" w:hAnsi="Calibri"/>
                <w:color w:val="333333"/>
                <w:sz w:val="19"/>
              </w:rPr>
              <w:t>•  Developed project briefs and translated business needs into precise marketing and strategic messages.</w:t>
            </w:r>
          </w:p>
          <w:p>
            <w:pPr>
              <w:spacing w:after="40"/>
              <w:ind w:left="200"/>
            </w:pPr>
            <w:r>
              <w:rPr>
                <w:rFonts w:ascii="Calibri" w:hAnsi="Calibri"/>
                <w:color w:val="333333"/>
                <w:sz w:val="19"/>
              </w:rPr>
              <w:t>•  Managed multimillion-shekel advertising budgets, overseeing vendors and performance monitoring.</w:t>
            </w:r>
          </w:p>
          <w:p>
            <w:pPr>
              <w:spacing w:after="40"/>
              <w:ind w:left="200"/>
            </w:pPr>
            <w:r>
              <w:rPr>
                <w:rFonts w:ascii="Calibri" w:hAnsi="Calibri"/>
                <w:color w:val="333333"/>
                <w:sz w:val="19"/>
              </w:rPr>
              <w:t>•  Organized corporate events, sales days, and conferences, handling logistics and execution.</w:t>
            </w:r>
          </w:p>
          <w:p>
            <w:pPr>
              <w:spacing w:before="200" w:after="40"/>
            </w:pPr>
            <w:r>
              <w:rPr>
                <w:rFonts w:ascii="Calibri" w:hAnsi="Calibri"/>
                <w:color w:val="888888"/>
                <w:sz w:val="17"/>
              </w:rPr>
              <w:t>April 2020 – Dec 2022</w:t>
            </w:r>
          </w:p>
          <w:p>
            <w:pPr>
              <w:spacing w:after="80"/>
            </w:pPr>
            <w:r>
              <w:rPr>
                <w:rFonts w:ascii="Calibri" w:hAnsi="Calibri"/>
                <w:b/>
                <w:color w:val="111111"/>
                <w:sz w:val="21"/>
              </w:rPr>
              <w:t>Advertising &amp; Strategic Project Manager | Hamashbir Lazarchan</w:t>
            </w:r>
          </w:p>
          <w:p>
            <w:pPr>
              <w:spacing w:after="40"/>
              <w:ind w:left="200"/>
            </w:pPr>
            <w:r>
              <w:rPr>
                <w:rFonts w:ascii="Calibri" w:hAnsi="Calibri"/>
                <w:color w:val="333333"/>
                <w:sz w:val="19"/>
              </w:rPr>
              <w:t>•  Led cross-channel marketing projects from concept development to execution.</w:t>
            </w:r>
          </w:p>
          <w:p>
            <w:pPr>
              <w:spacing w:after="40"/>
              <w:ind w:left="200"/>
            </w:pPr>
            <w:r>
              <w:rPr>
                <w:rFonts w:ascii="Calibri" w:hAnsi="Calibri"/>
                <w:color w:val="333333"/>
                <w:sz w:val="19"/>
              </w:rPr>
              <w:t>•  Managed and executed marketing strategies, including digital transformation initiatives.</w:t>
            </w:r>
          </w:p>
          <w:p>
            <w:pPr>
              <w:spacing w:after="40"/>
              <w:ind w:left="200"/>
            </w:pPr>
            <w:r>
              <w:rPr>
                <w:rFonts w:ascii="Calibri" w:hAnsi="Calibri"/>
                <w:color w:val="333333"/>
                <w:sz w:val="19"/>
              </w:rPr>
              <w:t>•  Developed annual marketing plans and guided campaigns from planning to launch.</w:t>
            </w:r>
          </w:p>
          <w:p>
            <w:pPr>
              <w:spacing w:after="40"/>
              <w:ind w:left="200"/>
            </w:pPr>
            <w:r>
              <w:rPr>
                <w:rFonts w:ascii="Calibri" w:hAnsi="Calibri"/>
                <w:color w:val="333333"/>
                <w:sz w:val="19"/>
              </w:rPr>
              <w:t>•  Worked closely with international suppliers and strategic partners on brand integration.</w:t>
            </w:r>
          </w:p>
          <w:p>
            <w:pPr>
              <w:spacing w:after="40"/>
              <w:ind w:left="200"/>
            </w:pPr>
            <w:r>
              <w:rPr>
                <w:rFonts w:ascii="Calibri" w:hAnsi="Calibri"/>
                <w:color w:val="333333"/>
                <w:sz w:val="19"/>
              </w:rPr>
              <w:t>•  Planned and managed corporate events, product launches, and branding initiatives.</w:t>
            </w:r>
          </w:p>
          <w:p>
            <w:pPr>
              <w:spacing w:before="200" w:after="40"/>
            </w:pPr>
            <w:r>
              <w:rPr>
                <w:rFonts w:ascii="Calibri" w:hAnsi="Calibri"/>
                <w:color w:val="888888"/>
                <w:sz w:val="17"/>
              </w:rPr>
              <w:t>2024 – Present</w:t>
            </w:r>
          </w:p>
          <w:p>
            <w:pPr>
              <w:spacing w:after="80"/>
            </w:pPr>
            <w:r>
              <w:rPr>
                <w:rFonts w:ascii="Calibri" w:hAnsi="Calibri"/>
                <w:b/>
                <w:color w:val="111111"/>
                <w:sz w:val="21"/>
              </w:rPr>
              <w:t>Founder &amp; Product Designer | SaaS Platform (Self-Employed)</w:t>
            </w:r>
          </w:p>
          <w:p>
            <w:pPr>
              <w:spacing w:after="40"/>
              <w:ind w:left="200"/>
            </w:pPr>
            <w:r>
              <w:rPr>
                <w:rFonts w:ascii="Calibri" w:hAnsi="Calibri"/>
                <w:color w:val="333333"/>
                <w:sz w:val="19"/>
              </w:rPr>
              <w:t>•  Independently conceived, designed, developed, and launched a full SaaS platform for managing arrival and departure approvals.</w:t>
            </w:r>
          </w:p>
          <w:p>
            <w:pPr>
              <w:spacing w:after="40"/>
              <w:ind w:left="200"/>
            </w:pPr>
            <w:r>
              <w:rPr>
                <w:rFonts w:ascii="Calibri" w:hAnsi="Calibri"/>
                <w:color w:val="333333"/>
                <w:sz w:val="19"/>
              </w:rPr>
              <w:t>•  Led end-to-end product design from user research to high-fidelity prototypes.</w:t>
            </w:r>
          </w:p>
          <w:p>
            <w:pPr>
              <w:spacing w:after="40"/>
              <w:ind w:left="200"/>
            </w:pPr>
            <w:r>
              <w:rPr>
                <w:rFonts w:ascii="Calibri" w:hAnsi="Calibri"/>
                <w:color w:val="333333"/>
                <w:sz w:val="19"/>
              </w:rPr>
              <w:t>•  Designed and built the complete UI/UX for web and mobile platforms.</w:t>
            </w:r>
          </w:p>
          <w:p>
            <w:pPr>
              <w:spacing w:after="40"/>
              <w:ind w:left="200"/>
            </w:pPr>
            <w:r>
              <w:rPr>
                <w:rFonts w:ascii="Calibri" w:hAnsi="Calibri"/>
                <w:color w:val="333333"/>
                <w:sz w:val="19"/>
              </w:rPr>
              <w:t>•  Managed product development lifecycle, shipping a revenue-generating app.</w:t>
            </w:r>
          </w:p>
          <w:p>
            <w:pPr>
              <w:spacing w:after="40"/>
              <w:ind w:left="200"/>
            </w:pPr>
            <w:r>
              <w:rPr>
                <w:rFonts w:ascii="Calibri" w:hAnsi="Calibri"/>
                <w:color w:val="333333"/>
                <w:sz w:val="19"/>
              </w:rPr>
              <w:t>•  Conducted user testing and iterated based on real-world feedback.</w:t>
            </w:r>
          </w:p>
        </w:tc>
        <w:tc>
          <w:tcPr>
            <w:tcW w:type="dxa" w:w="5270"/>
            <w:shd w:fill="F0F0F0" w:val="clear"/>
            <w:tcMar>
              <w:top w:w="120" w:type="dxa"/>
              <w:left w:w="160" w:type="dxa"/>
              <w:bottom w:w="120" w:type="dxa"/>
              <w:right w:w="160" w:type="dxa"/>
            </w:tcMar>
          </w:tcPr>
          <w:p>
            <w:pPr>
              <w:spacing w:after="80" w:before="160"/>
            </w:pPr>
            <w:r>
              <w:rPr>
                <w:rFonts w:ascii="Calibri" w:hAnsi="Calibri"/>
                <w:color w:val="333333"/>
                <w:sz w:val="19"/>
              </w:rPr>
              <w:t>📞  052-4541258</w:t>
            </w:r>
          </w:p>
          <w:p>
            <w:pPr>
              <w:spacing w:after="80"/>
            </w:pPr>
            <w:r>
              <w:rPr>
                <w:rFonts w:ascii="Calibri" w:hAnsi="Calibri"/>
                <w:color w:val="3B82F6"/>
                <w:sz w:val="19"/>
              </w:rPr>
              <w:t>✉  oron2558@gmail.com</w:t>
            </w:r>
          </w:p>
          <w:p>
            <w:pPr>
              <w:spacing w:after="80"/>
            </w:pPr>
            <w:r>
              <w:rPr>
                <w:rFonts w:ascii="Calibri" w:hAnsi="Calibri"/>
                <w:color w:val="3B82F6"/>
                <w:sz w:val="19"/>
              </w:rPr>
              <w:t>🌐  www.oronturgemanux.com</w:t>
            </w:r>
          </w:p>
          <w:p>
            <w:pPr>
              <w:spacing w:before="280" w:after="120"/>
            </w:pPr>
            <w:r>
              <w:rPr>
                <w:rFonts w:ascii="Calibri" w:hAnsi="Calibri"/>
                <w:b/>
                <w:color w:val="4A86C8"/>
                <w:sz w:val="28"/>
              </w:rPr>
              <w:t>Education</w:t>
            </w:r>
          </w:p>
          <w:p>
            <w:pPr>
              <w:spacing w:after="20"/>
            </w:pPr>
            <w:r>
              <w:rPr>
                <w:rFonts w:ascii="Calibri" w:hAnsi="Calibri"/>
                <w:b/>
                <w:color w:val="111111"/>
                <w:sz w:val="20"/>
              </w:rPr>
              <w:t>Figma master class &amp; Portfolio</w:t>
            </w:r>
          </w:p>
          <w:p>
            <w:pPr>
              <w:spacing w:after="20"/>
            </w:pPr>
            <w:r>
              <w:rPr>
                <w:rFonts w:ascii="Calibri" w:hAnsi="Calibri"/>
                <w:color w:val="555555"/>
                <w:sz w:val="18"/>
              </w:rPr>
              <w:t>Certification Program - by Dan Shiran</w:t>
            </w:r>
          </w:p>
          <w:p>
            <w:pPr>
              <w:spacing w:after="200"/>
            </w:pPr>
            <w:r>
              <w:rPr>
                <w:rFonts w:ascii="Calibri" w:hAnsi="Calibri"/>
                <w:color w:val="555555"/>
                <w:sz w:val="18"/>
              </w:rPr>
              <w:t>(2025-2026)</w:t>
            </w:r>
          </w:p>
          <w:p>
            <w:pPr>
              <w:spacing w:after="20"/>
            </w:pPr>
            <w:r>
              <w:rPr>
                <w:rFonts w:ascii="Calibri" w:hAnsi="Calibri"/>
                <w:b/>
                <w:color w:val="111111"/>
                <w:sz w:val="20"/>
              </w:rPr>
              <w:t>User Experience Design</w:t>
            </w:r>
          </w:p>
          <w:p>
            <w:pPr>
              <w:spacing w:after="20"/>
            </w:pPr>
            <w:r>
              <w:rPr>
                <w:rFonts w:ascii="Calibri" w:hAnsi="Calibri"/>
                <w:color w:val="555555"/>
                <w:sz w:val="18"/>
              </w:rPr>
              <w:t>UXV Certification Program - by award winner Tal Florentin</w:t>
            </w:r>
          </w:p>
          <w:p>
            <w:pPr>
              <w:spacing w:after="120"/>
            </w:pPr>
            <w:r>
              <w:rPr>
                <w:rFonts w:ascii="Calibri" w:hAnsi="Calibri"/>
                <w:color w:val="555555"/>
                <w:sz w:val="18"/>
              </w:rPr>
              <w:t>(2024-2025)</w:t>
            </w:r>
          </w:p>
          <w:p>
            <w:pPr>
              <w:spacing w:before="280" w:after="120"/>
            </w:pPr>
            <w:r>
              <w:rPr>
                <w:rFonts w:ascii="Calibri" w:hAnsi="Calibri"/>
                <w:b/>
                <w:color w:val="4A86C8"/>
                <w:sz w:val="28"/>
              </w:rPr>
              <w:t>Skills</w:t>
            </w:r>
          </w:p>
          <w:p>
            <w:pPr>
              <w:spacing w:after="60"/>
              <w:ind w:left="160"/>
            </w:pPr>
            <w:r>
              <w:rPr>
                <w:rFonts w:ascii="Calibri" w:hAnsi="Calibri"/>
                <w:color w:val="333333"/>
                <w:sz w:val="19"/>
              </w:rPr>
              <w:t>•  Figma</w:t>
            </w:r>
          </w:p>
          <w:p>
            <w:pPr>
              <w:spacing w:after="60"/>
              <w:ind w:left="160"/>
            </w:pPr>
            <w:r>
              <w:rPr>
                <w:rFonts w:ascii="Calibri" w:hAnsi="Calibri"/>
                <w:color w:val="333333"/>
                <w:sz w:val="19"/>
              </w:rPr>
              <w:t>•  Sketch</w:t>
            </w:r>
          </w:p>
          <w:p>
            <w:pPr>
              <w:spacing w:after="60"/>
              <w:ind w:left="160"/>
            </w:pPr>
            <w:r>
              <w:rPr>
                <w:rFonts w:ascii="Calibri" w:hAnsi="Calibri"/>
                <w:color w:val="333333"/>
                <w:sz w:val="19"/>
              </w:rPr>
              <w:t>•  UX PILOT</w:t>
            </w:r>
          </w:p>
          <w:p>
            <w:pPr>
              <w:spacing w:after="60"/>
              <w:ind w:left="160"/>
            </w:pPr>
            <w:r>
              <w:rPr>
                <w:rFonts w:ascii="Calibri" w:hAnsi="Calibri"/>
                <w:color w:val="333333"/>
                <w:sz w:val="19"/>
              </w:rPr>
              <w:t>•  Loveable</w:t>
            </w:r>
          </w:p>
          <w:p>
            <w:pPr>
              <w:spacing w:after="60"/>
              <w:ind w:left="160"/>
            </w:pPr>
            <w:r>
              <w:rPr>
                <w:rFonts w:ascii="Calibri" w:hAnsi="Calibri"/>
                <w:color w:val="333333"/>
                <w:sz w:val="19"/>
              </w:rPr>
              <w:t>•  Claude AI / Claude Code</w:t>
            </w:r>
          </w:p>
          <w:p>
            <w:pPr>
              <w:spacing w:after="60"/>
              <w:ind w:left="160"/>
            </w:pPr>
            <w:r>
              <w:rPr>
                <w:rFonts w:ascii="Calibri" w:hAnsi="Calibri"/>
                <w:color w:val="333333"/>
                <w:sz w:val="19"/>
              </w:rPr>
              <w:t>•  Google Stitch AI</w:t>
            </w:r>
          </w:p>
          <w:p>
            <w:pPr>
              <w:spacing w:after="60"/>
              <w:ind w:left="160"/>
            </w:pPr>
            <w:r>
              <w:rPr>
                <w:rFonts w:ascii="Calibri" w:hAnsi="Calibri"/>
                <w:color w:val="333333"/>
                <w:sz w:val="19"/>
              </w:rPr>
              <w:t>•  User Research</w:t>
            </w:r>
          </w:p>
          <w:p>
            <w:pPr>
              <w:spacing w:after="60"/>
              <w:ind w:left="160"/>
            </w:pPr>
            <w:r>
              <w:rPr>
                <w:rFonts w:ascii="Calibri" w:hAnsi="Calibri"/>
                <w:color w:val="333333"/>
                <w:sz w:val="19"/>
              </w:rPr>
              <w:t>•  Wireframing &amp; Prototyping</w:t>
            </w:r>
          </w:p>
          <w:p>
            <w:pPr>
              <w:spacing w:after="60"/>
              <w:ind w:left="160"/>
            </w:pPr>
            <w:r>
              <w:rPr>
                <w:rFonts w:ascii="Calibri" w:hAnsi="Calibri"/>
                <w:color w:val="333333"/>
                <w:sz w:val="19"/>
              </w:rPr>
              <w:t>•  Design Systems</w:t>
            </w:r>
          </w:p>
          <w:p>
            <w:pPr>
              <w:spacing w:after="60"/>
              <w:ind w:left="160"/>
            </w:pPr>
            <w:r>
              <w:rPr>
                <w:rFonts w:ascii="Calibri" w:hAnsi="Calibri"/>
                <w:color w:val="333333"/>
                <w:sz w:val="19"/>
              </w:rPr>
              <w:t>•  Product Strategy</w:t>
            </w:r>
          </w:p>
          <w:p>
            <w:pPr>
              <w:spacing w:after="60"/>
              <w:ind w:left="160"/>
            </w:pPr>
            <w:r>
              <w:rPr>
                <w:rFonts w:ascii="Calibri" w:hAnsi="Calibri"/>
                <w:color w:val="333333"/>
                <w:sz w:val="19"/>
              </w:rPr>
              <w:t>•  Project Management</w:t>
            </w:r>
          </w:p>
          <w:p>
            <w:pPr>
              <w:spacing w:after="60"/>
              <w:ind w:left="160"/>
            </w:pPr>
            <w:r>
              <w:rPr>
                <w:rFonts w:ascii="Calibri" w:hAnsi="Calibri"/>
                <w:color w:val="333333"/>
                <w:sz w:val="19"/>
              </w:rPr>
              <w:t>•  Digital Marketing</w:t>
            </w:r>
          </w:p>
          <w:p>
            <w:pPr>
              <w:spacing w:before="280" w:after="120"/>
            </w:pPr>
            <w:r>
              <w:rPr>
                <w:rFonts w:ascii="Calibri" w:hAnsi="Calibri"/>
                <w:b/>
                <w:color w:val="4A86C8"/>
                <w:sz w:val="28"/>
              </w:rPr>
              <w:t>Languages</w:t>
            </w:r>
          </w:p>
          <w:p>
            <w:pPr>
              <w:spacing w:after="80"/>
            </w:pPr>
            <w:r>
              <w:rPr>
                <w:rFonts w:ascii="Calibri" w:hAnsi="Calibri"/>
                <w:b/>
                <w:color w:val="111111"/>
                <w:sz w:val="20"/>
              </w:rPr>
              <w:t>Hebrew</w:t>
            </w:r>
            <w:r>
              <w:rPr>
                <w:rFonts w:ascii="Calibri" w:hAnsi="Calibri"/>
                <w:color w:val="555555"/>
                <w:sz w:val="19"/>
              </w:rPr>
              <w:t xml:space="preserve"> – Native speaker</w:t>
            </w:r>
          </w:p>
          <w:p>
            <w:pPr>
              <w:spacing w:after="80"/>
            </w:pPr>
            <w:r>
              <w:rPr>
                <w:rFonts w:ascii="Calibri" w:hAnsi="Calibri"/>
                <w:b/>
                <w:color w:val="111111"/>
                <w:sz w:val="20"/>
              </w:rPr>
              <w:t>English</w:t>
            </w:r>
            <w:r>
              <w:rPr>
                <w:rFonts w:ascii="Calibri" w:hAnsi="Calibri"/>
                <w:color w:val="555555"/>
                <w:sz w:val="19"/>
              </w:rPr>
              <w:t xml:space="preserve"> – Fully proficient</w:t>
            </w:r>
          </w:p>
          <w:p>
            <w:pPr>
              <w:spacing w:after="80"/>
            </w:pPr>
            <w:r>
              <w:rPr>
                <w:rFonts w:ascii="Calibri" w:hAnsi="Calibri"/>
                <w:b/>
                <w:color w:val="111111"/>
                <w:sz w:val="20"/>
              </w:rPr>
              <w:t>Spanish</w:t>
            </w:r>
            <w:r>
              <w:rPr>
                <w:rFonts w:ascii="Calibri" w:hAnsi="Calibri"/>
                <w:color w:val="555555"/>
                <w:sz w:val="19"/>
              </w:rPr>
              <w:t xml:space="preserve"> – Fully proficient</w:t>
            </w:r>
          </w:p>
        </w:tc>
      </w:tr>
    </w:tbl>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