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9DA" w:rsidRPr="000629DA" w:rsidRDefault="00FF29EC" w:rsidP="000629DA">
      <w:pPr>
        <w:pStyle w:val="a3"/>
        <w:spacing w:line="432" w:lineRule="auto"/>
        <w:rPr>
          <w:rFonts w:asciiTheme="majorHAnsi" w:eastAsiaTheme="majorHAnsi" w:hAnsiTheme="majorHAnsi"/>
          <w:sz w:val="48"/>
          <w:szCs w:val="48"/>
        </w:rPr>
      </w:pPr>
      <w:r>
        <w:rPr>
          <w:rFonts w:asciiTheme="majorHAnsi" w:eastAsiaTheme="majorHAnsi" w:hAnsiTheme="majorHAnsi" w:cs="함초롬바탕" w:hint="eastAsia"/>
          <w:sz w:val="48"/>
          <w:szCs w:val="48"/>
        </w:rPr>
        <w:t>8</w:t>
      </w:r>
      <w:r w:rsidR="000629DA" w:rsidRPr="000629DA">
        <w:rPr>
          <w:rFonts w:asciiTheme="majorHAnsi" w:eastAsiaTheme="majorHAnsi" w:hAnsiTheme="majorHAnsi"/>
          <w:sz w:val="48"/>
          <w:szCs w:val="48"/>
        </w:rPr>
        <w:t xml:space="preserve"> 포인터 </w:t>
      </w:r>
      <w:r w:rsidR="000629DA" w:rsidRPr="000629DA">
        <w:rPr>
          <w:rFonts w:asciiTheme="majorHAnsi" w:eastAsiaTheme="majorHAnsi" w:hAnsiTheme="majorHAnsi" w:cs="함초롬바탕" w:hint="eastAsia"/>
          <w:sz w:val="48"/>
          <w:szCs w:val="48"/>
        </w:rPr>
        <w:t>II</w:t>
      </w:r>
    </w:p>
    <w:p w:rsidR="000629DA" w:rsidRDefault="00FF29EC" w:rsidP="006C4785">
      <w:pPr>
        <w:pStyle w:val="a3"/>
        <w:spacing w:line="432" w:lineRule="auto"/>
        <w:rPr>
          <w:rFonts w:asciiTheme="majorHAnsi" w:eastAsiaTheme="majorHAnsi" w:hAnsiTheme="majorHAnsi" w:cs="함초롬바탕"/>
        </w:rPr>
      </w:pPr>
      <w:r>
        <w:rPr>
          <w:rFonts w:asciiTheme="majorHAnsi" w:eastAsiaTheme="majorHAnsi" w:hAnsiTheme="majorHAnsi" w:cs="함초롬바탕" w:hint="eastAsia"/>
        </w:rPr>
        <w:t>8</w:t>
      </w:r>
      <w:r w:rsidR="006C4785">
        <w:rPr>
          <w:rFonts w:asciiTheme="majorHAnsi" w:eastAsiaTheme="majorHAnsi" w:hAnsiTheme="majorHAnsi" w:cs="함초롬바탕"/>
        </w:rPr>
        <w:t xml:space="preserve">-1 </w:t>
      </w:r>
      <w:r w:rsidR="006C4785">
        <w:rPr>
          <w:rFonts w:asciiTheme="majorHAnsi" w:eastAsiaTheme="majorHAnsi" w:hAnsiTheme="majorHAnsi" w:cs="함초롬바탕" w:hint="eastAsia"/>
        </w:rPr>
        <w:t>배열과 포인터</w:t>
      </w:r>
    </w:p>
    <w:p w:rsidR="006C4785" w:rsidRDefault="006C4785" w:rsidP="006C4785">
      <w:pPr>
        <w:pStyle w:val="a3"/>
        <w:spacing w:line="432" w:lineRule="auto"/>
        <w:rPr>
          <w:rFonts w:asciiTheme="majorHAnsi" w:eastAsiaTheme="majorHAnsi" w:hAnsiTheme="majorHAnsi" w:cs="함초롬바탕"/>
        </w:rPr>
      </w:pPr>
      <w:r>
        <w:rPr>
          <w:rFonts w:asciiTheme="majorHAnsi" w:eastAsiaTheme="majorHAnsi" w:hAnsiTheme="majorHAnsi" w:cs="함초롬바탕"/>
        </w:rPr>
        <w:tab/>
      </w:r>
      <w:r w:rsidR="00FF29EC">
        <w:rPr>
          <w:rFonts w:asciiTheme="majorHAnsi" w:eastAsiaTheme="majorHAnsi" w:hAnsiTheme="majorHAnsi" w:cs="함초롬바탕"/>
        </w:rPr>
        <w:t>8</w:t>
      </w:r>
      <w:r>
        <w:rPr>
          <w:rFonts w:asciiTheme="majorHAnsi" w:eastAsiaTheme="majorHAnsi" w:hAnsiTheme="majorHAnsi" w:cs="함초롬바탕"/>
        </w:rPr>
        <w:t xml:space="preserve">-1-1 </w:t>
      </w:r>
      <w:r>
        <w:rPr>
          <w:rFonts w:asciiTheme="majorHAnsi" w:eastAsiaTheme="majorHAnsi" w:hAnsiTheme="majorHAnsi" w:cs="함초롬바탕" w:hint="eastAsia"/>
        </w:rPr>
        <w:t>포인터를 이용</w:t>
      </w:r>
      <w:r w:rsidR="002822F6">
        <w:rPr>
          <w:rFonts w:asciiTheme="majorHAnsi" w:eastAsiaTheme="majorHAnsi" w:hAnsiTheme="majorHAnsi" w:cs="함초롬바탕" w:hint="eastAsia"/>
        </w:rPr>
        <w:t>하여 배열 다루기</w:t>
      </w:r>
    </w:p>
    <w:p w:rsidR="006C4785" w:rsidRDefault="00FF29EC" w:rsidP="006C4785">
      <w:pPr>
        <w:pStyle w:val="a3"/>
        <w:spacing w:line="432" w:lineRule="auto"/>
        <w:ind w:firstLine="800"/>
        <w:rPr>
          <w:rFonts w:asciiTheme="majorHAnsi" w:eastAsiaTheme="majorHAnsi" w:hAnsiTheme="majorHAnsi" w:cs="함초롬바탕"/>
        </w:rPr>
      </w:pPr>
      <w:r>
        <w:rPr>
          <w:rFonts w:asciiTheme="majorHAnsi" w:eastAsiaTheme="majorHAnsi" w:hAnsiTheme="majorHAnsi" w:cs="함초롬바탕"/>
        </w:rPr>
        <w:t>8</w:t>
      </w:r>
      <w:r w:rsidR="006C4785">
        <w:rPr>
          <w:rFonts w:asciiTheme="majorHAnsi" w:eastAsiaTheme="majorHAnsi" w:hAnsiTheme="majorHAnsi" w:cs="함초롬바탕"/>
        </w:rPr>
        <w:t xml:space="preserve">-1-2 </w:t>
      </w:r>
      <w:r w:rsidR="006C4785">
        <w:rPr>
          <w:rFonts w:asciiTheme="majorHAnsi" w:eastAsiaTheme="majorHAnsi" w:hAnsiTheme="majorHAnsi" w:cs="함초롬바탕" w:hint="eastAsia"/>
        </w:rPr>
        <w:t>이차원 배열</w:t>
      </w:r>
      <w:r w:rsidR="002822F6">
        <w:rPr>
          <w:rFonts w:asciiTheme="majorHAnsi" w:eastAsiaTheme="majorHAnsi" w:hAnsiTheme="majorHAnsi" w:cs="함초롬바탕" w:hint="eastAsia"/>
        </w:rPr>
        <w:t>로의 확장</w:t>
      </w:r>
    </w:p>
    <w:p w:rsidR="006C4785" w:rsidRDefault="00FF29EC" w:rsidP="006C4785">
      <w:pPr>
        <w:pStyle w:val="a3"/>
        <w:spacing w:line="432" w:lineRule="auto"/>
        <w:ind w:firstLine="800"/>
        <w:rPr>
          <w:rFonts w:asciiTheme="majorHAnsi" w:eastAsiaTheme="majorHAnsi" w:hAnsiTheme="majorHAnsi" w:cs="함초롬바탕"/>
        </w:rPr>
      </w:pPr>
      <w:r>
        <w:rPr>
          <w:rFonts w:asciiTheme="majorHAnsi" w:eastAsiaTheme="majorHAnsi" w:hAnsiTheme="majorHAnsi" w:cs="함초롬바탕"/>
        </w:rPr>
        <w:t>8</w:t>
      </w:r>
      <w:r w:rsidR="006C4785">
        <w:rPr>
          <w:rFonts w:asciiTheme="majorHAnsi" w:eastAsiaTheme="majorHAnsi" w:hAnsiTheme="majorHAnsi" w:cs="함초롬바탕"/>
        </w:rPr>
        <w:t xml:space="preserve">-1-3 </w:t>
      </w:r>
      <w:r w:rsidR="006C4785">
        <w:rPr>
          <w:rFonts w:asciiTheme="majorHAnsi" w:eastAsiaTheme="majorHAnsi" w:hAnsiTheme="majorHAnsi" w:cs="함초롬바탕" w:hint="eastAsia"/>
        </w:rPr>
        <w:t>배열 포인터</w:t>
      </w:r>
    </w:p>
    <w:p w:rsidR="006C4785" w:rsidRPr="000629DA" w:rsidRDefault="00FF29EC" w:rsidP="006C4785">
      <w:pPr>
        <w:pStyle w:val="a3"/>
        <w:spacing w:line="432" w:lineRule="auto"/>
        <w:ind w:firstLine="800"/>
        <w:rPr>
          <w:rFonts w:asciiTheme="majorHAnsi" w:eastAsiaTheme="majorHAnsi" w:hAnsiTheme="majorHAnsi"/>
        </w:rPr>
      </w:pPr>
      <w:r>
        <w:rPr>
          <w:rFonts w:asciiTheme="majorHAnsi" w:eastAsiaTheme="majorHAnsi" w:hAnsiTheme="majorHAnsi" w:cs="함초롬바탕"/>
        </w:rPr>
        <w:t>8</w:t>
      </w:r>
      <w:r w:rsidR="006C4785">
        <w:rPr>
          <w:rFonts w:asciiTheme="majorHAnsi" w:eastAsiaTheme="majorHAnsi" w:hAnsiTheme="majorHAnsi" w:cs="함초롬바탕"/>
        </w:rPr>
        <w:t xml:space="preserve">-1-4 </w:t>
      </w:r>
      <w:r w:rsidR="006C4785">
        <w:rPr>
          <w:rFonts w:asciiTheme="majorHAnsi" w:eastAsiaTheme="majorHAnsi" w:hAnsiTheme="majorHAnsi" w:cs="함초롬바탕" w:hint="eastAsia"/>
        </w:rPr>
        <w:t>포인터 배열</w:t>
      </w:r>
    </w:p>
    <w:p w:rsidR="000629DA" w:rsidRDefault="00FF29EC" w:rsidP="000629DA">
      <w:pPr>
        <w:pStyle w:val="a3"/>
        <w:spacing w:line="432" w:lineRule="auto"/>
        <w:rPr>
          <w:rFonts w:asciiTheme="majorHAnsi" w:eastAsiaTheme="majorHAnsi" w:hAnsiTheme="majorHAnsi"/>
        </w:rPr>
      </w:pPr>
      <w:r>
        <w:rPr>
          <w:rFonts w:asciiTheme="majorHAnsi" w:eastAsiaTheme="majorHAnsi" w:hAnsiTheme="majorHAnsi" w:cs="함초롬바탕" w:hint="eastAsia"/>
        </w:rPr>
        <w:t>8</w:t>
      </w:r>
      <w:r w:rsidR="006C4785">
        <w:rPr>
          <w:rFonts w:asciiTheme="majorHAnsi" w:eastAsiaTheme="majorHAnsi" w:hAnsiTheme="majorHAnsi" w:cs="함초롬바탕" w:hint="eastAsia"/>
        </w:rPr>
        <w:t>-2</w:t>
      </w:r>
      <w:r w:rsidR="000629DA" w:rsidRPr="000629DA">
        <w:rPr>
          <w:rFonts w:asciiTheme="majorHAnsi" w:eastAsiaTheme="majorHAnsi" w:hAnsiTheme="majorHAnsi" w:cs="함초롬바탕" w:hint="eastAsia"/>
        </w:rPr>
        <w:t xml:space="preserve"> </w:t>
      </w:r>
      <w:r w:rsidR="000629DA" w:rsidRPr="000629DA">
        <w:rPr>
          <w:rFonts w:asciiTheme="majorHAnsi" w:eastAsiaTheme="majorHAnsi" w:hAnsiTheme="majorHAnsi"/>
        </w:rPr>
        <w:t>문자열과 포인터</w:t>
      </w:r>
    </w:p>
    <w:p w:rsidR="002822F6" w:rsidRDefault="002822F6" w:rsidP="000629DA">
      <w:pPr>
        <w:pStyle w:val="a3"/>
        <w:spacing w:line="432" w:lineRule="auto"/>
        <w:rPr>
          <w:rFonts w:asciiTheme="majorHAnsi" w:eastAsiaTheme="majorHAnsi" w:hAnsiTheme="majorHAnsi"/>
        </w:rPr>
      </w:pPr>
      <w:r>
        <w:rPr>
          <w:rFonts w:asciiTheme="majorHAnsi" w:eastAsiaTheme="majorHAnsi" w:hAnsiTheme="majorHAnsi"/>
        </w:rPr>
        <w:tab/>
      </w:r>
      <w:r w:rsidR="00FF29EC">
        <w:rPr>
          <w:rFonts w:asciiTheme="majorHAnsi" w:eastAsiaTheme="majorHAnsi" w:hAnsiTheme="majorHAnsi"/>
        </w:rPr>
        <w:t>8</w:t>
      </w:r>
      <w:r>
        <w:rPr>
          <w:rFonts w:asciiTheme="majorHAnsi" w:eastAsiaTheme="majorHAnsi" w:hAnsiTheme="majorHAnsi"/>
        </w:rPr>
        <w:t xml:space="preserve">-2-1 </w:t>
      </w:r>
      <w:r>
        <w:rPr>
          <w:rFonts w:asciiTheme="majorHAnsi" w:eastAsiaTheme="majorHAnsi" w:hAnsiTheme="majorHAnsi" w:hint="eastAsia"/>
        </w:rPr>
        <w:t>문자열의 종류</w:t>
      </w:r>
    </w:p>
    <w:p w:rsidR="002822F6" w:rsidRDefault="002822F6" w:rsidP="000629DA">
      <w:pPr>
        <w:pStyle w:val="a3"/>
        <w:spacing w:line="432" w:lineRule="auto"/>
        <w:rPr>
          <w:rFonts w:asciiTheme="majorHAnsi" w:eastAsiaTheme="majorHAnsi" w:hAnsiTheme="majorHAnsi"/>
        </w:rPr>
      </w:pPr>
      <w:r>
        <w:rPr>
          <w:rFonts w:asciiTheme="majorHAnsi" w:eastAsiaTheme="majorHAnsi" w:hAnsiTheme="majorHAnsi"/>
        </w:rPr>
        <w:tab/>
      </w:r>
      <w:r w:rsidR="00FF29EC">
        <w:rPr>
          <w:rFonts w:asciiTheme="majorHAnsi" w:eastAsiaTheme="majorHAnsi" w:hAnsiTheme="majorHAnsi"/>
        </w:rPr>
        <w:t>8</w:t>
      </w:r>
      <w:r>
        <w:rPr>
          <w:rFonts w:asciiTheme="majorHAnsi" w:eastAsiaTheme="majorHAnsi" w:hAnsiTheme="majorHAnsi"/>
        </w:rPr>
        <w:t xml:space="preserve">-2-2 </w:t>
      </w:r>
      <w:r>
        <w:rPr>
          <w:rFonts w:asciiTheme="majorHAnsi" w:eastAsiaTheme="majorHAnsi" w:hAnsiTheme="majorHAnsi" w:hint="eastAsia"/>
        </w:rPr>
        <w:t>문자열의 종류에 따른 포인터 이용하기</w:t>
      </w:r>
    </w:p>
    <w:p w:rsidR="00146661" w:rsidRPr="000629DA" w:rsidRDefault="00146661" w:rsidP="000629DA">
      <w:pPr>
        <w:pStyle w:val="a3"/>
        <w:spacing w:line="432" w:lineRule="auto"/>
        <w:rPr>
          <w:rFonts w:asciiTheme="majorHAnsi" w:eastAsiaTheme="majorHAnsi" w:hAnsiTheme="majorHAnsi"/>
        </w:rPr>
      </w:pPr>
      <w:r>
        <w:rPr>
          <w:rFonts w:asciiTheme="majorHAnsi" w:eastAsiaTheme="majorHAnsi" w:hAnsiTheme="majorHAnsi"/>
        </w:rPr>
        <w:tab/>
      </w:r>
      <w:r w:rsidR="00FF29EC">
        <w:rPr>
          <w:rFonts w:asciiTheme="majorHAnsi" w:eastAsiaTheme="majorHAnsi" w:hAnsiTheme="majorHAnsi"/>
        </w:rPr>
        <w:t>8</w:t>
      </w:r>
      <w:r>
        <w:rPr>
          <w:rFonts w:asciiTheme="majorHAnsi" w:eastAsiaTheme="majorHAnsi" w:hAnsiTheme="majorHAnsi"/>
        </w:rPr>
        <w:t xml:space="preserve">-2-3 const </w:t>
      </w:r>
      <w:r>
        <w:rPr>
          <w:rFonts w:asciiTheme="majorHAnsi" w:eastAsiaTheme="majorHAnsi" w:hAnsiTheme="majorHAnsi" w:hint="eastAsia"/>
        </w:rPr>
        <w:t>키워</w:t>
      </w:r>
      <w:r w:rsidR="00EB35E5">
        <w:rPr>
          <w:rFonts w:asciiTheme="majorHAnsi" w:eastAsiaTheme="majorHAnsi" w:hAnsiTheme="majorHAnsi" w:hint="eastAsia"/>
        </w:rPr>
        <w:t>드에 대한 정성적 이해</w:t>
      </w:r>
    </w:p>
    <w:p w:rsidR="00D16211" w:rsidRDefault="00FF29EC" w:rsidP="002822F6">
      <w:pPr>
        <w:pStyle w:val="a3"/>
        <w:spacing w:line="432" w:lineRule="auto"/>
        <w:rPr>
          <w:rFonts w:asciiTheme="majorHAnsi" w:eastAsiaTheme="majorHAnsi" w:hAnsiTheme="majorHAnsi"/>
        </w:rPr>
      </w:pPr>
      <w:r>
        <w:rPr>
          <w:rFonts w:asciiTheme="majorHAnsi" w:eastAsiaTheme="majorHAnsi" w:hAnsiTheme="majorHAnsi" w:cs="함초롬바탕" w:hint="eastAsia"/>
        </w:rPr>
        <w:t>8</w:t>
      </w:r>
      <w:r w:rsidR="006C4785">
        <w:rPr>
          <w:rFonts w:asciiTheme="majorHAnsi" w:eastAsiaTheme="majorHAnsi" w:hAnsiTheme="majorHAnsi" w:cs="함초롬바탕" w:hint="eastAsia"/>
        </w:rPr>
        <w:t>-3</w:t>
      </w:r>
      <w:r w:rsidR="000629DA" w:rsidRPr="000629DA">
        <w:rPr>
          <w:rFonts w:asciiTheme="majorHAnsi" w:eastAsiaTheme="majorHAnsi" w:hAnsiTheme="majorHAnsi" w:cs="함초롬바탕" w:hint="eastAsia"/>
        </w:rPr>
        <w:t xml:space="preserve"> </w:t>
      </w:r>
      <w:r w:rsidR="000629DA" w:rsidRPr="000629DA">
        <w:rPr>
          <w:rFonts w:asciiTheme="majorHAnsi" w:eastAsiaTheme="majorHAnsi" w:hAnsiTheme="majorHAnsi"/>
        </w:rPr>
        <w:t>구조체와 포인터</w:t>
      </w:r>
    </w:p>
    <w:p w:rsidR="002822F6" w:rsidRDefault="002822F6" w:rsidP="002822F6">
      <w:pPr>
        <w:pStyle w:val="a3"/>
        <w:spacing w:line="432" w:lineRule="auto"/>
        <w:rPr>
          <w:rFonts w:asciiTheme="majorHAnsi" w:eastAsiaTheme="majorHAnsi" w:hAnsiTheme="majorHAnsi"/>
        </w:rPr>
      </w:pPr>
      <w:r>
        <w:rPr>
          <w:rFonts w:asciiTheme="majorHAnsi" w:eastAsiaTheme="majorHAnsi" w:hAnsiTheme="majorHAnsi"/>
        </w:rPr>
        <w:tab/>
      </w:r>
      <w:r w:rsidR="00FF29EC">
        <w:rPr>
          <w:rFonts w:asciiTheme="majorHAnsi" w:eastAsiaTheme="majorHAnsi" w:hAnsiTheme="majorHAnsi"/>
        </w:rPr>
        <w:t>8</w:t>
      </w:r>
      <w:r>
        <w:rPr>
          <w:rFonts w:asciiTheme="majorHAnsi" w:eastAsiaTheme="majorHAnsi" w:hAnsiTheme="majorHAnsi"/>
        </w:rPr>
        <w:t xml:space="preserve">-3-1 </w:t>
      </w:r>
      <w:r>
        <w:rPr>
          <w:rFonts w:asciiTheme="majorHAnsi" w:eastAsiaTheme="majorHAnsi" w:hAnsiTheme="majorHAnsi" w:hint="eastAsia"/>
        </w:rPr>
        <w:t>포인터 배열의 확장:</w:t>
      </w:r>
      <w:r>
        <w:rPr>
          <w:rFonts w:asciiTheme="majorHAnsi" w:eastAsiaTheme="majorHAnsi" w:hAnsiTheme="majorHAnsi"/>
        </w:rPr>
        <w:t xml:space="preserve"> </w:t>
      </w:r>
      <w:r>
        <w:rPr>
          <w:rFonts w:asciiTheme="majorHAnsi" w:eastAsiaTheme="majorHAnsi" w:hAnsiTheme="majorHAnsi" w:hint="eastAsia"/>
        </w:rPr>
        <w:t>구조체</w:t>
      </w:r>
      <w:r w:rsidR="00D434C9">
        <w:rPr>
          <w:rFonts w:asciiTheme="majorHAnsi" w:eastAsiaTheme="majorHAnsi" w:hAnsiTheme="majorHAnsi" w:hint="eastAsia"/>
        </w:rPr>
        <w:t xml:space="preserve"> 이용하기</w:t>
      </w:r>
    </w:p>
    <w:p w:rsidR="00D434C9" w:rsidRDefault="00D434C9" w:rsidP="002822F6">
      <w:pPr>
        <w:pStyle w:val="a3"/>
        <w:spacing w:line="432" w:lineRule="auto"/>
        <w:rPr>
          <w:rFonts w:asciiTheme="majorHAnsi" w:eastAsiaTheme="majorHAnsi" w:hAnsiTheme="majorHAnsi"/>
        </w:rPr>
      </w:pPr>
      <w:r>
        <w:rPr>
          <w:rFonts w:asciiTheme="majorHAnsi" w:eastAsiaTheme="majorHAnsi" w:hAnsiTheme="majorHAnsi"/>
        </w:rPr>
        <w:tab/>
      </w:r>
      <w:r w:rsidR="00FF29EC">
        <w:rPr>
          <w:rFonts w:asciiTheme="majorHAnsi" w:eastAsiaTheme="majorHAnsi" w:hAnsiTheme="majorHAnsi"/>
        </w:rPr>
        <w:t>8</w:t>
      </w:r>
      <w:r>
        <w:rPr>
          <w:rFonts w:asciiTheme="majorHAnsi" w:eastAsiaTheme="majorHAnsi" w:hAnsiTheme="majorHAnsi"/>
        </w:rPr>
        <w:t xml:space="preserve">-3-2 </w:t>
      </w:r>
      <w:r w:rsidR="00CE5A9E">
        <w:rPr>
          <w:rFonts w:asciiTheme="majorHAnsi" w:eastAsiaTheme="majorHAnsi" w:hAnsiTheme="majorHAnsi" w:hint="eastAsia"/>
        </w:rPr>
        <w:t>구조체 포인터 배열의 동적 할당</w:t>
      </w:r>
    </w:p>
    <w:p w:rsidR="00CE5A9E" w:rsidRDefault="00CE5A9E" w:rsidP="002822F6">
      <w:pPr>
        <w:pStyle w:val="a3"/>
        <w:spacing w:line="432" w:lineRule="auto"/>
        <w:rPr>
          <w:rFonts w:asciiTheme="majorHAnsi" w:eastAsiaTheme="majorHAnsi" w:hAnsiTheme="majorHAnsi"/>
        </w:rPr>
      </w:pPr>
      <w:r>
        <w:rPr>
          <w:rFonts w:asciiTheme="majorHAnsi" w:eastAsiaTheme="majorHAnsi" w:hAnsiTheme="majorHAnsi"/>
        </w:rPr>
        <w:tab/>
      </w:r>
      <w:r w:rsidR="00FF29EC">
        <w:rPr>
          <w:rFonts w:asciiTheme="majorHAnsi" w:eastAsiaTheme="majorHAnsi" w:hAnsiTheme="majorHAnsi"/>
        </w:rPr>
        <w:t>8</w:t>
      </w:r>
      <w:r>
        <w:rPr>
          <w:rFonts w:asciiTheme="majorHAnsi" w:eastAsiaTheme="majorHAnsi" w:hAnsiTheme="majorHAnsi"/>
        </w:rPr>
        <w:t xml:space="preserve">-3-3 </w:t>
      </w:r>
      <w:r>
        <w:rPr>
          <w:rFonts w:asciiTheme="majorHAnsi" w:eastAsiaTheme="majorHAnsi" w:hAnsiTheme="majorHAnsi" w:hint="eastAsia"/>
        </w:rPr>
        <w:t>구조체끼리 연결하기</w:t>
      </w:r>
      <w:r w:rsidR="00DC462E">
        <w:rPr>
          <w:rFonts w:asciiTheme="majorHAnsi" w:eastAsiaTheme="majorHAnsi" w:hAnsiTheme="majorHAnsi" w:hint="eastAsia"/>
        </w:rPr>
        <w:t xml:space="preserve"> (</w:t>
      </w:r>
      <w:r w:rsidR="00DC462E">
        <w:rPr>
          <w:rFonts w:asciiTheme="majorHAnsi" w:eastAsiaTheme="majorHAnsi" w:hAnsiTheme="majorHAnsi"/>
        </w:rPr>
        <w:t>Linked list)</w:t>
      </w:r>
    </w:p>
    <w:p w:rsidR="002A2C3B" w:rsidRDefault="002A2C3B" w:rsidP="002822F6">
      <w:pPr>
        <w:pStyle w:val="a3"/>
        <w:spacing w:line="432" w:lineRule="auto"/>
        <w:rPr>
          <w:rFonts w:asciiTheme="majorHAnsi" w:eastAsiaTheme="majorHAnsi" w:hAnsiTheme="majorHAnsi"/>
        </w:rPr>
      </w:pPr>
    </w:p>
    <w:p w:rsidR="00675521" w:rsidRDefault="00675521" w:rsidP="002822F6">
      <w:pPr>
        <w:pStyle w:val="a3"/>
        <w:spacing w:line="432" w:lineRule="auto"/>
        <w:rPr>
          <w:rFonts w:asciiTheme="majorHAnsi" w:eastAsiaTheme="majorHAnsi" w:hAnsiTheme="majorHAnsi"/>
        </w:rPr>
      </w:pPr>
    </w:p>
    <w:p w:rsidR="002A2C3B" w:rsidRDefault="002A2C3B" w:rsidP="002822F6">
      <w:pPr>
        <w:pStyle w:val="a3"/>
        <w:spacing w:line="432" w:lineRule="auto"/>
        <w:rPr>
          <w:rFonts w:asciiTheme="majorHAnsi" w:eastAsiaTheme="majorHAnsi" w:hAnsiTheme="majorHAnsi"/>
        </w:rPr>
      </w:pPr>
      <w:r>
        <w:rPr>
          <w:rFonts w:asciiTheme="majorHAnsi" w:eastAsiaTheme="majorHAnsi" w:hAnsiTheme="majorHAnsi"/>
        </w:rPr>
        <w:t xml:space="preserve">Cf. </w:t>
      </w:r>
      <w:r>
        <w:rPr>
          <w:rFonts w:asciiTheme="majorHAnsi" w:eastAsiaTheme="majorHAnsi" w:hAnsiTheme="majorHAnsi" w:hint="eastAsia"/>
        </w:rPr>
        <w:t xml:space="preserve">함수와 포인터 단원은 </w:t>
      </w:r>
      <w:r>
        <w:rPr>
          <w:rFonts w:asciiTheme="majorHAnsi" w:eastAsiaTheme="majorHAnsi" w:hAnsiTheme="majorHAnsi"/>
        </w:rPr>
        <w:t>1</w:t>
      </w:r>
      <w:r w:rsidR="005D19C5">
        <w:rPr>
          <w:rFonts w:asciiTheme="majorHAnsi" w:eastAsiaTheme="majorHAnsi" w:hAnsiTheme="majorHAnsi"/>
        </w:rPr>
        <w:t>1</w:t>
      </w:r>
      <w:r>
        <w:rPr>
          <w:rFonts w:asciiTheme="majorHAnsi" w:eastAsiaTheme="majorHAnsi" w:hAnsiTheme="majorHAnsi" w:hint="eastAsia"/>
        </w:rPr>
        <w:t>장 함수의 활용에 수록</w:t>
      </w:r>
    </w:p>
    <w:p w:rsidR="00E15419" w:rsidRDefault="00E15419" w:rsidP="002822F6">
      <w:pPr>
        <w:pStyle w:val="a3"/>
        <w:spacing w:line="432" w:lineRule="auto"/>
        <w:rPr>
          <w:rFonts w:asciiTheme="majorHAnsi" w:eastAsiaTheme="majorHAnsi" w:hAnsiTheme="majorHAnsi"/>
        </w:rPr>
      </w:pPr>
    </w:p>
    <w:p w:rsidR="00E15419" w:rsidRDefault="00E15419" w:rsidP="002822F6">
      <w:pPr>
        <w:pStyle w:val="a3"/>
        <w:spacing w:line="432" w:lineRule="auto"/>
        <w:rPr>
          <w:rFonts w:asciiTheme="majorHAnsi" w:eastAsiaTheme="majorHAnsi" w:hAnsiTheme="majorHAnsi"/>
        </w:rPr>
      </w:pPr>
    </w:p>
    <w:p w:rsidR="00E15419" w:rsidRDefault="00E15419" w:rsidP="002822F6">
      <w:pPr>
        <w:pStyle w:val="a3"/>
        <w:spacing w:line="432" w:lineRule="auto"/>
        <w:rPr>
          <w:rFonts w:asciiTheme="majorHAnsi" w:eastAsiaTheme="majorHAnsi" w:hAnsiTheme="majorHAnsi"/>
        </w:rPr>
      </w:pPr>
    </w:p>
    <w:p w:rsidR="00E15419" w:rsidRDefault="00E15419" w:rsidP="002822F6">
      <w:pPr>
        <w:pStyle w:val="a3"/>
        <w:spacing w:line="432" w:lineRule="auto"/>
        <w:rPr>
          <w:rFonts w:asciiTheme="majorHAnsi" w:eastAsiaTheme="majorHAnsi" w:hAnsiTheme="majorHAnsi"/>
        </w:rPr>
      </w:pPr>
    </w:p>
    <w:p w:rsidR="00372E03" w:rsidRDefault="00FF29EC" w:rsidP="00372E03">
      <w:pPr>
        <w:spacing w:line="240" w:lineRule="auto"/>
        <w:rPr>
          <w:szCs w:val="20"/>
        </w:rPr>
      </w:pPr>
      <w:r>
        <w:rPr>
          <w:rFonts w:asciiTheme="majorHAnsi" w:eastAsiaTheme="majorHAnsi" w:hAnsiTheme="majorHAnsi" w:cs="함초롬바탕" w:hint="eastAsia"/>
        </w:rPr>
        <w:lastRenderedPageBreak/>
        <w:t>8</w:t>
      </w:r>
      <w:r w:rsidR="00E15419">
        <w:rPr>
          <w:rFonts w:asciiTheme="majorHAnsi" w:eastAsiaTheme="majorHAnsi" w:hAnsiTheme="majorHAnsi" w:cs="함초롬바탕"/>
        </w:rPr>
        <w:t xml:space="preserve">-1 </w:t>
      </w:r>
      <w:r w:rsidR="00E15419">
        <w:rPr>
          <w:rFonts w:asciiTheme="majorHAnsi" w:eastAsiaTheme="majorHAnsi" w:hAnsiTheme="majorHAnsi" w:cs="함초롬바탕" w:hint="eastAsia"/>
        </w:rPr>
        <w:t>배열과 포인터</w:t>
      </w:r>
      <w:r w:rsidR="00372E03" w:rsidRPr="00372E03">
        <w:rPr>
          <w:szCs w:val="20"/>
        </w:rPr>
        <w:t xml:space="preserve"> </w:t>
      </w:r>
    </w:p>
    <w:p w:rsidR="00E15419" w:rsidRDefault="00372E03" w:rsidP="00372E03">
      <w:pPr>
        <w:spacing w:line="240" w:lineRule="auto"/>
        <w:ind w:firstLine="800"/>
        <w:rPr>
          <w:szCs w:val="20"/>
        </w:rPr>
      </w:pPr>
      <w:r>
        <w:rPr>
          <w:rFonts w:hint="eastAsia"/>
          <w:szCs w:val="20"/>
        </w:rPr>
        <w:t xml:space="preserve">포인터를 이용하면 배열과 같은 데이터를 쉽고 빠르게 처리할 수 있다. 이번에는 포인터와 배열이 어떻게 </w:t>
      </w:r>
      <w:r w:rsidR="00F72FAD">
        <w:rPr>
          <w:rFonts w:hint="eastAsia"/>
          <w:szCs w:val="20"/>
        </w:rPr>
        <w:t>상호작용 하는</w:t>
      </w:r>
      <w:r>
        <w:rPr>
          <w:rFonts w:hint="eastAsia"/>
          <w:szCs w:val="20"/>
        </w:rPr>
        <w:t>지 알아볼 것이다.</w:t>
      </w:r>
    </w:p>
    <w:p w:rsidR="00830CC7" w:rsidRPr="00372E03" w:rsidRDefault="00830CC7" w:rsidP="006C153F">
      <w:pPr>
        <w:spacing w:line="240" w:lineRule="auto"/>
        <w:rPr>
          <w:szCs w:val="20"/>
        </w:rPr>
      </w:pPr>
    </w:p>
    <w:p w:rsidR="0063025E" w:rsidRDefault="00E15419" w:rsidP="00E15419">
      <w:pPr>
        <w:pStyle w:val="a3"/>
        <w:spacing w:line="432" w:lineRule="auto"/>
        <w:rPr>
          <w:rFonts w:asciiTheme="majorHAnsi" w:eastAsiaTheme="majorHAnsi" w:hAnsiTheme="majorHAnsi" w:cs="함초롬바탕"/>
        </w:rPr>
      </w:pPr>
      <w:r>
        <w:rPr>
          <w:rFonts w:asciiTheme="majorHAnsi" w:eastAsiaTheme="majorHAnsi" w:hAnsiTheme="majorHAnsi" w:cs="함초롬바탕"/>
        </w:rPr>
        <w:tab/>
      </w:r>
      <w:r w:rsidR="00FF29EC">
        <w:rPr>
          <w:rFonts w:asciiTheme="majorHAnsi" w:eastAsiaTheme="majorHAnsi" w:hAnsiTheme="majorHAnsi" w:cs="함초롬바탕"/>
        </w:rPr>
        <w:t>8</w:t>
      </w:r>
      <w:r>
        <w:rPr>
          <w:rFonts w:asciiTheme="majorHAnsi" w:eastAsiaTheme="majorHAnsi" w:hAnsiTheme="majorHAnsi" w:cs="함초롬바탕"/>
        </w:rPr>
        <w:t xml:space="preserve">-1-1 </w:t>
      </w:r>
      <w:r>
        <w:rPr>
          <w:rFonts w:asciiTheme="majorHAnsi" w:eastAsiaTheme="majorHAnsi" w:hAnsiTheme="majorHAnsi" w:cs="함초롬바탕" w:hint="eastAsia"/>
        </w:rPr>
        <w:t>포인터를 이용하여 배열 다루기</w:t>
      </w:r>
    </w:p>
    <w:p w:rsidR="0063025E" w:rsidRDefault="007F36E4" w:rsidP="0063025E">
      <w:pPr>
        <w:spacing w:line="240" w:lineRule="auto"/>
        <w:ind w:firstLine="800"/>
        <w:rPr>
          <w:szCs w:val="20"/>
        </w:rPr>
      </w:pPr>
      <w:r>
        <w:rPr>
          <w:rFonts w:hint="eastAsia"/>
          <w:szCs w:val="20"/>
        </w:rPr>
        <w:t xml:space="preserve">앞서 </w:t>
      </w:r>
      <w:r>
        <w:rPr>
          <w:szCs w:val="20"/>
        </w:rPr>
        <w:t>7</w:t>
      </w:r>
      <w:r>
        <w:rPr>
          <w:rFonts w:hint="eastAsia"/>
          <w:szCs w:val="20"/>
        </w:rPr>
        <w:t>장에서 주소와 포인터의 개념을 잘 학습하였다면,</w:t>
      </w:r>
      <w:r>
        <w:rPr>
          <w:szCs w:val="20"/>
        </w:rPr>
        <w:t xml:space="preserve"> </w:t>
      </w:r>
      <w:r>
        <w:rPr>
          <w:rFonts w:hint="eastAsia"/>
          <w:szCs w:val="20"/>
        </w:rPr>
        <w:t>배열 단원에서 언급되었던</w:t>
      </w:r>
      <w:r w:rsidR="0063025E">
        <w:rPr>
          <w:rFonts w:hint="eastAsia"/>
          <w:szCs w:val="20"/>
        </w:rPr>
        <w:t xml:space="preserve"> 배열의 이름이 주소의 역할을 한다는 것이 </w:t>
      </w:r>
      <w:r w:rsidR="00C36121">
        <w:rPr>
          <w:rFonts w:hint="eastAsia"/>
          <w:szCs w:val="20"/>
        </w:rPr>
        <w:t xml:space="preserve">조금 더 </w:t>
      </w:r>
      <w:r w:rsidR="0063025E">
        <w:rPr>
          <w:rFonts w:hint="eastAsia"/>
          <w:szCs w:val="20"/>
        </w:rPr>
        <w:t xml:space="preserve">쉽게 다가올 것이다. 배열의 주소를 나타내는 방법은 배열의 이름을 통한 방법뿐만 아니라 다른 방법들도 </w:t>
      </w:r>
      <w:r w:rsidR="00C36121">
        <w:rPr>
          <w:rFonts w:hint="eastAsia"/>
          <w:szCs w:val="20"/>
        </w:rPr>
        <w:t>있</w:t>
      </w:r>
      <w:r w:rsidR="0063025E">
        <w:rPr>
          <w:rFonts w:hint="eastAsia"/>
          <w:szCs w:val="20"/>
        </w:rPr>
        <w:t>다. 다음 코드를 보면서 다양한 주소 표현을 이용해 배열 안의 값에 접근해보자.</w:t>
      </w:r>
    </w:p>
    <w:p w:rsidR="0063025E" w:rsidRDefault="0063025E" w:rsidP="0063025E">
      <w:pPr>
        <w:spacing w:line="240" w:lineRule="auto"/>
        <w:ind w:firstLine="800"/>
        <w:rPr>
          <w:szCs w:val="20"/>
        </w:rPr>
      </w:pPr>
      <w:r>
        <w:rPr>
          <w:noProof/>
        </w:rPr>
        <w:drawing>
          <wp:inline distT="0" distB="0" distL="0" distR="0" wp14:anchorId="4748FF4A" wp14:editId="56769658">
            <wp:extent cx="4029075" cy="142875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29075" cy="1428750"/>
                    </a:xfrm>
                    <a:prstGeom prst="rect">
                      <a:avLst/>
                    </a:prstGeom>
                  </pic:spPr>
                </pic:pic>
              </a:graphicData>
            </a:graphic>
          </wp:inline>
        </w:drawing>
      </w:r>
      <w:r>
        <w:rPr>
          <w:rFonts w:hint="eastAsia"/>
          <w:szCs w:val="20"/>
        </w:rPr>
        <w:t xml:space="preserve"> </w:t>
      </w:r>
    </w:p>
    <w:p w:rsidR="0063025E" w:rsidRDefault="0063025E" w:rsidP="0063025E">
      <w:pPr>
        <w:spacing w:line="240" w:lineRule="auto"/>
        <w:ind w:firstLine="800"/>
        <w:rPr>
          <w:szCs w:val="20"/>
        </w:rPr>
      </w:pPr>
      <w:r>
        <w:rPr>
          <w:rFonts w:hint="eastAsia"/>
          <w:szCs w:val="20"/>
        </w:rPr>
        <w:t>첫 번째로 출력하는 줄은 값에 &amp;를 붙여서 주소를 출력한 것이라는 것은 쉽게 알 수 있을 것이다. 두 번째 줄을 보자. a가 배열의 주소라는 것은 당연한데, a+0</w:t>
      </w:r>
      <w:r>
        <w:rPr>
          <w:szCs w:val="20"/>
        </w:rPr>
        <w:t>은</w:t>
      </w:r>
      <w:r>
        <w:rPr>
          <w:rFonts w:hint="eastAsia"/>
          <w:szCs w:val="20"/>
        </w:rPr>
        <w:t xml:space="preserve"> 무엇일까? 결과적으로는 배열 a의 첫 번째 값의 주소이다. </w:t>
      </w:r>
      <w:r>
        <w:rPr>
          <w:szCs w:val="20"/>
        </w:rPr>
        <w:t>a</w:t>
      </w:r>
      <w:r>
        <w:rPr>
          <w:rFonts w:hint="eastAsia"/>
          <w:szCs w:val="20"/>
        </w:rPr>
        <w:t>+1은 두 번째 값이고, 다음은 세 번째 값이다. 두 줄의 결과를 비교해보면, 앞의 두 주소 값은 같고, 그 다음부터는 4씩 증가하는 것을 알 수 있다. int형 배열이기 때문에 4바이트씩 증가하는 것이다. 만일 char형 배열을 선언했다면 1바이트씩 증가하는 것을 확인할 수 있을 것이다.</w:t>
      </w:r>
      <w:r w:rsidR="009F5A12">
        <w:rPr>
          <w:szCs w:val="20"/>
        </w:rPr>
        <w:t xml:space="preserve"> </w:t>
      </w:r>
      <w:r w:rsidR="009F5A12">
        <w:rPr>
          <w:rFonts w:hint="eastAsia"/>
          <w:szCs w:val="20"/>
        </w:rPr>
        <w:t>이를 통해 알 수 있는 점은 포인터가 가감 연산이 가능하다는 점이다.</w:t>
      </w:r>
      <w:r w:rsidR="009F5A12">
        <w:rPr>
          <w:szCs w:val="20"/>
        </w:rPr>
        <w:t xml:space="preserve"> </w:t>
      </w:r>
      <w:r w:rsidR="0037276B">
        <w:rPr>
          <w:rFonts w:hint="eastAsia"/>
          <w:szCs w:val="20"/>
        </w:rPr>
        <w:t>포인터에서의 연산은 그 자료형의 크기에 따라 더해지고 빼지는 정도가 달라진다고 생각하면 된다.</w:t>
      </w:r>
      <w:r w:rsidR="0037276B">
        <w:rPr>
          <w:szCs w:val="20"/>
        </w:rPr>
        <w:t xml:space="preserve"> </w:t>
      </w:r>
    </w:p>
    <w:p w:rsidR="0063025E" w:rsidRPr="00803832" w:rsidRDefault="0063025E" w:rsidP="0063025E">
      <w:pPr>
        <w:spacing w:line="240" w:lineRule="auto"/>
        <w:ind w:firstLine="800"/>
        <w:rPr>
          <w:szCs w:val="20"/>
        </w:rPr>
      </w:pPr>
      <w:r>
        <w:rPr>
          <w:rFonts w:hint="eastAsia"/>
          <w:szCs w:val="20"/>
        </w:rPr>
        <w:t>이제 배열의 주소가 어떻게 되는지 확인해 봤으니, 주소를 이용해 값에 접근해보자.</w:t>
      </w:r>
    </w:p>
    <w:p w:rsidR="0063025E" w:rsidRDefault="0063025E" w:rsidP="0063025E">
      <w:pPr>
        <w:spacing w:line="240" w:lineRule="auto"/>
        <w:ind w:firstLine="800"/>
        <w:rPr>
          <w:szCs w:val="20"/>
        </w:rPr>
      </w:pPr>
      <w:r>
        <w:rPr>
          <w:noProof/>
        </w:rPr>
        <w:drawing>
          <wp:inline distT="0" distB="0" distL="0" distR="0" wp14:anchorId="1E728D5B" wp14:editId="2BA5984D">
            <wp:extent cx="4038600" cy="151447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38600" cy="1514475"/>
                    </a:xfrm>
                    <a:prstGeom prst="rect">
                      <a:avLst/>
                    </a:prstGeom>
                  </pic:spPr>
                </pic:pic>
              </a:graphicData>
            </a:graphic>
          </wp:inline>
        </w:drawing>
      </w:r>
    </w:p>
    <w:p w:rsidR="0063025E" w:rsidRDefault="0063025E" w:rsidP="0063025E">
      <w:pPr>
        <w:spacing w:line="240" w:lineRule="auto"/>
        <w:rPr>
          <w:szCs w:val="20"/>
        </w:rPr>
      </w:pPr>
      <w:r>
        <w:rPr>
          <w:rFonts w:hint="eastAsia"/>
          <w:szCs w:val="20"/>
        </w:rPr>
        <w:tab/>
      </w:r>
      <w:r w:rsidRPr="009B2A83">
        <w:rPr>
          <w:rFonts w:hint="eastAsia"/>
          <w:szCs w:val="20"/>
        </w:rPr>
        <w:t>하나씩 자세히 보면, a[0]</w:t>
      </w:r>
      <w:r w:rsidRPr="009B2A83">
        <w:rPr>
          <w:szCs w:val="20"/>
        </w:rPr>
        <w:t>는</w:t>
      </w:r>
      <w:r w:rsidRPr="009B2A83">
        <w:rPr>
          <w:rFonts w:hint="eastAsia"/>
          <w:szCs w:val="20"/>
        </w:rPr>
        <w:t xml:space="preserve"> a라는 배열의 첫 번째 요소 값이다. 두 번째로 a는 배열의 이름이자 주소이다. </w:t>
      </w:r>
      <w:r w:rsidR="00BC6508">
        <w:rPr>
          <w:rFonts w:hint="eastAsia"/>
          <w:szCs w:val="20"/>
        </w:rPr>
        <w:t xml:space="preserve">주소라는 것은 일반적인 변수에서 </w:t>
      </w:r>
      <w:r w:rsidR="00BC6508">
        <w:rPr>
          <w:szCs w:val="20"/>
        </w:rPr>
        <w:t>&amp;</w:t>
      </w:r>
      <w:r w:rsidR="00BC6508">
        <w:rPr>
          <w:rFonts w:hint="eastAsia"/>
          <w:szCs w:val="20"/>
        </w:rPr>
        <w:t>를 이용해 구한 것과 같고,</w:t>
      </w:r>
      <w:r w:rsidR="00BC6508">
        <w:rPr>
          <w:szCs w:val="20"/>
        </w:rPr>
        <w:t xml:space="preserve"> </w:t>
      </w:r>
      <w:r w:rsidRPr="009B2A83">
        <w:rPr>
          <w:rFonts w:hint="eastAsia"/>
          <w:szCs w:val="20"/>
        </w:rPr>
        <w:t xml:space="preserve">따라서 *a는 배열의 시작 </w:t>
      </w:r>
      <w:r w:rsidR="00BC6508">
        <w:rPr>
          <w:rFonts w:hint="eastAsia"/>
          <w:szCs w:val="20"/>
        </w:rPr>
        <w:t>주소 위치에 저장된</w:t>
      </w:r>
      <w:r w:rsidRPr="009B2A83">
        <w:rPr>
          <w:rFonts w:hint="eastAsia"/>
          <w:szCs w:val="20"/>
        </w:rPr>
        <w:t xml:space="preserve"> 값, 즉 a[0]를 말한다. 세 번째로 우린</w:t>
      </w:r>
      <w:r w:rsidR="006D25B2">
        <w:rPr>
          <w:rFonts w:hint="eastAsia"/>
          <w:szCs w:val="20"/>
        </w:rPr>
        <w:t xml:space="preserve"> 앞 장에서</w:t>
      </w:r>
      <w:r w:rsidRPr="009B2A83">
        <w:rPr>
          <w:rFonts w:hint="eastAsia"/>
          <w:szCs w:val="20"/>
        </w:rPr>
        <w:t xml:space="preserve"> *와 &amp;연산자가 </w:t>
      </w:r>
      <w:r w:rsidRPr="009B2A83">
        <w:rPr>
          <w:rFonts w:hint="eastAsia"/>
          <w:szCs w:val="20"/>
        </w:rPr>
        <w:lastRenderedPageBreak/>
        <w:t>서로 상쇄된다는 것을 배웠다. 따라서 *&amp;a[0]은 a[0]를 말해준다. 마지막으로, a+0</w:t>
      </w:r>
      <w:r>
        <w:rPr>
          <w:rFonts w:hint="eastAsia"/>
          <w:szCs w:val="20"/>
        </w:rPr>
        <w:t>는 배열 a의 첫 번째 값의 주소를 뜻하므로 결국, 4가지 경우 모두 a[0]와 같은 값을 출력하게 된다.</w:t>
      </w:r>
    </w:p>
    <w:p w:rsidR="0063025E" w:rsidRDefault="0063025E" w:rsidP="0063025E">
      <w:pPr>
        <w:spacing w:line="240" w:lineRule="auto"/>
        <w:ind w:firstLine="800"/>
        <w:rPr>
          <w:szCs w:val="20"/>
        </w:rPr>
      </w:pPr>
      <w:r>
        <w:rPr>
          <w:rFonts w:hint="eastAsia"/>
          <w:szCs w:val="20"/>
        </w:rPr>
        <w:t>위 코드를 통해 배열 안에 있는 값 하나에만 접근해 보았다. 그렇다면 배열의 모든 값을 출력하고 싶을 때는 어떻게 해야 할까? 다음 코드를 보면서 함께 알아가 보자.</w:t>
      </w:r>
    </w:p>
    <w:p w:rsidR="0063025E" w:rsidRPr="000D564F" w:rsidRDefault="0063025E" w:rsidP="0063025E">
      <w:pPr>
        <w:spacing w:line="240" w:lineRule="auto"/>
        <w:ind w:firstLine="800"/>
        <w:rPr>
          <w:szCs w:val="20"/>
        </w:rPr>
      </w:pPr>
      <w:r>
        <w:rPr>
          <w:noProof/>
        </w:rPr>
        <w:drawing>
          <wp:inline distT="0" distB="0" distL="0" distR="0" wp14:anchorId="0AD09D50" wp14:editId="002FC9A7">
            <wp:extent cx="3933825" cy="191452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33825" cy="1914525"/>
                    </a:xfrm>
                    <a:prstGeom prst="rect">
                      <a:avLst/>
                    </a:prstGeom>
                  </pic:spPr>
                </pic:pic>
              </a:graphicData>
            </a:graphic>
          </wp:inline>
        </w:drawing>
      </w:r>
    </w:p>
    <w:p w:rsidR="0063025E" w:rsidRDefault="003011C3" w:rsidP="00052722">
      <w:r>
        <w:tab/>
      </w:r>
      <w:r w:rsidR="0063025E">
        <w:rPr>
          <w:rFonts w:hint="eastAsia"/>
        </w:rPr>
        <w:t xml:space="preserve">for문을 돌면서 출력이 되는데, a[i]는 값 자체를 접근하는 것이고, *&amp;는 서로 상쇄되기 때문에 *&amp;a[i]를 이해하는 것도 어렵진 않을 것이다. 그럼 마지막 *(a+i)에 대해 한 번 알아보자. 위해서도 잠깐 봤듯이 </w:t>
      </w:r>
      <w:r w:rsidR="0063025E">
        <w:t>a</w:t>
      </w:r>
      <w:r w:rsidR="0063025E">
        <w:rPr>
          <w:rFonts w:hint="eastAsia"/>
        </w:rPr>
        <w:t xml:space="preserve">는 배열의 주소이고, 주소의 증가를 통해서 다음 주소로 넘어갈 수 있다. </w:t>
      </w:r>
      <w:r w:rsidR="0063025E">
        <w:t>a</w:t>
      </w:r>
      <w:r w:rsidR="0063025E">
        <w:rPr>
          <w:rFonts w:hint="eastAsia"/>
        </w:rPr>
        <w:t xml:space="preserve">+0은 </w:t>
      </w:r>
      <w:r w:rsidR="0063025E">
        <w:t>a의</w:t>
      </w:r>
      <w:r w:rsidR="0063025E">
        <w:rPr>
          <w:rFonts w:hint="eastAsia"/>
        </w:rPr>
        <w:t xml:space="preserve"> 주소에서 아무것도 증가시키지 않은 것</w:t>
      </w:r>
      <w:r w:rsidR="00052722">
        <w:rPr>
          <w:rFonts w:hint="eastAsia"/>
        </w:rPr>
        <w:t>, a+1</w:t>
      </w:r>
      <w:r w:rsidR="0063025E">
        <w:rPr>
          <w:rFonts w:hint="eastAsia"/>
        </w:rPr>
        <w:t>는 a 다음 다음의 주소를 가리키게 된다. 즉, *(a+i)</w:t>
      </w:r>
      <w:r w:rsidR="0063025E">
        <w:t>는</w:t>
      </w:r>
      <w:r w:rsidR="0063025E">
        <w:rPr>
          <w:rFonts w:hint="eastAsia"/>
        </w:rPr>
        <w:t xml:space="preserve"> 배열 a에서 (i+1)번째 값을 출력해준다. </w:t>
      </w:r>
    </w:p>
    <w:p w:rsidR="0063025E" w:rsidRDefault="003011C3" w:rsidP="00052722">
      <w:r>
        <w:tab/>
      </w:r>
      <w:r w:rsidR="0063025E">
        <w:rPr>
          <w:rFonts w:hint="eastAsia"/>
        </w:rPr>
        <w:t xml:space="preserve">이렇게 위 코드들을 통해 *(a+i)==*&amp;a[i]==a[i]인 것을 확인해볼 수 있었다. </w:t>
      </w:r>
      <w:r w:rsidR="00052722">
        <w:rPr>
          <w:rFonts w:hint="eastAsia"/>
        </w:rPr>
        <w:t>여기에서 한 가지 더 재미있는 사실을 알려주려고 한다.</w:t>
      </w:r>
      <w:r w:rsidR="00052722">
        <w:t xml:space="preserve"> </w:t>
      </w:r>
      <w:r w:rsidR="00052722">
        <w:rPr>
          <w:rFonts w:hint="eastAsia"/>
        </w:rPr>
        <w:t xml:space="preserve">위의 코드에서 </w:t>
      </w:r>
      <w:r w:rsidR="00052722">
        <w:t xml:space="preserve">a[i] </w:t>
      </w:r>
      <w:r w:rsidR="00052722">
        <w:rPr>
          <w:rFonts w:hint="eastAsia"/>
        </w:rPr>
        <w:t xml:space="preserve">대신에 </w:t>
      </w:r>
      <w:r w:rsidR="00052722">
        <w:t>i[a]</w:t>
      </w:r>
      <w:r w:rsidR="00052722">
        <w:rPr>
          <w:rFonts w:hint="eastAsia"/>
        </w:rPr>
        <w:t>를 입력해보라!</w:t>
      </w:r>
      <w:r w:rsidR="00052722">
        <w:t xml:space="preserve"> </w:t>
      </w:r>
      <w:r w:rsidR="00052722">
        <w:rPr>
          <w:rFonts w:hint="eastAsia"/>
        </w:rPr>
        <w:t>이게 무슨 소리냐 하겠지만,</w:t>
      </w:r>
      <w:r w:rsidR="00052722">
        <w:t xml:space="preserve"> </w:t>
      </w:r>
      <w:r w:rsidR="00052722">
        <w:rPr>
          <w:rFonts w:hint="eastAsia"/>
        </w:rPr>
        <w:t>컴파일을 해 보면 너무도 당당하게 정상적인 출력 화면이 떠서 당황할 수도 있겠다.</w:t>
      </w:r>
      <w:r w:rsidR="00052722">
        <w:t xml:space="preserve"> </w:t>
      </w:r>
      <w:r w:rsidR="00052722">
        <w:rPr>
          <w:rFonts w:hint="eastAsia"/>
        </w:rPr>
        <w:t xml:space="preserve">사실 </w:t>
      </w:r>
      <w:r w:rsidR="00052722">
        <w:t>C</w:t>
      </w:r>
      <w:r w:rsidR="00052722">
        <w:rPr>
          <w:rFonts w:hint="eastAsia"/>
        </w:rPr>
        <w:t xml:space="preserve">언어에서 </w:t>
      </w:r>
      <w:r w:rsidR="00052722">
        <w:t>a[i], i[</w:t>
      </w:r>
      <w:r w:rsidR="00052722">
        <w:rPr>
          <w:rFonts w:hint="eastAsia"/>
        </w:rPr>
        <w:t>a</w:t>
      </w:r>
      <w:r w:rsidR="00052722">
        <w:t>]</w:t>
      </w:r>
      <w:r w:rsidR="00052722">
        <w:rPr>
          <w:rFonts w:hint="eastAsia"/>
        </w:rPr>
        <w:t xml:space="preserve"> 모두 </w:t>
      </w:r>
      <w:r w:rsidR="00052722">
        <w:t>*(a+i), *(i+a)</w:t>
      </w:r>
      <w:r w:rsidR="00052722">
        <w:rPr>
          <w:rFonts w:hint="eastAsia"/>
        </w:rPr>
        <w:t>로 인식을 하기 때문이다!</w:t>
      </w:r>
      <w:r w:rsidR="00052722">
        <w:t xml:space="preserve"> </w:t>
      </w:r>
      <w:r w:rsidR="00052722">
        <w:rPr>
          <w:rFonts w:hint="eastAsia"/>
        </w:rPr>
        <w:t xml:space="preserve">컴파일러는 </w:t>
      </w:r>
      <w:r w:rsidR="00052722">
        <w:t xml:space="preserve">[ ] </w:t>
      </w:r>
      <w:r w:rsidR="00052722">
        <w:rPr>
          <w:rFonts w:hint="eastAsia"/>
        </w:rPr>
        <w:t>이런게 오면 모두 저렇게 괄호로 묶고 포인터로 생각하기 때문에 이런 재밌는 일이 생긴다.</w:t>
      </w:r>
      <w:r w:rsidR="00052722">
        <w:t xml:space="preserve"> </w:t>
      </w:r>
      <w:r w:rsidR="00052722">
        <w:rPr>
          <w:rFonts w:hint="eastAsia"/>
        </w:rPr>
        <w:t>이러한 사실을 잘 활용하여,</w:t>
      </w:r>
      <w:r w:rsidR="00052722">
        <w:t xml:space="preserve"> </w:t>
      </w:r>
      <w:r w:rsidR="00052722">
        <w:rPr>
          <w:rFonts w:hint="eastAsia"/>
        </w:rPr>
        <w:t>배열에 인덱스로 접근을 하거나 포인터로 직접 접근을 하는 것은 독자 여러분들에 취향에 맡기면 될 것 같다.</w:t>
      </w:r>
    </w:p>
    <w:p w:rsidR="001C2EB3" w:rsidRPr="00E213E8" w:rsidRDefault="00630790" w:rsidP="00052722">
      <w:pPr>
        <w:rPr>
          <w:color w:val="FF0000"/>
        </w:rPr>
      </w:pPr>
      <w:r>
        <w:tab/>
      </w:r>
      <w:r w:rsidR="00F01642">
        <w:rPr>
          <w:rFonts w:hint="eastAsia"/>
        </w:rPr>
        <w:t>이렇게 위의 내용을 배운 독자들은 아마도 배열과 포인터를 구분하지 않게 될 수도 있다.</w:t>
      </w:r>
      <w:r w:rsidR="00F01642">
        <w:t xml:space="preserve"> </w:t>
      </w:r>
      <w:r>
        <w:rPr>
          <w:rFonts w:hint="eastAsia"/>
        </w:rPr>
        <w:t>그렇지만 여기에서 유의해야 할 점이 한 가지 있다.</w:t>
      </w:r>
      <w:r>
        <w:t xml:space="preserve"> </w:t>
      </w:r>
      <w:r w:rsidR="004E1377">
        <w:rPr>
          <w:rFonts w:hint="eastAsia"/>
        </w:rPr>
        <w:t>배열은 그 시작 주소를 변경 할 수 없으나(배열 이름이 시작 주소가 되므로)</w:t>
      </w:r>
      <w:r w:rsidR="004E1377">
        <w:t xml:space="preserve"> </w:t>
      </w:r>
      <w:r w:rsidR="004E1377">
        <w:rPr>
          <w:rFonts w:hint="eastAsia"/>
        </w:rPr>
        <w:t>순수한 포인터는 주소를 아주 자유롭게 변경 할 수 있다는 점이다.</w:t>
      </w:r>
      <w:r w:rsidR="004E1377">
        <w:t xml:space="preserve"> </w:t>
      </w:r>
      <w:r w:rsidR="00EB5B2A">
        <w:rPr>
          <w:rFonts w:hint="eastAsia"/>
        </w:rPr>
        <w:t xml:space="preserve">물론 이러한 성질에 대한 차이점도 뒤의 </w:t>
      </w:r>
      <w:r w:rsidR="00EB5B2A">
        <w:t xml:space="preserve">const </w:t>
      </w:r>
      <w:r w:rsidR="00EB5B2A">
        <w:rPr>
          <w:rFonts w:hint="eastAsia"/>
        </w:rPr>
        <w:t>단원을 학습하면 더 잘 이해할 수 있을 것이다.</w:t>
      </w:r>
    </w:p>
    <w:p w:rsidR="0063025E" w:rsidRDefault="0063025E" w:rsidP="00E15419">
      <w:pPr>
        <w:pStyle w:val="a3"/>
        <w:spacing w:line="432" w:lineRule="auto"/>
        <w:rPr>
          <w:rFonts w:asciiTheme="majorHAnsi" w:eastAsiaTheme="majorHAnsi" w:hAnsiTheme="majorHAnsi" w:cs="함초롬바탕"/>
        </w:rPr>
      </w:pPr>
    </w:p>
    <w:p w:rsidR="00850AC0" w:rsidRPr="0063025E" w:rsidRDefault="00850AC0" w:rsidP="00E15419">
      <w:pPr>
        <w:pStyle w:val="a3"/>
        <w:spacing w:line="432" w:lineRule="auto"/>
        <w:rPr>
          <w:rFonts w:asciiTheme="majorHAnsi" w:eastAsiaTheme="majorHAnsi" w:hAnsiTheme="majorHAnsi" w:cs="함초롬바탕"/>
        </w:rPr>
      </w:pPr>
    </w:p>
    <w:p w:rsidR="00E15419" w:rsidRDefault="008E1F8E" w:rsidP="008E1F8E">
      <w:r>
        <w:tab/>
      </w:r>
      <w:r w:rsidR="00FF29EC">
        <w:t>8</w:t>
      </w:r>
      <w:r w:rsidR="00E15419">
        <w:t xml:space="preserve">-1-2 </w:t>
      </w:r>
      <w:r w:rsidR="00E15419">
        <w:rPr>
          <w:rFonts w:hint="eastAsia"/>
        </w:rPr>
        <w:t>이차원 배열로의 확장</w:t>
      </w:r>
    </w:p>
    <w:p w:rsidR="004E672C" w:rsidRDefault="008E1F8E" w:rsidP="008E1F8E">
      <w:pPr>
        <w:rPr>
          <w:szCs w:val="20"/>
        </w:rPr>
      </w:pPr>
      <w:r>
        <w:rPr>
          <w:szCs w:val="20"/>
        </w:rPr>
        <w:lastRenderedPageBreak/>
        <w:tab/>
      </w:r>
      <w:r w:rsidR="004E672C">
        <w:rPr>
          <w:rFonts w:hint="eastAsia"/>
          <w:szCs w:val="20"/>
        </w:rPr>
        <w:t>이번엔 일차원 배열에서 나아가 이차원 배열에서의 포인터의 사용에 대해 알아보자.</w:t>
      </w:r>
      <w:r>
        <w:rPr>
          <w:szCs w:val="20"/>
        </w:rPr>
        <w:t xml:space="preserve"> </w:t>
      </w:r>
      <w:r w:rsidR="004E672C">
        <w:rPr>
          <w:rFonts w:hint="eastAsia"/>
          <w:szCs w:val="20"/>
        </w:rPr>
        <w:t xml:space="preserve">먼저, 이차원 배열로 어떻게 변수들의 주소가 결정되는지 다음 코드를 통해 </w:t>
      </w:r>
      <w:r>
        <w:rPr>
          <w:rFonts w:hint="eastAsia"/>
          <w:szCs w:val="20"/>
        </w:rPr>
        <w:t>학습해보자.</w:t>
      </w:r>
    </w:p>
    <w:p w:rsidR="004E672C" w:rsidRDefault="004E672C" w:rsidP="004E672C">
      <w:pPr>
        <w:spacing w:line="240" w:lineRule="auto"/>
        <w:ind w:firstLine="800"/>
        <w:rPr>
          <w:szCs w:val="20"/>
        </w:rPr>
      </w:pPr>
      <w:r>
        <w:rPr>
          <w:noProof/>
        </w:rPr>
        <w:drawing>
          <wp:inline distT="0" distB="0" distL="0" distR="0" wp14:anchorId="273F0E16" wp14:editId="390C1D69">
            <wp:extent cx="4248150" cy="1762125"/>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48150" cy="1762125"/>
                    </a:xfrm>
                    <a:prstGeom prst="rect">
                      <a:avLst/>
                    </a:prstGeom>
                  </pic:spPr>
                </pic:pic>
              </a:graphicData>
            </a:graphic>
          </wp:inline>
        </w:drawing>
      </w:r>
    </w:p>
    <w:tbl>
      <w:tblPr>
        <w:tblStyle w:val="a5"/>
        <w:tblW w:w="0" w:type="auto"/>
        <w:tblLook w:val="04A0" w:firstRow="1" w:lastRow="0" w:firstColumn="1" w:lastColumn="0" w:noHBand="0" w:noVBand="1"/>
      </w:tblPr>
      <w:tblGrid>
        <w:gridCol w:w="3074"/>
        <w:gridCol w:w="3075"/>
        <w:gridCol w:w="3075"/>
      </w:tblGrid>
      <w:tr w:rsidR="004E672C" w:rsidTr="0006101D">
        <w:tc>
          <w:tcPr>
            <w:tcW w:w="3074" w:type="dxa"/>
          </w:tcPr>
          <w:p w:rsidR="004E672C" w:rsidRDefault="004E672C" w:rsidP="0006101D">
            <w:pPr>
              <w:jc w:val="center"/>
              <w:rPr>
                <w:szCs w:val="20"/>
              </w:rPr>
            </w:pPr>
            <w:r>
              <w:rPr>
                <w:rFonts w:hint="eastAsia"/>
                <w:szCs w:val="20"/>
              </w:rPr>
              <w:t>10</w:t>
            </w:r>
          </w:p>
        </w:tc>
        <w:tc>
          <w:tcPr>
            <w:tcW w:w="3075" w:type="dxa"/>
          </w:tcPr>
          <w:p w:rsidR="004E672C" w:rsidRDefault="004E672C" w:rsidP="0006101D">
            <w:pPr>
              <w:jc w:val="center"/>
              <w:rPr>
                <w:szCs w:val="20"/>
              </w:rPr>
            </w:pPr>
            <w:r>
              <w:rPr>
                <w:rFonts w:hint="eastAsia"/>
                <w:szCs w:val="20"/>
              </w:rPr>
              <w:t>20</w:t>
            </w:r>
          </w:p>
        </w:tc>
        <w:tc>
          <w:tcPr>
            <w:tcW w:w="3075" w:type="dxa"/>
          </w:tcPr>
          <w:p w:rsidR="004E672C" w:rsidRDefault="004E672C" w:rsidP="0006101D">
            <w:pPr>
              <w:jc w:val="center"/>
              <w:rPr>
                <w:szCs w:val="20"/>
              </w:rPr>
            </w:pPr>
            <w:r>
              <w:rPr>
                <w:rFonts w:hint="eastAsia"/>
                <w:szCs w:val="20"/>
              </w:rPr>
              <w:t>30</w:t>
            </w:r>
          </w:p>
        </w:tc>
      </w:tr>
      <w:tr w:rsidR="004E672C" w:rsidTr="0006101D">
        <w:tc>
          <w:tcPr>
            <w:tcW w:w="3074" w:type="dxa"/>
          </w:tcPr>
          <w:p w:rsidR="004E672C" w:rsidRDefault="004E672C" w:rsidP="0006101D">
            <w:pPr>
              <w:jc w:val="center"/>
              <w:rPr>
                <w:szCs w:val="20"/>
              </w:rPr>
            </w:pPr>
            <w:r>
              <w:rPr>
                <w:rFonts w:hint="eastAsia"/>
                <w:szCs w:val="20"/>
              </w:rPr>
              <w:t>40</w:t>
            </w:r>
          </w:p>
        </w:tc>
        <w:tc>
          <w:tcPr>
            <w:tcW w:w="3075" w:type="dxa"/>
          </w:tcPr>
          <w:p w:rsidR="004E672C" w:rsidRDefault="004E672C" w:rsidP="0006101D">
            <w:pPr>
              <w:jc w:val="center"/>
              <w:rPr>
                <w:szCs w:val="20"/>
              </w:rPr>
            </w:pPr>
            <w:r>
              <w:rPr>
                <w:rFonts w:hint="eastAsia"/>
                <w:szCs w:val="20"/>
              </w:rPr>
              <w:t>50</w:t>
            </w:r>
          </w:p>
        </w:tc>
        <w:tc>
          <w:tcPr>
            <w:tcW w:w="3075" w:type="dxa"/>
          </w:tcPr>
          <w:p w:rsidR="004E672C" w:rsidRDefault="004E672C" w:rsidP="0006101D">
            <w:pPr>
              <w:jc w:val="center"/>
              <w:rPr>
                <w:szCs w:val="20"/>
              </w:rPr>
            </w:pPr>
            <w:r>
              <w:rPr>
                <w:rFonts w:hint="eastAsia"/>
                <w:szCs w:val="20"/>
              </w:rPr>
              <w:t>60</w:t>
            </w:r>
          </w:p>
        </w:tc>
      </w:tr>
    </w:tbl>
    <w:p w:rsidR="00B1577B" w:rsidRDefault="00B1577B" w:rsidP="004E672C">
      <w:pPr>
        <w:spacing w:line="240" w:lineRule="auto"/>
        <w:ind w:firstLine="800"/>
        <w:rPr>
          <w:szCs w:val="20"/>
        </w:rPr>
      </w:pPr>
    </w:p>
    <w:p w:rsidR="0046226C" w:rsidRDefault="0046226C" w:rsidP="005660FD">
      <w:pPr>
        <w:spacing w:line="240" w:lineRule="auto"/>
        <w:rPr>
          <w:szCs w:val="20"/>
        </w:rPr>
      </w:pPr>
      <w:r>
        <w:rPr>
          <w:noProof/>
        </w:rPr>
        <w:drawing>
          <wp:inline distT="0" distB="0" distL="0" distR="0" wp14:anchorId="070A54C1" wp14:editId="438872A3">
            <wp:extent cx="5825294" cy="1584434"/>
            <wp:effectExtent l="0" t="0" r="444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700" cy="1595968"/>
                    </a:xfrm>
                    <a:prstGeom prst="rect">
                      <a:avLst/>
                    </a:prstGeom>
                  </pic:spPr>
                </pic:pic>
              </a:graphicData>
            </a:graphic>
          </wp:inline>
        </w:drawing>
      </w:r>
    </w:p>
    <w:p w:rsidR="0046226C" w:rsidRDefault="0046226C" w:rsidP="004E672C">
      <w:pPr>
        <w:spacing w:line="240" w:lineRule="auto"/>
        <w:ind w:firstLine="800"/>
        <w:rPr>
          <w:szCs w:val="20"/>
        </w:rPr>
      </w:pPr>
    </w:p>
    <w:p w:rsidR="004E672C" w:rsidRDefault="00B1577B" w:rsidP="00B1577B">
      <w:r>
        <w:tab/>
      </w:r>
      <w:r w:rsidR="004E672C">
        <w:rPr>
          <w:rFonts w:hint="eastAsia"/>
        </w:rPr>
        <w:t>그림으로는 2x3 행렬로 표시할 수 있다. 한 행에서 다른 행으로 넘어갈 때 주소 변화는 어떨까? &amp;a[0][2]와 &amp;a[1][0]를 비교해보니 4바이트 차이가 난다. 즉, 한 행에서 다음 행으로 넘어갈 때도 주소가 그대로 이어진다는 것이다</w:t>
      </w:r>
      <w:r w:rsidR="009F5CBF">
        <w:rPr>
          <w:rFonts w:hint="eastAsia"/>
        </w:rPr>
        <w:t>. 이 말을 쉽게 풀어내자면,</w:t>
      </w:r>
      <w:r w:rsidR="009F5CBF">
        <w:t xml:space="preserve"> </w:t>
      </w:r>
      <w:r w:rsidR="009F5CBF">
        <w:rPr>
          <w:rFonts w:hint="eastAsia"/>
        </w:rPr>
        <w:t>이차원 배열이란 사실 길쭉한 일차원 배열을 몇 개씩 단위로 끊어 놓은 것과 같다.</w:t>
      </w:r>
      <w:r w:rsidR="009F5CBF">
        <w:t xml:space="preserve"> </w:t>
      </w:r>
      <w:r w:rsidR="009F5CBF">
        <w:rPr>
          <w:rFonts w:hint="eastAsia"/>
        </w:rPr>
        <w:t xml:space="preserve">그래서 위의 소스 코드에서 </w:t>
      </w:r>
      <w:r w:rsidR="009F5CBF">
        <w:t>a[0][3]</w:t>
      </w:r>
      <w:r w:rsidR="0081442B">
        <w:t xml:space="preserve"> </w:t>
      </w:r>
      <w:r w:rsidR="009F5CBF">
        <w:rPr>
          <w:rFonts w:hint="eastAsia"/>
        </w:rPr>
        <w:t>도 접근이 되는데,</w:t>
      </w:r>
      <w:r w:rsidR="009F5CBF">
        <w:t xml:space="preserve"> </w:t>
      </w:r>
      <w:r w:rsidR="009F5CBF">
        <w:rPr>
          <w:rFonts w:hint="eastAsia"/>
        </w:rPr>
        <w:t xml:space="preserve">주소 값을 직접 출력해 보면 </w:t>
      </w:r>
      <w:r w:rsidR="009F5CBF">
        <w:t>a[1][0]</w:t>
      </w:r>
      <w:r w:rsidR="0081442B">
        <w:t xml:space="preserve"> </w:t>
      </w:r>
      <w:r w:rsidR="009F5CBF">
        <w:rPr>
          <w:rFonts w:hint="eastAsia"/>
        </w:rPr>
        <w:t>과 같다는 사실을 알 수 있을 것이다.</w:t>
      </w:r>
    </w:p>
    <w:p w:rsidR="004E672C" w:rsidRDefault="00B1577B" w:rsidP="00B1577B">
      <w:r>
        <w:tab/>
      </w:r>
      <w:r w:rsidR="004E672C">
        <w:rPr>
          <w:rFonts w:hint="eastAsia"/>
        </w:rPr>
        <w:t>이차원 배열에서도 역시 *(arr+i)==arr[i]==*&amp;arr[i] 관계가 성립한다. 그런데 일차원 배열과는 의미하는 바가 좀 다르다. 일차원 배열에서는 저 식이 배열의 값을 가리켰다면, 이차원 배열에서는 주소 값을 가리킨다. 무슨 말인지 잘 이해가 안 될 것 같아서 밑의 코드를 준비해봤다.</w:t>
      </w:r>
    </w:p>
    <w:p w:rsidR="004E672C" w:rsidRDefault="004E672C" w:rsidP="004E672C">
      <w:pPr>
        <w:spacing w:line="240" w:lineRule="auto"/>
        <w:ind w:firstLine="800"/>
        <w:rPr>
          <w:szCs w:val="20"/>
        </w:rPr>
      </w:pPr>
      <w:r>
        <w:rPr>
          <w:noProof/>
        </w:rPr>
        <w:lastRenderedPageBreak/>
        <w:drawing>
          <wp:inline distT="0" distB="0" distL="0" distR="0" wp14:anchorId="20D1208F" wp14:editId="11DAD882">
            <wp:extent cx="3705225" cy="1609725"/>
            <wp:effectExtent l="0" t="0" r="9525"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05225" cy="1609725"/>
                    </a:xfrm>
                    <a:prstGeom prst="rect">
                      <a:avLst/>
                    </a:prstGeom>
                  </pic:spPr>
                </pic:pic>
              </a:graphicData>
            </a:graphic>
          </wp:inline>
        </w:drawing>
      </w:r>
    </w:p>
    <w:p w:rsidR="004E672C" w:rsidRDefault="00257F4B" w:rsidP="00257F4B">
      <w:r>
        <w:tab/>
      </w:r>
      <w:r w:rsidR="004E672C">
        <w:rPr>
          <w:rFonts w:hint="eastAsia"/>
        </w:rPr>
        <w:t xml:space="preserve">차례대로 보면, a[0]는 1행의 주소를 의미한다. 이차원 배열에서 행의 개수만큼 배열이 있다는 것은 </w:t>
      </w:r>
      <w:r w:rsidR="004E672C">
        <w:t>‘</w:t>
      </w:r>
      <w:r w:rsidR="004E672C">
        <w:rPr>
          <w:rFonts w:hint="eastAsia"/>
        </w:rPr>
        <w:t>문자와 문자열</w:t>
      </w:r>
      <w:r w:rsidR="004E672C">
        <w:t>’</w:t>
      </w:r>
      <w:r w:rsidR="004E672C">
        <w:rPr>
          <w:rFonts w:hint="eastAsia"/>
        </w:rPr>
        <w:t xml:space="preserve"> 단원에서 배웠을 것이다. 다시 말하면 각 행이 일차원 배열이라는 것이다. 따라서 a[0]는 1행 배열의 이름이자 주소이다. 이차원 배열을 초기화할 때는 행부터 먼저 채우므로 행의 시작을 알리는 주소로 &amp;a[0]이 이용된다. &amp;a[0][0]은 맨 처음 값의 주소를 나타낸다. 처음 값의 주소가 1행의 주소이므로 세 개가 모두 같은 값을 가진다.</w:t>
      </w:r>
    </w:p>
    <w:p w:rsidR="00257F4B" w:rsidRPr="00E213E8" w:rsidRDefault="00257F4B" w:rsidP="00257F4B"/>
    <w:p w:rsidR="004E672C" w:rsidRDefault="00257F4B" w:rsidP="00257F4B">
      <w:r>
        <w:tab/>
      </w:r>
      <w:r w:rsidR="004E672C">
        <w:rPr>
          <w:rFonts w:hint="eastAsia"/>
        </w:rPr>
        <w:t>따라서 1차원 배열의 형태를 가진 *(a+i)==a[i]==*&amp;a[i] 의 관계는 주소 값을 출력하게 된다. 심심하면 한 번 출력해보자.</w:t>
      </w:r>
    </w:p>
    <w:p w:rsidR="004E672C" w:rsidRPr="00A542D0" w:rsidRDefault="00DE3B9A" w:rsidP="004E672C">
      <w:pPr>
        <w:spacing w:line="240" w:lineRule="auto"/>
        <w:ind w:firstLine="800"/>
        <w:rPr>
          <w:szCs w:val="20"/>
        </w:rPr>
      </w:pPr>
      <w:r>
        <w:rPr>
          <w:noProof/>
        </w:rPr>
        <w:drawing>
          <wp:inline distT="0" distB="0" distL="0" distR="0" wp14:anchorId="1AC1096D" wp14:editId="7A935BB5">
            <wp:extent cx="3752850" cy="209550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52850" cy="2095500"/>
                    </a:xfrm>
                    <a:prstGeom prst="rect">
                      <a:avLst/>
                    </a:prstGeom>
                  </pic:spPr>
                </pic:pic>
              </a:graphicData>
            </a:graphic>
          </wp:inline>
        </w:drawing>
      </w:r>
    </w:p>
    <w:p w:rsidR="00257F4B" w:rsidRPr="00152883" w:rsidRDefault="00152883" w:rsidP="004E672C">
      <w:pPr>
        <w:spacing w:line="240" w:lineRule="auto"/>
        <w:ind w:firstLine="800"/>
        <w:rPr>
          <w:szCs w:val="20"/>
        </w:rPr>
      </w:pPr>
      <w:r>
        <w:rPr>
          <w:rFonts w:hint="eastAsia"/>
          <w:szCs w:val="20"/>
        </w:rPr>
        <w:t>바로 앞에서 포인터는 가감 연산이 가능하다고 했던 것을 기억하는 독자들은 이 소스코드를 보고 조금 헷갈리는 부분이 있을 수도 있다.</w:t>
      </w:r>
      <w:r w:rsidR="00B8280A">
        <w:rPr>
          <w:rFonts w:hint="eastAsia"/>
          <w:szCs w:val="20"/>
        </w:rPr>
        <w:t xml:space="preserve"> </w:t>
      </w:r>
      <w:r w:rsidR="00B8280A">
        <w:rPr>
          <w:szCs w:val="20"/>
        </w:rPr>
        <w:t>a</w:t>
      </w:r>
      <w:r w:rsidR="00B8280A">
        <w:rPr>
          <w:rFonts w:hint="eastAsia"/>
          <w:szCs w:val="20"/>
        </w:rPr>
        <w:t xml:space="preserve"> == &amp;a[0][0] 이니까 a+1과 &amp;a[0][1]이 같아야 하지 않겠냐 라고 생각하며 위의 소스코드에 문제가 있는 것 같다고 느끼는 사람들도 있을 테지만, 포인터의 가감 연산의 기본은 </w:t>
      </w:r>
      <w:r w:rsidR="00B8280A">
        <w:rPr>
          <w:szCs w:val="20"/>
        </w:rPr>
        <w:t>“</w:t>
      </w:r>
      <w:r w:rsidR="00B8280A">
        <w:rPr>
          <w:rFonts w:hint="eastAsia"/>
          <w:szCs w:val="20"/>
        </w:rPr>
        <w:t>단위</w:t>
      </w:r>
      <w:r w:rsidR="00B8280A">
        <w:rPr>
          <w:szCs w:val="20"/>
        </w:rPr>
        <w:t>”</w:t>
      </w:r>
      <w:r w:rsidR="00B8280A">
        <w:rPr>
          <w:rFonts w:hint="eastAsia"/>
          <w:szCs w:val="20"/>
        </w:rPr>
        <w:t xml:space="preserve">별로 더하고, 빼진다는 것을 염두에 두어야만 한다. </w:t>
      </w:r>
      <w:r w:rsidR="006E07B8">
        <w:rPr>
          <w:rFonts w:hint="eastAsia"/>
          <w:szCs w:val="20"/>
        </w:rPr>
        <w:t xml:space="preserve">일반적인 배열에서 char문자 하나를 가감할 경우 1바이트, int의 경우 4바이트씩 더하고 빼지겠지만 배열 포인터의 경우 일차원 배열 하나를 한 덩어리로 보기 때문에, 더하고 빼는 것을 배열 한 덩어리로 생각해야만 한다는 특징이 있다. </w:t>
      </w:r>
      <w:r w:rsidR="00DE3B9A">
        <w:rPr>
          <w:rFonts w:hint="eastAsia"/>
          <w:szCs w:val="20"/>
        </w:rPr>
        <w:t>그래서 위의 가감연산의 경우 *(a+1) == a[</w:t>
      </w:r>
      <w:r w:rsidR="00221950">
        <w:rPr>
          <w:rFonts w:hint="eastAsia"/>
          <w:szCs w:val="20"/>
        </w:rPr>
        <w:t>1</w:t>
      </w:r>
      <w:r w:rsidR="00DE3B9A">
        <w:rPr>
          <w:rFonts w:hint="eastAsia"/>
          <w:szCs w:val="20"/>
        </w:rPr>
        <w:t>]</w:t>
      </w:r>
      <w:r w:rsidR="00221950">
        <w:rPr>
          <w:rFonts w:hint="eastAsia"/>
          <w:szCs w:val="20"/>
        </w:rPr>
        <w:t xml:space="preserve">이 성립하게 </w:t>
      </w:r>
      <w:r w:rsidR="00397B31">
        <w:rPr>
          <w:rFonts w:hint="eastAsia"/>
          <w:szCs w:val="20"/>
        </w:rPr>
        <w:t>된다. 잘 안다고 생각하더라도 포인터를 다룰 때에는 어떤 작은 실수를 할 지 모르니 항상 주의하도록 하자.</w:t>
      </w:r>
    </w:p>
    <w:p w:rsidR="00257F4B" w:rsidRDefault="00257F4B" w:rsidP="004E672C">
      <w:pPr>
        <w:spacing w:line="240" w:lineRule="auto"/>
        <w:ind w:firstLine="800"/>
        <w:rPr>
          <w:color w:val="FF0000"/>
          <w:szCs w:val="20"/>
        </w:rPr>
      </w:pPr>
    </w:p>
    <w:p w:rsidR="004E672C" w:rsidRDefault="004E672C" w:rsidP="004E672C">
      <w:pPr>
        <w:spacing w:line="240" w:lineRule="auto"/>
        <w:ind w:firstLine="800"/>
        <w:rPr>
          <w:color w:val="FF0000"/>
          <w:szCs w:val="20"/>
        </w:rPr>
      </w:pPr>
      <w:r w:rsidRPr="00B46AE9">
        <w:rPr>
          <w:rFonts w:hint="eastAsia"/>
          <w:color w:val="FF0000"/>
          <w:szCs w:val="20"/>
        </w:rPr>
        <w:lastRenderedPageBreak/>
        <w:t>만약 값</w:t>
      </w:r>
      <w:r>
        <w:rPr>
          <w:color w:val="FF0000"/>
          <w:szCs w:val="20"/>
        </w:rPr>
        <w:t>을</w:t>
      </w:r>
      <w:r w:rsidRPr="00B46AE9">
        <w:rPr>
          <w:rFonts w:hint="eastAsia"/>
          <w:color w:val="FF0000"/>
          <w:szCs w:val="20"/>
        </w:rPr>
        <w:t xml:space="preserve"> 출력 </w:t>
      </w:r>
      <w:r>
        <w:rPr>
          <w:rFonts w:hint="eastAsia"/>
          <w:color w:val="FF0000"/>
          <w:szCs w:val="20"/>
        </w:rPr>
        <w:t>하고 싶으면 위의 식 대신 다음 식을 사용해주면 된다.</w:t>
      </w:r>
    </w:p>
    <w:p w:rsidR="00EA5BBB" w:rsidRDefault="00EA5BBB" w:rsidP="004E672C">
      <w:pPr>
        <w:wordWrap/>
        <w:adjustRightInd w:val="0"/>
        <w:spacing w:after="0" w:line="240" w:lineRule="auto"/>
        <w:jc w:val="left"/>
        <w:rPr>
          <w:rFonts w:ascii="맑은 고딕" w:hAnsi="맑은 고딕" w:cs="맑은 고딕"/>
          <w:color w:val="0000FF"/>
          <w:kern w:val="0"/>
          <w:sz w:val="19"/>
          <w:szCs w:val="19"/>
        </w:rPr>
      </w:pP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color w:val="0000FF"/>
          <w:kern w:val="0"/>
          <w:sz w:val="19"/>
          <w:szCs w:val="19"/>
        </w:rPr>
        <w:t>#include</w:t>
      </w:r>
      <w:r>
        <w:rPr>
          <w:rFonts w:ascii="맑은 고딕" w:hAnsi="맑은 고딕" w:cs="맑은 고딕"/>
          <w:color w:val="A31515"/>
          <w:kern w:val="0"/>
          <w:sz w:val="19"/>
          <w:szCs w:val="19"/>
        </w:rPr>
        <w:t>&lt;stdio.h&gt;</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color w:val="0000FF"/>
          <w:kern w:val="0"/>
          <w:sz w:val="19"/>
          <w:szCs w:val="19"/>
        </w:rPr>
        <w:t>#include</w:t>
      </w:r>
      <w:r>
        <w:rPr>
          <w:rFonts w:ascii="맑은 고딕" w:hAnsi="맑은 고딕" w:cs="맑은 고딕"/>
          <w:color w:val="A31515"/>
          <w:kern w:val="0"/>
          <w:sz w:val="19"/>
          <w:szCs w:val="19"/>
        </w:rPr>
        <w:t>&lt;stdlib.h&gt;</w:t>
      </w:r>
    </w:p>
    <w:p w:rsidR="004E672C" w:rsidRDefault="004E672C" w:rsidP="004E672C">
      <w:pPr>
        <w:wordWrap/>
        <w:adjustRightInd w:val="0"/>
        <w:spacing w:after="0" w:line="240" w:lineRule="auto"/>
        <w:jc w:val="left"/>
        <w:rPr>
          <w:rFonts w:ascii="맑은 고딕" w:hAnsi="맑은 고딕" w:cs="맑은 고딕"/>
          <w:kern w:val="0"/>
          <w:sz w:val="19"/>
          <w:szCs w:val="19"/>
        </w:rPr>
      </w:pP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color w:val="0000FF"/>
          <w:kern w:val="0"/>
          <w:sz w:val="19"/>
          <w:szCs w:val="19"/>
        </w:rPr>
        <w:t>int</w:t>
      </w:r>
      <w:r>
        <w:rPr>
          <w:rFonts w:ascii="맑은 고딕" w:hAnsi="맑은 고딕" w:cs="맑은 고딕"/>
          <w:kern w:val="0"/>
          <w:sz w:val="19"/>
          <w:szCs w:val="19"/>
        </w:rPr>
        <w:t xml:space="preserve"> main()</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color w:val="0000FF"/>
          <w:kern w:val="0"/>
          <w:sz w:val="19"/>
          <w:szCs w:val="19"/>
        </w:rPr>
        <w:t>int</w:t>
      </w:r>
      <w:r>
        <w:rPr>
          <w:rFonts w:ascii="맑은 고딕" w:hAnsi="맑은 고딕" w:cs="맑은 고딕"/>
          <w:kern w:val="0"/>
          <w:sz w:val="19"/>
          <w:szCs w:val="19"/>
        </w:rPr>
        <w:t>* p = NULL;</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i, j;</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a[2][2] = {10,20,30,40};</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t>p=a[0];</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color w:val="0000FF"/>
          <w:kern w:val="0"/>
          <w:sz w:val="19"/>
          <w:szCs w:val="19"/>
        </w:rPr>
        <w:t>for</w:t>
      </w:r>
      <w:r>
        <w:rPr>
          <w:rFonts w:ascii="맑은 고딕" w:hAnsi="맑은 고딕" w:cs="맑은 고딕"/>
          <w:kern w:val="0"/>
          <w:sz w:val="19"/>
          <w:szCs w:val="19"/>
        </w:rPr>
        <w:t>(i=0;i&lt;2;i++)</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t>{</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kern w:val="0"/>
          <w:sz w:val="19"/>
          <w:szCs w:val="19"/>
        </w:rPr>
        <w:tab/>
      </w:r>
      <w:r>
        <w:rPr>
          <w:rFonts w:ascii="맑은 고딕" w:hAnsi="맑은 고딕" w:cs="맑은 고딕"/>
          <w:color w:val="0000FF"/>
          <w:kern w:val="0"/>
          <w:sz w:val="19"/>
          <w:szCs w:val="19"/>
        </w:rPr>
        <w:t>for</w:t>
      </w:r>
      <w:r>
        <w:rPr>
          <w:rFonts w:ascii="맑은 고딕" w:hAnsi="맑은 고딕" w:cs="맑은 고딕"/>
          <w:kern w:val="0"/>
          <w:sz w:val="19"/>
          <w:szCs w:val="19"/>
        </w:rPr>
        <w:t>(j=0;j&lt;2;j++)</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kern w:val="0"/>
          <w:sz w:val="19"/>
          <w:szCs w:val="19"/>
        </w:rPr>
        <w:tab/>
        <w:t>{</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kern w:val="0"/>
          <w:sz w:val="19"/>
          <w:szCs w:val="19"/>
        </w:rPr>
        <w:tab/>
      </w:r>
      <w:r>
        <w:rPr>
          <w:rFonts w:ascii="맑은 고딕" w:hAnsi="맑은 고딕" w:cs="맑은 고딕"/>
          <w:kern w:val="0"/>
          <w:sz w:val="19"/>
          <w:szCs w:val="19"/>
        </w:rPr>
        <w:tab/>
        <w:t>printf(</w:t>
      </w:r>
      <w:r>
        <w:rPr>
          <w:rFonts w:ascii="맑은 고딕" w:hAnsi="맑은 고딕" w:cs="맑은 고딕"/>
          <w:color w:val="A31515"/>
          <w:kern w:val="0"/>
          <w:sz w:val="19"/>
          <w:szCs w:val="19"/>
        </w:rPr>
        <w:t>"*(a[%d]+%d) = %d  "</w:t>
      </w:r>
      <w:r>
        <w:rPr>
          <w:rFonts w:ascii="맑은 고딕" w:hAnsi="맑은 고딕" w:cs="맑은 고딕"/>
          <w:kern w:val="0"/>
          <w:sz w:val="19"/>
          <w:szCs w:val="19"/>
        </w:rPr>
        <w:t>,i,j, *(a[i]+j));</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kern w:val="0"/>
          <w:sz w:val="19"/>
          <w:szCs w:val="19"/>
        </w:rPr>
        <w:tab/>
        <w:t>}</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kern w:val="0"/>
          <w:sz w:val="19"/>
          <w:szCs w:val="19"/>
        </w:rPr>
        <w:tab/>
        <w:t>printf(</w:t>
      </w:r>
      <w:r>
        <w:rPr>
          <w:rFonts w:ascii="맑은 고딕" w:hAnsi="맑은 고딕" w:cs="맑은 고딕"/>
          <w:color w:val="A31515"/>
          <w:kern w:val="0"/>
          <w:sz w:val="19"/>
          <w:szCs w:val="19"/>
        </w:rPr>
        <w:t>"\n"</w:t>
      </w:r>
      <w:r>
        <w:rPr>
          <w:rFonts w:ascii="맑은 고딕" w:hAnsi="맑은 고딕" w:cs="맑은 고딕"/>
          <w:kern w:val="0"/>
          <w:sz w:val="19"/>
          <w:szCs w:val="19"/>
        </w:rPr>
        <w:t>);</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t>}</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noProof/>
          <w:kern w:val="0"/>
          <w:sz w:val="19"/>
          <w:szCs w:val="19"/>
        </w:rPr>
        <w:drawing>
          <wp:inline distT="0" distB="0" distL="0" distR="0" wp14:anchorId="1737A92F" wp14:editId="4D623156">
            <wp:extent cx="2992755" cy="505460"/>
            <wp:effectExtent l="0" t="0" r="0" b="8890"/>
            <wp:docPr id="28" name="그림 28" descr="C:\Users\배지노\Desktop\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배지노\Desktop\10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2755" cy="505460"/>
                    </a:xfrm>
                    <a:prstGeom prst="rect">
                      <a:avLst/>
                    </a:prstGeom>
                    <a:noFill/>
                    <a:ln>
                      <a:noFill/>
                    </a:ln>
                  </pic:spPr>
                </pic:pic>
              </a:graphicData>
            </a:graphic>
          </wp:inline>
        </w:drawing>
      </w:r>
    </w:p>
    <w:p w:rsidR="00EA5BBB" w:rsidRDefault="00EA5BBB" w:rsidP="004E672C">
      <w:pPr>
        <w:wordWrap/>
        <w:adjustRightInd w:val="0"/>
        <w:spacing w:after="0" w:line="240" w:lineRule="auto"/>
        <w:jc w:val="left"/>
        <w:rPr>
          <w:rFonts w:ascii="맑은 고딕" w:hAnsi="맑은 고딕" w:cs="맑은 고딕"/>
          <w:color w:val="0000FF"/>
          <w:kern w:val="0"/>
          <w:sz w:val="19"/>
          <w:szCs w:val="19"/>
        </w:rPr>
      </w:pPr>
    </w:p>
    <w:p w:rsidR="00EA5BBB" w:rsidRDefault="00EA5BBB" w:rsidP="004E672C">
      <w:pPr>
        <w:wordWrap/>
        <w:adjustRightInd w:val="0"/>
        <w:spacing w:after="0" w:line="240" w:lineRule="auto"/>
        <w:jc w:val="left"/>
        <w:rPr>
          <w:rFonts w:ascii="맑은 고딕" w:hAnsi="맑은 고딕" w:cs="맑은 고딕"/>
          <w:color w:val="0000FF"/>
          <w:kern w:val="0"/>
          <w:sz w:val="19"/>
          <w:szCs w:val="19"/>
        </w:rPr>
      </w:pP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color w:val="0000FF"/>
          <w:kern w:val="0"/>
          <w:sz w:val="19"/>
          <w:szCs w:val="19"/>
        </w:rPr>
        <w:t>#include</w:t>
      </w:r>
      <w:r>
        <w:rPr>
          <w:rFonts w:ascii="맑은 고딕" w:hAnsi="맑은 고딕" w:cs="맑은 고딕"/>
          <w:color w:val="A31515"/>
          <w:kern w:val="0"/>
          <w:sz w:val="19"/>
          <w:szCs w:val="19"/>
        </w:rPr>
        <w:t>&lt;stdio.h&gt;</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color w:val="0000FF"/>
          <w:kern w:val="0"/>
          <w:sz w:val="19"/>
          <w:szCs w:val="19"/>
        </w:rPr>
        <w:t>#include</w:t>
      </w:r>
      <w:r>
        <w:rPr>
          <w:rFonts w:ascii="맑은 고딕" w:hAnsi="맑은 고딕" w:cs="맑은 고딕"/>
          <w:color w:val="A31515"/>
          <w:kern w:val="0"/>
          <w:sz w:val="19"/>
          <w:szCs w:val="19"/>
        </w:rPr>
        <w:t>&lt;stdlib.h&gt;</w:t>
      </w:r>
    </w:p>
    <w:p w:rsidR="004E672C" w:rsidRDefault="004E672C" w:rsidP="004E672C">
      <w:pPr>
        <w:wordWrap/>
        <w:adjustRightInd w:val="0"/>
        <w:spacing w:after="0" w:line="240" w:lineRule="auto"/>
        <w:jc w:val="left"/>
        <w:rPr>
          <w:rFonts w:ascii="맑은 고딕" w:hAnsi="맑은 고딕" w:cs="맑은 고딕"/>
          <w:kern w:val="0"/>
          <w:sz w:val="19"/>
          <w:szCs w:val="19"/>
        </w:rPr>
      </w:pP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color w:val="0000FF"/>
          <w:kern w:val="0"/>
          <w:sz w:val="19"/>
          <w:szCs w:val="19"/>
        </w:rPr>
        <w:t>int</w:t>
      </w:r>
      <w:r>
        <w:rPr>
          <w:rFonts w:ascii="맑은 고딕" w:hAnsi="맑은 고딕" w:cs="맑은 고딕"/>
          <w:kern w:val="0"/>
          <w:sz w:val="19"/>
          <w:szCs w:val="19"/>
        </w:rPr>
        <w:t xml:space="preserve"> main()</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color w:val="0000FF"/>
          <w:kern w:val="0"/>
          <w:sz w:val="19"/>
          <w:szCs w:val="19"/>
        </w:rPr>
        <w:t>int</w:t>
      </w:r>
      <w:r>
        <w:rPr>
          <w:rFonts w:ascii="맑은 고딕" w:hAnsi="맑은 고딕" w:cs="맑은 고딕"/>
          <w:kern w:val="0"/>
          <w:sz w:val="19"/>
          <w:szCs w:val="19"/>
        </w:rPr>
        <w:t>* p = NULL;</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i, j;</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a[2][2] = {10,20,30,40};</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t>p=a[0];</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color w:val="0000FF"/>
          <w:kern w:val="0"/>
          <w:sz w:val="19"/>
          <w:szCs w:val="19"/>
        </w:rPr>
        <w:t>for</w:t>
      </w:r>
      <w:r>
        <w:rPr>
          <w:rFonts w:ascii="맑은 고딕" w:hAnsi="맑은 고딕" w:cs="맑은 고딕"/>
          <w:kern w:val="0"/>
          <w:sz w:val="19"/>
          <w:szCs w:val="19"/>
        </w:rPr>
        <w:t>(i=0;i&lt;2;i++)</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t>{</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kern w:val="0"/>
          <w:sz w:val="19"/>
          <w:szCs w:val="19"/>
        </w:rPr>
        <w:tab/>
      </w:r>
      <w:r>
        <w:rPr>
          <w:rFonts w:ascii="맑은 고딕" w:hAnsi="맑은 고딕" w:cs="맑은 고딕"/>
          <w:color w:val="0000FF"/>
          <w:kern w:val="0"/>
          <w:sz w:val="19"/>
          <w:szCs w:val="19"/>
        </w:rPr>
        <w:t>for</w:t>
      </w:r>
      <w:r>
        <w:rPr>
          <w:rFonts w:ascii="맑은 고딕" w:hAnsi="맑은 고딕" w:cs="맑은 고딕"/>
          <w:kern w:val="0"/>
          <w:sz w:val="19"/>
          <w:szCs w:val="19"/>
        </w:rPr>
        <w:t>(j=0;j&lt;2;j++)</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kern w:val="0"/>
          <w:sz w:val="19"/>
          <w:szCs w:val="19"/>
        </w:rPr>
        <w:tab/>
        <w:t>{</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kern w:val="0"/>
          <w:sz w:val="19"/>
          <w:szCs w:val="19"/>
        </w:rPr>
        <w:tab/>
      </w:r>
      <w:r>
        <w:rPr>
          <w:rFonts w:ascii="맑은 고딕" w:hAnsi="맑은 고딕" w:cs="맑은 고딕"/>
          <w:kern w:val="0"/>
          <w:sz w:val="19"/>
          <w:szCs w:val="19"/>
        </w:rPr>
        <w:tab/>
        <w:t>printf(</w:t>
      </w:r>
      <w:r>
        <w:rPr>
          <w:rFonts w:ascii="맑은 고딕" w:hAnsi="맑은 고딕" w:cs="맑은 고딕"/>
          <w:color w:val="A31515"/>
          <w:kern w:val="0"/>
          <w:sz w:val="19"/>
          <w:szCs w:val="19"/>
        </w:rPr>
        <w:t>"a[%d][%d] = %d  "</w:t>
      </w:r>
      <w:r>
        <w:rPr>
          <w:rFonts w:ascii="맑은 고딕" w:hAnsi="맑은 고딕" w:cs="맑은 고딕"/>
          <w:kern w:val="0"/>
          <w:sz w:val="19"/>
          <w:szCs w:val="19"/>
        </w:rPr>
        <w:t>,i,j, a[i][j]);</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kern w:val="0"/>
          <w:sz w:val="19"/>
          <w:szCs w:val="19"/>
        </w:rPr>
        <w:tab/>
        <w:t>}</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kern w:val="0"/>
          <w:sz w:val="19"/>
          <w:szCs w:val="19"/>
        </w:rPr>
        <w:tab/>
        <w:t>printf(</w:t>
      </w:r>
      <w:r>
        <w:rPr>
          <w:rFonts w:ascii="맑은 고딕" w:hAnsi="맑은 고딕" w:cs="맑은 고딕"/>
          <w:color w:val="A31515"/>
          <w:kern w:val="0"/>
          <w:sz w:val="19"/>
          <w:szCs w:val="19"/>
        </w:rPr>
        <w:t>"\n"</w:t>
      </w:r>
      <w:r>
        <w:rPr>
          <w:rFonts w:ascii="맑은 고딕" w:hAnsi="맑은 고딕" w:cs="맑은 고딕"/>
          <w:kern w:val="0"/>
          <w:sz w:val="19"/>
          <w:szCs w:val="19"/>
        </w:rPr>
        <w:t>);</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lastRenderedPageBreak/>
        <w:tab/>
        <w:t>}</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noProof/>
          <w:color w:val="0000FF"/>
          <w:kern w:val="0"/>
          <w:sz w:val="19"/>
          <w:szCs w:val="19"/>
        </w:rPr>
        <w:drawing>
          <wp:inline distT="0" distB="0" distL="0" distR="0" wp14:anchorId="4B0B9219" wp14:editId="15F0AB77">
            <wp:extent cx="3054985" cy="574675"/>
            <wp:effectExtent l="0" t="0" r="0" b="0"/>
            <wp:docPr id="29" name="그림 29" descr="C:\Users\배지노\Desktop\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배지노\Desktop\10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4985" cy="574675"/>
                    </a:xfrm>
                    <a:prstGeom prst="rect">
                      <a:avLst/>
                    </a:prstGeom>
                    <a:noFill/>
                    <a:ln>
                      <a:noFill/>
                    </a:ln>
                  </pic:spPr>
                </pic:pic>
              </a:graphicData>
            </a:graphic>
          </wp:inline>
        </w:drawing>
      </w:r>
    </w:p>
    <w:p w:rsidR="00EA5BBB" w:rsidRDefault="00EA5BBB" w:rsidP="004E672C">
      <w:pPr>
        <w:wordWrap/>
        <w:adjustRightInd w:val="0"/>
        <w:spacing w:after="0" w:line="240" w:lineRule="auto"/>
        <w:jc w:val="left"/>
        <w:rPr>
          <w:rFonts w:ascii="맑은 고딕" w:hAnsi="맑은 고딕" w:cs="맑은 고딕"/>
          <w:color w:val="0000FF"/>
          <w:kern w:val="0"/>
          <w:sz w:val="19"/>
          <w:szCs w:val="19"/>
        </w:rPr>
      </w:pPr>
    </w:p>
    <w:p w:rsidR="00EA5BBB" w:rsidRDefault="00EA5BBB" w:rsidP="004E672C">
      <w:pPr>
        <w:wordWrap/>
        <w:adjustRightInd w:val="0"/>
        <w:spacing w:after="0" w:line="240" w:lineRule="auto"/>
        <w:jc w:val="left"/>
        <w:rPr>
          <w:rFonts w:ascii="맑은 고딕" w:hAnsi="맑은 고딕" w:cs="맑은 고딕"/>
          <w:color w:val="0000FF"/>
          <w:kern w:val="0"/>
          <w:sz w:val="19"/>
          <w:szCs w:val="19"/>
        </w:rPr>
      </w:pP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color w:val="0000FF"/>
          <w:kern w:val="0"/>
          <w:sz w:val="19"/>
          <w:szCs w:val="19"/>
        </w:rPr>
        <w:t>#include</w:t>
      </w:r>
      <w:r>
        <w:rPr>
          <w:rFonts w:ascii="맑은 고딕" w:hAnsi="맑은 고딕" w:cs="맑은 고딕"/>
          <w:color w:val="A31515"/>
          <w:kern w:val="0"/>
          <w:sz w:val="19"/>
          <w:szCs w:val="19"/>
        </w:rPr>
        <w:t>&lt;stdio.h&gt;</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color w:val="0000FF"/>
          <w:kern w:val="0"/>
          <w:sz w:val="19"/>
          <w:szCs w:val="19"/>
        </w:rPr>
        <w:t>#include</w:t>
      </w:r>
      <w:r>
        <w:rPr>
          <w:rFonts w:ascii="맑은 고딕" w:hAnsi="맑은 고딕" w:cs="맑은 고딕"/>
          <w:color w:val="A31515"/>
          <w:kern w:val="0"/>
          <w:sz w:val="19"/>
          <w:szCs w:val="19"/>
        </w:rPr>
        <w:t>&lt;stdlib.h&gt;</w:t>
      </w:r>
    </w:p>
    <w:p w:rsidR="004E672C" w:rsidRDefault="004E672C" w:rsidP="004E672C">
      <w:pPr>
        <w:wordWrap/>
        <w:adjustRightInd w:val="0"/>
        <w:spacing w:after="0" w:line="240" w:lineRule="auto"/>
        <w:jc w:val="left"/>
        <w:rPr>
          <w:rFonts w:ascii="맑은 고딕" w:hAnsi="맑은 고딕" w:cs="맑은 고딕"/>
          <w:kern w:val="0"/>
          <w:sz w:val="19"/>
          <w:szCs w:val="19"/>
        </w:rPr>
      </w:pP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color w:val="0000FF"/>
          <w:kern w:val="0"/>
          <w:sz w:val="19"/>
          <w:szCs w:val="19"/>
        </w:rPr>
        <w:t>int</w:t>
      </w:r>
      <w:r>
        <w:rPr>
          <w:rFonts w:ascii="맑은 고딕" w:hAnsi="맑은 고딕" w:cs="맑은 고딕"/>
          <w:kern w:val="0"/>
          <w:sz w:val="19"/>
          <w:szCs w:val="19"/>
        </w:rPr>
        <w:t xml:space="preserve"> main()</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color w:val="0000FF"/>
          <w:kern w:val="0"/>
          <w:sz w:val="19"/>
          <w:szCs w:val="19"/>
        </w:rPr>
        <w:t>int</w:t>
      </w:r>
      <w:r>
        <w:rPr>
          <w:rFonts w:ascii="맑은 고딕" w:hAnsi="맑은 고딕" w:cs="맑은 고딕"/>
          <w:kern w:val="0"/>
          <w:sz w:val="19"/>
          <w:szCs w:val="19"/>
        </w:rPr>
        <w:t>* p = NULL;</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i, j;</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color w:val="0000FF"/>
          <w:kern w:val="0"/>
          <w:sz w:val="19"/>
          <w:szCs w:val="19"/>
        </w:rPr>
        <w:t>int</w:t>
      </w:r>
      <w:r>
        <w:rPr>
          <w:rFonts w:ascii="맑은 고딕" w:hAnsi="맑은 고딕" w:cs="맑은 고딕"/>
          <w:kern w:val="0"/>
          <w:sz w:val="19"/>
          <w:szCs w:val="19"/>
        </w:rPr>
        <w:t xml:space="preserve"> a[2][2] = {10,20,30,40};</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t>p=a[0];</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color w:val="0000FF"/>
          <w:kern w:val="0"/>
          <w:sz w:val="19"/>
          <w:szCs w:val="19"/>
        </w:rPr>
        <w:t>for</w:t>
      </w:r>
      <w:r>
        <w:rPr>
          <w:rFonts w:ascii="맑은 고딕" w:hAnsi="맑은 고딕" w:cs="맑은 고딕"/>
          <w:kern w:val="0"/>
          <w:sz w:val="19"/>
          <w:szCs w:val="19"/>
        </w:rPr>
        <w:t>(i=0;i&lt;2;i++)</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t>{</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kern w:val="0"/>
          <w:sz w:val="19"/>
          <w:szCs w:val="19"/>
        </w:rPr>
        <w:tab/>
      </w:r>
      <w:r>
        <w:rPr>
          <w:rFonts w:ascii="맑은 고딕" w:hAnsi="맑은 고딕" w:cs="맑은 고딕"/>
          <w:color w:val="0000FF"/>
          <w:kern w:val="0"/>
          <w:sz w:val="19"/>
          <w:szCs w:val="19"/>
        </w:rPr>
        <w:t>for</w:t>
      </w:r>
      <w:r>
        <w:rPr>
          <w:rFonts w:ascii="맑은 고딕" w:hAnsi="맑은 고딕" w:cs="맑은 고딕"/>
          <w:kern w:val="0"/>
          <w:sz w:val="19"/>
          <w:szCs w:val="19"/>
        </w:rPr>
        <w:t>(j=0;j&lt;2;j++)</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kern w:val="0"/>
          <w:sz w:val="19"/>
          <w:szCs w:val="19"/>
        </w:rPr>
        <w:tab/>
        <w:t>{</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kern w:val="0"/>
          <w:sz w:val="19"/>
          <w:szCs w:val="19"/>
        </w:rPr>
        <w:tab/>
      </w:r>
      <w:r>
        <w:rPr>
          <w:rFonts w:ascii="맑은 고딕" w:hAnsi="맑은 고딕" w:cs="맑은 고딕"/>
          <w:kern w:val="0"/>
          <w:sz w:val="19"/>
          <w:szCs w:val="19"/>
        </w:rPr>
        <w:tab/>
        <w:t>printf(</w:t>
      </w:r>
      <w:r>
        <w:rPr>
          <w:rFonts w:ascii="맑은 고딕" w:hAnsi="맑은 고딕" w:cs="맑은 고딕"/>
          <w:color w:val="A31515"/>
          <w:kern w:val="0"/>
          <w:sz w:val="19"/>
          <w:szCs w:val="19"/>
        </w:rPr>
        <w:t>"*&amp;a[%d][%d] = %d  "</w:t>
      </w:r>
      <w:r>
        <w:rPr>
          <w:rFonts w:ascii="맑은 고딕" w:hAnsi="맑은 고딕" w:cs="맑은 고딕"/>
          <w:kern w:val="0"/>
          <w:sz w:val="19"/>
          <w:szCs w:val="19"/>
        </w:rPr>
        <w:t>,i,j, *&amp;a[i][j]);</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kern w:val="0"/>
          <w:sz w:val="19"/>
          <w:szCs w:val="19"/>
        </w:rPr>
        <w:tab/>
        <w:t>}</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r>
      <w:r>
        <w:rPr>
          <w:rFonts w:ascii="맑은 고딕" w:hAnsi="맑은 고딕" w:cs="맑은 고딕"/>
          <w:kern w:val="0"/>
          <w:sz w:val="19"/>
          <w:szCs w:val="19"/>
        </w:rPr>
        <w:tab/>
        <w:t>printf(</w:t>
      </w:r>
      <w:r>
        <w:rPr>
          <w:rFonts w:ascii="맑은 고딕" w:hAnsi="맑은 고딕" w:cs="맑은 고딕"/>
          <w:color w:val="A31515"/>
          <w:kern w:val="0"/>
          <w:sz w:val="19"/>
          <w:szCs w:val="19"/>
        </w:rPr>
        <w:t>"\n"</w:t>
      </w:r>
      <w:r>
        <w:rPr>
          <w:rFonts w:ascii="맑은 고딕" w:hAnsi="맑은 고딕" w:cs="맑은 고딕"/>
          <w:kern w:val="0"/>
          <w:sz w:val="19"/>
          <w:szCs w:val="19"/>
        </w:rPr>
        <w:t>);</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ab/>
        <w:t>}</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kern w:val="0"/>
          <w:sz w:val="19"/>
          <w:szCs w:val="19"/>
        </w:rPr>
        <w:t>}</w:t>
      </w:r>
    </w:p>
    <w:p w:rsidR="004E672C" w:rsidRDefault="004E672C" w:rsidP="004E672C">
      <w:pPr>
        <w:wordWrap/>
        <w:adjustRightInd w:val="0"/>
        <w:spacing w:after="0" w:line="240" w:lineRule="auto"/>
        <w:jc w:val="left"/>
        <w:rPr>
          <w:rFonts w:ascii="맑은 고딕" w:hAnsi="맑은 고딕" w:cs="맑은 고딕"/>
          <w:kern w:val="0"/>
          <w:sz w:val="19"/>
          <w:szCs w:val="19"/>
        </w:rPr>
      </w:pPr>
      <w:r>
        <w:rPr>
          <w:rFonts w:ascii="맑은 고딕" w:hAnsi="맑은 고딕" w:cs="맑은 고딕" w:hint="eastAsia"/>
          <w:noProof/>
          <w:kern w:val="0"/>
          <w:sz w:val="19"/>
          <w:szCs w:val="19"/>
        </w:rPr>
        <w:drawing>
          <wp:inline distT="0" distB="0" distL="0" distR="0" wp14:anchorId="4CEEBAAA" wp14:editId="7D7BDBB4">
            <wp:extent cx="2936875" cy="561340"/>
            <wp:effectExtent l="0" t="0" r="0" b="0"/>
            <wp:docPr id="20" name="그림 20" descr="C:\Users\배지노\Desktop\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배지노\Desktop\1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6875" cy="561340"/>
                    </a:xfrm>
                    <a:prstGeom prst="rect">
                      <a:avLst/>
                    </a:prstGeom>
                    <a:noFill/>
                    <a:ln>
                      <a:noFill/>
                    </a:ln>
                  </pic:spPr>
                </pic:pic>
              </a:graphicData>
            </a:graphic>
          </wp:inline>
        </w:drawing>
      </w:r>
    </w:p>
    <w:p w:rsidR="004E672C" w:rsidRDefault="004E672C" w:rsidP="004E672C">
      <w:pPr>
        <w:spacing w:line="240" w:lineRule="auto"/>
        <w:ind w:firstLine="800"/>
        <w:rPr>
          <w:color w:val="FF0000"/>
          <w:szCs w:val="20"/>
        </w:rPr>
      </w:pPr>
    </w:p>
    <w:p w:rsidR="00363C9B" w:rsidRDefault="00363C9B" w:rsidP="00E15419">
      <w:pPr>
        <w:pStyle w:val="a3"/>
        <w:spacing w:line="432" w:lineRule="auto"/>
        <w:ind w:firstLine="800"/>
        <w:rPr>
          <w:rFonts w:asciiTheme="majorHAnsi" w:eastAsiaTheme="majorHAnsi" w:hAnsiTheme="majorHAnsi" w:cs="함초롬바탕"/>
        </w:rPr>
      </w:pPr>
    </w:p>
    <w:p w:rsidR="00E15419" w:rsidRDefault="00FF29EC" w:rsidP="00E15419">
      <w:pPr>
        <w:pStyle w:val="a3"/>
        <w:spacing w:line="432" w:lineRule="auto"/>
        <w:ind w:firstLine="800"/>
        <w:rPr>
          <w:rFonts w:asciiTheme="majorHAnsi" w:eastAsiaTheme="majorHAnsi" w:hAnsiTheme="majorHAnsi" w:cs="함초롬바탕"/>
        </w:rPr>
      </w:pPr>
      <w:r>
        <w:rPr>
          <w:rFonts w:asciiTheme="majorHAnsi" w:eastAsiaTheme="majorHAnsi" w:hAnsiTheme="majorHAnsi" w:cs="함초롬바탕"/>
        </w:rPr>
        <w:t>8</w:t>
      </w:r>
      <w:r w:rsidR="00E15419">
        <w:rPr>
          <w:rFonts w:asciiTheme="majorHAnsi" w:eastAsiaTheme="majorHAnsi" w:hAnsiTheme="majorHAnsi" w:cs="함초롬바탕"/>
        </w:rPr>
        <w:t xml:space="preserve">-1-3 </w:t>
      </w:r>
      <w:r w:rsidR="00E15419">
        <w:rPr>
          <w:rFonts w:asciiTheme="majorHAnsi" w:eastAsiaTheme="majorHAnsi" w:hAnsiTheme="majorHAnsi" w:cs="함초롬바탕" w:hint="eastAsia"/>
        </w:rPr>
        <w:t>배열 포인터</w:t>
      </w:r>
    </w:p>
    <w:p w:rsidR="00363C9B" w:rsidRDefault="008954CE" w:rsidP="008954CE">
      <w:r>
        <w:tab/>
      </w:r>
      <w:r w:rsidR="00363C9B">
        <w:rPr>
          <w:rFonts w:hint="eastAsia"/>
        </w:rPr>
        <w:t xml:space="preserve">편지 배달부 아저씨는 한 집 말고도 여러 집에 편지를 배달해 준다. 배달하는 집들의 주소를 잘 보면 번지수가 연속적인 것을 알 수 있다. 예를 들어, 광성로 라고 시작하는 도로명 주소가 있다고 하자. 그 아래에는 ()-() 번지로 표기되는 많은 집들이 있다. 즉, 광성로 라는 배열 안에 있는 여러 </w:t>
      </w:r>
      <w:r w:rsidR="00363C9B" w:rsidRPr="00082339">
        <w:rPr>
          <w:rFonts w:hint="eastAsia"/>
          <w:b/>
          <w:u w:val="single"/>
        </w:rPr>
        <w:t>집 주소들</w:t>
      </w:r>
      <w:r w:rsidR="00363C9B">
        <w:rPr>
          <w:rFonts w:hint="eastAsia"/>
        </w:rPr>
        <w:t>이 있는 것이다.</w:t>
      </w:r>
    </w:p>
    <w:p w:rsidR="00363C9B" w:rsidRDefault="008954CE" w:rsidP="008954CE">
      <w:r>
        <w:tab/>
      </w:r>
      <w:r w:rsidR="00363C9B">
        <w:rPr>
          <w:rFonts w:hint="eastAsia"/>
        </w:rPr>
        <w:t xml:space="preserve">지금부터 배울 배열 포인터 변수란 말 그대로 배열을 가리키는 포인터 변수이다. 그런데 배열 포인터 변수가 왜 필요할까? 방금 전에 우린 이차원 배열의 포인터 사용을 알아봤는데 말이다. </w:t>
      </w:r>
    </w:p>
    <w:p w:rsidR="00363C9B" w:rsidRDefault="008954CE" w:rsidP="008954CE">
      <w:r>
        <w:lastRenderedPageBreak/>
        <w:tab/>
      </w:r>
      <w:r w:rsidR="00363C9B">
        <w:rPr>
          <w:rFonts w:hint="eastAsia"/>
        </w:rPr>
        <w:t>방금 전 코드를 보면 일차원 배열에서 사용하는 것처럼 2차원 배열의 값들에 접근하는 것을 알 수 있다. 그렇다면 2차원 배열의 형태를 그대로 유지하면서 쓰는 방법은 없을까? 한번 다음 코드를 실행시켜보자.</w:t>
      </w:r>
    </w:p>
    <w:p w:rsidR="00363C9B" w:rsidRDefault="00363C9B" w:rsidP="008954CE">
      <w:r>
        <w:rPr>
          <w:rFonts w:hint="eastAsia"/>
        </w:rPr>
        <w:t>(코드. 이차원 배열의 주소를 한 포인터 변수에 넣고, 2차원 배열의 접근 형태로 접근하는 코드)</w:t>
      </w:r>
      <w:r w:rsidRPr="00861C7E">
        <w:rPr>
          <w:noProof/>
        </w:rPr>
        <w:t xml:space="preserve"> </w:t>
      </w:r>
    </w:p>
    <w:p w:rsidR="00363C9B" w:rsidRDefault="00363C9B" w:rsidP="00363C9B">
      <w:pPr>
        <w:spacing w:line="240" w:lineRule="auto"/>
        <w:ind w:firstLine="800"/>
        <w:rPr>
          <w:szCs w:val="20"/>
        </w:rPr>
      </w:pPr>
      <w:r>
        <w:rPr>
          <w:noProof/>
        </w:rPr>
        <w:drawing>
          <wp:inline distT="0" distB="0" distL="0" distR="0" wp14:anchorId="4EA22E73" wp14:editId="3EDCC95E">
            <wp:extent cx="4572000" cy="153352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000" cy="1533525"/>
                    </a:xfrm>
                    <a:prstGeom prst="rect">
                      <a:avLst/>
                    </a:prstGeom>
                  </pic:spPr>
                </pic:pic>
              </a:graphicData>
            </a:graphic>
          </wp:inline>
        </w:drawing>
      </w:r>
    </w:p>
    <w:p w:rsidR="001C74A0" w:rsidRDefault="006D78E1" w:rsidP="00197ED8">
      <w:r>
        <w:tab/>
      </w:r>
      <w:r w:rsidR="00363C9B">
        <w:rPr>
          <w:rFonts w:hint="eastAsia"/>
        </w:rPr>
        <w:t xml:space="preserve">먼저, 이차원 배열의 주소를 포인터 변수 a 안에 넣고, 그대로 2차원 배열을 접근해 보았다. 결과적으로는 출력하는 줄에서 에러가 난다. 에러가 뜨는 이유는 1차원 포인터 변수로 선언한 a를 2차원 배열을 사용하는 것 같이 사용했기 때문이다. </w:t>
      </w:r>
      <w:r>
        <w:rPr>
          <w:rFonts w:hint="eastAsia"/>
        </w:rPr>
        <w:t>결론부터 말하자면 배열 포인터 변수는 이차원 이상의 배열을 포인터로 쉽게 다루기 위해 사용되는 것이다.</w:t>
      </w:r>
      <w:r>
        <w:t xml:space="preserve"> </w:t>
      </w:r>
      <w:r>
        <w:rPr>
          <w:rFonts w:hint="eastAsia"/>
        </w:rPr>
        <w:t xml:space="preserve">그래서 </w:t>
      </w:r>
      <w:r w:rsidRPr="00E64F1B">
        <w:rPr>
          <w:rFonts w:hint="eastAsia"/>
          <w:u w:val="single"/>
        </w:rPr>
        <w:t xml:space="preserve">이렇게 </w:t>
      </w:r>
      <w:r w:rsidRPr="00E64F1B">
        <w:rPr>
          <w:u w:val="single"/>
        </w:rPr>
        <w:t>2</w:t>
      </w:r>
      <w:r w:rsidRPr="00E64F1B">
        <w:rPr>
          <w:rFonts w:hint="eastAsia"/>
          <w:u w:val="single"/>
        </w:rPr>
        <w:t>차원 배열의 경우 일반 포인터 변수가 아닌,</w:t>
      </w:r>
      <w:r w:rsidRPr="00E64F1B">
        <w:rPr>
          <w:u w:val="single"/>
        </w:rPr>
        <w:t xml:space="preserve"> </w:t>
      </w:r>
      <w:r w:rsidRPr="00E64F1B">
        <w:rPr>
          <w:rFonts w:hint="eastAsia"/>
          <w:u w:val="single"/>
        </w:rPr>
        <w:t>배열 포인터 변수라는 것을 이용해야 한다</w:t>
      </w:r>
      <w:r>
        <w:rPr>
          <w:rFonts w:hint="eastAsia"/>
        </w:rPr>
        <w:t>.</w:t>
      </w:r>
      <w:r w:rsidR="001C74A0">
        <w:br/>
      </w:r>
    </w:p>
    <w:p w:rsidR="00363C9B" w:rsidRDefault="006D78E1" w:rsidP="006D78E1">
      <w:r>
        <w:tab/>
      </w:r>
      <w:r w:rsidR="00363C9B">
        <w:rPr>
          <w:rFonts w:hint="eastAsia"/>
        </w:rPr>
        <w:t>배열 포인터 변수의 선언</w:t>
      </w:r>
      <w:r w:rsidR="00197ED8">
        <w:rPr>
          <w:rFonts w:hint="eastAsia"/>
        </w:rPr>
        <w:t xml:space="preserve"> 방법</w:t>
      </w:r>
      <w:r w:rsidR="00363C9B">
        <w:rPr>
          <w:rFonts w:hint="eastAsia"/>
        </w:rPr>
        <w:t>은 아래와 같다.</w:t>
      </w:r>
    </w:p>
    <w:p w:rsidR="0005231A" w:rsidRDefault="0005231A" w:rsidP="006D78E1"/>
    <w:p w:rsidR="00363C9B" w:rsidRDefault="006D78E1" w:rsidP="006D78E1">
      <w:r>
        <w:tab/>
      </w:r>
      <w:r w:rsidR="00363C9B">
        <w:rPr>
          <w:rFonts w:hint="eastAsia"/>
        </w:rPr>
        <w:t>자료형 (*배열포인터 변수 이름) [배열 크기];</w:t>
      </w:r>
    </w:p>
    <w:p w:rsidR="00363C9B" w:rsidRDefault="006D78E1" w:rsidP="006D78E1">
      <w:r>
        <w:tab/>
      </w:r>
      <w:r w:rsidR="00363C9B">
        <w:rPr>
          <w:rFonts w:hint="eastAsia"/>
        </w:rPr>
        <w:t>int (*p) [3];</w:t>
      </w:r>
    </w:p>
    <w:p w:rsidR="00363C9B" w:rsidRDefault="006D78E1" w:rsidP="006D78E1">
      <w:r>
        <w:tab/>
      </w:r>
      <w:r w:rsidR="00363C9B">
        <w:rPr>
          <w:rFonts w:hint="eastAsia"/>
        </w:rPr>
        <w:t>문법이니 외우도록 하자~</w:t>
      </w:r>
    </w:p>
    <w:p w:rsidR="00363C9B" w:rsidRDefault="00363C9B" w:rsidP="00197ED8">
      <w:r>
        <w:rPr>
          <w:noProof/>
        </w:rPr>
        <w:drawing>
          <wp:anchor distT="0" distB="0" distL="114300" distR="114300" simplePos="0" relativeHeight="251659264" behindDoc="0" locked="0" layoutInCell="1" allowOverlap="1" wp14:anchorId="3C373DB4" wp14:editId="2E47017A">
            <wp:simplePos x="0" y="0"/>
            <wp:positionH relativeFrom="column">
              <wp:posOffset>-755015</wp:posOffset>
            </wp:positionH>
            <wp:positionV relativeFrom="paragraph">
              <wp:posOffset>403225</wp:posOffset>
            </wp:positionV>
            <wp:extent cx="7250430" cy="1895475"/>
            <wp:effectExtent l="0" t="0" r="7620" b="9525"/>
            <wp:wrapTopAndBottom/>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7250430" cy="1895475"/>
                    </a:xfrm>
                    <a:prstGeom prst="rect">
                      <a:avLst/>
                    </a:prstGeom>
                  </pic:spPr>
                </pic:pic>
              </a:graphicData>
            </a:graphic>
            <wp14:sizeRelH relativeFrom="page">
              <wp14:pctWidth>0</wp14:pctWidth>
            </wp14:sizeRelH>
            <wp14:sizeRelV relativeFrom="page">
              <wp14:pctHeight>0</wp14:pctHeight>
            </wp14:sizeRelV>
          </wp:anchor>
        </w:drawing>
      </w:r>
      <w:r w:rsidR="00197ED8">
        <w:tab/>
      </w:r>
      <w:r>
        <w:rPr>
          <w:rFonts w:hint="eastAsia"/>
        </w:rPr>
        <w:t>선언을 해봤으니 코드를 통해 어떻게 사용되는지 알아보자.</w:t>
      </w:r>
    </w:p>
    <w:p w:rsidR="00363C9B" w:rsidRDefault="00197ED8" w:rsidP="00197ED8">
      <w:pPr>
        <w:rPr>
          <w:color w:val="FF0000"/>
        </w:rPr>
      </w:pPr>
      <w:r>
        <w:tab/>
      </w:r>
      <w:r w:rsidR="00363C9B">
        <w:rPr>
          <w:rFonts w:hint="eastAsia"/>
        </w:rPr>
        <w:t xml:space="preserve">p에 배열 포인터를 이용하여 이차원 배열 a의 주소를 넣었다. 첫 번째 줄이 주소를 두 </w:t>
      </w:r>
      <w:r w:rsidR="00363C9B">
        <w:rPr>
          <w:rFonts w:hint="eastAsia"/>
        </w:rPr>
        <w:lastRenderedPageBreak/>
        <w:t xml:space="preserve">번째 줄이 값을 출력한다는 것은 쉽게 알 수 있을 것이다. 세 번째에서 p[0]는 1행의 주소를 나타내고 +0은 첫 번째 주소를 뜻한다. 앞에 *가 있으니 결과적으로 p[0][0]을 출력해준다. 마지막 줄에서 </w:t>
      </w:r>
      <w:r w:rsidR="00363C9B">
        <w:t>p는</w:t>
      </w:r>
      <w:r w:rsidR="00363C9B">
        <w:rPr>
          <w:rFonts w:hint="eastAsia"/>
        </w:rPr>
        <w:t xml:space="preserve"> 이차원 배열의 주소이다. 거기서 +0을 했으니 *(p+0)은 1행의 주소를 가리킨다. 즉, p[0]</w:t>
      </w:r>
      <w:r w:rsidR="00B1437F">
        <w:t>=</w:t>
      </w:r>
      <w:r w:rsidR="00363C9B">
        <w:rPr>
          <w:rFonts w:hint="eastAsia"/>
        </w:rPr>
        <w:t xml:space="preserve">=*(p+0)인 것이다. 결과적으로 </w:t>
      </w:r>
      <w:r w:rsidR="00E90B87">
        <w:rPr>
          <w:rFonts w:hint="eastAsia"/>
        </w:rPr>
        <w:t xml:space="preserve">printf 구문의 두 번째 줄부터 네 번째 줄까지는 같은 내용을 출력한다고 보면 </w:t>
      </w:r>
      <w:r w:rsidR="0062330C">
        <w:rPr>
          <w:rFonts w:hint="eastAsia"/>
        </w:rPr>
        <w:t>된다!</w:t>
      </w:r>
    </w:p>
    <w:p w:rsidR="00363C9B" w:rsidRDefault="00363C9B" w:rsidP="00197ED8">
      <w:pPr>
        <w:rPr>
          <w:rFonts w:asciiTheme="majorHAnsi" w:eastAsiaTheme="majorHAnsi" w:hAnsiTheme="majorHAnsi" w:cs="함초롬바탕"/>
        </w:rPr>
      </w:pPr>
    </w:p>
    <w:p w:rsidR="00C16946" w:rsidRPr="00363C9B" w:rsidRDefault="00C16946" w:rsidP="00E15419">
      <w:pPr>
        <w:pStyle w:val="a3"/>
        <w:spacing w:line="432" w:lineRule="auto"/>
        <w:ind w:firstLine="800"/>
        <w:rPr>
          <w:rFonts w:asciiTheme="majorHAnsi" w:eastAsiaTheme="majorHAnsi" w:hAnsiTheme="majorHAnsi" w:cs="함초롬바탕"/>
        </w:rPr>
      </w:pPr>
    </w:p>
    <w:p w:rsidR="00425CEB" w:rsidRPr="00EA3744" w:rsidRDefault="00FF29EC" w:rsidP="002901A2">
      <w:pPr>
        <w:pStyle w:val="a3"/>
        <w:spacing w:line="432" w:lineRule="auto"/>
        <w:ind w:firstLine="800"/>
      </w:pPr>
      <w:r>
        <w:rPr>
          <w:rFonts w:asciiTheme="majorHAnsi" w:eastAsiaTheme="majorHAnsi" w:hAnsiTheme="majorHAnsi" w:cs="함초롬바탕"/>
        </w:rPr>
        <w:t>8</w:t>
      </w:r>
      <w:r w:rsidR="00E15419">
        <w:rPr>
          <w:rFonts w:asciiTheme="majorHAnsi" w:eastAsiaTheme="majorHAnsi" w:hAnsiTheme="majorHAnsi" w:cs="함초롬바탕"/>
        </w:rPr>
        <w:t xml:space="preserve">-1-4 </w:t>
      </w:r>
      <w:r w:rsidR="00E15419">
        <w:rPr>
          <w:rFonts w:asciiTheme="majorHAnsi" w:eastAsiaTheme="majorHAnsi" w:hAnsiTheme="majorHAnsi" w:cs="함초롬바탕" w:hint="eastAsia"/>
        </w:rPr>
        <w:t>포인터 배열</w:t>
      </w:r>
    </w:p>
    <w:p w:rsidR="00425CEB" w:rsidRDefault="00425CEB" w:rsidP="00425CEB">
      <w:pPr>
        <w:spacing w:line="240" w:lineRule="auto"/>
        <w:ind w:firstLine="800"/>
        <w:rPr>
          <w:szCs w:val="20"/>
        </w:rPr>
      </w:pPr>
      <w:r>
        <w:rPr>
          <w:rFonts w:hint="eastAsia"/>
          <w:szCs w:val="20"/>
        </w:rPr>
        <w:t xml:space="preserve">포인터 배열은 주소를 저장하는 포인터 변수 여러 개를 한꺼번에 </w:t>
      </w:r>
      <w:r w:rsidR="00B02FB9">
        <w:rPr>
          <w:rFonts w:hint="eastAsia"/>
          <w:szCs w:val="20"/>
        </w:rPr>
        <w:t xml:space="preserve">쓰고 싶을 때 </w:t>
      </w:r>
      <w:r>
        <w:rPr>
          <w:rFonts w:hint="eastAsia"/>
          <w:szCs w:val="20"/>
        </w:rPr>
        <w:t>이용된다. 배열인데, 포인터 변수들이 나열되어있는 배열이다. 우리가 처음 변수와 배열을 배웠을 때와 마찬가지로 많은 포인터 변수들을 선언해야 할 때 포인터 배열이 사용된다. 포인터 배열의 선언 방법은 다음과 같다.</w:t>
      </w:r>
    </w:p>
    <w:p w:rsidR="00425CEB" w:rsidRDefault="00425CEB" w:rsidP="00425CEB">
      <w:pPr>
        <w:spacing w:line="240" w:lineRule="auto"/>
        <w:ind w:firstLine="800"/>
        <w:rPr>
          <w:szCs w:val="20"/>
        </w:rPr>
      </w:pPr>
      <w:r>
        <w:rPr>
          <w:rFonts w:hint="eastAsia"/>
          <w:szCs w:val="20"/>
        </w:rPr>
        <w:t>데이터 형</w:t>
      </w:r>
      <w:r w:rsidR="00B02FB9">
        <w:rPr>
          <w:rFonts w:hint="eastAsia"/>
          <w:szCs w:val="20"/>
        </w:rPr>
        <w:t xml:space="preserve"> *</w:t>
      </w:r>
      <w:r>
        <w:rPr>
          <w:rFonts w:hint="eastAsia"/>
          <w:szCs w:val="20"/>
        </w:rPr>
        <w:t>변수 이름 [배열 크기]</w:t>
      </w:r>
    </w:p>
    <w:p w:rsidR="00425CEB" w:rsidRDefault="00425CEB" w:rsidP="00425CEB">
      <w:pPr>
        <w:spacing w:line="240" w:lineRule="auto"/>
        <w:ind w:firstLine="800"/>
        <w:rPr>
          <w:szCs w:val="20"/>
        </w:rPr>
      </w:pPr>
      <w:r>
        <w:rPr>
          <w:rFonts w:hint="eastAsia"/>
          <w:szCs w:val="20"/>
        </w:rPr>
        <w:t>int</w:t>
      </w:r>
      <w:r w:rsidR="00B02FB9">
        <w:rPr>
          <w:szCs w:val="20"/>
        </w:rPr>
        <w:t xml:space="preserve"> </w:t>
      </w:r>
      <w:r w:rsidR="00B02FB9">
        <w:rPr>
          <w:rFonts w:hint="eastAsia"/>
          <w:szCs w:val="20"/>
        </w:rPr>
        <w:t>*pointer</w:t>
      </w:r>
      <w:r>
        <w:rPr>
          <w:rFonts w:hint="eastAsia"/>
          <w:szCs w:val="20"/>
        </w:rPr>
        <w:t>[3];</w:t>
      </w:r>
    </w:p>
    <w:p w:rsidR="00425CEB" w:rsidRDefault="00425CEB" w:rsidP="00425CEB">
      <w:pPr>
        <w:spacing w:line="240" w:lineRule="auto"/>
        <w:ind w:firstLine="800"/>
        <w:rPr>
          <w:szCs w:val="20"/>
        </w:rPr>
      </w:pPr>
      <w:r>
        <w:rPr>
          <w:rFonts w:hint="eastAsia"/>
          <w:szCs w:val="20"/>
        </w:rPr>
        <w:t xml:space="preserve">배열 포인터와 포인터 배열은 </w:t>
      </w:r>
      <w:r w:rsidR="00A72C42">
        <w:rPr>
          <w:rFonts w:hint="eastAsia"/>
          <w:szCs w:val="20"/>
        </w:rPr>
        <w:t>개념 구분을</w:t>
      </w:r>
      <w:r>
        <w:rPr>
          <w:rFonts w:hint="eastAsia"/>
          <w:szCs w:val="20"/>
        </w:rPr>
        <w:t xml:space="preserve"> 명확히 하지 않으면 헷갈리기 쉽다. </w:t>
      </w:r>
      <w:r w:rsidR="00A72C42">
        <w:rPr>
          <w:rFonts w:hint="eastAsia"/>
          <w:szCs w:val="20"/>
        </w:rPr>
        <w:t xml:space="preserve">지금 배우는 </w:t>
      </w:r>
      <w:r>
        <w:rPr>
          <w:rFonts w:hint="eastAsia"/>
          <w:szCs w:val="20"/>
        </w:rPr>
        <w:t xml:space="preserve">포인터 배열은 주소를 저장하는 변수를 많이 만들 때 쓰는 것으로 말 그대로 </w:t>
      </w:r>
      <w:r w:rsidRPr="007B02FF">
        <w:rPr>
          <w:rFonts w:hint="eastAsia"/>
          <w:b/>
          <w:szCs w:val="20"/>
          <w:u w:val="single"/>
        </w:rPr>
        <w:t>배열</w:t>
      </w:r>
      <w:r>
        <w:rPr>
          <w:rFonts w:hint="eastAsia"/>
          <w:szCs w:val="20"/>
        </w:rPr>
        <w:t xml:space="preserve">이다. </w:t>
      </w:r>
      <w:r w:rsidR="00A72C42">
        <w:rPr>
          <w:rFonts w:hint="eastAsia"/>
          <w:szCs w:val="20"/>
        </w:rPr>
        <w:t xml:space="preserve">바로 앞에서 배운 </w:t>
      </w:r>
      <w:r>
        <w:rPr>
          <w:rFonts w:hint="eastAsia"/>
          <w:szCs w:val="20"/>
        </w:rPr>
        <w:t xml:space="preserve">배열 포인터 변수는 배열을 가리키는 </w:t>
      </w:r>
      <w:r w:rsidRPr="007B02FF">
        <w:rPr>
          <w:rFonts w:hint="eastAsia"/>
          <w:b/>
          <w:szCs w:val="20"/>
          <w:u w:val="single"/>
        </w:rPr>
        <w:t>포인터 변수</w:t>
      </w:r>
      <w:r>
        <w:rPr>
          <w:rFonts w:hint="eastAsia"/>
          <w:szCs w:val="20"/>
        </w:rPr>
        <w:t>이다. 헷갈리지 않도록 정의와 차이점을 잘 기억해 놓도록 하자.</w:t>
      </w:r>
    </w:p>
    <w:p w:rsidR="00425CEB" w:rsidRDefault="00425CEB" w:rsidP="00425CEB">
      <w:pPr>
        <w:spacing w:line="240" w:lineRule="auto"/>
        <w:rPr>
          <w:szCs w:val="20"/>
        </w:rPr>
      </w:pPr>
      <w:r>
        <w:rPr>
          <w:rFonts w:hint="eastAsia"/>
          <w:szCs w:val="20"/>
        </w:rPr>
        <w:tab/>
        <w:t>포인터 배열 : int</w:t>
      </w:r>
      <w:r w:rsidR="00CA3F70">
        <w:rPr>
          <w:szCs w:val="20"/>
        </w:rPr>
        <w:t xml:space="preserve"> </w:t>
      </w:r>
      <w:r w:rsidR="00CA3F70">
        <w:rPr>
          <w:rFonts w:hint="eastAsia"/>
          <w:szCs w:val="20"/>
        </w:rPr>
        <w:t>*</w:t>
      </w:r>
      <w:r>
        <w:rPr>
          <w:rFonts w:hint="eastAsia"/>
          <w:szCs w:val="20"/>
        </w:rPr>
        <w:t>p[5];</w:t>
      </w:r>
    </w:p>
    <w:p w:rsidR="00425CEB" w:rsidRDefault="00425CEB" w:rsidP="00425CEB">
      <w:pPr>
        <w:tabs>
          <w:tab w:val="left" w:pos="800"/>
          <w:tab w:val="left" w:pos="1600"/>
          <w:tab w:val="left" w:pos="2400"/>
          <w:tab w:val="left" w:pos="3200"/>
          <w:tab w:val="center" w:pos="4513"/>
        </w:tabs>
        <w:spacing w:line="240" w:lineRule="auto"/>
        <w:rPr>
          <w:szCs w:val="20"/>
        </w:rPr>
      </w:pPr>
      <w:r>
        <w:rPr>
          <w:rFonts w:hint="eastAsia"/>
          <w:szCs w:val="20"/>
        </w:rPr>
        <w:tab/>
        <w:t>배열 포인터 변수 : int (*p)[5];</w:t>
      </w:r>
    </w:p>
    <w:p w:rsidR="00C6793D" w:rsidRDefault="00C6793D" w:rsidP="00425CEB">
      <w:pPr>
        <w:tabs>
          <w:tab w:val="left" w:pos="800"/>
          <w:tab w:val="left" w:pos="1600"/>
          <w:tab w:val="left" w:pos="2400"/>
          <w:tab w:val="left" w:pos="3200"/>
          <w:tab w:val="center" w:pos="4513"/>
        </w:tabs>
        <w:spacing w:line="240" w:lineRule="auto"/>
        <w:rPr>
          <w:szCs w:val="20"/>
        </w:rPr>
      </w:pPr>
    </w:p>
    <w:p w:rsidR="006D446A" w:rsidRDefault="00C6793D" w:rsidP="006D446A">
      <w:pPr>
        <w:tabs>
          <w:tab w:val="left" w:pos="800"/>
          <w:tab w:val="left" w:pos="1600"/>
          <w:tab w:val="left" w:pos="2400"/>
          <w:tab w:val="left" w:pos="3200"/>
          <w:tab w:val="center" w:pos="4513"/>
        </w:tabs>
        <w:spacing w:line="240" w:lineRule="auto"/>
        <w:rPr>
          <w:szCs w:val="20"/>
        </w:rPr>
      </w:pPr>
      <w:r>
        <w:rPr>
          <w:szCs w:val="20"/>
        </w:rPr>
        <w:tab/>
      </w:r>
      <w:r w:rsidR="006D446A">
        <w:rPr>
          <w:noProof/>
        </w:rPr>
        <w:lastRenderedPageBreak/>
        <w:drawing>
          <wp:inline distT="0" distB="0" distL="0" distR="0" wp14:anchorId="17D426A1" wp14:editId="78EC5C21">
            <wp:extent cx="5381625" cy="399097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1625" cy="3990975"/>
                    </a:xfrm>
                    <a:prstGeom prst="rect">
                      <a:avLst/>
                    </a:prstGeom>
                  </pic:spPr>
                </pic:pic>
              </a:graphicData>
            </a:graphic>
          </wp:inline>
        </w:drawing>
      </w:r>
    </w:p>
    <w:p w:rsidR="00425CEB" w:rsidRDefault="00C6793D" w:rsidP="006D446A">
      <w:pPr>
        <w:tabs>
          <w:tab w:val="left" w:pos="800"/>
          <w:tab w:val="left" w:pos="1600"/>
          <w:tab w:val="left" w:pos="2400"/>
          <w:tab w:val="left" w:pos="3200"/>
          <w:tab w:val="center" w:pos="4513"/>
        </w:tabs>
        <w:spacing w:line="240" w:lineRule="auto"/>
        <w:rPr>
          <w:szCs w:val="20"/>
        </w:rPr>
      </w:pPr>
      <w:r>
        <w:rPr>
          <w:szCs w:val="20"/>
        </w:rPr>
        <w:tab/>
      </w:r>
      <w:r>
        <w:rPr>
          <w:rFonts w:hint="eastAsia"/>
          <w:szCs w:val="20"/>
        </w:rPr>
        <w:t>포인터 배열의 경우 도대체 어디에서 쓸까 싶다.</w:t>
      </w:r>
      <w:r>
        <w:rPr>
          <w:szCs w:val="20"/>
        </w:rPr>
        <w:t xml:space="preserve"> </w:t>
      </w:r>
      <w:r>
        <w:rPr>
          <w:rFonts w:hint="eastAsia"/>
          <w:szCs w:val="20"/>
        </w:rPr>
        <w:t>첫 번째로는 위의 소스 코드처럼 여러 가지 다른 변수들의 주소를 한 번에 모아 저장하고 싶을 때 쓴다.</w:t>
      </w:r>
      <w:r>
        <w:rPr>
          <w:szCs w:val="20"/>
        </w:rPr>
        <w:t xml:space="preserve"> </w:t>
      </w:r>
      <w:r>
        <w:rPr>
          <w:rFonts w:hint="eastAsia"/>
          <w:szCs w:val="20"/>
        </w:rPr>
        <w:t xml:space="preserve">쉽게 풀어서 얘기하자면 </w:t>
      </w:r>
    </w:p>
    <w:p w:rsidR="00C6793D" w:rsidRDefault="00C6793D" w:rsidP="00425CEB">
      <w:pPr>
        <w:spacing w:line="240" w:lineRule="auto"/>
        <w:rPr>
          <w:szCs w:val="20"/>
        </w:rPr>
      </w:pPr>
      <w:r>
        <w:rPr>
          <w:szCs w:val="20"/>
        </w:rPr>
        <w:tab/>
        <w:t xml:space="preserve">int a, b, c, d, e; </w:t>
      </w:r>
    </w:p>
    <w:p w:rsidR="00C6793D" w:rsidRDefault="00C6793D" w:rsidP="00425CEB">
      <w:pPr>
        <w:spacing w:line="240" w:lineRule="auto"/>
        <w:rPr>
          <w:szCs w:val="20"/>
        </w:rPr>
      </w:pPr>
      <w:r>
        <w:rPr>
          <w:szCs w:val="20"/>
        </w:rPr>
        <w:tab/>
      </w:r>
      <w:r>
        <w:rPr>
          <w:rFonts w:hint="eastAsia"/>
          <w:szCs w:val="20"/>
        </w:rPr>
        <w:t>이렇게 개별적인 변수들을 반복문과 같은 곳에서 연속적으로 사용하고 싶을 때,</w:t>
      </w:r>
      <w:r>
        <w:rPr>
          <w:szCs w:val="20"/>
        </w:rPr>
        <w:t xml:space="preserve"> </w:t>
      </w:r>
      <w:r>
        <w:rPr>
          <w:rFonts w:hint="eastAsia"/>
          <w:szCs w:val="20"/>
        </w:rPr>
        <w:t>어떻게 사용할 지 막막한 경우다 많다.</w:t>
      </w:r>
      <w:r>
        <w:rPr>
          <w:szCs w:val="20"/>
        </w:rPr>
        <w:t xml:space="preserve"> </w:t>
      </w:r>
      <w:r>
        <w:rPr>
          <w:rFonts w:hint="eastAsia"/>
          <w:szCs w:val="20"/>
        </w:rPr>
        <w:t xml:space="preserve">이런 경우에 위의 소스 코드처럼 포인터 배열에다 </w:t>
      </w:r>
      <w:r>
        <w:rPr>
          <w:szCs w:val="20"/>
        </w:rPr>
        <w:t xml:space="preserve">a~e </w:t>
      </w:r>
      <w:r>
        <w:rPr>
          <w:rFonts w:hint="eastAsia"/>
          <w:szCs w:val="20"/>
        </w:rPr>
        <w:t>변수의 주소를 각각 담아주고,</w:t>
      </w:r>
      <w:r>
        <w:rPr>
          <w:szCs w:val="20"/>
        </w:rPr>
        <w:t xml:space="preserve"> </w:t>
      </w:r>
      <w:r>
        <w:rPr>
          <w:rFonts w:hint="eastAsia"/>
          <w:szCs w:val="20"/>
        </w:rPr>
        <w:t>이 배열을 이용해 각각의 변수에 접근하면 개별적인 변수를 연속적으로 이용하는 것이 가능하다.</w:t>
      </w:r>
      <w:r>
        <w:rPr>
          <w:szCs w:val="20"/>
        </w:rPr>
        <w:t xml:space="preserve"> </w:t>
      </w:r>
    </w:p>
    <w:p w:rsidR="00C6793D" w:rsidRDefault="00C6793D" w:rsidP="00425CEB">
      <w:pPr>
        <w:spacing w:line="240" w:lineRule="auto"/>
        <w:rPr>
          <w:szCs w:val="20"/>
        </w:rPr>
      </w:pPr>
      <w:r>
        <w:rPr>
          <w:szCs w:val="20"/>
        </w:rPr>
        <w:tab/>
      </w:r>
      <w:r>
        <w:rPr>
          <w:rFonts w:hint="eastAsia"/>
          <w:szCs w:val="20"/>
        </w:rPr>
        <w:t>포인터 배열은 이외에도 유용하게 사용되는 경우가 많은데,</w:t>
      </w:r>
      <w:r>
        <w:rPr>
          <w:szCs w:val="20"/>
        </w:rPr>
        <w:t xml:space="preserve"> </w:t>
      </w:r>
      <w:r>
        <w:rPr>
          <w:rFonts w:hint="eastAsia"/>
          <w:szCs w:val="20"/>
        </w:rPr>
        <w:t xml:space="preserve">이는 뒤의 </w:t>
      </w:r>
      <w:r>
        <w:rPr>
          <w:szCs w:val="20"/>
        </w:rPr>
        <w:t>8-3-1</w:t>
      </w:r>
      <w:r>
        <w:rPr>
          <w:rFonts w:hint="eastAsia"/>
          <w:szCs w:val="20"/>
        </w:rPr>
        <w:t>의 구조체 포인터 배열 단원에서 다루기로 한다.</w:t>
      </w:r>
    </w:p>
    <w:p w:rsidR="00425CEB" w:rsidRDefault="00425CEB" w:rsidP="00E15419">
      <w:pPr>
        <w:pStyle w:val="a3"/>
        <w:spacing w:line="432" w:lineRule="auto"/>
        <w:ind w:firstLine="800"/>
        <w:rPr>
          <w:rFonts w:asciiTheme="majorHAnsi" w:eastAsiaTheme="majorHAnsi" w:hAnsiTheme="majorHAnsi"/>
        </w:rPr>
      </w:pPr>
    </w:p>
    <w:p w:rsidR="008964FF" w:rsidRPr="00425CEB" w:rsidRDefault="008964FF" w:rsidP="00E15419">
      <w:pPr>
        <w:pStyle w:val="a3"/>
        <w:spacing w:line="432" w:lineRule="auto"/>
        <w:ind w:firstLine="800"/>
        <w:rPr>
          <w:rFonts w:asciiTheme="majorHAnsi" w:eastAsiaTheme="majorHAnsi" w:hAnsiTheme="majorHAnsi"/>
        </w:rPr>
      </w:pPr>
    </w:p>
    <w:p w:rsidR="00E15419" w:rsidRDefault="00FF29EC" w:rsidP="00E15419">
      <w:pPr>
        <w:pStyle w:val="a3"/>
        <w:spacing w:line="432" w:lineRule="auto"/>
        <w:rPr>
          <w:rFonts w:asciiTheme="majorHAnsi" w:eastAsiaTheme="majorHAnsi" w:hAnsiTheme="majorHAnsi"/>
        </w:rPr>
      </w:pPr>
      <w:r>
        <w:rPr>
          <w:rFonts w:asciiTheme="majorHAnsi" w:eastAsiaTheme="majorHAnsi" w:hAnsiTheme="majorHAnsi" w:cs="함초롬바탕" w:hint="eastAsia"/>
        </w:rPr>
        <w:t>8</w:t>
      </w:r>
      <w:r w:rsidR="00E15419">
        <w:rPr>
          <w:rFonts w:asciiTheme="majorHAnsi" w:eastAsiaTheme="majorHAnsi" w:hAnsiTheme="majorHAnsi" w:cs="함초롬바탕" w:hint="eastAsia"/>
        </w:rPr>
        <w:t>-2</w:t>
      </w:r>
      <w:r w:rsidR="00E15419" w:rsidRPr="000629DA">
        <w:rPr>
          <w:rFonts w:asciiTheme="majorHAnsi" w:eastAsiaTheme="majorHAnsi" w:hAnsiTheme="majorHAnsi" w:cs="함초롬바탕" w:hint="eastAsia"/>
        </w:rPr>
        <w:t xml:space="preserve"> </w:t>
      </w:r>
      <w:r w:rsidR="00E15419" w:rsidRPr="000629DA">
        <w:rPr>
          <w:rFonts w:asciiTheme="majorHAnsi" w:eastAsiaTheme="majorHAnsi" w:hAnsiTheme="majorHAnsi"/>
        </w:rPr>
        <w:t>문자열과 포인터</w:t>
      </w:r>
    </w:p>
    <w:p w:rsidR="00E15419" w:rsidRDefault="00E15419" w:rsidP="00E15419">
      <w:pPr>
        <w:pStyle w:val="a3"/>
        <w:spacing w:line="432" w:lineRule="auto"/>
        <w:rPr>
          <w:rFonts w:asciiTheme="majorHAnsi" w:eastAsiaTheme="majorHAnsi" w:hAnsiTheme="majorHAnsi"/>
        </w:rPr>
      </w:pPr>
      <w:r>
        <w:rPr>
          <w:rFonts w:asciiTheme="majorHAnsi" w:eastAsiaTheme="majorHAnsi" w:hAnsiTheme="majorHAnsi"/>
        </w:rPr>
        <w:tab/>
      </w:r>
      <w:r w:rsidR="00FF29EC">
        <w:rPr>
          <w:rFonts w:asciiTheme="majorHAnsi" w:eastAsiaTheme="majorHAnsi" w:hAnsiTheme="majorHAnsi"/>
        </w:rPr>
        <w:t>8</w:t>
      </w:r>
      <w:r>
        <w:rPr>
          <w:rFonts w:asciiTheme="majorHAnsi" w:eastAsiaTheme="majorHAnsi" w:hAnsiTheme="majorHAnsi"/>
        </w:rPr>
        <w:t xml:space="preserve">-2-1 </w:t>
      </w:r>
      <w:r>
        <w:rPr>
          <w:rFonts w:asciiTheme="majorHAnsi" w:eastAsiaTheme="majorHAnsi" w:hAnsiTheme="majorHAnsi" w:hint="eastAsia"/>
        </w:rPr>
        <w:t>문자열의 종류</w:t>
      </w:r>
    </w:p>
    <w:p w:rsidR="000414C7" w:rsidRDefault="000414C7" w:rsidP="000414C7">
      <w:r>
        <w:rPr>
          <w:rFonts w:asciiTheme="majorHAnsi" w:eastAsiaTheme="majorHAnsi" w:hAnsiTheme="majorHAnsi"/>
        </w:rPr>
        <w:tab/>
      </w:r>
      <w:r w:rsidR="00171C64">
        <w:rPr>
          <w:rFonts w:asciiTheme="majorHAnsi" w:eastAsiaTheme="majorHAnsi" w:hAnsiTheme="majorHAnsi" w:hint="eastAsia"/>
        </w:rPr>
        <w:t xml:space="preserve">앞의 </w:t>
      </w:r>
      <w:r w:rsidR="00171C64">
        <w:rPr>
          <w:rFonts w:asciiTheme="majorHAnsi" w:eastAsiaTheme="majorHAnsi" w:hAnsiTheme="majorHAnsi"/>
        </w:rPr>
        <w:t>5</w:t>
      </w:r>
      <w:r w:rsidR="00171C64">
        <w:rPr>
          <w:rFonts w:asciiTheme="majorHAnsi" w:eastAsiaTheme="majorHAnsi" w:hAnsiTheme="majorHAnsi" w:hint="eastAsia"/>
        </w:rPr>
        <w:t>장에서 우리는 배열에 각각의 문자</w:t>
      </w:r>
      <w:r w:rsidR="00171C64" w:rsidRPr="000414C7">
        <w:rPr>
          <w:rFonts w:hint="eastAsia"/>
        </w:rPr>
        <w:t xml:space="preserve">들이 들어가고 마지막에 </w:t>
      </w:r>
      <w:r w:rsidR="00171C64" w:rsidRPr="000414C7">
        <w:t xml:space="preserve">NULL </w:t>
      </w:r>
      <w:r w:rsidR="00171C64" w:rsidRPr="000414C7">
        <w:rPr>
          <w:rFonts w:hint="eastAsia"/>
        </w:rPr>
        <w:t>문자가 들어가는 기초적인 배열과 같은 문자열에 대해 알아보았다.</w:t>
      </w:r>
      <w:r>
        <w:t xml:space="preserve"> </w:t>
      </w:r>
      <w:r>
        <w:rPr>
          <w:rFonts w:hint="eastAsia"/>
        </w:rPr>
        <w:t xml:space="preserve">하지만 </w:t>
      </w:r>
      <w:r>
        <w:t>C</w:t>
      </w:r>
      <w:r>
        <w:rPr>
          <w:rFonts w:hint="eastAsia"/>
        </w:rPr>
        <w:t xml:space="preserve">언어에서 다루는 모든 문자열이 그런 </w:t>
      </w:r>
      <w:r>
        <w:rPr>
          <w:rFonts w:hint="eastAsia"/>
        </w:rPr>
        <w:lastRenderedPageBreak/>
        <w:t>형태를 띠는 것은 아니다. 그럼 과연 어떤 문자열이 또 있다는 것일까?</w:t>
      </w:r>
    </w:p>
    <w:p w:rsidR="001C0A73" w:rsidRDefault="001C0A73" w:rsidP="000414C7">
      <w:r>
        <w:tab/>
      </w:r>
      <w:r>
        <w:rPr>
          <w:rFonts w:hint="eastAsia"/>
        </w:rPr>
        <w:t xml:space="preserve">문자열 상수 </w:t>
      </w:r>
      <w:r>
        <w:t>(</w:t>
      </w:r>
      <w:r>
        <w:rPr>
          <w:rFonts w:hint="eastAsia"/>
        </w:rPr>
        <w:t>혹은 문자열 리터럴)</w:t>
      </w:r>
      <w:r>
        <w:t xml:space="preserve"> </w:t>
      </w:r>
      <w:r>
        <w:rPr>
          <w:rFonts w:hint="eastAsia"/>
        </w:rPr>
        <w:t>이라는 것이 있다.</w:t>
      </w:r>
      <w:r>
        <w:t xml:space="preserve"> </w:t>
      </w:r>
      <w:r w:rsidR="006B1DC5">
        <w:rPr>
          <w:rFonts w:hint="eastAsia"/>
        </w:rPr>
        <w:t>문자열을 하나의 상수처럼 이용하는 것이다.</w:t>
      </w:r>
      <w:r w:rsidR="006B1DC5">
        <w:t xml:space="preserve"> </w:t>
      </w:r>
    </w:p>
    <w:p w:rsidR="00EB4DBB" w:rsidRDefault="00EB4DBB" w:rsidP="000414C7">
      <w:r>
        <w:tab/>
      </w:r>
      <w:r w:rsidR="00C94512">
        <w:rPr>
          <w:noProof/>
        </w:rPr>
        <w:drawing>
          <wp:inline distT="0" distB="0" distL="0" distR="0" wp14:anchorId="743FCFAF" wp14:editId="45E30CC6">
            <wp:extent cx="2543175" cy="1285875"/>
            <wp:effectExtent l="0" t="0" r="9525"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3175" cy="1285875"/>
                    </a:xfrm>
                    <a:prstGeom prst="rect">
                      <a:avLst/>
                    </a:prstGeom>
                  </pic:spPr>
                </pic:pic>
              </a:graphicData>
            </a:graphic>
          </wp:inline>
        </w:drawing>
      </w:r>
      <w:r w:rsidR="00C94512">
        <w:t xml:space="preserve">  </w:t>
      </w:r>
      <w:r w:rsidR="00C94512">
        <w:rPr>
          <w:noProof/>
        </w:rPr>
        <w:drawing>
          <wp:inline distT="0" distB="0" distL="0" distR="0" wp14:anchorId="07D924C9" wp14:editId="59113704">
            <wp:extent cx="2247900" cy="1266825"/>
            <wp:effectExtent l="0" t="0" r="0"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47900" cy="1266825"/>
                    </a:xfrm>
                    <a:prstGeom prst="rect">
                      <a:avLst/>
                    </a:prstGeom>
                  </pic:spPr>
                </pic:pic>
              </a:graphicData>
            </a:graphic>
          </wp:inline>
        </w:drawing>
      </w:r>
    </w:p>
    <w:p w:rsidR="006D09F4" w:rsidRDefault="00EB4DBB" w:rsidP="000414C7">
      <w:r>
        <w:tab/>
      </w:r>
      <w:r>
        <w:rPr>
          <w:rFonts w:hint="eastAsia"/>
        </w:rPr>
        <w:t xml:space="preserve">배열로 구성된 문자열의 경우 처음 </w:t>
      </w:r>
      <w:r>
        <w:t xml:space="preserve">char </w:t>
      </w:r>
      <w:r>
        <w:rPr>
          <w:rFonts w:hint="eastAsia"/>
        </w:rPr>
        <w:t>배열 변수를 선언하면서 초기화 하는 경우는 문제가 없지만,</w:t>
      </w:r>
      <w:r>
        <w:t xml:space="preserve"> </w:t>
      </w:r>
      <w:r>
        <w:rPr>
          <w:rFonts w:hint="eastAsia"/>
        </w:rPr>
        <w:t>이후에 문자열을 대입하는 경우 컴파일 에러가 발생한다.</w:t>
      </w:r>
      <w:r>
        <w:t xml:space="preserve"> </w:t>
      </w:r>
      <w:r w:rsidR="00BA1C1C">
        <w:rPr>
          <w:rFonts w:hint="eastAsia"/>
        </w:rPr>
        <w:t>그렇지만 char* 형으로 선언된 문자열 상수의 경우,</w:t>
      </w:r>
      <w:r w:rsidR="00BA1C1C">
        <w:t xml:space="preserve"> </w:t>
      </w:r>
      <w:r w:rsidR="00DD04F3">
        <w:rPr>
          <w:rFonts w:hint="eastAsia"/>
        </w:rPr>
        <w:t>이후에 다시 문자열을 대입하더라도 문제 없이 잘 컴파일이 된다.</w:t>
      </w:r>
      <w:r w:rsidR="008D5B33">
        <w:t xml:space="preserve"> </w:t>
      </w:r>
      <w:r w:rsidR="008D5B33">
        <w:rPr>
          <w:rFonts w:hint="eastAsia"/>
        </w:rPr>
        <w:t>앞에서 배열도 포인터처럼 사용할 수 있다고 했고,</w:t>
      </w:r>
      <w:r w:rsidR="008D5B33">
        <w:t xml:space="preserve"> </w:t>
      </w:r>
      <w:r w:rsidR="008D5B33">
        <w:rPr>
          <w:rFonts w:hint="eastAsia"/>
        </w:rPr>
        <w:t>그래서 배열과 포인터의 구분이 없다고 생각하게 된 독자들도 있을 것이다.</w:t>
      </w:r>
      <w:r w:rsidR="008D5B33">
        <w:t xml:space="preserve"> </w:t>
      </w:r>
      <w:r w:rsidR="003C05E5">
        <w:rPr>
          <w:rFonts w:hint="eastAsia"/>
        </w:rPr>
        <w:t>물론 그 말은 맞다.</w:t>
      </w:r>
      <w:r w:rsidR="00897A19">
        <w:t xml:space="preserve"> </w:t>
      </w:r>
      <w:r w:rsidR="00897A19">
        <w:rPr>
          <w:rFonts w:hint="eastAsia"/>
        </w:rPr>
        <w:t xml:space="preserve">그렇지만 5장에서도 말했듯 </w:t>
      </w:r>
      <w:r w:rsidR="00897A19">
        <w:t>C</w:t>
      </w:r>
      <w:r w:rsidR="00897A19">
        <w:rPr>
          <w:rFonts w:hint="eastAsia"/>
        </w:rPr>
        <w:t>에서 문자열이란 매우 특별한 존재이다.</w:t>
      </w:r>
      <w:r w:rsidR="00897A19">
        <w:t xml:space="preserve"> </w:t>
      </w:r>
    </w:p>
    <w:p w:rsidR="0038415C" w:rsidRDefault="006D09F4" w:rsidP="0038415C">
      <w:r>
        <w:tab/>
      </w:r>
      <w:r>
        <w:rPr>
          <w:rFonts w:hint="eastAsia"/>
        </w:rPr>
        <w:t>다시 위에서 언급했던 말을 되돌아보면,</w:t>
      </w:r>
      <w:r>
        <w:t xml:space="preserve"> </w:t>
      </w:r>
      <w:r>
        <w:rPr>
          <w:rFonts w:hint="eastAsia"/>
        </w:rPr>
        <w:t xml:space="preserve">문자열 자체를 하나의 상수로 보는 것을 문자열 상수라고 하는데 </w:t>
      </w:r>
      <w:r>
        <w:t>‘</w:t>
      </w:r>
      <w:r>
        <w:rPr>
          <w:rFonts w:hint="eastAsia"/>
        </w:rPr>
        <w:t>문자열 상수는</w:t>
      </w:r>
      <w:r w:rsidR="00D237AE">
        <w:rPr>
          <w:rFonts w:hint="eastAsia"/>
        </w:rPr>
        <w:t xml:space="preserve"> 말 그대로 상수이다</w:t>
      </w:r>
      <w:r w:rsidR="00D237AE">
        <w:t>’</w:t>
      </w:r>
      <w:r w:rsidR="00D237AE">
        <w:rPr>
          <w:rFonts w:hint="eastAsia"/>
        </w:rPr>
        <w:t>라고 생각해 주면 될 것 같다.</w:t>
      </w:r>
      <w:r w:rsidR="00E74FB8">
        <w:t xml:space="preserve"> </w:t>
      </w:r>
      <w:r w:rsidR="00E74FB8">
        <w:rPr>
          <w:rFonts w:hint="eastAsia"/>
        </w:rPr>
        <w:t xml:space="preserve">일반적인 상수 </w:t>
      </w:r>
      <w:r w:rsidR="00E74FB8">
        <w:t>‘</w:t>
      </w:r>
      <w:r w:rsidR="00E74FB8">
        <w:rPr>
          <w:rFonts w:hint="eastAsia"/>
        </w:rPr>
        <w:t>a</w:t>
      </w:r>
      <w:r w:rsidR="00E74FB8">
        <w:t xml:space="preserve">’, 3.14, 5 </w:t>
      </w:r>
      <w:r w:rsidR="00E74FB8">
        <w:rPr>
          <w:rFonts w:hint="eastAsia"/>
        </w:rPr>
        <w:t>와 같은 상수들과 유사하게 이용되는 것이다.</w:t>
      </w:r>
      <w:r w:rsidR="00E74FB8">
        <w:t xml:space="preserve"> </w:t>
      </w:r>
      <w:r w:rsidR="00BF236B">
        <w:rPr>
          <w:rFonts w:hint="eastAsia"/>
        </w:rPr>
        <w:t>다만 차이점이 있다면,</w:t>
      </w:r>
      <w:r w:rsidR="00BF236B">
        <w:t xml:space="preserve"> </w:t>
      </w:r>
      <w:r w:rsidR="00BF236B">
        <w:rPr>
          <w:rFonts w:hint="eastAsia"/>
        </w:rPr>
        <w:t xml:space="preserve">이러한 일반적인 상수들의 경우 </w:t>
      </w:r>
      <w:r w:rsidR="00BF236B">
        <w:t>cpu</w:t>
      </w:r>
      <w:r w:rsidR="00BF236B">
        <w:rPr>
          <w:rFonts w:hint="eastAsia"/>
        </w:rPr>
        <w:t>의 레지스터에 사용할 때마다 일시적으로 값을 저장해두고 쓰</w:t>
      </w:r>
      <w:r w:rsidR="00E12793">
        <w:rPr>
          <w:rFonts w:hint="eastAsia"/>
        </w:rPr>
        <w:t xml:space="preserve">지만 </w:t>
      </w:r>
      <w:r w:rsidR="00661BB0">
        <w:rPr>
          <w:rFonts w:hint="eastAsia"/>
        </w:rPr>
        <w:t>문자열 상수의 경우 길이가(크기가)</w:t>
      </w:r>
      <w:r w:rsidR="00661BB0">
        <w:t xml:space="preserve"> </w:t>
      </w:r>
      <w:r w:rsidR="00661BB0">
        <w:rPr>
          <w:rFonts w:hint="eastAsia"/>
        </w:rPr>
        <w:t>고정되어있지 않으므로 다른 메모리 공간에 넣어두고 사용한다고 보면 된다.</w:t>
      </w:r>
      <w:r w:rsidR="00661BB0">
        <w:t xml:space="preserve"> </w:t>
      </w:r>
      <w:r w:rsidR="0089731F">
        <w:t>‘</w:t>
      </w:r>
      <w:r w:rsidR="0089731F">
        <w:rPr>
          <w:rFonts w:hint="eastAsia"/>
        </w:rPr>
        <w:t>다른 메모리 공간에 넣어둔다</w:t>
      </w:r>
      <w:r w:rsidR="0089731F">
        <w:t>’</w:t>
      </w:r>
      <w:r w:rsidR="0089731F">
        <w:rPr>
          <w:rFonts w:hint="eastAsia"/>
        </w:rPr>
        <w:t>라는 말은,</w:t>
      </w:r>
      <w:r w:rsidR="0089731F">
        <w:t xml:space="preserve"> </w:t>
      </w:r>
      <w:r w:rsidR="0089731F">
        <w:rPr>
          <w:rFonts w:hint="eastAsia"/>
        </w:rPr>
        <w:t>값을 변경할 수 없는 메모리 영역에 문자열 상수를 저장한다는 말이 되는데,</w:t>
      </w:r>
      <w:r w:rsidR="0089731F">
        <w:t xml:space="preserve"> </w:t>
      </w:r>
      <w:r w:rsidR="0089731F">
        <w:rPr>
          <w:rFonts w:hint="eastAsia"/>
        </w:rPr>
        <w:t xml:space="preserve">이는 뒤의 </w:t>
      </w:r>
      <w:r w:rsidR="0089731F">
        <w:t xml:space="preserve">const </w:t>
      </w:r>
      <w:r w:rsidR="0089731F">
        <w:rPr>
          <w:rFonts w:hint="eastAsia"/>
        </w:rPr>
        <w:t>키워드를 알아보는 단원에서 더 자세히 다루도록 한다.</w:t>
      </w:r>
    </w:p>
    <w:p w:rsidR="00E63778" w:rsidRDefault="0038415C" w:rsidP="0038415C">
      <w:r>
        <w:tab/>
      </w:r>
      <w:r w:rsidRPr="0038415C">
        <w:t xml:space="preserve"> </w:t>
      </w:r>
      <w:r>
        <w:rPr>
          <w:noProof/>
        </w:rPr>
        <w:drawing>
          <wp:inline distT="0" distB="0" distL="0" distR="0">
            <wp:extent cx="2160495" cy="3837464"/>
            <wp:effectExtent l="0" t="318" r="0" b="0"/>
            <wp:docPr id="23" name="그림 23" descr="C:\Users\yoseo\AppData\Local\Microsoft\Windows\INetCache\Content.Word\KakaoTalk_20160307_111723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seo\AppData\Local\Microsoft\Windows\INetCache\Content.Word\KakaoTalk_20160307_111723343.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5400000">
                      <a:off x="0" y="0"/>
                      <a:ext cx="2171689" cy="3857347"/>
                    </a:xfrm>
                    <a:prstGeom prst="rect">
                      <a:avLst/>
                    </a:prstGeom>
                    <a:noFill/>
                    <a:ln>
                      <a:noFill/>
                    </a:ln>
                  </pic:spPr>
                </pic:pic>
              </a:graphicData>
            </a:graphic>
          </wp:inline>
        </w:drawing>
      </w:r>
    </w:p>
    <w:p w:rsidR="0006101D" w:rsidRDefault="000028AA" w:rsidP="000414C7">
      <w:r>
        <w:tab/>
      </w:r>
      <w:r w:rsidR="0006101D">
        <w:rPr>
          <w:rFonts w:hint="eastAsia"/>
        </w:rPr>
        <w:t>문자열 상수는 이</w:t>
      </w:r>
      <w:r w:rsidR="00A90B50">
        <w:rPr>
          <w:rFonts w:hint="eastAsia"/>
        </w:rPr>
        <w:t>렇게 고유의 주소 값을 가지게 되고,</w:t>
      </w:r>
      <w:r w:rsidR="00A90B50">
        <w:t xml:space="preserve"> </w:t>
      </w:r>
      <w:r w:rsidR="000B4C81">
        <w:t xml:space="preserve">char* </w:t>
      </w:r>
      <w:r w:rsidR="000B4C81">
        <w:rPr>
          <w:rFonts w:hint="eastAsia"/>
        </w:rPr>
        <w:t xml:space="preserve">형 변수에는 이 문자열 상수의 주소 값만 저장하는 것이므로 위에서 다루었던 소스 코드처럼 다른 </w:t>
      </w:r>
      <w:r w:rsidR="000B4C81">
        <w:t>‘</w:t>
      </w:r>
      <w:r w:rsidR="000B4C81">
        <w:rPr>
          <w:rFonts w:hint="eastAsia"/>
        </w:rPr>
        <w:t>문자열 상수</w:t>
      </w:r>
      <w:r w:rsidR="000B4C81">
        <w:t>’</w:t>
      </w:r>
      <w:r w:rsidR="000B4C81">
        <w:rPr>
          <w:rFonts w:hint="eastAsia"/>
        </w:rPr>
        <w:t xml:space="preserve">를 대입하는 </w:t>
      </w:r>
      <w:r w:rsidR="000B4C81">
        <w:rPr>
          <w:rFonts w:hint="eastAsia"/>
        </w:rPr>
        <w:lastRenderedPageBreak/>
        <w:t xml:space="preserve">것이 </w:t>
      </w:r>
      <w:r w:rsidR="00903141">
        <w:rPr>
          <w:rFonts w:hint="eastAsia"/>
        </w:rPr>
        <w:t>가능하다.</w:t>
      </w:r>
      <w:r w:rsidR="001E4FE1">
        <w:t xml:space="preserve"> </w:t>
      </w:r>
      <w:r w:rsidR="001E4FE1">
        <w:rPr>
          <w:rFonts w:hint="eastAsia"/>
        </w:rPr>
        <w:t>겉으로는 그냥 문자열을 대입하는 것으로 보이지만,</w:t>
      </w:r>
      <w:r w:rsidR="001E4FE1">
        <w:t xml:space="preserve"> </w:t>
      </w:r>
      <w:r w:rsidR="001E4FE1">
        <w:rPr>
          <w:rFonts w:hint="eastAsia"/>
        </w:rPr>
        <w:t xml:space="preserve">다른 </w:t>
      </w:r>
      <w:r w:rsidR="001E4FE1">
        <w:t>‘</w:t>
      </w:r>
      <w:r w:rsidR="001E4FE1">
        <w:rPr>
          <w:rFonts w:hint="eastAsia"/>
        </w:rPr>
        <w:t>문자열 상수</w:t>
      </w:r>
      <w:r w:rsidR="001E4FE1">
        <w:t>’</w:t>
      </w:r>
      <w:r w:rsidR="001E4FE1">
        <w:rPr>
          <w:rFonts w:hint="eastAsia"/>
        </w:rPr>
        <w:t>의 주소를 대입하는 것이기에 배열로 다루는 문자열과는 큰 차이점이 있다.</w:t>
      </w:r>
    </w:p>
    <w:p w:rsidR="00132959" w:rsidRPr="006D09F4" w:rsidRDefault="00132959" w:rsidP="000414C7"/>
    <w:p w:rsidR="00E15419" w:rsidRDefault="00E15419" w:rsidP="00E15419">
      <w:pPr>
        <w:pStyle w:val="a3"/>
        <w:spacing w:line="432" w:lineRule="auto"/>
        <w:rPr>
          <w:rFonts w:asciiTheme="majorHAnsi" w:eastAsiaTheme="majorHAnsi" w:hAnsiTheme="majorHAnsi"/>
        </w:rPr>
      </w:pPr>
      <w:r>
        <w:rPr>
          <w:rFonts w:asciiTheme="majorHAnsi" w:eastAsiaTheme="majorHAnsi" w:hAnsiTheme="majorHAnsi"/>
        </w:rPr>
        <w:tab/>
      </w:r>
      <w:r w:rsidR="00FF29EC">
        <w:rPr>
          <w:rFonts w:asciiTheme="majorHAnsi" w:eastAsiaTheme="majorHAnsi" w:hAnsiTheme="majorHAnsi"/>
        </w:rPr>
        <w:t>8</w:t>
      </w:r>
      <w:r>
        <w:rPr>
          <w:rFonts w:asciiTheme="majorHAnsi" w:eastAsiaTheme="majorHAnsi" w:hAnsiTheme="majorHAnsi"/>
        </w:rPr>
        <w:t xml:space="preserve">-2-2 </w:t>
      </w:r>
      <w:r>
        <w:rPr>
          <w:rFonts w:asciiTheme="majorHAnsi" w:eastAsiaTheme="majorHAnsi" w:hAnsiTheme="majorHAnsi" w:hint="eastAsia"/>
        </w:rPr>
        <w:t>문자열의 종류에 따른 포인터 이용하기</w:t>
      </w:r>
    </w:p>
    <w:p w:rsidR="00D4599B" w:rsidRDefault="00D4599B" w:rsidP="00D52ECD">
      <w:r>
        <w:tab/>
      </w:r>
      <w:r w:rsidR="00132959">
        <w:rPr>
          <w:rFonts w:hint="eastAsia"/>
        </w:rPr>
        <w:t>문자열 상수에 대해 간략하게 알아보았는데,</w:t>
      </w:r>
      <w:r w:rsidR="00132959">
        <w:t xml:space="preserve"> </w:t>
      </w:r>
      <w:r w:rsidR="00E450F8">
        <w:rPr>
          <w:rFonts w:hint="eastAsia"/>
        </w:rPr>
        <w:t>이번에는 이 문자열 상수에 대해 조금 더 자세히 알아 보도록 한다.</w:t>
      </w:r>
      <w:r w:rsidR="00D52ECD">
        <w:t xml:space="preserve"> </w:t>
      </w:r>
    </w:p>
    <w:p w:rsidR="0010190C" w:rsidRDefault="00D52ECD" w:rsidP="00D52ECD">
      <w:r>
        <w:tab/>
      </w:r>
      <w:r w:rsidR="0010190C">
        <w:rPr>
          <w:noProof/>
        </w:rPr>
        <w:drawing>
          <wp:inline distT="0" distB="0" distL="0" distR="0" wp14:anchorId="1DE83CBA" wp14:editId="03B02424">
            <wp:extent cx="2276475" cy="1266825"/>
            <wp:effectExtent l="0" t="0" r="9525"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76475" cy="1266825"/>
                    </a:xfrm>
                    <a:prstGeom prst="rect">
                      <a:avLst/>
                    </a:prstGeom>
                  </pic:spPr>
                </pic:pic>
              </a:graphicData>
            </a:graphic>
          </wp:inline>
        </w:drawing>
      </w:r>
      <w:r w:rsidR="0010190C">
        <w:t xml:space="preserve"> </w:t>
      </w:r>
      <w:r w:rsidR="0010190C">
        <w:rPr>
          <w:noProof/>
        </w:rPr>
        <w:drawing>
          <wp:inline distT="0" distB="0" distL="0" distR="0" wp14:anchorId="071FA6B6" wp14:editId="345D228B">
            <wp:extent cx="2114550" cy="123825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4550" cy="1238250"/>
                    </a:xfrm>
                    <a:prstGeom prst="rect">
                      <a:avLst/>
                    </a:prstGeom>
                  </pic:spPr>
                </pic:pic>
              </a:graphicData>
            </a:graphic>
          </wp:inline>
        </w:drawing>
      </w:r>
    </w:p>
    <w:p w:rsidR="00D52ECD" w:rsidRDefault="00D52ECD" w:rsidP="00D52ECD">
      <w:r>
        <w:tab/>
      </w:r>
      <w:r>
        <w:rPr>
          <w:rFonts w:hint="eastAsia"/>
        </w:rPr>
        <w:t>위의 소스코드</w:t>
      </w:r>
      <w:r w:rsidR="005153B5">
        <w:rPr>
          <w:rFonts w:hint="eastAsia"/>
        </w:rPr>
        <w:t>를 보면 문자열 중간에 어떤 값을 바꾸고 싶을 때,</w:t>
      </w:r>
      <w:r w:rsidR="005153B5">
        <w:t xml:space="preserve"> </w:t>
      </w:r>
      <w:r w:rsidR="005153B5">
        <w:rPr>
          <w:rFonts w:hint="eastAsia"/>
        </w:rPr>
        <w:t>배열로 사용되는 문자열의 경우 문제 없이 잘 변경이 되</w:t>
      </w:r>
      <w:r w:rsidR="0010190C">
        <w:rPr>
          <w:rFonts w:hint="eastAsia"/>
        </w:rPr>
        <w:t>고 실행이 되지만,</w:t>
      </w:r>
      <w:r w:rsidR="005153B5">
        <w:rPr>
          <w:rFonts w:hint="eastAsia"/>
        </w:rPr>
        <w:t xml:space="preserve"> 문자열 상수의 경우 </w:t>
      </w:r>
      <w:r w:rsidR="0010190C">
        <w:rPr>
          <w:rFonts w:hint="eastAsia"/>
        </w:rPr>
        <w:t>컴파일 에러는 나지 않지만 실행 에러(검은 콘솔 화면에서 오류가 발생하는 에러)</w:t>
      </w:r>
      <w:r w:rsidR="005153B5">
        <w:rPr>
          <w:rFonts w:hint="eastAsia"/>
        </w:rPr>
        <w:t>가 발생하는 것을 알 수 있다.</w:t>
      </w:r>
      <w:r w:rsidR="005153B5">
        <w:t xml:space="preserve"> </w:t>
      </w:r>
      <w:r w:rsidR="00EC0C01">
        <w:rPr>
          <w:rFonts w:hint="eastAsia"/>
        </w:rPr>
        <w:t>이는 위간에 부분적으로 수정하는 것이 불가능하다.</w:t>
      </w:r>
      <w:r w:rsidR="00EC0C01">
        <w:t xml:space="preserve"> </w:t>
      </w:r>
    </w:p>
    <w:p w:rsidR="00D0140B" w:rsidRDefault="00B44AF4" w:rsidP="00D0140B">
      <w:pPr>
        <w:rPr>
          <w:shd w:val="pct15" w:color="auto" w:fill="FFFFFF"/>
        </w:rPr>
      </w:pPr>
      <w:r>
        <w:tab/>
      </w:r>
      <w:r>
        <w:rPr>
          <w:rFonts w:hint="eastAsia"/>
        </w:rPr>
        <w:t>지금까지의 내용을 잘 따라왔다면 문자열 상수에 대한 전반적인 이해를 한 것이다.</w:t>
      </w:r>
      <w:r>
        <w:t xml:space="preserve"> </w:t>
      </w:r>
      <w:r w:rsidR="00DE1EE1">
        <w:rPr>
          <w:rFonts w:hint="eastAsia"/>
        </w:rPr>
        <w:t>이번에는 문자열 포인터에 대해 알아볼 것인데,</w:t>
      </w:r>
      <w:r w:rsidR="00DE1EE1">
        <w:t xml:space="preserve"> </w:t>
      </w:r>
      <w:r w:rsidR="00DE1EE1">
        <w:rPr>
          <w:rFonts w:hint="eastAsia"/>
        </w:rPr>
        <w:t>문자열 포인터의 경우 두 가지 방식으로 사용될 수가 있다.</w:t>
      </w:r>
    </w:p>
    <w:p w:rsidR="00D0140B" w:rsidRDefault="00D0140B" w:rsidP="00D0140B">
      <w:r>
        <w:rPr>
          <w:noProof/>
        </w:rPr>
        <w:drawing>
          <wp:inline distT="0" distB="0" distL="0" distR="0" wp14:anchorId="5F1C039C" wp14:editId="50C35974">
            <wp:extent cx="2546297" cy="2160494"/>
            <wp:effectExtent l="0" t="0" r="6985"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52423" cy="2165692"/>
                    </a:xfrm>
                    <a:prstGeom prst="rect">
                      <a:avLst/>
                    </a:prstGeom>
                  </pic:spPr>
                </pic:pic>
              </a:graphicData>
            </a:graphic>
          </wp:inline>
        </w:drawing>
      </w:r>
      <w:r>
        <w:rPr>
          <w:rFonts w:hint="eastAsia"/>
        </w:rPr>
        <w:t xml:space="preserve"> </w:t>
      </w:r>
      <w:r>
        <w:rPr>
          <w:noProof/>
        </w:rPr>
        <w:drawing>
          <wp:inline distT="0" distB="0" distL="0" distR="0" wp14:anchorId="00419719" wp14:editId="6D0564F3">
            <wp:extent cx="2814918" cy="2419350"/>
            <wp:effectExtent l="0" t="0" r="508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4918" cy="2419350"/>
                    </a:xfrm>
                    <a:prstGeom prst="rect">
                      <a:avLst/>
                    </a:prstGeom>
                  </pic:spPr>
                </pic:pic>
              </a:graphicData>
            </a:graphic>
          </wp:inline>
        </w:drawing>
      </w:r>
    </w:p>
    <w:p w:rsidR="009D4D6C" w:rsidRDefault="00136F97" w:rsidP="00D0140B">
      <w:r>
        <w:tab/>
      </w:r>
      <w:r>
        <w:rPr>
          <w:rFonts w:hint="eastAsia"/>
        </w:rPr>
        <w:t xml:space="preserve">첫 번째 소스 코드처럼 배열로 된 문자열에 대해 그 문자 배열의 이름을 </w:t>
      </w:r>
      <w:r>
        <w:t xml:space="preserve">char * </w:t>
      </w:r>
      <w:r>
        <w:rPr>
          <w:rFonts w:hint="eastAsia"/>
        </w:rPr>
        <w:t>형 포인터 변수에 대입하는 경우(배열의 이름은 그 배열의 시작 주소와 같다는 사실을 이용</w:t>
      </w:r>
      <w:r w:rsidR="00345849">
        <w:rPr>
          <w:rFonts w:hint="eastAsia"/>
        </w:rPr>
        <w:t>한다</w:t>
      </w:r>
      <w:r>
        <w:rPr>
          <w:rFonts w:hint="eastAsia"/>
        </w:rPr>
        <w:t>)</w:t>
      </w:r>
      <w:r w:rsidR="009D4D6C">
        <w:t xml:space="preserve"> </w:t>
      </w:r>
      <w:r w:rsidR="009D4D6C">
        <w:rPr>
          <w:rFonts w:hint="eastAsia"/>
        </w:rPr>
        <w:t>배열에서 포인터를 이용한 접근과 마찬가지로 작동한다.</w:t>
      </w:r>
      <w:r w:rsidR="000950A8">
        <w:rPr>
          <w:rFonts w:hint="eastAsia"/>
        </w:rPr>
        <w:t xml:space="preserve"> 그리고 </w:t>
      </w:r>
      <w:r w:rsidR="009D4D6C">
        <w:rPr>
          <w:rFonts w:hint="eastAsia"/>
        </w:rPr>
        <w:t xml:space="preserve">두 번째 소스 코드처럼 문자열 상수를 저장하는 </w:t>
      </w:r>
      <w:r w:rsidR="000950A8">
        <w:rPr>
          <w:rFonts w:hint="eastAsia"/>
        </w:rPr>
        <w:t xml:space="preserve">포인터의 경우는 이번 장에서 계속 언급하고 있는 문자열 상수와 </w:t>
      </w:r>
      <w:r w:rsidR="00F82320">
        <w:rPr>
          <w:rFonts w:hint="eastAsia"/>
        </w:rPr>
        <w:t>같다.</w:t>
      </w:r>
    </w:p>
    <w:p w:rsidR="000950A8" w:rsidRDefault="000950A8" w:rsidP="00D52ECD">
      <w:r>
        <w:lastRenderedPageBreak/>
        <w:tab/>
      </w:r>
      <w:r>
        <w:rPr>
          <w:rFonts w:hint="eastAsia"/>
        </w:rPr>
        <w:t>char*</w:t>
      </w:r>
      <w:r>
        <w:t xml:space="preserve"> </w:t>
      </w:r>
      <w:r>
        <w:rPr>
          <w:rFonts w:hint="eastAsia"/>
        </w:rPr>
        <w:t>형 변수 즉 문자 포인터를 다루는 경우에</w:t>
      </w:r>
      <w:r w:rsidR="00907143">
        <w:rPr>
          <w:rFonts w:hint="eastAsia"/>
        </w:rPr>
        <w:t>,</w:t>
      </w:r>
      <w:r>
        <w:rPr>
          <w:rFonts w:hint="eastAsia"/>
        </w:rPr>
        <w:t xml:space="preserve"> 저장하는 값이 문자 배열이냐</w:t>
      </w:r>
      <w:r>
        <w:t xml:space="preserve"> </w:t>
      </w:r>
      <w:r>
        <w:rPr>
          <w:rFonts w:hint="eastAsia"/>
        </w:rPr>
        <w:t xml:space="preserve">문자열 상수이냐에 따라 사용 양태가 매우 달라지게 </w:t>
      </w:r>
      <w:r w:rsidR="00907143">
        <w:rPr>
          <w:rFonts w:hint="eastAsia"/>
        </w:rPr>
        <w:t>된다</w:t>
      </w:r>
      <w:r>
        <w:rPr>
          <w:rFonts w:hint="eastAsia"/>
        </w:rPr>
        <w:t>는 사실을 독자 여러분들이 잘 숙지하고 기억해주었으면 좋겠다.</w:t>
      </w:r>
      <w:r w:rsidR="00322C50">
        <w:t xml:space="preserve"> </w:t>
      </w:r>
      <w:r w:rsidR="00322C50">
        <w:rPr>
          <w:rFonts w:hint="eastAsia"/>
        </w:rPr>
        <w:t xml:space="preserve">많은 사람들이 혼동하는 내용이므로 </w:t>
      </w:r>
      <w:r w:rsidR="00B45DE8">
        <w:rPr>
          <w:rFonts w:hint="eastAsia"/>
        </w:rPr>
        <w:t>더욱 꼼꼼</w:t>
      </w:r>
      <w:r w:rsidR="00BC0A88">
        <w:rPr>
          <w:rFonts w:hint="eastAsia"/>
        </w:rPr>
        <w:t>하게</w:t>
      </w:r>
      <w:r w:rsidR="00B45DE8">
        <w:rPr>
          <w:rFonts w:hint="eastAsia"/>
        </w:rPr>
        <w:t xml:space="preserve"> 잘 익히도록 하자.</w:t>
      </w:r>
    </w:p>
    <w:p w:rsidR="009F3002" w:rsidRPr="00136F97" w:rsidRDefault="009F3002" w:rsidP="00D52ECD"/>
    <w:p w:rsidR="00E15419" w:rsidRDefault="00E15419" w:rsidP="00E15419">
      <w:pPr>
        <w:pStyle w:val="a3"/>
        <w:spacing w:line="432" w:lineRule="auto"/>
        <w:rPr>
          <w:rFonts w:asciiTheme="majorHAnsi" w:eastAsiaTheme="majorHAnsi" w:hAnsiTheme="majorHAnsi"/>
        </w:rPr>
      </w:pPr>
      <w:r>
        <w:rPr>
          <w:rFonts w:asciiTheme="majorHAnsi" w:eastAsiaTheme="majorHAnsi" w:hAnsiTheme="majorHAnsi"/>
        </w:rPr>
        <w:tab/>
      </w:r>
      <w:r w:rsidR="00FF29EC">
        <w:rPr>
          <w:rFonts w:asciiTheme="majorHAnsi" w:eastAsiaTheme="majorHAnsi" w:hAnsiTheme="majorHAnsi"/>
        </w:rPr>
        <w:t>8</w:t>
      </w:r>
      <w:r>
        <w:rPr>
          <w:rFonts w:asciiTheme="majorHAnsi" w:eastAsiaTheme="majorHAnsi" w:hAnsiTheme="majorHAnsi"/>
        </w:rPr>
        <w:t xml:space="preserve">-2-3 const </w:t>
      </w:r>
      <w:r>
        <w:rPr>
          <w:rFonts w:asciiTheme="majorHAnsi" w:eastAsiaTheme="majorHAnsi" w:hAnsiTheme="majorHAnsi" w:hint="eastAsia"/>
        </w:rPr>
        <w:t>키워드에 대한 정성적 이해</w:t>
      </w:r>
    </w:p>
    <w:p w:rsidR="00D4599B" w:rsidRDefault="00D4599B" w:rsidP="000063C9">
      <w:r>
        <w:tab/>
      </w:r>
      <w:r w:rsidR="000B132D">
        <w:rPr>
          <w:rFonts w:hint="eastAsia"/>
        </w:rPr>
        <w:t xml:space="preserve">위의 문자열 상수는 </w:t>
      </w:r>
      <w:r w:rsidR="000B132D">
        <w:t xml:space="preserve">const char* </w:t>
      </w:r>
      <w:r w:rsidR="000B132D">
        <w:rPr>
          <w:rFonts w:hint="eastAsia"/>
        </w:rPr>
        <w:t>형과 같다고 볼 수 있다.</w:t>
      </w:r>
      <w:r w:rsidR="000B132D">
        <w:t xml:space="preserve"> </w:t>
      </w:r>
      <w:r w:rsidR="000063C9">
        <w:rPr>
          <w:rFonts w:hint="eastAsia"/>
        </w:rPr>
        <w:t xml:space="preserve">문자열 상수는 </w:t>
      </w:r>
      <w:r w:rsidR="00492FA7">
        <w:rPr>
          <w:rFonts w:hint="eastAsia"/>
        </w:rPr>
        <w:t xml:space="preserve">문자열 </w:t>
      </w:r>
      <w:r w:rsidR="000063C9">
        <w:rPr>
          <w:rFonts w:hint="eastAsia"/>
        </w:rPr>
        <w:t>중간의 값을 변경할 수 없</w:t>
      </w:r>
      <w:r w:rsidR="00492FA7">
        <w:rPr>
          <w:rFonts w:hint="eastAsia"/>
        </w:rPr>
        <w:t>다</w:t>
      </w:r>
      <w:r w:rsidR="000063C9">
        <w:rPr>
          <w:rFonts w:hint="eastAsia"/>
        </w:rPr>
        <w:t>는 특징을 가지고 있었다.</w:t>
      </w:r>
      <w:r w:rsidR="00492FA7">
        <w:t xml:space="preserve"> </w:t>
      </w:r>
      <w:r w:rsidR="00492FA7">
        <w:rPr>
          <w:rFonts w:hint="eastAsia"/>
        </w:rPr>
        <w:t xml:space="preserve">이렇게 </w:t>
      </w:r>
      <w:r w:rsidR="00492FA7">
        <w:t>const</w:t>
      </w:r>
      <w:r w:rsidR="00492FA7">
        <w:rPr>
          <w:rFonts w:hint="eastAsia"/>
        </w:rPr>
        <w:t>를 앞에 붙이면 그 포인터가 가리키는 변수의 값을 변경할 수 없게 된다.</w:t>
      </w:r>
      <w:r w:rsidR="006A04D4">
        <w:t xml:space="preserve"> </w:t>
      </w:r>
      <w:r w:rsidR="006A04D4">
        <w:rPr>
          <w:rFonts w:hint="eastAsia"/>
        </w:rPr>
        <w:t>또한 앞에서 잠깐 언급했었지만 배열의 경우 포인터처럼 접근을 할 수 있지만 주소를 변경 할 수 없다는 특징을 가지고 있었다.</w:t>
      </w:r>
      <w:r w:rsidR="006A04D4">
        <w:t xml:space="preserve"> </w:t>
      </w:r>
      <w:r w:rsidR="006A04D4">
        <w:rPr>
          <w:rFonts w:hint="eastAsia"/>
        </w:rPr>
        <w:t xml:space="preserve">이는 굳이 따지자면 </w:t>
      </w:r>
      <w:r w:rsidR="006A04D4">
        <w:t xml:space="preserve">char * const </w:t>
      </w:r>
      <w:r w:rsidR="006A04D4">
        <w:rPr>
          <w:rFonts w:hint="eastAsia"/>
        </w:rPr>
        <w:t>형(</w:t>
      </w:r>
      <w:r w:rsidR="006A04D4">
        <w:t xml:space="preserve">char </w:t>
      </w:r>
      <w:r w:rsidR="006A04D4">
        <w:rPr>
          <w:rFonts w:hint="eastAsia"/>
        </w:rPr>
        <w:t>부분에는 배열의 자료형에 따라 달라질 수 있음)이라고 볼 수 있다.</w:t>
      </w:r>
      <w:r w:rsidR="006A04D4">
        <w:t xml:space="preserve"> </w:t>
      </w:r>
      <w:r w:rsidR="006A04D4">
        <w:rPr>
          <w:rFonts w:hint="eastAsia"/>
        </w:rPr>
        <w:t>이게 대체 무슨 황당무개한 소리인가?</w:t>
      </w:r>
      <w:r w:rsidR="006A04D4">
        <w:t xml:space="preserve"> </w:t>
      </w:r>
      <w:r w:rsidR="006A04D4">
        <w:rPr>
          <w:rFonts w:hint="eastAsia"/>
        </w:rPr>
        <w:t xml:space="preserve">하며 답답해하는 독자들도 있을 것이다. </w:t>
      </w:r>
      <w:r w:rsidR="000E550A">
        <w:rPr>
          <w:rFonts w:hint="eastAsia"/>
        </w:rPr>
        <w:t>다음 그림을 통해 하나씩 살펴보자.</w:t>
      </w:r>
    </w:p>
    <w:p w:rsidR="00CA2260" w:rsidRDefault="00DA4388" w:rsidP="000063C9">
      <w:r>
        <w:tab/>
      </w:r>
      <w:r w:rsidR="00CA2260">
        <w:rPr>
          <w:noProof/>
        </w:rPr>
      </w:r>
      <w:r w:rsidR="00CA226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320.75pt;height:180.45pt;mso-left-percent:-10001;mso-top-percent:-10001;mso-position-horizontal:absolute;mso-position-horizontal-relative:char;mso-position-vertical:absolute;mso-position-vertical-relative:line;mso-left-percent:-10001;mso-top-percent:-10001">
            <v:imagedata r:id="rId27" o:title="KakaoTalk_20160307_140319100"/>
            <w10:wrap type="none"/>
            <w10:anchorlock/>
          </v:shape>
        </w:pict>
      </w:r>
    </w:p>
    <w:p w:rsidR="00591F3D" w:rsidRDefault="00591F3D" w:rsidP="000063C9">
      <w:pPr>
        <w:rPr>
          <w:rFonts w:hint="eastAsia"/>
        </w:rPr>
      </w:pPr>
      <w:r>
        <w:tab/>
      </w:r>
      <w:r w:rsidR="003F0087">
        <w:t>const</w:t>
      </w:r>
      <w:r w:rsidR="003F0087">
        <w:rPr>
          <w:rFonts w:hint="eastAsia"/>
        </w:rPr>
        <w:t>의 위</w:t>
      </w:r>
      <w:r w:rsidR="003F0087">
        <w:t>치는</w:t>
      </w:r>
      <w:r w:rsidR="003F0087">
        <w:rPr>
          <w:rFonts w:hint="eastAsia"/>
        </w:rPr>
        <w:t xml:space="preserve"> 위</w:t>
      </w:r>
      <w:r w:rsidR="003F0087">
        <w:t>의</w:t>
      </w:r>
      <w:r w:rsidR="003F0087">
        <w:rPr>
          <w:rFonts w:hint="eastAsia"/>
        </w:rPr>
        <w:t xml:space="preserve"> 그</w:t>
      </w:r>
      <w:r w:rsidR="003F0087">
        <w:t>림과</w:t>
      </w:r>
      <w:r w:rsidR="003F0087">
        <w:rPr>
          <w:rFonts w:hint="eastAsia"/>
        </w:rPr>
        <w:t xml:space="preserve"> 같</w:t>
      </w:r>
      <w:r w:rsidR="003F0087">
        <w:t>이</w:t>
      </w:r>
      <w:r w:rsidR="003F0087">
        <w:rPr>
          <w:rFonts w:hint="eastAsia"/>
        </w:rPr>
        <w:t xml:space="preserve"> 두 군데 각</w:t>
      </w:r>
      <w:r w:rsidR="003F0087">
        <w:t>각</w:t>
      </w:r>
      <w:r w:rsidR="003F0087">
        <w:rPr>
          <w:rFonts w:hint="eastAsia"/>
        </w:rPr>
        <w:t xml:space="preserve"> 들</w:t>
      </w:r>
      <w:r w:rsidR="003F0087">
        <w:t>어갈</w:t>
      </w:r>
      <w:r w:rsidR="003F0087">
        <w:rPr>
          <w:rFonts w:hint="eastAsia"/>
        </w:rPr>
        <w:t xml:space="preserve"> 수 있</w:t>
      </w:r>
      <w:r w:rsidR="003F0087">
        <w:t>고</w:t>
      </w:r>
      <w:r w:rsidR="003F0087">
        <w:rPr>
          <w:rFonts w:hint="eastAsia"/>
        </w:rPr>
        <w:t>, 모</w:t>
      </w:r>
      <w:r w:rsidR="003F0087">
        <w:t>두</w:t>
      </w:r>
      <w:r w:rsidR="003F0087">
        <w:rPr>
          <w:rFonts w:hint="eastAsia"/>
        </w:rPr>
        <w:t xml:space="preserve"> 들</w:t>
      </w:r>
      <w:r w:rsidR="003F0087">
        <w:t>어갈</w:t>
      </w:r>
      <w:r w:rsidR="003F0087">
        <w:rPr>
          <w:rFonts w:hint="eastAsia"/>
        </w:rPr>
        <w:t xml:space="preserve"> 수</w:t>
      </w:r>
      <w:r w:rsidR="003F0087">
        <w:t>도</w:t>
      </w:r>
      <w:r w:rsidR="003F0087">
        <w:rPr>
          <w:rFonts w:hint="eastAsia"/>
        </w:rPr>
        <w:t xml:space="preserve"> 있</w:t>
      </w:r>
      <w:r w:rsidR="003F0087">
        <w:t>다</w:t>
      </w:r>
      <w:r w:rsidR="003F0087">
        <w:rPr>
          <w:rFonts w:hint="eastAsia"/>
        </w:rPr>
        <w:t>. 각</w:t>
      </w:r>
      <w:r w:rsidR="003F0087">
        <w:t>각의</w:t>
      </w:r>
      <w:r w:rsidR="003F0087">
        <w:rPr>
          <w:rFonts w:hint="eastAsia"/>
        </w:rPr>
        <w:t xml:space="preserve"> 경</w:t>
      </w:r>
      <w:r w:rsidR="003F0087">
        <w:t>우에</w:t>
      </w:r>
      <w:r w:rsidR="003F0087">
        <w:rPr>
          <w:rFonts w:hint="eastAsia"/>
        </w:rPr>
        <w:t xml:space="preserve"> 따</w:t>
      </w:r>
      <w:r w:rsidR="003F0087">
        <w:t>라</w:t>
      </w:r>
      <w:r w:rsidR="003F0087">
        <w:rPr>
          <w:rFonts w:hint="eastAsia"/>
        </w:rPr>
        <w:t xml:space="preserve"> 포</w:t>
      </w:r>
      <w:r w:rsidR="003F0087">
        <w:t>인터의</w:t>
      </w:r>
      <w:r w:rsidR="003F0087">
        <w:rPr>
          <w:rFonts w:hint="eastAsia"/>
        </w:rPr>
        <w:t xml:space="preserve"> 속</w:t>
      </w:r>
      <w:r w:rsidR="003F0087">
        <w:t>성이</w:t>
      </w:r>
      <w:r w:rsidR="003F0087">
        <w:rPr>
          <w:rFonts w:hint="eastAsia"/>
        </w:rPr>
        <w:t xml:space="preserve"> 바</w:t>
      </w:r>
      <w:r w:rsidR="003F0087">
        <w:t>뀌는데</w:t>
      </w:r>
      <w:r w:rsidR="003F0087">
        <w:rPr>
          <w:rFonts w:hint="eastAsia"/>
        </w:rPr>
        <w:t>, 각 속</w:t>
      </w:r>
      <w:r w:rsidR="003F0087">
        <w:t>성은</w:t>
      </w:r>
      <w:r w:rsidR="003F0087">
        <w:rPr>
          <w:rFonts w:hint="eastAsia"/>
        </w:rPr>
        <w:t xml:space="preserve"> 아</w:t>
      </w:r>
      <w:r w:rsidR="003F0087">
        <w:t>래의</w:t>
      </w:r>
      <w:r w:rsidR="003F0087">
        <w:rPr>
          <w:rFonts w:hint="eastAsia"/>
        </w:rPr>
        <w:t xml:space="preserve"> 그</w:t>
      </w:r>
      <w:r w:rsidR="003F0087">
        <w:t>림과</w:t>
      </w:r>
      <w:r w:rsidR="003F0087">
        <w:rPr>
          <w:rFonts w:hint="eastAsia"/>
        </w:rPr>
        <w:t xml:space="preserve"> 같</w:t>
      </w:r>
      <w:r w:rsidR="003F0087">
        <w:t>다</w:t>
      </w:r>
      <w:r w:rsidR="003F0087">
        <w:rPr>
          <w:rFonts w:hint="eastAsia"/>
        </w:rPr>
        <w:t>.</w:t>
      </w:r>
    </w:p>
    <w:p w:rsidR="00D4599B" w:rsidRDefault="007F20EA" w:rsidP="00E15419">
      <w:pPr>
        <w:pStyle w:val="a3"/>
        <w:spacing w:line="432" w:lineRule="auto"/>
        <w:rPr>
          <w:rFonts w:asciiTheme="majorHAnsi" w:eastAsiaTheme="majorHAnsi" w:hAnsiTheme="majorHAnsi"/>
        </w:rPr>
      </w:pPr>
      <w:r>
        <w:rPr>
          <w:rFonts w:asciiTheme="majorHAnsi" w:eastAsiaTheme="majorHAnsi" w:hAnsiTheme="majorHAnsi"/>
        </w:rPr>
        <w:tab/>
      </w:r>
      <w:r w:rsidR="00C5796D">
        <w:rPr>
          <w:rFonts w:asciiTheme="majorHAnsi" w:eastAsiaTheme="majorHAnsi" w:hAnsiTheme="majorHAnsi"/>
          <w:noProof/>
        </w:rPr>
        <w:drawing>
          <wp:inline distT="0" distB="0" distL="0" distR="0">
            <wp:extent cx="4962525" cy="148628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65955" cy="1487307"/>
                    </a:xfrm>
                    <a:prstGeom prst="rect">
                      <a:avLst/>
                    </a:prstGeom>
                    <a:noFill/>
                    <a:ln>
                      <a:noFill/>
                    </a:ln>
                  </pic:spPr>
                </pic:pic>
              </a:graphicData>
            </a:graphic>
          </wp:inline>
        </w:drawing>
      </w:r>
    </w:p>
    <w:p w:rsidR="00756617" w:rsidRDefault="00C5796D" w:rsidP="008B43BE">
      <w:r>
        <w:tab/>
      </w:r>
      <w:r>
        <w:rPr>
          <w:rFonts w:hint="eastAsia"/>
        </w:rPr>
        <w:t xml:space="preserve">위의 그림처럼 구분을 하면 </w:t>
      </w:r>
      <w:r w:rsidR="00E47C1C">
        <w:rPr>
          <w:rFonts w:hint="eastAsia"/>
        </w:rPr>
        <w:t>된다.</w:t>
      </w:r>
      <w:r w:rsidR="00965C13">
        <w:t xml:space="preserve"> </w:t>
      </w:r>
      <w:r w:rsidR="00965C13">
        <w:rPr>
          <w:rFonts w:hint="eastAsia"/>
        </w:rPr>
        <w:t>별로 쓰일 것 같지 않은 복잡한 기능이지만,</w:t>
      </w:r>
      <w:r w:rsidR="00965C13">
        <w:t xml:space="preserve"> </w:t>
      </w:r>
      <w:r w:rsidR="008B43BE">
        <w:rPr>
          <w:rFonts w:hint="eastAsia"/>
        </w:rPr>
        <w:t xml:space="preserve">이렇게 </w:t>
      </w:r>
      <w:r w:rsidR="008B43BE">
        <w:t>const</w:t>
      </w:r>
      <w:r w:rsidR="008B43BE">
        <w:rPr>
          <w:rFonts w:hint="eastAsia"/>
        </w:rPr>
        <w:t>를 잘 지정해주면 불필요한 값의 변경이나 주소의 변경을 막을 수 있다.</w:t>
      </w:r>
      <w:r w:rsidR="008B43BE">
        <w:t xml:space="preserve"> </w:t>
      </w:r>
      <w:r w:rsidR="006F0AFE">
        <w:rPr>
          <w:rFonts w:hint="eastAsia"/>
        </w:rPr>
        <w:t>이는 고급 프로그래밍에서 유용하게 사용되므로 잘 기억해두기를 바란다.</w:t>
      </w:r>
    </w:p>
    <w:p w:rsidR="00E34A64" w:rsidRPr="000629DA" w:rsidRDefault="00E34A64" w:rsidP="00E15419">
      <w:pPr>
        <w:pStyle w:val="a3"/>
        <w:spacing w:line="432" w:lineRule="auto"/>
        <w:rPr>
          <w:rFonts w:asciiTheme="majorHAnsi" w:eastAsiaTheme="majorHAnsi" w:hAnsiTheme="majorHAnsi" w:hint="eastAsia"/>
        </w:rPr>
      </w:pPr>
      <w:bookmarkStart w:id="0" w:name="_GoBack"/>
      <w:bookmarkEnd w:id="0"/>
    </w:p>
    <w:p w:rsidR="00E15419" w:rsidRDefault="00FF29EC" w:rsidP="00E15419">
      <w:pPr>
        <w:pStyle w:val="a3"/>
        <w:spacing w:line="432" w:lineRule="auto"/>
        <w:rPr>
          <w:rFonts w:asciiTheme="majorHAnsi" w:eastAsiaTheme="majorHAnsi" w:hAnsiTheme="majorHAnsi"/>
        </w:rPr>
      </w:pPr>
      <w:r>
        <w:rPr>
          <w:rFonts w:asciiTheme="majorHAnsi" w:eastAsiaTheme="majorHAnsi" w:hAnsiTheme="majorHAnsi" w:cs="함초롬바탕" w:hint="eastAsia"/>
        </w:rPr>
        <w:t>8</w:t>
      </w:r>
      <w:r w:rsidR="00E15419">
        <w:rPr>
          <w:rFonts w:asciiTheme="majorHAnsi" w:eastAsiaTheme="majorHAnsi" w:hAnsiTheme="majorHAnsi" w:cs="함초롬바탕" w:hint="eastAsia"/>
        </w:rPr>
        <w:t>-3</w:t>
      </w:r>
      <w:r w:rsidR="00E15419" w:rsidRPr="000629DA">
        <w:rPr>
          <w:rFonts w:asciiTheme="majorHAnsi" w:eastAsiaTheme="majorHAnsi" w:hAnsiTheme="majorHAnsi" w:cs="함초롬바탕" w:hint="eastAsia"/>
        </w:rPr>
        <w:t xml:space="preserve"> </w:t>
      </w:r>
      <w:r w:rsidR="00E15419" w:rsidRPr="000629DA">
        <w:rPr>
          <w:rFonts w:asciiTheme="majorHAnsi" w:eastAsiaTheme="majorHAnsi" w:hAnsiTheme="majorHAnsi"/>
        </w:rPr>
        <w:t>구조체와 포인터</w:t>
      </w:r>
    </w:p>
    <w:p w:rsidR="00DF62FD" w:rsidRDefault="00E34A64" w:rsidP="00B54319">
      <w:r>
        <w:tab/>
      </w:r>
      <w:r>
        <w:rPr>
          <w:rFonts w:hint="eastAsia"/>
        </w:rPr>
        <w:t>이번 장에서는 6장에서 배웠던 구조체를 포인터를 이용하여 어떻게 다룰 수 있는지 알아볼 것이다.</w:t>
      </w:r>
      <w:r w:rsidR="00B54319">
        <w:t xml:space="preserve"> </w:t>
      </w:r>
      <w:r w:rsidR="00B54319">
        <w:rPr>
          <w:rFonts w:hint="eastAsia"/>
        </w:rPr>
        <w:t>구조체와 포인터가 만나면 엄청나게 많은 것들을 해낼 수가 있으므로,</w:t>
      </w:r>
      <w:r w:rsidR="00B54319">
        <w:t xml:space="preserve"> </w:t>
      </w:r>
      <w:r w:rsidR="00B54319">
        <w:rPr>
          <w:rFonts w:hint="eastAsia"/>
        </w:rPr>
        <w:t>독자 여러분들은 조금만 더 힘을 내서 이번 포인터 장의 마지막까지 완독하기를 바란다.</w:t>
      </w:r>
    </w:p>
    <w:p w:rsidR="00EA327F" w:rsidRDefault="00EA327F" w:rsidP="00B54319"/>
    <w:p w:rsidR="00E15419" w:rsidRDefault="00E15419" w:rsidP="00E15419">
      <w:pPr>
        <w:pStyle w:val="a3"/>
        <w:spacing w:line="432" w:lineRule="auto"/>
        <w:rPr>
          <w:rFonts w:asciiTheme="majorHAnsi" w:eastAsiaTheme="majorHAnsi" w:hAnsiTheme="majorHAnsi"/>
        </w:rPr>
      </w:pPr>
      <w:r>
        <w:rPr>
          <w:rFonts w:asciiTheme="majorHAnsi" w:eastAsiaTheme="majorHAnsi" w:hAnsiTheme="majorHAnsi"/>
        </w:rPr>
        <w:tab/>
      </w:r>
      <w:r w:rsidR="00FF29EC">
        <w:rPr>
          <w:rFonts w:asciiTheme="majorHAnsi" w:eastAsiaTheme="majorHAnsi" w:hAnsiTheme="majorHAnsi"/>
        </w:rPr>
        <w:t>8</w:t>
      </w:r>
      <w:r>
        <w:rPr>
          <w:rFonts w:asciiTheme="majorHAnsi" w:eastAsiaTheme="majorHAnsi" w:hAnsiTheme="majorHAnsi"/>
        </w:rPr>
        <w:t xml:space="preserve">-3-1 </w:t>
      </w:r>
      <w:r>
        <w:rPr>
          <w:rFonts w:asciiTheme="majorHAnsi" w:eastAsiaTheme="majorHAnsi" w:hAnsiTheme="majorHAnsi" w:hint="eastAsia"/>
        </w:rPr>
        <w:t>포인터 배열의 확장:</w:t>
      </w:r>
      <w:r>
        <w:rPr>
          <w:rFonts w:asciiTheme="majorHAnsi" w:eastAsiaTheme="majorHAnsi" w:hAnsiTheme="majorHAnsi"/>
        </w:rPr>
        <w:t xml:space="preserve"> </w:t>
      </w:r>
      <w:r>
        <w:rPr>
          <w:rFonts w:asciiTheme="majorHAnsi" w:eastAsiaTheme="majorHAnsi" w:hAnsiTheme="majorHAnsi" w:hint="eastAsia"/>
        </w:rPr>
        <w:t>구조체 이용하기</w:t>
      </w:r>
    </w:p>
    <w:p w:rsidR="006358A3" w:rsidRDefault="00E34A64" w:rsidP="006358A3">
      <w:r>
        <w:tab/>
      </w:r>
      <w:r>
        <w:rPr>
          <w:rFonts w:hint="eastAsia"/>
        </w:rPr>
        <w:t xml:space="preserve">앞의 </w:t>
      </w:r>
      <w:r>
        <w:t>8-1-4</w:t>
      </w:r>
      <w:r>
        <w:rPr>
          <w:rFonts w:hint="eastAsia"/>
        </w:rPr>
        <w:t xml:space="preserve">에서 다루었던 포인터 배열을 좀 더 활용하는 </w:t>
      </w:r>
      <w:r w:rsidR="004F5E82">
        <w:rPr>
          <w:rFonts w:hint="eastAsia"/>
        </w:rPr>
        <w:t>것을 이번 단원에서 다루게 될 것이다.</w:t>
      </w:r>
      <w:r w:rsidR="004F5E82">
        <w:t xml:space="preserve"> </w:t>
      </w:r>
      <w:r w:rsidR="00832BD4">
        <w:rPr>
          <w:rFonts w:hint="eastAsia"/>
        </w:rPr>
        <w:t>구조체가 포인터를 만났을 때</w:t>
      </w:r>
      <w:r w:rsidR="00997E27">
        <w:rPr>
          <w:rFonts w:hint="eastAsia"/>
        </w:rPr>
        <w:t xml:space="preserve"> 엄청난 시너지를 가져오게 되는데,</w:t>
      </w:r>
      <w:r w:rsidR="00997E27">
        <w:t xml:space="preserve"> </w:t>
      </w:r>
      <w:r w:rsidR="00997E27">
        <w:rPr>
          <w:rFonts w:hint="eastAsia"/>
        </w:rPr>
        <w:t>우선은 다음 소스 코드를 살펴보자.</w:t>
      </w:r>
      <w:r w:rsidR="00997E27">
        <w:t xml:space="preserve"> </w:t>
      </w:r>
    </w:p>
    <w:p w:rsidR="006358A3" w:rsidRDefault="006358A3" w:rsidP="006358A3">
      <w:r>
        <w:tab/>
      </w:r>
      <w:r>
        <w:rPr>
          <w:noProof/>
        </w:rPr>
        <w:drawing>
          <wp:inline distT="0" distB="0" distL="0" distR="0" wp14:anchorId="006C25C0" wp14:editId="62091C58">
            <wp:extent cx="4426527" cy="3241675"/>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46185" cy="3256071"/>
                    </a:xfrm>
                    <a:prstGeom prst="rect">
                      <a:avLst/>
                    </a:prstGeom>
                  </pic:spPr>
                </pic:pic>
              </a:graphicData>
            </a:graphic>
          </wp:inline>
        </w:drawing>
      </w:r>
    </w:p>
    <w:p w:rsidR="00A25661" w:rsidRPr="009F7894" w:rsidRDefault="00997E27" w:rsidP="00976013">
      <w:pPr>
        <w:rPr>
          <w:shd w:val="pct15" w:color="auto" w:fill="FFFFFF"/>
        </w:rPr>
      </w:pPr>
      <w:r>
        <w:tab/>
      </w:r>
      <w:r w:rsidR="00976013">
        <w:t>“</w:t>
      </w:r>
      <w:r>
        <w:rPr>
          <w:rFonts w:hint="eastAsia"/>
        </w:rPr>
        <w:t>어</w:t>
      </w:r>
      <w:r w:rsidR="0006520D">
        <w:t xml:space="preserve">? </w:t>
      </w:r>
      <w:r w:rsidR="0006520D">
        <w:rPr>
          <w:rFonts w:hint="eastAsia"/>
        </w:rPr>
        <w:t xml:space="preserve">구조체 이름 옆에 </w:t>
      </w:r>
      <w:r w:rsidR="00976013">
        <w:t>“</w:t>
      </w:r>
      <w:r>
        <w:t>-&gt;</w:t>
      </w:r>
      <w:r w:rsidR="00976013">
        <w:t>”</w:t>
      </w:r>
      <w:r>
        <w:rPr>
          <w:rFonts w:hint="eastAsia"/>
        </w:rPr>
        <w:t xml:space="preserve"> </w:t>
      </w:r>
      <w:r w:rsidR="0006520D">
        <w:rPr>
          <w:rFonts w:hint="eastAsia"/>
        </w:rPr>
        <w:t>이 화살표</w:t>
      </w:r>
      <w:r>
        <w:rPr>
          <w:rFonts w:hint="eastAsia"/>
        </w:rPr>
        <w:t>는 뭐지?</w:t>
      </w:r>
      <w:r w:rsidR="00976013">
        <w:t>”</w:t>
      </w:r>
      <w:r>
        <w:t xml:space="preserve"> </w:t>
      </w:r>
      <w:r>
        <w:rPr>
          <w:rFonts w:hint="eastAsia"/>
        </w:rPr>
        <w:t>하는 독자들이 있을 것이다.</w:t>
      </w:r>
      <w:r>
        <w:t xml:space="preserve"> </w:t>
      </w:r>
      <w:r w:rsidR="00F67FF5">
        <w:rPr>
          <w:rFonts w:hint="eastAsia"/>
        </w:rPr>
        <w:t xml:space="preserve">구조체 포인터에서는 구조체에서 </w:t>
      </w:r>
      <w:r w:rsidR="00976013">
        <w:t>“</w:t>
      </w:r>
      <w:r w:rsidR="00F67FF5">
        <w:t>.</w:t>
      </w:r>
      <w:r w:rsidR="00976013">
        <w:t xml:space="preserve"> “ </w:t>
      </w:r>
      <w:r w:rsidR="00F67FF5">
        <w:rPr>
          <w:rFonts w:hint="eastAsia"/>
        </w:rPr>
        <w:t xml:space="preserve">로 멤버 접근을 </w:t>
      </w:r>
      <w:r w:rsidR="0006520D">
        <w:rPr>
          <w:rFonts w:hint="eastAsia"/>
        </w:rPr>
        <w:t>했던 것</w:t>
      </w:r>
      <w:r w:rsidR="00F67FF5">
        <w:rPr>
          <w:rFonts w:hint="eastAsia"/>
        </w:rPr>
        <w:t xml:space="preserve">과는 달리 </w:t>
      </w:r>
      <w:r w:rsidR="00976013">
        <w:t>“</w:t>
      </w:r>
      <w:r w:rsidR="00F67FF5">
        <w:t>-&gt;</w:t>
      </w:r>
      <w:r w:rsidR="00976013">
        <w:t>”</w:t>
      </w:r>
      <w:r w:rsidR="00F67FF5">
        <w:t xml:space="preserve"> </w:t>
      </w:r>
      <w:r w:rsidR="00F67FF5">
        <w:rPr>
          <w:rFonts w:hint="eastAsia"/>
        </w:rPr>
        <w:t>연산자로 접근을 한다.</w:t>
      </w:r>
    </w:p>
    <w:p w:rsidR="00F67FF5" w:rsidRPr="00BE2F58" w:rsidRDefault="009F7894" w:rsidP="00976013">
      <w:pPr>
        <w:ind w:firstLine="800"/>
      </w:pPr>
      <w:r>
        <w:rPr>
          <w:rFonts w:hint="eastAsia"/>
        </w:rPr>
        <w:t>참고로,</w:t>
      </w:r>
      <w:r>
        <w:t xml:space="preserve"> </w:t>
      </w:r>
      <w:r>
        <w:rPr>
          <w:rFonts w:hint="eastAsia"/>
        </w:rPr>
        <w:t xml:space="preserve">dat[i]-&gt;sex는 </w:t>
      </w:r>
      <w:r w:rsidR="00B2780D" w:rsidRPr="00B2780D">
        <w:t>(*dat[i]).sex</w:t>
      </w:r>
      <w:r w:rsidR="00976013">
        <w:t xml:space="preserve"> </w:t>
      </w:r>
      <w:r w:rsidR="00976013">
        <w:rPr>
          <w:rFonts w:hint="eastAsia"/>
        </w:rPr>
        <w:t>로도 사용될 수 있다.</w:t>
      </w:r>
    </w:p>
    <w:p w:rsidR="00F67FF5" w:rsidRPr="004F5E82" w:rsidRDefault="00F67FF5" w:rsidP="00BF416B"/>
    <w:p w:rsidR="00E15419" w:rsidRDefault="00E15419" w:rsidP="00E15419">
      <w:pPr>
        <w:pStyle w:val="a3"/>
        <w:spacing w:line="432" w:lineRule="auto"/>
        <w:rPr>
          <w:rFonts w:asciiTheme="majorHAnsi" w:eastAsiaTheme="majorHAnsi" w:hAnsiTheme="majorHAnsi"/>
        </w:rPr>
      </w:pPr>
      <w:r>
        <w:rPr>
          <w:rFonts w:asciiTheme="majorHAnsi" w:eastAsiaTheme="majorHAnsi" w:hAnsiTheme="majorHAnsi"/>
        </w:rPr>
        <w:tab/>
      </w:r>
      <w:r w:rsidR="00FF29EC">
        <w:rPr>
          <w:rFonts w:asciiTheme="majorHAnsi" w:eastAsiaTheme="majorHAnsi" w:hAnsiTheme="majorHAnsi"/>
        </w:rPr>
        <w:t>8</w:t>
      </w:r>
      <w:r>
        <w:rPr>
          <w:rFonts w:asciiTheme="majorHAnsi" w:eastAsiaTheme="majorHAnsi" w:hAnsiTheme="majorHAnsi"/>
        </w:rPr>
        <w:t xml:space="preserve">-3-2 </w:t>
      </w:r>
      <w:r>
        <w:rPr>
          <w:rFonts w:asciiTheme="majorHAnsi" w:eastAsiaTheme="majorHAnsi" w:hAnsiTheme="majorHAnsi" w:hint="eastAsia"/>
        </w:rPr>
        <w:t>구조체 포인터 배열의 동적 할당</w:t>
      </w:r>
    </w:p>
    <w:p w:rsidR="006C7358" w:rsidRDefault="00BE2F58" w:rsidP="006C7358">
      <w:r>
        <w:tab/>
      </w:r>
      <w:r>
        <w:rPr>
          <w:rFonts w:hint="eastAsia"/>
        </w:rPr>
        <w:t xml:space="preserve">바로 앞 </w:t>
      </w:r>
      <w:r>
        <w:t>8-3-1</w:t>
      </w:r>
      <w:r>
        <w:rPr>
          <w:rFonts w:hint="eastAsia"/>
        </w:rPr>
        <w:t>에서 다룬 내용만 보고는 어떤 독자들은 어?</w:t>
      </w:r>
      <w:r>
        <w:t xml:space="preserve"> </w:t>
      </w:r>
      <w:r>
        <w:rPr>
          <w:rFonts w:hint="eastAsia"/>
        </w:rPr>
        <w:t>구조체 포인터 배열 이게 왜 그렇게 유용하다는 것이지?</w:t>
      </w:r>
      <w:r>
        <w:t xml:space="preserve"> </w:t>
      </w:r>
      <w:r>
        <w:rPr>
          <w:rFonts w:hint="eastAsia"/>
        </w:rPr>
        <w:t>라고 생각할 수도 있다.</w:t>
      </w:r>
      <w:r>
        <w:t xml:space="preserve"> </w:t>
      </w:r>
      <w:r>
        <w:rPr>
          <w:rFonts w:hint="eastAsia"/>
        </w:rPr>
        <w:t>아직 끝나지 않았다.</w:t>
      </w:r>
      <w:r>
        <w:t xml:space="preserve"> </w:t>
      </w:r>
      <w:r>
        <w:rPr>
          <w:rFonts w:hint="eastAsia"/>
        </w:rPr>
        <w:t>이번 장에서 앞에서 다</w:t>
      </w:r>
      <w:r>
        <w:rPr>
          <w:rFonts w:hint="eastAsia"/>
        </w:rPr>
        <w:lastRenderedPageBreak/>
        <w:t xml:space="preserve">루었던 동적 할당을 구조체 포인터 배열에 잘 활용하면 </w:t>
      </w:r>
      <w:r w:rsidR="00055F76">
        <w:t>C</w:t>
      </w:r>
      <w:r w:rsidR="00055F76">
        <w:rPr>
          <w:rFonts w:hint="eastAsia"/>
        </w:rPr>
        <w:t xml:space="preserve">언어에서 가장 유용하게 쓰이는 최고의 </w:t>
      </w:r>
      <w:r w:rsidR="00E77446">
        <w:rPr>
          <w:rFonts w:hint="eastAsia"/>
        </w:rPr>
        <w:t xml:space="preserve">사용자 정의 </w:t>
      </w:r>
      <w:r w:rsidR="00055F76">
        <w:rPr>
          <w:rFonts w:hint="eastAsia"/>
        </w:rPr>
        <w:t>자료형이 탄생하게 된다.</w:t>
      </w:r>
      <w:r w:rsidR="00055F76">
        <w:t xml:space="preserve"> </w:t>
      </w:r>
    </w:p>
    <w:p w:rsidR="006C7358" w:rsidRDefault="006C7358" w:rsidP="006C7358">
      <w:r>
        <w:tab/>
      </w:r>
      <w:r>
        <w:rPr>
          <w:noProof/>
        </w:rPr>
        <w:drawing>
          <wp:inline distT="0" distB="0" distL="0" distR="0" wp14:anchorId="4160F5C9" wp14:editId="04869073">
            <wp:extent cx="4551218" cy="4292801"/>
            <wp:effectExtent l="0" t="0" r="1905"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89551" cy="4328958"/>
                    </a:xfrm>
                    <a:prstGeom prst="rect">
                      <a:avLst/>
                    </a:prstGeom>
                  </pic:spPr>
                </pic:pic>
              </a:graphicData>
            </a:graphic>
          </wp:inline>
        </w:drawing>
      </w:r>
    </w:p>
    <w:p w:rsidR="00BE2F58" w:rsidRDefault="00AB48F7" w:rsidP="006C7358">
      <w:r>
        <w:tab/>
      </w:r>
      <w:r w:rsidR="006C7358">
        <w:rPr>
          <w:rFonts w:hint="eastAsia"/>
        </w:rPr>
        <w:t>조금 전에 보았던 예제와 유사하지만,</w:t>
      </w:r>
      <w:r w:rsidR="006C7358">
        <w:t xml:space="preserve"> dat</w:t>
      </w:r>
      <w:r w:rsidR="006C7358">
        <w:rPr>
          <w:rFonts w:hint="eastAsia"/>
        </w:rPr>
        <w:t xml:space="preserve">에 동적 할당을 하여 일반 구조체 배열로 만들었으므로 </w:t>
      </w:r>
      <w:r w:rsidR="006C7358">
        <w:t xml:space="preserve">dat </w:t>
      </w:r>
      <w:r w:rsidR="006C7358">
        <w:rPr>
          <w:rFonts w:hint="eastAsia"/>
        </w:rPr>
        <w:t xml:space="preserve">배열에는 </w:t>
      </w:r>
      <w:r w:rsidR="006C7358">
        <w:t>a, b, c</w:t>
      </w:r>
      <w:r w:rsidR="006C7358">
        <w:rPr>
          <w:rFonts w:hint="eastAsia"/>
        </w:rPr>
        <w:t>를 대입만하고,</w:t>
      </w:r>
      <w:r w:rsidR="006C7358">
        <w:t xml:space="preserve"> </w:t>
      </w:r>
      <w:r w:rsidR="006C7358">
        <w:rPr>
          <w:rFonts w:hint="eastAsia"/>
        </w:rPr>
        <w:t xml:space="preserve">또 접근도 </w:t>
      </w:r>
      <w:r w:rsidR="006C7358">
        <w:t>-&gt;</w:t>
      </w:r>
      <w:r w:rsidR="006C7358">
        <w:rPr>
          <w:rFonts w:hint="eastAsia"/>
        </w:rPr>
        <w:t xml:space="preserve">이 아닌 </w:t>
      </w:r>
      <w:r w:rsidR="006C7358">
        <w:t>.</w:t>
      </w:r>
      <w:r w:rsidR="006C7358">
        <w:rPr>
          <w:rFonts w:hint="eastAsia"/>
        </w:rPr>
        <w:t>으로 한 것을 알 수 있다.</w:t>
      </w:r>
      <w:r w:rsidR="006C7358">
        <w:t xml:space="preserve"> </w:t>
      </w:r>
      <w:r w:rsidR="006C7358">
        <w:rPr>
          <w:rFonts w:hint="eastAsia"/>
        </w:rPr>
        <w:t xml:space="preserve">처음에는 조금 어렵겠지만 </w:t>
      </w:r>
      <w:r>
        <w:rPr>
          <w:rFonts w:hint="eastAsia"/>
        </w:rPr>
        <w:t>이를 독자 여러분이 잘 숙지한다면,</w:t>
      </w:r>
      <w:r>
        <w:t xml:space="preserve"> </w:t>
      </w:r>
      <w:r w:rsidR="00286A33">
        <w:rPr>
          <w:rFonts w:hint="eastAsia"/>
        </w:rPr>
        <w:t>앞으로의 코딩에서 정말 유연하게 자료들을 다룰 수 있는 능력을 얻게 될 것이다.</w:t>
      </w:r>
    </w:p>
    <w:p w:rsidR="00AB48F7" w:rsidRDefault="00AB48F7" w:rsidP="00BE2F58"/>
    <w:p w:rsidR="00E957A4" w:rsidRDefault="00E15419" w:rsidP="00AB48F7">
      <w:pPr>
        <w:pStyle w:val="a3"/>
        <w:spacing w:line="432" w:lineRule="auto"/>
        <w:rPr>
          <w:rFonts w:asciiTheme="majorHAnsi" w:eastAsiaTheme="majorHAnsi" w:hAnsiTheme="majorHAnsi"/>
        </w:rPr>
      </w:pPr>
      <w:r>
        <w:rPr>
          <w:rFonts w:asciiTheme="majorHAnsi" w:eastAsiaTheme="majorHAnsi" w:hAnsiTheme="majorHAnsi"/>
        </w:rPr>
        <w:tab/>
      </w:r>
      <w:r w:rsidR="00FF29EC">
        <w:rPr>
          <w:rFonts w:asciiTheme="majorHAnsi" w:eastAsiaTheme="majorHAnsi" w:hAnsiTheme="majorHAnsi"/>
        </w:rPr>
        <w:t>8</w:t>
      </w:r>
      <w:r>
        <w:rPr>
          <w:rFonts w:asciiTheme="majorHAnsi" w:eastAsiaTheme="majorHAnsi" w:hAnsiTheme="majorHAnsi"/>
        </w:rPr>
        <w:t xml:space="preserve">-3-3 </w:t>
      </w:r>
      <w:r>
        <w:rPr>
          <w:rFonts w:asciiTheme="majorHAnsi" w:eastAsiaTheme="majorHAnsi" w:hAnsiTheme="majorHAnsi" w:hint="eastAsia"/>
        </w:rPr>
        <w:t>구조체끼리 연결하기 (</w:t>
      </w:r>
      <w:r>
        <w:rPr>
          <w:rFonts w:asciiTheme="majorHAnsi" w:eastAsiaTheme="majorHAnsi" w:hAnsiTheme="majorHAnsi"/>
        </w:rPr>
        <w:t>Linked list)</w:t>
      </w:r>
    </w:p>
    <w:p w:rsidR="006424CB" w:rsidRDefault="006424CB" w:rsidP="00743E81">
      <w:pPr>
        <w:spacing w:line="240" w:lineRule="auto"/>
        <w:rPr>
          <w:szCs w:val="20"/>
        </w:rPr>
      </w:pPr>
      <w:r>
        <w:rPr>
          <w:rFonts w:hint="eastAsia"/>
          <w:szCs w:val="20"/>
        </w:rPr>
        <w:tab/>
      </w:r>
      <w:r w:rsidR="006D3E83">
        <w:rPr>
          <w:rFonts w:hint="eastAsia"/>
          <w:szCs w:val="20"/>
        </w:rPr>
        <w:t xml:space="preserve">이번 장은 길고 길었던 포인터 여정의 끝을 </w:t>
      </w:r>
      <w:r w:rsidR="006D3E83">
        <w:rPr>
          <w:szCs w:val="20"/>
        </w:rPr>
        <w:t>(</w:t>
      </w:r>
      <w:r w:rsidR="006D3E83">
        <w:rPr>
          <w:rFonts w:hint="eastAsia"/>
          <w:szCs w:val="20"/>
        </w:rPr>
        <w:t>사실은 끝이 아니다!</w:t>
      </w:r>
      <w:r w:rsidR="006D3E83">
        <w:rPr>
          <w:szCs w:val="20"/>
        </w:rPr>
        <w:t xml:space="preserve"> 11</w:t>
      </w:r>
      <w:r w:rsidR="006D3E83">
        <w:rPr>
          <w:rFonts w:hint="eastAsia"/>
          <w:szCs w:val="20"/>
        </w:rPr>
        <w:t>장을 기대하시라) 보는 장이라고 보면 된다.</w:t>
      </w:r>
      <w:r w:rsidR="006D3E83">
        <w:rPr>
          <w:szCs w:val="20"/>
        </w:rPr>
        <w:t xml:space="preserve"> </w:t>
      </w:r>
      <w:r w:rsidR="006D3E83">
        <w:rPr>
          <w:rFonts w:hint="eastAsia"/>
          <w:szCs w:val="20"/>
        </w:rPr>
        <w:t xml:space="preserve">사실 </w:t>
      </w:r>
      <w:r w:rsidR="006D3E83">
        <w:rPr>
          <w:szCs w:val="20"/>
        </w:rPr>
        <w:t>C</w:t>
      </w:r>
      <w:r w:rsidR="006D3E83">
        <w:rPr>
          <w:rFonts w:hint="eastAsia"/>
          <w:szCs w:val="20"/>
        </w:rPr>
        <w:t>언어 수준에서 몰라도 되는 내용인데,</w:t>
      </w:r>
      <w:r w:rsidR="006D3E83">
        <w:rPr>
          <w:szCs w:val="20"/>
        </w:rPr>
        <w:t xml:space="preserve"> </w:t>
      </w:r>
      <w:r w:rsidR="006D3E83">
        <w:rPr>
          <w:rFonts w:hint="eastAsia"/>
          <w:szCs w:val="20"/>
        </w:rPr>
        <w:t xml:space="preserve">좀 심화적인 내용이라고 생각하고 </w:t>
      </w:r>
      <w:r w:rsidR="00743E81">
        <w:rPr>
          <w:rFonts w:hint="eastAsia"/>
          <w:szCs w:val="20"/>
        </w:rPr>
        <w:t>이 과목에서는 편하게 보면 될 것 같다.</w:t>
      </w:r>
    </w:p>
    <w:p w:rsidR="006424CB" w:rsidRDefault="006424CB" w:rsidP="006424CB">
      <w:pPr>
        <w:spacing w:line="240" w:lineRule="auto"/>
        <w:rPr>
          <w:szCs w:val="20"/>
        </w:rPr>
      </w:pPr>
      <w:r>
        <w:rPr>
          <w:rFonts w:hint="eastAsia"/>
          <w:szCs w:val="20"/>
        </w:rPr>
        <w:tab/>
      </w:r>
      <w:r w:rsidR="00743E81">
        <w:rPr>
          <w:rFonts w:hint="eastAsia"/>
          <w:szCs w:val="20"/>
        </w:rPr>
        <w:t>구조체를 연결할 수가 있다.</w:t>
      </w:r>
      <w:r w:rsidR="00743E81">
        <w:rPr>
          <w:szCs w:val="20"/>
        </w:rPr>
        <w:t xml:space="preserve"> </w:t>
      </w:r>
      <w:r w:rsidR="00743E81">
        <w:rPr>
          <w:rFonts w:hint="eastAsia"/>
          <w:szCs w:val="20"/>
        </w:rPr>
        <w:t>이게 과연</w:t>
      </w:r>
      <w:r>
        <w:rPr>
          <w:rFonts w:hint="eastAsia"/>
          <w:szCs w:val="20"/>
        </w:rPr>
        <w:t xml:space="preserve"> 무슨 말일까? 구조체 안에는 다양한 타입의 변수들이 들어갈 수 있고, 심지어는 구조체가 구조체 안에 들어갈 수도 있다는 사실을 기억할 것이다. 동일하게 포인터 변수 역시 변수의 일종이므로 구조체 안에 들어갈 수 있다. 그러면, 구조체를 가리키는 포인터 변수가 구조체 안에 들어가 있다면 어떻게 될까? 한 구조체가 다른 구조체를 가리키는 꼴이 되니 결과적으로 구조체들끼리 연결고리가 생기게 된다. 말로만 하면 어려우니 다음 </w:t>
      </w:r>
      <w:r>
        <w:rPr>
          <w:rFonts w:hint="eastAsia"/>
          <w:szCs w:val="20"/>
        </w:rPr>
        <w:lastRenderedPageBreak/>
        <w:t>코드를 보자.</w:t>
      </w:r>
    </w:p>
    <w:p w:rsidR="006424CB" w:rsidRDefault="006424CB" w:rsidP="006424CB">
      <w:pPr>
        <w:spacing w:line="240" w:lineRule="auto"/>
        <w:ind w:firstLine="800"/>
        <w:rPr>
          <w:szCs w:val="20"/>
        </w:rPr>
      </w:pPr>
      <w:r>
        <w:rPr>
          <w:noProof/>
        </w:rPr>
        <w:drawing>
          <wp:inline distT="0" distB="0" distL="0" distR="0" wp14:anchorId="0419BD1B" wp14:editId="6A787146">
            <wp:extent cx="2343150" cy="79057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43150" cy="790575"/>
                    </a:xfrm>
                    <a:prstGeom prst="rect">
                      <a:avLst/>
                    </a:prstGeom>
                  </pic:spPr>
                </pic:pic>
              </a:graphicData>
            </a:graphic>
          </wp:inline>
        </w:drawing>
      </w:r>
    </w:p>
    <w:p w:rsidR="006424CB" w:rsidRDefault="006424CB" w:rsidP="006424CB">
      <w:pPr>
        <w:spacing w:line="240" w:lineRule="auto"/>
        <w:ind w:firstLine="800"/>
        <w:rPr>
          <w:szCs w:val="20"/>
        </w:rPr>
      </w:pPr>
      <w:r>
        <w:rPr>
          <w:rFonts w:hint="eastAsia"/>
          <w:szCs w:val="20"/>
        </w:rPr>
        <w:t xml:space="preserve">처음에 구조체를 선언한다. 여기서 int형 변수, char형 변수, 그리고 마지막으로 다음 구조체를 </w:t>
      </w:r>
      <w:r>
        <w:rPr>
          <w:rFonts w:hint="eastAsia"/>
          <w:b/>
          <w:szCs w:val="20"/>
          <w:u w:val="single"/>
        </w:rPr>
        <w:t>가리킬</w:t>
      </w:r>
      <w:r>
        <w:rPr>
          <w:rFonts w:hint="eastAsia"/>
          <w:szCs w:val="20"/>
        </w:rPr>
        <w:t xml:space="preserve"> 구조체 포인터 변수 </w:t>
      </w:r>
      <w:r>
        <w:rPr>
          <w:szCs w:val="20"/>
        </w:rPr>
        <w:t>next를</w:t>
      </w:r>
      <w:r>
        <w:rPr>
          <w:rFonts w:hint="eastAsia"/>
          <w:szCs w:val="20"/>
        </w:rPr>
        <w:t xml:space="preserve"> 선언해준다. 다음으로 main함수에서 구조체 변수들인 str1, str2를 선언해주자.</w:t>
      </w:r>
    </w:p>
    <w:p w:rsidR="00A924EF" w:rsidRPr="00E30A3E" w:rsidRDefault="00A924EF" w:rsidP="006424CB">
      <w:pPr>
        <w:spacing w:line="240" w:lineRule="auto"/>
        <w:ind w:firstLine="800"/>
        <w:rPr>
          <w:szCs w:val="20"/>
        </w:rPr>
      </w:pPr>
      <w:r>
        <w:rPr>
          <w:rFonts w:hint="eastAsia"/>
          <w:szCs w:val="20"/>
        </w:rPr>
        <w:t>(이거를 이용할 수 있는 그림 넣어주기)</w:t>
      </w:r>
    </w:p>
    <w:p w:rsidR="006424CB" w:rsidRDefault="006424CB" w:rsidP="006424CB">
      <w:pPr>
        <w:spacing w:line="240" w:lineRule="auto"/>
        <w:rPr>
          <w:szCs w:val="20"/>
        </w:rPr>
      </w:pPr>
      <w:r>
        <w:rPr>
          <w:rFonts w:hint="eastAsia"/>
          <w:szCs w:val="20"/>
        </w:rPr>
        <w:tab/>
      </w:r>
      <w:r>
        <w:rPr>
          <w:noProof/>
        </w:rPr>
        <w:drawing>
          <wp:inline distT="0" distB="0" distL="0" distR="0" wp14:anchorId="299E7AAD" wp14:editId="3FD4F612">
            <wp:extent cx="2028825" cy="1771650"/>
            <wp:effectExtent l="0" t="0" r="9525"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028825" cy="1771650"/>
                    </a:xfrm>
                    <a:prstGeom prst="rect">
                      <a:avLst/>
                    </a:prstGeom>
                  </pic:spPr>
                </pic:pic>
              </a:graphicData>
            </a:graphic>
          </wp:inline>
        </w:drawing>
      </w:r>
    </w:p>
    <w:p w:rsidR="006424CB" w:rsidRDefault="006424CB" w:rsidP="006424CB">
      <w:pPr>
        <w:spacing w:line="240" w:lineRule="auto"/>
        <w:ind w:firstLine="800"/>
        <w:rPr>
          <w:szCs w:val="20"/>
        </w:rPr>
      </w:pPr>
      <w:r>
        <w:rPr>
          <w:rFonts w:hint="eastAsia"/>
          <w:szCs w:val="20"/>
        </w:rPr>
        <w:t xml:space="preserve">구조체를 접근할 때 </w:t>
      </w:r>
      <w:r>
        <w:rPr>
          <w:szCs w:val="20"/>
        </w:rPr>
        <w:t>‘</w:t>
      </w:r>
      <w:r>
        <w:rPr>
          <w:rFonts w:hint="eastAsia"/>
          <w:szCs w:val="20"/>
        </w:rPr>
        <w:t>.</w:t>
      </w:r>
      <w:r>
        <w:rPr>
          <w:szCs w:val="20"/>
        </w:rPr>
        <w:t>’</w:t>
      </w:r>
      <w:r>
        <w:rPr>
          <w:rFonts w:hint="eastAsia"/>
          <w:szCs w:val="20"/>
        </w:rPr>
        <w:t xml:space="preserve"> 연산자를 사용한다는 것을 다 기억하고 있을 것이다. 그래서 구조체 str1에 a에는 1이, b에는 문자 A가, 그리고 가리킬 다음 구조체의 </w:t>
      </w:r>
      <w:r w:rsidRPr="00F335C4">
        <w:rPr>
          <w:rFonts w:hint="eastAsia"/>
          <w:b/>
          <w:szCs w:val="20"/>
          <w:u w:val="single"/>
        </w:rPr>
        <w:t>주소</w:t>
      </w:r>
      <w:r>
        <w:rPr>
          <w:rFonts w:hint="eastAsia"/>
          <w:szCs w:val="20"/>
        </w:rPr>
        <w:t>로 str2의 주소를 넣어주었다. str2도 마찬가지로 볼 수 있다. 다음으로 str2의 next를 이용해서 str1</w:t>
      </w:r>
      <w:r>
        <w:rPr>
          <w:szCs w:val="20"/>
        </w:rPr>
        <w:t>의</w:t>
      </w:r>
      <w:r>
        <w:rPr>
          <w:rFonts w:hint="eastAsia"/>
          <w:szCs w:val="20"/>
        </w:rPr>
        <w:t xml:space="preserve"> a값을 바꿔 보았다. 이를 통해 구조체들끼리 서로 연결할 수 있고, 연결되어있는 구조체끼리는 값에도 접근할 수 있다는 것을 알았다.</w:t>
      </w:r>
    </w:p>
    <w:p w:rsidR="006424CB" w:rsidRDefault="006424CB" w:rsidP="006424CB">
      <w:pPr>
        <w:spacing w:line="240" w:lineRule="auto"/>
        <w:rPr>
          <w:szCs w:val="20"/>
        </w:rPr>
      </w:pPr>
      <w:r>
        <w:rPr>
          <w:rFonts w:hint="eastAsia"/>
          <w:szCs w:val="20"/>
        </w:rPr>
        <w:tab/>
        <w:t xml:space="preserve">이렇게 직접적으로 값을 넣고, 바꿔주는 방법도 있지만, 포인터를 사용해서 구조체의 주소를 통해 접근할 수도 있다. </w:t>
      </w:r>
      <w:r w:rsidR="00A343DC">
        <w:rPr>
          <w:rFonts w:hint="eastAsia"/>
          <w:szCs w:val="20"/>
        </w:rPr>
        <w:t xml:space="preserve">앞에서도 언급했듯 </w:t>
      </w:r>
      <w:r>
        <w:rPr>
          <w:rFonts w:hint="eastAsia"/>
          <w:szCs w:val="20"/>
        </w:rPr>
        <w:t xml:space="preserve">구조체 포인터에선 . 연산자 대신에 </w:t>
      </w:r>
      <w:r>
        <w:rPr>
          <w:szCs w:val="20"/>
        </w:rPr>
        <w:t>‘</w:t>
      </w:r>
      <w:r>
        <w:rPr>
          <w:rFonts w:hint="eastAsia"/>
          <w:szCs w:val="20"/>
        </w:rPr>
        <w:t>-&gt;</w:t>
      </w:r>
      <w:r>
        <w:rPr>
          <w:szCs w:val="20"/>
        </w:rPr>
        <w:t>’</w:t>
      </w:r>
      <w:r>
        <w:rPr>
          <w:rFonts w:hint="eastAsia"/>
          <w:szCs w:val="20"/>
        </w:rPr>
        <w:t xml:space="preserve"> 연산자를 사용한다. 포인터가 가리키는 의미라는 것을 생각하며 기억하면 될 것이다. -&gt; 연산자는 아래 코드와 같이 사용한다</w:t>
      </w:r>
    </w:p>
    <w:p w:rsidR="006424CB" w:rsidRDefault="006424CB" w:rsidP="006424CB">
      <w:pPr>
        <w:spacing w:line="240" w:lineRule="auto"/>
        <w:ind w:firstLine="800"/>
        <w:rPr>
          <w:noProof/>
        </w:rPr>
      </w:pPr>
      <w:r>
        <w:rPr>
          <w:rFonts w:hint="eastAsia"/>
          <w:szCs w:val="20"/>
        </w:rPr>
        <w:lastRenderedPageBreak/>
        <w:t>.</w:t>
      </w:r>
      <w:r w:rsidRPr="000A0648">
        <w:rPr>
          <w:noProof/>
        </w:rPr>
        <w:t xml:space="preserve"> </w:t>
      </w:r>
      <w:r>
        <w:rPr>
          <w:noProof/>
        </w:rPr>
        <w:drawing>
          <wp:inline distT="0" distB="0" distL="0" distR="0" wp14:anchorId="67F0E55B" wp14:editId="1F9BC594">
            <wp:extent cx="4495800" cy="3228975"/>
            <wp:effectExtent l="0" t="0" r="0"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495800" cy="3228975"/>
                    </a:xfrm>
                    <a:prstGeom prst="rect">
                      <a:avLst/>
                    </a:prstGeom>
                  </pic:spPr>
                </pic:pic>
              </a:graphicData>
            </a:graphic>
          </wp:inline>
        </w:drawing>
      </w:r>
    </w:p>
    <w:p w:rsidR="006424CB" w:rsidRDefault="006424CB" w:rsidP="006424CB">
      <w:pPr>
        <w:spacing w:line="240" w:lineRule="auto"/>
        <w:ind w:firstLine="800"/>
        <w:rPr>
          <w:noProof/>
        </w:rPr>
      </w:pPr>
      <w:r>
        <w:rPr>
          <w:rFonts w:hint="eastAsia"/>
          <w:noProof/>
        </w:rPr>
        <w:t>차근차근 보면, 먼저 구조체의 주소를 저장할 포인터 변수 두개를 선언하고, 이제 실제로 다룰 구조체 str1과 str2를 선언해준다. 다음으로 각 구조체의 주소를 구조체 포인터 변수에 넣어서 주소를 사용할 수 있게 만들어 놓는다. 그 다음부턴 연산자 . 이 -&gt;로 바뀌었을 뿐, 앞의 코드와 다르지 않다.</w:t>
      </w:r>
    </w:p>
    <w:p w:rsidR="006424CB" w:rsidRDefault="006424CB" w:rsidP="006424CB">
      <w:pPr>
        <w:spacing w:line="240" w:lineRule="auto"/>
        <w:ind w:firstLine="800"/>
        <w:rPr>
          <w:szCs w:val="20"/>
        </w:rPr>
      </w:pPr>
      <w:r>
        <w:rPr>
          <w:rFonts w:hint="eastAsia"/>
          <w:noProof/>
        </w:rPr>
        <w:t xml:space="preserve">혹시나 해서 보는 거지만, str1과 str2를 왜 선언하는지 이해가 안되는 독자들을 위해 다음 코드를 </w:t>
      </w:r>
      <w:r w:rsidR="00ED246D">
        <w:rPr>
          <w:rFonts w:hint="eastAsia"/>
          <w:noProof/>
        </w:rPr>
        <w:t>작성해</w:t>
      </w:r>
      <w:r>
        <w:rPr>
          <w:rFonts w:hint="eastAsia"/>
          <w:noProof/>
        </w:rPr>
        <w:t xml:space="preserve"> 보았다.</w:t>
      </w:r>
    </w:p>
    <w:p w:rsidR="006424CB" w:rsidRPr="002E6DF7" w:rsidRDefault="006424CB" w:rsidP="006424CB">
      <w:pPr>
        <w:spacing w:line="240" w:lineRule="auto"/>
        <w:ind w:firstLine="800"/>
        <w:rPr>
          <w:noProof/>
        </w:rPr>
      </w:pPr>
      <w:r w:rsidRPr="002E6DF7">
        <w:rPr>
          <w:noProof/>
        </w:rPr>
        <w:t xml:space="preserve"> </w:t>
      </w:r>
      <w:r>
        <w:rPr>
          <w:noProof/>
        </w:rPr>
        <w:drawing>
          <wp:inline distT="0" distB="0" distL="0" distR="0" wp14:anchorId="35F7795C" wp14:editId="71F799E8">
            <wp:extent cx="4448175" cy="2571750"/>
            <wp:effectExtent l="0" t="0" r="9525"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448175" cy="2571750"/>
                    </a:xfrm>
                    <a:prstGeom prst="rect">
                      <a:avLst/>
                    </a:prstGeom>
                  </pic:spPr>
                </pic:pic>
              </a:graphicData>
            </a:graphic>
          </wp:inline>
        </w:drawing>
      </w:r>
    </w:p>
    <w:p w:rsidR="00454440" w:rsidRDefault="006424CB" w:rsidP="001407E5">
      <w:pPr>
        <w:spacing w:line="240" w:lineRule="auto"/>
        <w:rPr>
          <w:szCs w:val="20"/>
        </w:rPr>
      </w:pPr>
      <w:r>
        <w:rPr>
          <w:rFonts w:hint="eastAsia"/>
          <w:szCs w:val="20"/>
        </w:rPr>
        <w:tab/>
        <w:t xml:space="preserve">결과적으로는 에러가 뜨는 것을 알 수 있다. 포인터 변수를 선언했는데 왜 에러가 뜨는 것일까? 다시 말하지만, 포인터 변수는 주소를 담는 변수이다. 지금 상황에선 주소를 담을 상자만 만들어 놓은 것이지, 실제로 재료를 넣을 상자는 만들지 않은 것이다. 더군다나 포인터 변수 pstr1과 pstr2에는 어떠한 주소도 넣지 않았다. </w:t>
      </w:r>
      <w:r w:rsidR="00002059">
        <w:rPr>
          <w:rFonts w:hint="eastAsia"/>
          <w:szCs w:val="20"/>
        </w:rPr>
        <w:t>포인터 변수에 어떤 값의 주소를 담지 않고 바로 접근을 해 무언가를 하려고 했기 때문에 발생하는 오류이다.</w:t>
      </w:r>
    </w:p>
    <w:p w:rsidR="00002059" w:rsidRDefault="00002059" w:rsidP="00FA4AE6">
      <w:r>
        <w:lastRenderedPageBreak/>
        <w:tab/>
      </w:r>
      <w:r>
        <w:rPr>
          <w:rFonts w:hint="eastAsia"/>
        </w:rPr>
        <w:t>지금까지 7, 8장 무려 두 장에 걸쳐 방대한 내용을 포함하는 포인터 단원을 열심히 공부하였다.</w:t>
      </w:r>
      <w:r>
        <w:t xml:space="preserve"> </w:t>
      </w:r>
      <w:r w:rsidR="004A0916">
        <w:rPr>
          <w:rFonts w:hint="eastAsia"/>
        </w:rPr>
        <w:t xml:space="preserve">포인터는 </w:t>
      </w:r>
      <w:r w:rsidR="004A0916">
        <w:t>C</w:t>
      </w:r>
      <w:r w:rsidR="004A0916">
        <w:rPr>
          <w:rFonts w:hint="eastAsia"/>
        </w:rPr>
        <w:t>언어의 꽃이라고 불리울 만큼 가장 값진 보석과도 같은 존재이다.</w:t>
      </w:r>
      <w:r w:rsidR="004A0916">
        <w:t xml:space="preserve"> </w:t>
      </w:r>
      <w:r w:rsidR="00FA4AE6">
        <w:rPr>
          <w:rFonts w:hint="eastAsia"/>
        </w:rPr>
        <w:t>포인터가 엄청 어렵고,</w:t>
      </w:r>
      <w:r w:rsidR="00FA4AE6">
        <w:t xml:space="preserve"> </w:t>
      </w:r>
      <w:r w:rsidR="00FA4AE6">
        <w:rPr>
          <w:rFonts w:hint="eastAsia"/>
        </w:rPr>
        <w:t>한번 학습한 것만으로는 완전한 이해가 어려웠을 수도 있다.</w:t>
      </w:r>
      <w:r w:rsidR="00FA4AE6">
        <w:t xml:space="preserve"> </w:t>
      </w:r>
      <w:r w:rsidR="00B9313D">
        <w:rPr>
          <w:rFonts w:hint="eastAsia"/>
        </w:rPr>
        <w:t>이해한다.</w:t>
      </w:r>
      <w:r w:rsidR="00B9313D">
        <w:t xml:space="preserve"> </w:t>
      </w:r>
      <w:r w:rsidR="003202CA">
        <w:rPr>
          <w:rFonts w:hint="eastAsia"/>
        </w:rPr>
        <w:t>여기 있는 모두가 그렇고,</w:t>
      </w:r>
      <w:r w:rsidR="003202CA">
        <w:t xml:space="preserve"> </w:t>
      </w:r>
      <w:r w:rsidR="00156BD7">
        <w:rPr>
          <w:rFonts w:hint="eastAsia"/>
        </w:rPr>
        <w:t xml:space="preserve">이 책의 </w:t>
      </w:r>
      <w:r w:rsidR="003202CA">
        <w:rPr>
          <w:rFonts w:hint="eastAsia"/>
        </w:rPr>
        <w:t>집필진 모두가 그래왔기 때문이다.</w:t>
      </w:r>
      <w:r w:rsidR="003202CA">
        <w:t xml:space="preserve"> </w:t>
      </w:r>
      <w:r w:rsidR="00156BD7">
        <w:rPr>
          <w:rFonts w:hint="eastAsia"/>
        </w:rPr>
        <w:t>가장 어려운 문이지만,</w:t>
      </w:r>
      <w:r w:rsidR="00156BD7">
        <w:t xml:space="preserve"> </w:t>
      </w:r>
      <w:r w:rsidR="00156BD7">
        <w:rPr>
          <w:rFonts w:hint="eastAsia"/>
        </w:rPr>
        <w:t xml:space="preserve">이 문턱을 잘 넘는다면 </w:t>
      </w:r>
      <w:r w:rsidR="00696F9F">
        <w:rPr>
          <w:rFonts w:hint="eastAsia"/>
        </w:rPr>
        <w:t>독자 여러분은 이미 한 차원 수준 높은 프로그래머가 된 것이므로 축하한다.</w:t>
      </w:r>
      <w:r w:rsidR="00696F9F">
        <w:t xml:space="preserve"> </w:t>
      </w:r>
    </w:p>
    <w:p w:rsidR="00C42710" w:rsidRPr="00002059" w:rsidRDefault="00C42710" w:rsidP="00FA4AE6">
      <w:r>
        <w:tab/>
      </w:r>
      <w:r>
        <w:rPr>
          <w:rFonts w:hint="eastAsia"/>
        </w:rPr>
        <w:t xml:space="preserve">C언어의 </w:t>
      </w:r>
      <w:r>
        <w:t xml:space="preserve">2/3 </w:t>
      </w:r>
      <w:r>
        <w:rPr>
          <w:rFonts w:hint="eastAsia"/>
        </w:rPr>
        <w:t>정도를 학습하였고,</w:t>
      </w:r>
      <w:r>
        <w:t xml:space="preserve"> </w:t>
      </w:r>
      <w:r>
        <w:rPr>
          <w:rFonts w:hint="eastAsia"/>
        </w:rPr>
        <w:t xml:space="preserve">앞으로 우리에게 남은 과제는 바로 </w:t>
      </w:r>
      <w:r>
        <w:t>C</w:t>
      </w:r>
      <w:r>
        <w:rPr>
          <w:rFonts w:hint="eastAsia"/>
        </w:rPr>
        <w:t>언어, 혹은 프로그래밍 언어의 핵심이라고도 볼 수 있는 함수에 대해 학습할 것이다.</w:t>
      </w:r>
      <w:r>
        <w:t xml:space="preserve"> </w:t>
      </w:r>
      <w:r w:rsidR="00C26665">
        <w:rPr>
          <w:rFonts w:hint="eastAsia"/>
        </w:rPr>
        <w:t>포인터는 두 장이었다.</w:t>
      </w:r>
      <w:r w:rsidR="00C26665">
        <w:t xml:space="preserve"> </w:t>
      </w:r>
      <w:r w:rsidR="00C26665">
        <w:rPr>
          <w:rFonts w:hint="eastAsia"/>
        </w:rPr>
        <w:t>함수는 무려 세 장에 걸친 더욱 방대한 내용을 다룰 것이다.</w:t>
      </w:r>
      <w:r w:rsidR="00C26665">
        <w:t xml:space="preserve"> </w:t>
      </w:r>
      <w:r w:rsidR="000349F0">
        <w:rPr>
          <w:rFonts w:hint="eastAsia"/>
        </w:rPr>
        <w:t>독자 여러분은 심호흡 한 번 크게 하고,</w:t>
      </w:r>
      <w:r w:rsidR="000349F0">
        <w:t xml:space="preserve"> </w:t>
      </w:r>
      <w:r w:rsidR="000349F0">
        <w:rPr>
          <w:rFonts w:hint="eastAsia"/>
        </w:rPr>
        <w:t>한 잔의 커피를 마시는 여유를 가진 후에 다음 장을 펼치며 또 다른 여정을 잘 해내기를 바란다.</w:t>
      </w:r>
    </w:p>
    <w:sectPr w:rsidR="00C42710" w:rsidRPr="0000205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1E7" w:rsidRDefault="005831E7" w:rsidP="00585DE3">
      <w:pPr>
        <w:spacing w:after="0" w:line="240" w:lineRule="auto"/>
      </w:pPr>
      <w:r>
        <w:separator/>
      </w:r>
    </w:p>
  </w:endnote>
  <w:endnote w:type="continuationSeparator" w:id="0">
    <w:p w:rsidR="005831E7" w:rsidRDefault="005831E7" w:rsidP="0058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1E7" w:rsidRDefault="005831E7" w:rsidP="00585DE3">
      <w:pPr>
        <w:spacing w:after="0" w:line="240" w:lineRule="auto"/>
      </w:pPr>
      <w:r>
        <w:separator/>
      </w:r>
    </w:p>
  </w:footnote>
  <w:footnote w:type="continuationSeparator" w:id="0">
    <w:p w:rsidR="005831E7" w:rsidRDefault="005831E7" w:rsidP="00585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943ED4"/>
    <w:multiLevelType w:val="hybridMultilevel"/>
    <w:tmpl w:val="8C18041A"/>
    <w:lvl w:ilvl="0" w:tplc="DFA42FDC">
      <w:start w:val="7"/>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E5D"/>
    <w:rsid w:val="00002059"/>
    <w:rsid w:val="000028AA"/>
    <w:rsid w:val="000063C9"/>
    <w:rsid w:val="000349F0"/>
    <w:rsid w:val="000414C7"/>
    <w:rsid w:val="00046E0E"/>
    <w:rsid w:val="0005231A"/>
    <w:rsid w:val="00052722"/>
    <w:rsid w:val="00055F76"/>
    <w:rsid w:val="0006101D"/>
    <w:rsid w:val="000629DA"/>
    <w:rsid w:val="0006520D"/>
    <w:rsid w:val="000950A8"/>
    <w:rsid w:val="000B132D"/>
    <w:rsid w:val="000B4C81"/>
    <w:rsid w:val="000E550A"/>
    <w:rsid w:val="000F4321"/>
    <w:rsid w:val="0010190C"/>
    <w:rsid w:val="00105AAB"/>
    <w:rsid w:val="00132959"/>
    <w:rsid w:val="00136F97"/>
    <w:rsid w:val="001407E5"/>
    <w:rsid w:val="00146661"/>
    <w:rsid w:val="00152883"/>
    <w:rsid w:val="00156BD7"/>
    <w:rsid w:val="00171C64"/>
    <w:rsid w:val="00197ED8"/>
    <w:rsid w:val="001A0F74"/>
    <w:rsid w:val="001C0A73"/>
    <w:rsid w:val="001C2EB3"/>
    <w:rsid w:val="001C74A0"/>
    <w:rsid w:val="001E4FE1"/>
    <w:rsid w:val="00221950"/>
    <w:rsid w:val="00234E5A"/>
    <w:rsid w:val="00237580"/>
    <w:rsid w:val="00257F4B"/>
    <w:rsid w:val="002822F6"/>
    <w:rsid w:val="00286A33"/>
    <w:rsid w:val="002901A2"/>
    <w:rsid w:val="002A2C3B"/>
    <w:rsid w:val="003011C3"/>
    <w:rsid w:val="003202CA"/>
    <w:rsid w:val="00322C50"/>
    <w:rsid w:val="00324888"/>
    <w:rsid w:val="0033433D"/>
    <w:rsid w:val="00345849"/>
    <w:rsid w:val="00363C9B"/>
    <w:rsid w:val="0037276B"/>
    <w:rsid w:val="00372E03"/>
    <w:rsid w:val="0038415C"/>
    <w:rsid w:val="0039614C"/>
    <w:rsid w:val="00397B31"/>
    <w:rsid w:val="003C05E5"/>
    <w:rsid w:val="003D60FC"/>
    <w:rsid w:val="003E35C3"/>
    <w:rsid w:val="003F0087"/>
    <w:rsid w:val="003F2556"/>
    <w:rsid w:val="0040513D"/>
    <w:rsid w:val="00421DD6"/>
    <w:rsid w:val="00425CEB"/>
    <w:rsid w:val="004535FA"/>
    <w:rsid w:val="00454440"/>
    <w:rsid w:val="0046226C"/>
    <w:rsid w:val="00492FA7"/>
    <w:rsid w:val="004935A6"/>
    <w:rsid w:val="004A0916"/>
    <w:rsid w:val="004E1377"/>
    <w:rsid w:val="004E672C"/>
    <w:rsid w:val="004F5E82"/>
    <w:rsid w:val="005059E3"/>
    <w:rsid w:val="005153B5"/>
    <w:rsid w:val="00542103"/>
    <w:rsid w:val="00554B38"/>
    <w:rsid w:val="005660FD"/>
    <w:rsid w:val="005831E7"/>
    <w:rsid w:val="00585DE3"/>
    <w:rsid w:val="00591F3D"/>
    <w:rsid w:val="005A48B5"/>
    <w:rsid w:val="005D19C5"/>
    <w:rsid w:val="0062330C"/>
    <w:rsid w:val="0063025E"/>
    <w:rsid w:val="00630790"/>
    <w:rsid w:val="00631952"/>
    <w:rsid w:val="006358A3"/>
    <w:rsid w:val="006424CB"/>
    <w:rsid w:val="00647382"/>
    <w:rsid w:val="00661BB0"/>
    <w:rsid w:val="00675521"/>
    <w:rsid w:val="00696F9F"/>
    <w:rsid w:val="006A04D4"/>
    <w:rsid w:val="006B1DC5"/>
    <w:rsid w:val="006C153F"/>
    <w:rsid w:val="006C4785"/>
    <w:rsid w:val="006C7358"/>
    <w:rsid w:val="006D09F4"/>
    <w:rsid w:val="006D25B2"/>
    <w:rsid w:val="006D3E83"/>
    <w:rsid w:val="006D446A"/>
    <w:rsid w:val="006D78E1"/>
    <w:rsid w:val="006E07B8"/>
    <w:rsid w:val="006F0AFE"/>
    <w:rsid w:val="00743E81"/>
    <w:rsid w:val="00756617"/>
    <w:rsid w:val="007F20EA"/>
    <w:rsid w:val="007F36E4"/>
    <w:rsid w:val="0080182D"/>
    <w:rsid w:val="0081442B"/>
    <w:rsid w:val="00830CC7"/>
    <w:rsid w:val="00832BD4"/>
    <w:rsid w:val="00850AC0"/>
    <w:rsid w:val="008954CE"/>
    <w:rsid w:val="008964FF"/>
    <w:rsid w:val="0089731F"/>
    <w:rsid w:val="00897A19"/>
    <w:rsid w:val="008A0EE2"/>
    <w:rsid w:val="008B43BE"/>
    <w:rsid w:val="008D1D41"/>
    <w:rsid w:val="008D5B33"/>
    <w:rsid w:val="008E1F8E"/>
    <w:rsid w:val="008E4FAB"/>
    <w:rsid w:val="008E59C5"/>
    <w:rsid w:val="00903141"/>
    <w:rsid w:val="00907143"/>
    <w:rsid w:val="00952E5D"/>
    <w:rsid w:val="00965C13"/>
    <w:rsid w:val="00976013"/>
    <w:rsid w:val="00997E27"/>
    <w:rsid w:val="009C38B9"/>
    <w:rsid w:val="009C3EDB"/>
    <w:rsid w:val="009D4D6C"/>
    <w:rsid w:val="009F3002"/>
    <w:rsid w:val="009F5A12"/>
    <w:rsid w:val="009F5CBF"/>
    <w:rsid w:val="009F7894"/>
    <w:rsid w:val="00A25661"/>
    <w:rsid w:val="00A343DC"/>
    <w:rsid w:val="00A35447"/>
    <w:rsid w:val="00A72C42"/>
    <w:rsid w:val="00A90B50"/>
    <w:rsid w:val="00A924EF"/>
    <w:rsid w:val="00AB48F7"/>
    <w:rsid w:val="00AC76E6"/>
    <w:rsid w:val="00B02FB9"/>
    <w:rsid w:val="00B03A47"/>
    <w:rsid w:val="00B1437F"/>
    <w:rsid w:val="00B1577B"/>
    <w:rsid w:val="00B26780"/>
    <w:rsid w:val="00B2780D"/>
    <w:rsid w:val="00B44AF4"/>
    <w:rsid w:val="00B45DE8"/>
    <w:rsid w:val="00B54319"/>
    <w:rsid w:val="00B65E38"/>
    <w:rsid w:val="00B8280A"/>
    <w:rsid w:val="00B9313D"/>
    <w:rsid w:val="00BA1C1C"/>
    <w:rsid w:val="00BC0A88"/>
    <w:rsid w:val="00BC6508"/>
    <w:rsid w:val="00BE2F58"/>
    <w:rsid w:val="00BF236B"/>
    <w:rsid w:val="00BF416B"/>
    <w:rsid w:val="00C16946"/>
    <w:rsid w:val="00C215EF"/>
    <w:rsid w:val="00C24E64"/>
    <w:rsid w:val="00C26665"/>
    <w:rsid w:val="00C36121"/>
    <w:rsid w:val="00C42710"/>
    <w:rsid w:val="00C5796D"/>
    <w:rsid w:val="00C6793D"/>
    <w:rsid w:val="00C94512"/>
    <w:rsid w:val="00CA2260"/>
    <w:rsid w:val="00CA3F70"/>
    <w:rsid w:val="00CE0FDA"/>
    <w:rsid w:val="00CE5A9E"/>
    <w:rsid w:val="00D0140B"/>
    <w:rsid w:val="00D12BE2"/>
    <w:rsid w:val="00D16211"/>
    <w:rsid w:val="00D237AE"/>
    <w:rsid w:val="00D434C9"/>
    <w:rsid w:val="00D4599B"/>
    <w:rsid w:val="00D52ECD"/>
    <w:rsid w:val="00D655EF"/>
    <w:rsid w:val="00DA003D"/>
    <w:rsid w:val="00DA2480"/>
    <w:rsid w:val="00DA4388"/>
    <w:rsid w:val="00DA5A70"/>
    <w:rsid w:val="00DC462E"/>
    <w:rsid w:val="00DD04F3"/>
    <w:rsid w:val="00DE1EE1"/>
    <w:rsid w:val="00DE3B9A"/>
    <w:rsid w:val="00DF62FD"/>
    <w:rsid w:val="00E03ADF"/>
    <w:rsid w:val="00E12793"/>
    <w:rsid w:val="00E15419"/>
    <w:rsid w:val="00E34A64"/>
    <w:rsid w:val="00E450F8"/>
    <w:rsid w:val="00E47C1C"/>
    <w:rsid w:val="00E63778"/>
    <w:rsid w:val="00E64F1B"/>
    <w:rsid w:val="00E74960"/>
    <w:rsid w:val="00E74FB8"/>
    <w:rsid w:val="00E77446"/>
    <w:rsid w:val="00E90B87"/>
    <w:rsid w:val="00E957A4"/>
    <w:rsid w:val="00EA327F"/>
    <w:rsid w:val="00EA409E"/>
    <w:rsid w:val="00EA5BBB"/>
    <w:rsid w:val="00EB35E5"/>
    <w:rsid w:val="00EB4DBB"/>
    <w:rsid w:val="00EB5B2A"/>
    <w:rsid w:val="00EC0C01"/>
    <w:rsid w:val="00ED246D"/>
    <w:rsid w:val="00EF2A90"/>
    <w:rsid w:val="00F01642"/>
    <w:rsid w:val="00F108FE"/>
    <w:rsid w:val="00F37D66"/>
    <w:rsid w:val="00F67FF5"/>
    <w:rsid w:val="00F72FAD"/>
    <w:rsid w:val="00F809BE"/>
    <w:rsid w:val="00F82320"/>
    <w:rsid w:val="00FA4AE6"/>
    <w:rsid w:val="00FE7D73"/>
    <w:rsid w:val="00FF29EC"/>
    <w:rsid w:val="00FF42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AFB2B"/>
  <w15:docId w15:val="{764821D6-9B7C-4E36-AAE1-3CFA221F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0629DA"/>
    <w:pPr>
      <w:spacing w:after="0" w:line="384" w:lineRule="auto"/>
      <w:textAlignment w:val="baseline"/>
    </w:pPr>
    <w:rPr>
      <w:rFonts w:ascii="굴림" w:eastAsia="굴림" w:hAnsi="굴림" w:cs="굴림"/>
      <w:color w:val="000000"/>
      <w:kern w:val="0"/>
      <w:szCs w:val="20"/>
    </w:rPr>
  </w:style>
  <w:style w:type="paragraph" w:styleId="a4">
    <w:name w:val="List Paragraph"/>
    <w:basedOn w:val="a"/>
    <w:uiPriority w:val="34"/>
    <w:qFormat/>
    <w:rsid w:val="0063025E"/>
    <w:pPr>
      <w:spacing w:after="200" w:line="276" w:lineRule="auto"/>
      <w:ind w:leftChars="400" w:left="800"/>
    </w:pPr>
  </w:style>
  <w:style w:type="table" w:styleId="a5">
    <w:name w:val="Table Grid"/>
    <w:basedOn w:val="a1"/>
    <w:uiPriority w:val="59"/>
    <w:rsid w:val="004E6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585DE3"/>
    <w:pPr>
      <w:tabs>
        <w:tab w:val="center" w:pos="4513"/>
        <w:tab w:val="right" w:pos="9026"/>
      </w:tabs>
      <w:snapToGrid w:val="0"/>
    </w:pPr>
  </w:style>
  <w:style w:type="character" w:customStyle="1" w:styleId="Char">
    <w:name w:val="머리글 Char"/>
    <w:basedOn w:val="a0"/>
    <w:link w:val="a6"/>
    <w:uiPriority w:val="99"/>
    <w:rsid w:val="00585DE3"/>
  </w:style>
  <w:style w:type="paragraph" w:styleId="a7">
    <w:name w:val="footer"/>
    <w:basedOn w:val="a"/>
    <w:link w:val="Char0"/>
    <w:uiPriority w:val="99"/>
    <w:unhideWhenUsed/>
    <w:rsid w:val="00585DE3"/>
    <w:pPr>
      <w:tabs>
        <w:tab w:val="center" w:pos="4513"/>
        <w:tab w:val="right" w:pos="9026"/>
      </w:tabs>
      <w:snapToGrid w:val="0"/>
    </w:pPr>
  </w:style>
  <w:style w:type="character" w:customStyle="1" w:styleId="Char0">
    <w:name w:val="바닥글 Char"/>
    <w:basedOn w:val="a0"/>
    <w:link w:val="a7"/>
    <w:uiPriority w:val="99"/>
    <w:rsid w:val="00585DE3"/>
  </w:style>
  <w:style w:type="paragraph" w:styleId="a8">
    <w:name w:val="Balloon Text"/>
    <w:basedOn w:val="a"/>
    <w:link w:val="Char1"/>
    <w:uiPriority w:val="99"/>
    <w:semiHidden/>
    <w:unhideWhenUsed/>
    <w:rsid w:val="0015288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15288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26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18</Pages>
  <Words>1724</Words>
  <Characters>9832</Characters>
  <Application>Microsoft Office Word</Application>
  <DocSecurity>0</DocSecurity>
  <Lines>81</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Kim</dc:creator>
  <cp:keywords/>
  <dc:description/>
  <cp:lastModifiedBy>Joseph Kim</cp:lastModifiedBy>
  <cp:revision>204</cp:revision>
  <dcterms:created xsi:type="dcterms:W3CDTF">2016-02-14T10:42:00Z</dcterms:created>
  <dcterms:modified xsi:type="dcterms:W3CDTF">2016-03-07T05:07:00Z</dcterms:modified>
</cp:coreProperties>
</file>