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F5622" w14:textId="77777777" w:rsidR="002D672B" w:rsidRDefault="002D672B" w:rsidP="002D672B">
      <w:pPr>
        <w:jc w:val="center"/>
        <w:rPr>
          <w:sz w:val="32"/>
          <w:szCs w:val="32"/>
          <w:u w:val="single"/>
        </w:rPr>
      </w:pPr>
      <w:r>
        <w:rPr>
          <w:sz w:val="32"/>
          <w:szCs w:val="32"/>
          <w:u w:val="single"/>
        </w:rPr>
        <w:t>Computer Vision Homework 1</w:t>
      </w:r>
    </w:p>
    <w:p w14:paraId="1277F7D9" w14:textId="709E8507" w:rsidR="002D672B" w:rsidRPr="006F75A6" w:rsidRDefault="002D672B" w:rsidP="002D672B">
      <w:pPr>
        <w:jc w:val="center"/>
        <w:rPr>
          <w:rtl/>
        </w:rPr>
      </w:pPr>
      <w:r>
        <w:t>Oron Barazani 305295818 &amp; Roee Hadar 206390098</w:t>
      </w:r>
    </w:p>
    <w:p w14:paraId="7FE7BB15" w14:textId="29FD5E10" w:rsidR="00756C4A" w:rsidRDefault="002D672B" w:rsidP="002D672B">
      <w:r>
        <w:rPr>
          <w:u w:val="single"/>
        </w:rPr>
        <w:t>Part 2</w:t>
      </w:r>
    </w:p>
    <w:p w14:paraId="299BCA1A" w14:textId="257635ED" w:rsidR="002D672B" w:rsidRPr="002D672B" w:rsidRDefault="002D672B" w:rsidP="000546EC">
      <w:pPr>
        <w:pStyle w:val="a9"/>
        <w:numPr>
          <w:ilvl w:val="1"/>
          <w:numId w:val="2"/>
        </w:numPr>
        <w:bidi w:val="0"/>
      </w:pPr>
      <w:r>
        <w:t xml:space="preserve">We draw </w:t>
      </w:r>
      <m:oMath>
        <m:r>
          <w:rPr>
            <w:rFonts w:ascii="Cambria Math" w:hAnsi="Cambria Math"/>
          </w:rPr>
          <m:t>nBits=256</m:t>
        </m:r>
      </m:oMath>
      <w:r w:rsidRPr="000546EC">
        <w:rPr>
          <w:rFonts w:eastAsiaTheme="minorEastAsia"/>
        </w:rPr>
        <w:t xml:space="preserve"> samples for </w:t>
      </w:r>
      <m:oMath>
        <m:r>
          <w:rPr>
            <w:rFonts w:ascii="Cambria Math" w:eastAsiaTheme="minorEastAsia" w:hAnsi="Cambria Math"/>
          </w:rPr>
          <m:t>x,y</m:t>
        </m:r>
      </m:oMath>
      <w:r w:rsidRPr="000546EC">
        <w:rPr>
          <w:rFonts w:eastAsiaTheme="minorEastAsia"/>
        </w:rPr>
        <w:t xml:space="preserve"> pairs from discrete uniform distribution </w:t>
      </w:r>
      <m:oMath>
        <m:r>
          <w:rPr>
            <w:rFonts w:ascii="Cambria Math" w:eastAsiaTheme="minorEastAsia" w:hAnsi="Cambria Math"/>
          </w:rPr>
          <m:t>x,y ~ U[0,patchWidt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sidRPr="000546EC">
        <w:rPr>
          <w:rFonts w:eastAsiaTheme="minorEastAsia"/>
        </w:rPr>
        <w:t xml:space="preserve"> where </w:t>
      </w:r>
      <m:oMath>
        <m:r>
          <w:rPr>
            <w:rFonts w:ascii="Cambria Math" w:eastAsiaTheme="minorEastAsia" w:hAnsi="Cambria Math"/>
          </w:rPr>
          <m:t>patchWidth=9</m:t>
        </m:r>
      </m:oMath>
      <w:r w:rsidRPr="000546EC">
        <w:rPr>
          <w:rFonts w:eastAsiaTheme="minorEastAsia"/>
        </w:rPr>
        <w:t xml:space="preserve"> and saved the test pattern for later use.</w:t>
      </w:r>
    </w:p>
    <w:p w14:paraId="3B50856B" w14:textId="012A1317" w:rsidR="007F6371" w:rsidRPr="007F6371" w:rsidRDefault="000546EC" w:rsidP="000546EC">
      <w:pPr>
        <w:pStyle w:val="a9"/>
        <w:numPr>
          <w:ilvl w:val="1"/>
          <w:numId w:val="2"/>
        </w:numPr>
        <w:bidi w:val="0"/>
      </w:pPr>
      <w:r>
        <w:t xml:space="preserve">We wrote </w:t>
      </w:r>
      <m:oMath>
        <m:r>
          <w:rPr>
            <w:rFonts w:ascii="Cambria Math" w:hAnsi="Cambria Math"/>
          </w:rPr>
          <m:t>computeBrief()</m:t>
        </m:r>
      </m:oMath>
      <w:r>
        <w:rPr>
          <w:rFonts w:eastAsiaTheme="minorEastAsia"/>
        </w:rPr>
        <w:t xml:space="preserve"> function that check for each feature point check if it is in appropriate region (i.e. not in the margin) and then compute its binary descriptor according to the sample pattern from 2.1</w:t>
      </w:r>
    </w:p>
    <w:p w14:paraId="1214AE84" w14:textId="3FC9656B" w:rsidR="002D672B" w:rsidRDefault="000546EC" w:rsidP="000546EC">
      <w:pPr>
        <w:pStyle w:val="a9"/>
        <w:numPr>
          <w:ilvl w:val="1"/>
          <w:numId w:val="2"/>
        </w:numPr>
        <w:bidi w:val="0"/>
      </w:pPr>
      <w:r>
        <w:rPr>
          <w:rFonts w:eastAsiaTheme="minorEastAsia"/>
        </w:rPr>
        <w:t xml:space="preserve"> </w:t>
      </w:r>
      <w:r w:rsidR="007F6371">
        <w:t>We combined feature extraction form part 1 (</w:t>
      </w:r>
      <w:proofErr w:type="spellStart"/>
      <w:r w:rsidR="007F6371">
        <w:t>DoG</w:t>
      </w:r>
      <w:proofErr w:type="spellEnd"/>
      <w:r w:rsidR="007F6371">
        <w:t xml:space="preserve"> detector) to construct </w:t>
      </w:r>
      <m:oMath>
        <m:r>
          <w:rPr>
            <w:rFonts w:ascii="Cambria Math" w:hAnsi="Cambria Math"/>
          </w:rPr>
          <m:t>briefLite</m:t>
        </m:r>
        <m:r>
          <w:rPr>
            <w:rFonts w:ascii="Cambria Math" w:hAnsi="Cambria Math"/>
          </w:rPr>
          <m:t>()</m:t>
        </m:r>
      </m:oMath>
      <w:r w:rsidR="007F6371">
        <w:t xml:space="preserve"> function which take image as input, detect its key-points, and compute appropriate descriptor for each key-point. </w:t>
      </w:r>
    </w:p>
    <w:p w14:paraId="5DEBD197" w14:textId="5AFA938B" w:rsidR="007F6371" w:rsidRPr="001457CB" w:rsidRDefault="007F6371" w:rsidP="00610D50">
      <w:pPr>
        <w:pStyle w:val="a9"/>
        <w:numPr>
          <w:ilvl w:val="1"/>
          <w:numId w:val="2"/>
        </w:numPr>
        <w:bidi w:val="0"/>
      </w:pPr>
      <w:r>
        <w:t>We used the provided function</w:t>
      </w:r>
      <w:r w:rsidR="001457CB">
        <w:t xml:space="preserve">s </w:t>
      </w:r>
      <m:oMath>
        <m:r>
          <w:rPr>
            <w:rFonts w:ascii="Cambria Math" w:hAnsi="Cambria Math"/>
          </w:rPr>
          <m:t>briefMatch()</m:t>
        </m:r>
      </m:oMath>
      <w:r w:rsidR="001457CB">
        <w:rPr>
          <w:rFonts w:eastAsiaTheme="minorEastAsia"/>
        </w:rPr>
        <w:t xml:space="preserve"> and </w:t>
      </w:r>
      <m:oMath>
        <m:r>
          <w:rPr>
            <w:rFonts w:ascii="Cambria Math" w:eastAsiaTheme="minorEastAsia" w:hAnsi="Cambria Math"/>
          </w:rPr>
          <m:t>plotMatches()</m:t>
        </m:r>
      </m:oMath>
      <w:r w:rsidR="001457CB">
        <w:rPr>
          <w:rFonts w:eastAsiaTheme="minorEastAsia"/>
        </w:rPr>
        <w:t xml:space="preserve"> to test the new </w:t>
      </w:r>
      <m:oMath>
        <m:r>
          <w:rPr>
            <w:rFonts w:ascii="Cambria Math" w:eastAsiaTheme="minorEastAsia" w:hAnsi="Cambria Math"/>
          </w:rPr>
          <m:t>briefLite()</m:t>
        </m:r>
      </m:oMath>
      <w:r w:rsidR="001457CB">
        <w:rPr>
          <w:rFonts w:eastAsiaTheme="minorEastAsia"/>
        </w:rPr>
        <w:t xml:space="preserve"> descriptor that we constructed in 2.3. Here are few examples:</w:t>
      </w:r>
      <w:r w:rsidR="001457CB" w:rsidRPr="00610D50">
        <w:rPr>
          <w:rFonts w:eastAsiaTheme="minorEastAsia"/>
        </w:rPr>
        <w:t xml:space="preserve"> </w:t>
      </w:r>
    </w:p>
    <w:p w14:paraId="65D12E14" w14:textId="23D2C03A" w:rsidR="001457CB" w:rsidRDefault="001457CB" w:rsidP="001457CB">
      <w:pPr>
        <w:pStyle w:val="a9"/>
        <w:bidi w:val="0"/>
      </w:pPr>
      <w:r w:rsidRPr="001457CB">
        <w:drawing>
          <wp:anchor distT="0" distB="0" distL="114300" distR="114300" simplePos="0" relativeHeight="251658240" behindDoc="0" locked="0" layoutInCell="1" allowOverlap="1" wp14:anchorId="5DF20A18" wp14:editId="09B4922D">
            <wp:simplePos x="0" y="0"/>
            <wp:positionH relativeFrom="margin">
              <wp:posOffset>1074420</wp:posOffset>
            </wp:positionH>
            <wp:positionV relativeFrom="paragraph">
              <wp:posOffset>3810</wp:posOffset>
            </wp:positionV>
            <wp:extent cx="3214370" cy="1254760"/>
            <wp:effectExtent l="0" t="0" r="5080" b="2540"/>
            <wp:wrapSquare wrapText="bothSides"/>
            <wp:docPr id="20446789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7891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4370" cy="1254760"/>
                    </a:xfrm>
                    <a:prstGeom prst="rect">
                      <a:avLst/>
                    </a:prstGeom>
                  </pic:spPr>
                </pic:pic>
              </a:graphicData>
            </a:graphic>
            <wp14:sizeRelH relativeFrom="margin">
              <wp14:pctWidth>0</wp14:pctWidth>
            </wp14:sizeRelH>
            <wp14:sizeRelV relativeFrom="margin">
              <wp14:pctHeight>0</wp14:pctHeight>
            </wp14:sizeRelV>
          </wp:anchor>
        </w:drawing>
      </w:r>
    </w:p>
    <w:p w14:paraId="00BF5C7F" w14:textId="09A2D189" w:rsidR="001457CB" w:rsidRDefault="001457CB" w:rsidP="001457CB">
      <w:pPr>
        <w:pStyle w:val="a9"/>
        <w:bidi w:val="0"/>
      </w:pPr>
    </w:p>
    <w:p w14:paraId="2B7910A4" w14:textId="10C150B3" w:rsidR="001457CB" w:rsidRDefault="001457CB" w:rsidP="001457CB">
      <w:pPr>
        <w:pStyle w:val="a9"/>
        <w:bidi w:val="0"/>
      </w:pPr>
    </w:p>
    <w:p w14:paraId="3AF574CE" w14:textId="77777777" w:rsidR="001457CB" w:rsidRDefault="001457CB" w:rsidP="001457CB">
      <w:pPr>
        <w:pStyle w:val="a9"/>
        <w:bidi w:val="0"/>
      </w:pPr>
    </w:p>
    <w:p w14:paraId="0458AEA9" w14:textId="77777777" w:rsidR="001457CB" w:rsidRDefault="001457CB" w:rsidP="001457CB">
      <w:pPr>
        <w:pStyle w:val="a9"/>
        <w:bidi w:val="0"/>
      </w:pPr>
    </w:p>
    <w:p w14:paraId="53716C3B" w14:textId="77777777" w:rsidR="001457CB" w:rsidRDefault="001457CB" w:rsidP="001457CB">
      <w:pPr>
        <w:pStyle w:val="a9"/>
        <w:bidi w:val="0"/>
      </w:pPr>
    </w:p>
    <w:p w14:paraId="01139092" w14:textId="57355C2D" w:rsidR="001457CB" w:rsidRDefault="001457CB" w:rsidP="001457CB">
      <w:pPr>
        <w:pStyle w:val="a9"/>
        <w:bidi w:val="0"/>
      </w:pPr>
    </w:p>
    <w:p w14:paraId="7E697A55" w14:textId="69EE506A" w:rsidR="001457CB" w:rsidRDefault="00806DA0" w:rsidP="001457CB">
      <w:pPr>
        <w:pStyle w:val="a9"/>
        <w:bidi w:val="0"/>
      </w:pPr>
      <w:r w:rsidRPr="00610D50">
        <w:drawing>
          <wp:anchor distT="0" distB="0" distL="114300" distR="114300" simplePos="0" relativeHeight="251659264" behindDoc="0" locked="0" layoutInCell="1" allowOverlap="1" wp14:anchorId="50CAE35A" wp14:editId="076B2F51">
            <wp:simplePos x="0" y="0"/>
            <wp:positionH relativeFrom="margin">
              <wp:posOffset>739111</wp:posOffset>
            </wp:positionH>
            <wp:positionV relativeFrom="paragraph">
              <wp:posOffset>726535</wp:posOffset>
            </wp:positionV>
            <wp:extent cx="3991970" cy="1211625"/>
            <wp:effectExtent l="0" t="0" r="8890" b="7620"/>
            <wp:wrapSquare wrapText="bothSides"/>
            <wp:docPr id="3184449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44996" name=""/>
                    <pic:cNvPicPr/>
                  </pic:nvPicPr>
                  <pic:blipFill>
                    <a:blip r:embed="rId6">
                      <a:extLst>
                        <a:ext uri="{28A0092B-C50C-407E-A947-70E740481C1C}">
                          <a14:useLocalDpi xmlns:a14="http://schemas.microsoft.com/office/drawing/2010/main" val="0"/>
                        </a:ext>
                      </a:extLst>
                    </a:blip>
                    <a:stretch>
                      <a:fillRect/>
                    </a:stretch>
                  </pic:blipFill>
                  <pic:spPr>
                    <a:xfrm>
                      <a:off x="0" y="0"/>
                      <a:ext cx="3991970" cy="1211625"/>
                    </a:xfrm>
                    <a:prstGeom prst="rect">
                      <a:avLst/>
                    </a:prstGeom>
                  </pic:spPr>
                </pic:pic>
              </a:graphicData>
            </a:graphic>
          </wp:anchor>
        </w:drawing>
      </w:r>
      <w:r w:rsidR="00610D50">
        <w:t>In the first example we can see there is a match between the chicken broth can only</w:t>
      </w:r>
      <w:r>
        <w:t xml:space="preserve">, because it’s the only item that appears in both pictures. Around 500 features were extracted through </w:t>
      </w:r>
      <w:proofErr w:type="spellStart"/>
      <w:r>
        <w:t>DoG</w:t>
      </w:r>
      <w:proofErr w:type="spellEnd"/>
      <w:r>
        <w:t xml:space="preserve"> detector and BRIEF managed to pick only those who are matching in both images with great success.</w:t>
      </w:r>
    </w:p>
    <w:p w14:paraId="68E7C691" w14:textId="77777777" w:rsidR="001457CB" w:rsidRDefault="001457CB" w:rsidP="001457CB">
      <w:pPr>
        <w:pStyle w:val="a9"/>
        <w:bidi w:val="0"/>
      </w:pPr>
    </w:p>
    <w:p w14:paraId="51320CB2" w14:textId="1166B554" w:rsidR="001457CB" w:rsidRDefault="001457CB" w:rsidP="001457CB">
      <w:pPr>
        <w:pStyle w:val="a9"/>
        <w:bidi w:val="0"/>
      </w:pPr>
    </w:p>
    <w:p w14:paraId="014A3537" w14:textId="1B4A1FBC" w:rsidR="001457CB" w:rsidRDefault="001457CB" w:rsidP="001457CB">
      <w:pPr>
        <w:pStyle w:val="a9"/>
        <w:bidi w:val="0"/>
      </w:pPr>
    </w:p>
    <w:p w14:paraId="64E7640C" w14:textId="6083B04D" w:rsidR="001457CB" w:rsidRDefault="001457CB" w:rsidP="001457CB">
      <w:pPr>
        <w:pStyle w:val="a9"/>
        <w:bidi w:val="0"/>
      </w:pPr>
    </w:p>
    <w:p w14:paraId="47962C33" w14:textId="351DFDF8" w:rsidR="001457CB" w:rsidRDefault="001457CB" w:rsidP="001457CB">
      <w:pPr>
        <w:pStyle w:val="a9"/>
        <w:bidi w:val="0"/>
      </w:pPr>
    </w:p>
    <w:p w14:paraId="636BBC68" w14:textId="77777777" w:rsidR="001457CB" w:rsidRDefault="001457CB" w:rsidP="001457CB">
      <w:pPr>
        <w:pStyle w:val="a9"/>
        <w:bidi w:val="0"/>
      </w:pPr>
    </w:p>
    <w:p w14:paraId="2CD65EC8" w14:textId="77777777" w:rsidR="00610D50" w:rsidRDefault="00610D50" w:rsidP="00610D50">
      <w:pPr>
        <w:pStyle w:val="a9"/>
        <w:bidi w:val="0"/>
      </w:pPr>
    </w:p>
    <w:p w14:paraId="0B1ECB62" w14:textId="03F815D0" w:rsidR="001457CB" w:rsidRDefault="00806DA0" w:rsidP="001457CB">
      <w:pPr>
        <w:pStyle w:val="a9"/>
        <w:bidi w:val="0"/>
      </w:pPr>
      <w:r>
        <w:t xml:space="preserve">Same things happen for </w:t>
      </w:r>
      <w:proofErr w:type="spellStart"/>
      <w:r>
        <w:t>incline_L</w:t>
      </w:r>
      <w:proofErr w:type="spellEnd"/>
      <w:r>
        <w:t xml:space="preserve">/R images. Only the portion of the image that appears in </w:t>
      </w:r>
      <w:proofErr w:type="gramStart"/>
      <w:r>
        <w:t>both of them</w:t>
      </w:r>
      <w:proofErr w:type="gramEnd"/>
      <w:r>
        <w:t xml:space="preserve">, is being correctly match. This is pretty challenging for any feature matching mechanism, because the city is </w:t>
      </w:r>
      <w:proofErr w:type="gramStart"/>
      <w:r>
        <w:t>has</w:t>
      </w:r>
      <w:proofErr w:type="gramEnd"/>
      <w:r>
        <w:t xml:space="preserve"> pattern of building which are can be easily confused for one another. Another thing we noticed is the long run time for larger images, which may be problematic (63.4 [s])</w:t>
      </w:r>
    </w:p>
    <w:p w14:paraId="776D8CE4" w14:textId="47F0B0DC" w:rsidR="00806DA0" w:rsidRDefault="00806DA0" w:rsidP="00806DA0">
      <w:pPr>
        <w:pStyle w:val="a9"/>
        <w:bidi w:val="0"/>
      </w:pPr>
    </w:p>
    <w:p w14:paraId="73730BE5" w14:textId="19036152" w:rsidR="001457CB" w:rsidRDefault="001457CB" w:rsidP="001457CB">
      <w:pPr>
        <w:pStyle w:val="a9"/>
        <w:bidi w:val="0"/>
      </w:pPr>
    </w:p>
    <w:p w14:paraId="5E2854F5" w14:textId="1313223B" w:rsidR="001457CB" w:rsidRDefault="001457CB" w:rsidP="001457CB">
      <w:pPr>
        <w:pStyle w:val="a9"/>
        <w:bidi w:val="0"/>
      </w:pPr>
    </w:p>
    <w:p w14:paraId="6442AFD2" w14:textId="498CECEA" w:rsidR="001457CB" w:rsidRDefault="001457CB" w:rsidP="001457CB">
      <w:pPr>
        <w:pStyle w:val="a9"/>
        <w:bidi w:val="0"/>
      </w:pPr>
    </w:p>
    <w:p w14:paraId="6B68564D" w14:textId="77777777" w:rsidR="001457CB" w:rsidRDefault="001457CB" w:rsidP="001457CB">
      <w:pPr>
        <w:pStyle w:val="a9"/>
        <w:bidi w:val="0"/>
      </w:pPr>
    </w:p>
    <w:p w14:paraId="18E6E0A3" w14:textId="5AA4E1D8" w:rsidR="001457CB" w:rsidRDefault="001457CB" w:rsidP="001457CB">
      <w:pPr>
        <w:pStyle w:val="a9"/>
        <w:bidi w:val="0"/>
      </w:pPr>
    </w:p>
    <w:p w14:paraId="6C441C3B" w14:textId="03F1BCD6" w:rsidR="001457CB" w:rsidRDefault="001457CB" w:rsidP="001457CB">
      <w:pPr>
        <w:pStyle w:val="a9"/>
        <w:bidi w:val="0"/>
      </w:pPr>
    </w:p>
    <w:p w14:paraId="5EAE4FC1" w14:textId="56025835" w:rsidR="001457CB" w:rsidRDefault="00806DA0" w:rsidP="001457CB">
      <w:pPr>
        <w:pStyle w:val="a9"/>
        <w:bidi w:val="0"/>
      </w:pPr>
      <w:r w:rsidRPr="00806DA0">
        <w:lastRenderedPageBreak/>
        <w:drawing>
          <wp:anchor distT="0" distB="0" distL="114300" distR="114300" simplePos="0" relativeHeight="251661312" behindDoc="0" locked="0" layoutInCell="1" allowOverlap="1" wp14:anchorId="4D1AA53B" wp14:editId="68094FA9">
            <wp:simplePos x="0" y="0"/>
            <wp:positionH relativeFrom="column">
              <wp:posOffset>2683500</wp:posOffset>
            </wp:positionH>
            <wp:positionV relativeFrom="paragraph">
              <wp:posOffset>60306</wp:posOffset>
            </wp:positionV>
            <wp:extent cx="2813685" cy="1459865"/>
            <wp:effectExtent l="0" t="0" r="5715" b="6985"/>
            <wp:wrapSquare wrapText="bothSides"/>
            <wp:docPr id="1805225550" name="תמונה 1" descr="תמונה שמכילה צילום מסך, טקסט, קו,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25550" name="תמונה 1" descr="תמונה שמכילה צילום מסך, טקסט, קו, עיצוב גרפי&#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685" cy="1459865"/>
                    </a:xfrm>
                    <a:prstGeom prst="rect">
                      <a:avLst/>
                    </a:prstGeom>
                  </pic:spPr>
                </pic:pic>
              </a:graphicData>
            </a:graphic>
            <wp14:sizeRelH relativeFrom="margin">
              <wp14:pctWidth>0</wp14:pctWidth>
            </wp14:sizeRelH>
            <wp14:sizeRelV relativeFrom="margin">
              <wp14:pctHeight>0</wp14:pctHeight>
            </wp14:sizeRelV>
          </wp:anchor>
        </w:drawing>
      </w:r>
      <w:r w:rsidRPr="00806DA0">
        <w:drawing>
          <wp:anchor distT="0" distB="0" distL="114300" distR="114300" simplePos="0" relativeHeight="251660288" behindDoc="0" locked="0" layoutInCell="1" allowOverlap="1" wp14:anchorId="69D594CA" wp14:editId="705B9768">
            <wp:simplePos x="0" y="0"/>
            <wp:positionH relativeFrom="column">
              <wp:posOffset>603032</wp:posOffset>
            </wp:positionH>
            <wp:positionV relativeFrom="paragraph">
              <wp:posOffset>0</wp:posOffset>
            </wp:positionV>
            <wp:extent cx="2066925" cy="1613535"/>
            <wp:effectExtent l="0" t="0" r="9525" b="5715"/>
            <wp:wrapSquare wrapText="bothSides"/>
            <wp:docPr id="558146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46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6925" cy="1613535"/>
                    </a:xfrm>
                    <a:prstGeom prst="rect">
                      <a:avLst/>
                    </a:prstGeom>
                  </pic:spPr>
                </pic:pic>
              </a:graphicData>
            </a:graphic>
            <wp14:sizeRelH relativeFrom="margin">
              <wp14:pctWidth>0</wp14:pctWidth>
            </wp14:sizeRelH>
            <wp14:sizeRelV relativeFrom="margin">
              <wp14:pctHeight>0</wp14:pctHeight>
            </wp14:sizeRelV>
          </wp:anchor>
        </w:drawing>
      </w:r>
    </w:p>
    <w:p w14:paraId="24DF1969" w14:textId="4C5E6144" w:rsidR="001457CB" w:rsidRDefault="001457CB" w:rsidP="001457CB">
      <w:pPr>
        <w:pStyle w:val="a9"/>
        <w:bidi w:val="0"/>
      </w:pPr>
    </w:p>
    <w:p w14:paraId="7DEE69C8" w14:textId="7ABA141E" w:rsidR="001457CB" w:rsidRDefault="001457CB" w:rsidP="001457CB">
      <w:pPr>
        <w:pStyle w:val="a9"/>
        <w:bidi w:val="0"/>
      </w:pPr>
    </w:p>
    <w:p w14:paraId="535C3944" w14:textId="53ADBE8C" w:rsidR="001457CB" w:rsidRDefault="001457CB" w:rsidP="001457CB">
      <w:pPr>
        <w:pStyle w:val="a9"/>
        <w:bidi w:val="0"/>
      </w:pPr>
    </w:p>
    <w:p w14:paraId="6D3537C8" w14:textId="77777777" w:rsidR="001457CB" w:rsidRDefault="001457CB" w:rsidP="001457CB">
      <w:pPr>
        <w:pStyle w:val="a9"/>
        <w:bidi w:val="0"/>
      </w:pPr>
    </w:p>
    <w:p w14:paraId="66F82A66" w14:textId="2547853B" w:rsidR="001457CB" w:rsidRDefault="001457CB" w:rsidP="001457CB">
      <w:pPr>
        <w:pStyle w:val="a9"/>
        <w:bidi w:val="0"/>
      </w:pPr>
    </w:p>
    <w:p w14:paraId="1B971170" w14:textId="77777777" w:rsidR="001457CB" w:rsidRDefault="001457CB" w:rsidP="001457CB">
      <w:pPr>
        <w:pStyle w:val="a9"/>
        <w:bidi w:val="0"/>
      </w:pPr>
    </w:p>
    <w:p w14:paraId="30B016F1" w14:textId="77777777" w:rsidR="001457CB" w:rsidRDefault="001457CB" w:rsidP="001457CB">
      <w:pPr>
        <w:pStyle w:val="a9"/>
        <w:bidi w:val="0"/>
      </w:pPr>
    </w:p>
    <w:p w14:paraId="0D16D444" w14:textId="77777777" w:rsidR="001457CB" w:rsidRDefault="001457CB" w:rsidP="001457CB">
      <w:pPr>
        <w:pStyle w:val="a9"/>
        <w:bidi w:val="0"/>
      </w:pPr>
    </w:p>
    <w:p w14:paraId="15E85201" w14:textId="5367A628" w:rsidR="001457CB" w:rsidRDefault="001457CB" w:rsidP="001457CB">
      <w:pPr>
        <w:pStyle w:val="a9"/>
        <w:bidi w:val="0"/>
      </w:pPr>
    </w:p>
    <w:p w14:paraId="3E2B3354" w14:textId="5B0608F0" w:rsidR="001457CB" w:rsidRDefault="00806DA0" w:rsidP="001457CB">
      <w:pPr>
        <w:pStyle w:val="a9"/>
        <w:bidi w:val="0"/>
      </w:pPr>
      <w:r>
        <w:t>In the booking matching section</w:t>
      </w:r>
      <w:r w:rsidR="001165A1">
        <w:t xml:space="preserve">, </w:t>
      </w:r>
      <w:r w:rsidR="007857D4">
        <w:t>the</w:t>
      </w:r>
      <w:r w:rsidR="001165A1">
        <w:t xml:space="preserve"> books had good matching, where </w:t>
      </w:r>
      <w:r w:rsidR="007857D4">
        <w:t>they were about the same orientation as the example image. On the other hand, the images where the book was rotated the matching was poor:</w:t>
      </w:r>
    </w:p>
    <w:p w14:paraId="34A4A1C5" w14:textId="5082BF2D" w:rsidR="007857D4" w:rsidRDefault="00D96AA7" w:rsidP="007857D4">
      <w:pPr>
        <w:pStyle w:val="a9"/>
        <w:bidi w:val="0"/>
      </w:pPr>
      <w:r w:rsidRPr="007857D4">
        <w:drawing>
          <wp:anchor distT="0" distB="0" distL="114300" distR="114300" simplePos="0" relativeHeight="251662336" behindDoc="0" locked="0" layoutInCell="1" allowOverlap="1" wp14:anchorId="1B9BA760" wp14:editId="05BC2776">
            <wp:simplePos x="0" y="0"/>
            <wp:positionH relativeFrom="column">
              <wp:posOffset>562610</wp:posOffset>
            </wp:positionH>
            <wp:positionV relativeFrom="paragraph">
              <wp:posOffset>1270</wp:posOffset>
            </wp:positionV>
            <wp:extent cx="2080895" cy="1457325"/>
            <wp:effectExtent l="0" t="0" r="0" b="9525"/>
            <wp:wrapSquare wrapText="bothSides"/>
            <wp:docPr id="19924034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034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895" cy="1457325"/>
                    </a:xfrm>
                    <a:prstGeom prst="rect">
                      <a:avLst/>
                    </a:prstGeom>
                  </pic:spPr>
                </pic:pic>
              </a:graphicData>
            </a:graphic>
            <wp14:sizeRelH relativeFrom="margin">
              <wp14:pctWidth>0</wp14:pctWidth>
            </wp14:sizeRelH>
            <wp14:sizeRelV relativeFrom="margin">
              <wp14:pctHeight>0</wp14:pctHeight>
            </wp14:sizeRelV>
          </wp:anchor>
        </w:drawing>
      </w:r>
      <w:r w:rsidR="007857D4" w:rsidRPr="007857D4">
        <w:drawing>
          <wp:anchor distT="0" distB="0" distL="114300" distR="114300" simplePos="0" relativeHeight="251663360" behindDoc="0" locked="0" layoutInCell="1" allowOverlap="1" wp14:anchorId="5F72EFDE" wp14:editId="6FA983D6">
            <wp:simplePos x="0" y="0"/>
            <wp:positionH relativeFrom="margin">
              <wp:posOffset>2642851</wp:posOffset>
            </wp:positionH>
            <wp:positionV relativeFrom="paragraph">
              <wp:posOffset>8890</wp:posOffset>
            </wp:positionV>
            <wp:extent cx="2226310" cy="1430020"/>
            <wp:effectExtent l="0" t="0" r="2540" b="0"/>
            <wp:wrapSquare wrapText="bothSides"/>
            <wp:docPr id="580836935" name="תמונה 1" descr="תמונה שמכילה טקסט, עיצוב גרפי, להדפיס, ניי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36935" name="תמונה 1" descr="תמונה שמכילה טקסט, עיצוב גרפי, להדפיס, נייר&#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6310" cy="1430020"/>
                    </a:xfrm>
                    <a:prstGeom prst="rect">
                      <a:avLst/>
                    </a:prstGeom>
                  </pic:spPr>
                </pic:pic>
              </a:graphicData>
            </a:graphic>
            <wp14:sizeRelH relativeFrom="margin">
              <wp14:pctWidth>0</wp14:pctWidth>
            </wp14:sizeRelH>
            <wp14:sizeRelV relativeFrom="margin">
              <wp14:pctHeight>0</wp14:pctHeight>
            </wp14:sizeRelV>
          </wp:anchor>
        </w:drawing>
      </w:r>
    </w:p>
    <w:p w14:paraId="18DD44E1" w14:textId="77777777" w:rsidR="007857D4" w:rsidRDefault="007857D4" w:rsidP="007857D4">
      <w:pPr>
        <w:pStyle w:val="a9"/>
        <w:bidi w:val="0"/>
      </w:pPr>
    </w:p>
    <w:p w14:paraId="7A7BFBE2" w14:textId="3D281785" w:rsidR="001457CB" w:rsidRDefault="001457CB" w:rsidP="001457CB">
      <w:pPr>
        <w:pStyle w:val="a9"/>
        <w:bidi w:val="0"/>
      </w:pPr>
    </w:p>
    <w:p w14:paraId="0B7EC833" w14:textId="0C10C9E4" w:rsidR="001457CB" w:rsidRDefault="001457CB" w:rsidP="007857D4">
      <w:pPr>
        <w:pStyle w:val="a9"/>
        <w:bidi w:val="0"/>
      </w:pPr>
    </w:p>
    <w:p w14:paraId="25748ABE" w14:textId="77777777" w:rsidR="007857D4" w:rsidRDefault="007857D4" w:rsidP="007857D4">
      <w:pPr>
        <w:pStyle w:val="a9"/>
        <w:bidi w:val="0"/>
      </w:pPr>
    </w:p>
    <w:p w14:paraId="50C22C1D" w14:textId="77777777" w:rsidR="007857D4" w:rsidRDefault="007857D4" w:rsidP="007857D4">
      <w:pPr>
        <w:pStyle w:val="a9"/>
        <w:bidi w:val="0"/>
      </w:pPr>
    </w:p>
    <w:p w14:paraId="181543C0" w14:textId="77777777" w:rsidR="007857D4" w:rsidRDefault="007857D4" w:rsidP="007857D4">
      <w:pPr>
        <w:pStyle w:val="a9"/>
        <w:bidi w:val="0"/>
      </w:pPr>
    </w:p>
    <w:p w14:paraId="3DA6204E" w14:textId="77777777" w:rsidR="007857D4" w:rsidRDefault="007857D4" w:rsidP="007857D4">
      <w:pPr>
        <w:pStyle w:val="a9"/>
        <w:bidi w:val="0"/>
      </w:pPr>
    </w:p>
    <w:p w14:paraId="0512E2D2" w14:textId="0AC1F53A" w:rsidR="007857D4" w:rsidRDefault="00D96AA7" w:rsidP="00D96AA7">
      <w:pPr>
        <w:pStyle w:val="a9"/>
        <w:bidi w:val="0"/>
      </w:pPr>
      <w:r>
        <w:t xml:space="preserve">This is not surprising, because </w:t>
      </w:r>
      <w:r>
        <w:t>BRIEF is not rotation invariant algorithm</w:t>
      </w:r>
      <w:r>
        <w:t>.</w:t>
      </w:r>
    </w:p>
    <w:p w14:paraId="273372BF" w14:textId="290A0C6F" w:rsidR="00D96AA7" w:rsidRDefault="00D96AA7" w:rsidP="00D96AA7">
      <w:pPr>
        <w:pStyle w:val="a9"/>
        <w:numPr>
          <w:ilvl w:val="1"/>
          <w:numId w:val="2"/>
        </w:numPr>
        <w:bidi w:val="0"/>
      </w:pPr>
      <w:r>
        <w:t>Question from the notebook:</w:t>
      </w:r>
    </w:p>
    <w:p w14:paraId="4112A8CD" w14:textId="445C7E4B" w:rsidR="00D96AA7" w:rsidRPr="00983B27" w:rsidRDefault="00D96AA7" w:rsidP="00D96AA7">
      <w:pPr>
        <w:pStyle w:val="a9"/>
        <w:bidi w:val="0"/>
        <w:rPr>
          <w:b/>
          <w:bCs/>
        </w:rPr>
      </w:pPr>
      <w:r w:rsidRPr="00983B27">
        <w:rPr>
          <w:b/>
          <w:bCs/>
        </w:rPr>
        <w:t>Q:</w:t>
      </w:r>
      <w:r w:rsidRPr="00983B27">
        <w:rPr>
          <w:b/>
          <w:bCs/>
        </w:rPr>
        <w:t xml:space="preserve"> Is BRIEF invariant to illumination changes?</w:t>
      </w:r>
    </w:p>
    <w:p w14:paraId="30BE4E0D" w14:textId="4DC1CC97" w:rsidR="00D96AA7" w:rsidRDefault="00D96AA7" w:rsidP="00D96AA7">
      <w:pPr>
        <w:pStyle w:val="a9"/>
        <w:bidi w:val="0"/>
      </w:pPr>
      <w:r>
        <w:t>A: No. BRIEF is relying on spatial intensity comparison which may be sensitive to illumination changes</w:t>
      </w:r>
      <w:r w:rsidR="00983B27">
        <w:t>. The</w:t>
      </w:r>
      <w:r>
        <w:t xml:space="preserve"> descriptor </w:t>
      </w:r>
      <w:r w:rsidR="00983B27">
        <w:t xml:space="preserve">can </w:t>
      </w:r>
      <w:r>
        <w:t xml:space="preserve">be </w:t>
      </w:r>
      <w:r w:rsidR="00662704">
        <w:t>changed greatly for small intensity variation.</w:t>
      </w:r>
    </w:p>
    <w:p w14:paraId="20882812" w14:textId="1DBC5D39" w:rsidR="00983B27" w:rsidRPr="00983B27" w:rsidRDefault="00983B27" w:rsidP="00983B27">
      <w:pPr>
        <w:pStyle w:val="a9"/>
        <w:bidi w:val="0"/>
        <w:rPr>
          <w:b/>
          <w:bCs/>
        </w:rPr>
      </w:pPr>
      <w:r w:rsidRPr="00983B27">
        <w:rPr>
          <w:b/>
          <w:bCs/>
        </w:rPr>
        <w:t xml:space="preserve">Q: </w:t>
      </w:r>
      <w:r w:rsidRPr="00983B27">
        <w:rPr>
          <w:b/>
          <w:bCs/>
        </w:rPr>
        <w:t>Assuming we want to boost the invariance of BRIEF to scale, which part of the SIFT algorithm should we include?</w:t>
      </w:r>
    </w:p>
    <w:p w14:paraId="4CB424C5" w14:textId="5F8C6ED4" w:rsidR="00983B27" w:rsidRDefault="00983B27" w:rsidP="00983B27">
      <w:pPr>
        <w:pStyle w:val="a9"/>
        <w:bidi w:val="0"/>
      </w:pPr>
      <w:r>
        <w:t>A: We can add another dimension to</w:t>
      </w:r>
      <w:r w:rsidR="00FB56F1">
        <w:t xml:space="preserve"> the</w:t>
      </w:r>
      <w:r>
        <w:t xml:space="preserve"> </w:t>
      </w:r>
      <w:proofErr w:type="spellStart"/>
      <w:r>
        <w:t>DoG</w:t>
      </w:r>
      <w:proofErr w:type="spellEnd"/>
      <w:r>
        <w:t xml:space="preserve"> pyramid and create extended scale-space - </w:t>
      </w:r>
      <m:oMath>
        <m:r>
          <w:rPr>
            <w:rFonts w:ascii="Cambria Math" w:hAnsi="Cambria Math"/>
          </w:rPr>
          <m:t>DoG(x,y,σ,s)</m:t>
        </m:r>
      </m:oMath>
      <w:r>
        <w:rPr>
          <w:rFonts w:eastAsiaTheme="minorEastAsia"/>
        </w:rPr>
        <w:t xml:space="preserve"> instead of ours </w:t>
      </w:r>
      <m:oMath>
        <m:r>
          <w:rPr>
            <w:rFonts w:ascii="Cambria Math" w:hAnsi="Cambria Math"/>
          </w:rPr>
          <m:t>DoG(x,y,σ)</m:t>
        </m:r>
      </m:oMath>
      <w:r>
        <w:t xml:space="preserve">. The different </w:t>
      </w:r>
      <m:oMath>
        <m:r>
          <w:rPr>
            <w:rFonts w:ascii="Cambria Math" w:hAnsi="Cambria Math"/>
          </w:rPr>
          <m:t>s</m:t>
        </m:r>
      </m:oMath>
      <w:r>
        <w:t xml:space="preserve"> levels, called octaves, are subsampling of original image. This </w:t>
      </w:r>
      <w:r w:rsidR="00FB56F1">
        <w:t>allows</w:t>
      </w:r>
      <w:r>
        <w:t xml:space="preserve"> us to deal with scale variance of the features.</w:t>
      </w:r>
    </w:p>
    <w:p w14:paraId="26962C9A" w14:textId="336F3D9E" w:rsidR="00983B27" w:rsidRDefault="00983B27" w:rsidP="00983B27">
      <w:pPr>
        <w:pStyle w:val="a9"/>
        <w:bidi w:val="0"/>
      </w:pPr>
    </w:p>
    <w:p w14:paraId="5B9FDE54" w14:textId="77777777" w:rsidR="002242B2" w:rsidRDefault="002242B2" w:rsidP="002242B2">
      <w:pPr>
        <w:pStyle w:val="a9"/>
        <w:bidi w:val="0"/>
      </w:pPr>
    </w:p>
    <w:p w14:paraId="53A58FC1" w14:textId="77777777" w:rsidR="002242B2" w:rsidRDefault="002242B2" w:rsidP="002242B2">
      <w:pPr>
        <w:pStyle w:val="a9"/>
        <w:bidi w:val="0"/>
      </w:pPr>
    </w:p>
    <w:p w14:paraId="4825F80A" w14:textId="77777777" w:rsidR="002242B2" w:rsidRDefault="002242B2" w:rsidP="002242B2">
      <w:pPr>
        <w:pStyle w:val="a9"/>
        <w:bidi w:val="0"/>
      </w:pPr>
    </w:p>
    <w:p w14:paraId="49727E19" w14:textId="77777777" w:rsidR="002242B2" w:rsidRDefault="002242B2" w:rsidP="002242B2">
      <w:pPr>
        <w:pStyle w:val="a9"/>
        <w:bidi w:val="0"/>
      </w:pPr>
    </w:p>
    <w:p w14:paraId="1C7880FA" w14:textId="77777777" w:rsidR="002242B2" w:rsidRDefault="002242B2" w:rsidP="002242B2">
      <w:pPr>
        <w:pStyle w:val="a9"/>
        <w:bidi w:val="0"/>
      </w:pPr>
    </w:p>
    <w:p w14:paraId="3FC0F63F" w14:textId="77777777" w:rsidR="002242B2" w:rsidRDefault="002242B2" w:rsidP="002242B2">
      <w:pPr>
        <w:pStyle w:val="a9"/>
        <w:bidi w:val="0"/>
      </w:pPr>
    </w:p>
    <w:p w14:paraId="501A70B5" w14:textId="77777777" w:rsidR="002242B2" w:rsidRDefault="002242B2" w:rsidP="002242B2">
      <w:pPr>
        <w:pStyle w:val="a9"/>
        <w:bidi w:val="0"/>
      </w:pPr>
    </w:p>
    <w:p w14:paraId="607B849D" w14:textId="77777777" w:rsidR="002242B2" w:rsidRDefault="002242B2" w:rsidP="002242B2">
      <w:pPr>
        <w:pStyle w:val="a9"/>
        <w:bidi w:val="0"/>
      </w:pPr>
    </w:p>
    <w:p w14:paraId="4E610106" w14:textId="77777777" w:rsidR="002242B2" w:rsidRDefault="002242B2" w:rsidP="002242B2">
      <w:pPr>
        <w:pStyle w:val="a9"/>
        <w:bidi w:val="0"/>
      </w:pPr>
    </w:p>
    <w:p w14:paraId="62C8FF96" w14:textId="77777777" w:rsidR="002242B2" w:rsidRDefault="002242B2" w:rsidP="002242B2">
      <w:pPr>
        <w:pStyle w:val="a9"/>
        <w:bidi w:val="0"/>
      </w:pPr>
    </w:p>
    <w:p w14:paraId="6E349E9D" w14:textId="77777777" w:rsidR="002242B2" w:rsidRDefault="002242B2" w:rsidP="002242B2">
      <w:pPr>
        <w:pStyle w:val="a9"/>
        <w:bidi w:val="0"/>
      </w:pPr>
    </w:p>
    <w:p w14:paraId="032E1C6D" w14:textId="77777777" w:rsidR="002242B2" w:rsidRDefault="002242B2" w:rsidP="002242B2">
      <w:pPr>
        <w:pStyle w:val="a9"/>
        <w:bidi w:val="0"/>
      </w:pPr>
    </w:p>
    <w:p w14:paraId="2FDDC215" w14:textId="77777777" w:rsidR="002242B2" w:rsidRDefault="002242B2" w:rsidP="002242B2">
      <w:pPr>
        <w:pStyle w:val="a9"/>
        <w:bidi w:val="0"/>
      </w:pPr>
    </w:p>
    <w:p w14:paraId="00DDC47A" w14:textId="5E5E047B" w:rsidR="007F4E42" w:rsidRDefault="00983B27" w:rsidP="007F4E42">
      <w:pPr>
        <w:pStyle w:val="a9"/>
        <w:bidi w:val="0"/>
      </w:pPr>
      <w:r>
        <w:lastRenderedPageBreak/>
        <w:t xml:space="preserve">In the next part, we </w:t>
      </w:r>
      <w:r w:rsidR="00FB56F1">
        <w:t>took the chicken broth image and test BRIEF rotation invariance</w:t>
      </w:r>
      <w:r w:rsidR="002242B2">
        <w:t xml:space="preserve">, which was poor. The number of matches is higher for only small rotation. The matching is poor because the descriptor is relying on spatial sampling pattern which is very sensitive to rotation. There is an interesting peak around </w:t>
      </w:r>
      <m:oMath>
        <m:r>
          <w:rPr>
            <w:rFonts w:ascii="Cambria Math" w:hAnsi="Cambria Math"/>
          </w:rPr>
          <m:t>180°</m:t>
        </m:r>
      </m:oMath>
      <w:r w:rsidR="002242B2">
        <w:rPr>
          <w:rFonts w:eastAsiaTheme="minorEastAsia"/>
        </w:rPr>
        <w:t xml:space="preserve"> rotation maybe because the can is symmetrical in the X axis.</w:t>
      </w:r>
      <w:r w:rsidR="002242B2">
        <w:t xml:space="preserve"> </w:t>
      </w:r>
    </w:p>
    <w:p w14:paraId="4BFFF65A" w14:textId="58CA1808" w:rsidR="007F4E42" w:rsidRDefault="007F4E42" w:rsidP="007F4E42">
      <w:r w:rsidRPr="002242B2">
        <w:drawing>
          <wp:anchor distT="0" distB="0" distL="114300" distR="114300" simplePos="0" relativeHeight="251664384" behindDoc="0" locked="0" layoutInCell="1" allowOverlap="1" wp14:anchorId="06B9B545" wp14:editId="2921D938">
            <wp:simplePos x="0" y="0"/>
            <wp:positionH relativeFrom="margin">
              <wp:posOffset>1093963</wp:posOffset>
            </wp:positionH>
            <wp:positionV relativeFrom="paragraph">
              <wp:posOffset>6559</wp:posOffset>
            </wp:positionV>
            <wp:extent cx="2986405" cy="2374265"/>
            <wp:effectExtent l="0" t="0" r="4445" b="6985"/>
            <wp:wrapSquare wrapText="bothSides"/>
            <wp:docPr id="19946746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74630" name=""/>
                    <pic:cNvPicPr/>
                  </pic:nvPicPr>
                  <pic:blipFill>
                    <a:blip r:embed="rId11">
                      <a:extLst>
                        <a:ext uri="{28A0092B-C50C-407E-A947-70E740481C1C}">
                          <a14:useLocalDpi xmlns:a14="http://schemas.microsoft.com/office/drawing/2010/main" val="0"/>
                        </a:ext>
                      </a:extLst>
                    </a:blip>
                    <a:stretch>
                      <a:fillRect/>
                    </a:stretch>
                  </pic:blipFill>
                  <pic:spPr>
                    <a:xfrm>
                      <a:off x="0" y="0"/>
                      <a:ext cx="2986405" cy="2374265"/>
                    </a:xfrm>
                    <a:prstGeom prst="rect">
                      <a:avLst/>
                    </a:prstGeom>
                  </pic:spPr>
                </pic:pic>
              </a:graphicData>
            </a:graphic>
            <wp14:sizeRelH relativeFrom="margin">
              <wp14:pctWidth>0</wp14:pctWidth>
            </wp14:sizeRelH>
            <wp14:sizeRelV relativeFrom="margin">
              <wp14:pctHeight>0</wp14:pctHeight>
            </wp14:sizeRelV>
          </wp:anchor>
        </w:drawing>
      </w:r>
    </w:p>
    <w:p w14:paraId="0B1B1CCC" w14:textId="0E904025" w:rsidR="007F4E42" w:rsidRDefault="007F4E42" w:rsidP="007F4E42"/>
    <w:p w14:paraId="08A65B4B" w14:textId="77777777" w:rsidR="007F4E42" w:rsidRDefault="007F4E42" w:rsidP="007F4E42"/>
    <w:p w14:paraId="0F24D7EF" w14:textId="77777777" w:rsidR="007F4E42" w:rsidRDefault="007F4E42" w:rsidP="007F4E42"/>
    <w:p w14:paraId="31A9FF9C" w14:textId="77777777" w:rsidR="007F4E42" w:rsidRDefault="007F4E42" w:rsidP="007F4E42"/>
    <w:p w14:paraId="1412B0C5" w14:textId="77777777" w:rsidR="007F4E42" w:rsidRDefault="007F4E42" w:rsidP="007F4E42"/>
    <w:p w14:paraId="6D3AFD3A" w14:textId="1F5346A6" w:rsidR="007F4E42" w:rsidRDefault="007F4E42" w:rsidP="007F4E42"/>
    <w:p w14:paraId="20CBBFF5" w14:textId="45A7C8FE" w:rsidR="007F4E42" w:rsidRDefault="007F4E42" w:rsidP="007F4E42">
      <w:pPr>
        <w:pStyle w:val="a9"/>
        <w:bidi w:val="0"/>
      </w:pPr>
    </w:p>
    <w:p w14:paraId="394C5910" w14:textId="12DAD0A1" w:rsidR="00653381" w:rsidRDefault="00704572" w:rsidP="00726619">
      <w:pPr>
        <w:pStyle w:val="a9"/>
        <w:numPr>
          <w:ilvl w:val="1"/>
          <w:numId w:val="2"/>
        </w:numPr>
        <w:bidi w:val="0"/>
      </w:pPr>
      <w:r>
        <w:t>The key difference that makes ORB rotation invariant is using descriptor rotation. It takes each feature and using rotation matrix to rotate the descriptor K times in</w:t>
      </w:r>
      <w:r w:rsidR="00726619">
        <w:t xml:space="preserve"> 12</w:t>
      </w:r>
      <w:r>
        <w:t xml:space="preserve"> degrees</w:t>
      </w:r>
      <w:r w:rsidR="00726619">
        <w:t xml:space="preserve"> increments</w:t>
      </w:r>
      <w:r>
        <w:t xml:space="preserve">. This way, each feature, has a set of K descriptor orientation, and become rotational </w:t>
      </w:r>
      <w:r w:rsidR="00726619">
        <w:t>invariant. This</w:t>
      </w:r>
      <w:r w:rsidR="00653381">
        <w:t xml:space="preserve"> method of assigning orientation for each </w:t>
      </w:r>
      <w:r w:rsidR="00653381">
        <w:t xml:space="preserve">descriptor </w:t>
      </w:r>
      <w:r w:rsidR="00653381">
        <w:t xml:space="preserve">is inspired by SIFT. </w:t>
      </w:r>
    </w:p>
    <w:p w14:paraId="62CD48D1" w14:textId="6F826276" w:rsidR="007F48BC" w:rsidRDefault="00C12085" w:rsidP="007F48BC">
      <w:pPr>
        <w:pStyle w:val="a9"/>
        <w:bidi w:val="0"/>
      </w:pPr>
      <w:r w:rsidRPr="00C12085">
        <w:drawing>
          <wp:anchor distT="0" distB="0" distL="114300" distR="114300" simplePos="0" relativeHeight="251665408" behindDoc="0" locked="0" layoutInCell="1" allowOverlap="1" wp14:anchorId="22B2ADD7" wp14:editId="71CB1F24">
            <wp:simplePos x="0" y="0"/>
            <wp:positionH relativeFrom="column">
              <wp:posOffset>985520</wp:posOffset>
            </wp:positionH>
            <wp:positionV relativeFrom="paragraph">
              <wp:posOffset>46990</wp:posOffset>
            </wp:positionV>
            <wp:extent cx="3458210" cy="2749550"/>
            <wp:effectExtent l="0" t="0" r="8890" b="0"/>
            <wp:wrapSquare wrapText="bothSides"/>
            <wp:docPr id="6035711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1149" name=""/>
                    <pic:cNvPicPr/>
                  </pic:nvPicPr>
                  <pic:blipFill>
                    <a:blip r:embed="rId12">
                      <a:extLst>
                        <a:ext uri="{28A0092B-C50C-407E-A947-70E740481C1C}">
                          <a14:useLocalDpi xmlns:a14="http://schemas.microsoft.com/office/drawing/2010/main" val="0"/>
                        </a:ext>
                      </a:extLst>
                    </a:blip>
                    <a:stretch>
                      <a:fillRect/>
                    </a:stretch>
                  </pic:blipFill>
                  <pic:spPr>
                    <a:xfrm>
                      <a:off x="0" y="0"/>
                      <a:ext cx="3458210" cy="2749550"/>
                    </a:xfrm>
                    <a:prstGeom prst="rect">
                      <a:avLst/>
                    </a:prstGeom>
                  </pic:spPr>
                </pic:pic>
              </a:graphicData>
            </a:graphic>
            <wp14:sizeRelH relativeFrom="margin">
              <wp14:pctWidth>0</wp14:pctWidth>
            </wp14:sizeRelH>
            <wp14:sizeRelV relativeFrom="margin">
              <wp14:pctHeight>0</wp14:pctHeight>
            </wp14:sizeRelV>
          </wp:anchor>
        </w:drawing>
      </w:r>
    </w:p>
    <w:sectPr w:rsidR="007F48BC" w:rsidSect="00D81F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0764A"/>
    <w:multiLevelType w:val="multilevel"/>
    <w:tmpl w:val="705852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10D4E82"/>
    <w:multiLevelType w:val="hybridMultilevel"/>
    <w:tmpl w:val="05C6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92DD6"/>
    <w:multiLevelType w:val="hybridMultilevel"/>
    <w:tmpl w:val="45DC5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6233324">
    <w:abstractNumId w:val="1"/>
  </w:num>
  <w:num w:numId="2" w16cid:durableId="726689324">
    <w:abstractNumId w:val="0"/>
  </w:num>
  <w:num w:numId="3" w16cid:durableId="67785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4A"/>
    <w:rsid w:val="000546EC"/>
    <w:rsid w:val="001165A1"/>
    <w:rsid w:val="001457CB"/>
    <w:rsid w:val="00153BB6"/>
    <w:rsid w:val="002242B2"/>
    <w:rsid w:val="002D672B"/>
    <w:rsid w:val="00582143"/>
    <w:rsid w:val="00610D50"/>
    <w:rsid w:val="00653381"/>
    <w:rsid w:val="00662704"/>
    <w:rsid w:val="00704572"/>
    <w:rsid w:val="00726619"/>
    <w:rsid w:val="00756C4A"/>
    <w:rsid w:val="007857D4"/>
    <w:rsid w:val="007F48BC"/>
    <w:rsid w:val="007F4E42"/>
    <w:rsid w:val="007F6371"/>
    <w:rsid w:val="00806DA0"/>
    <w:rsid w:val="00983B27"/>
    <w:rsid w:val="009B504A"/>
    <w:rsid w:val="00AE0D21"/>
    <w:rsid w:val="00C12085"/>
    <w:rsid w:val="00D81FB9"/>
    <w:rsid w:val="00D96AA7"/>
    <w:rsid w:val="00DE48FE"/>
    <w:rsid w:val="00FB56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91B8"/>
  <w15:chartTrackingRefBased/>
  <w15:docId w15:val="{3C2B9F1F-434E-491D-A283-2F3641D1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72B"/>
    <w:pPr>
      <w:spacing w:line="278" w:lineRule="auto"/>
    </w:pPr>
    <w:rPr>
      <w:kern w:val="2"/>
      <w:sz w:val="24"/>
      <w:szCs w:val="24"/>
      <w14:ligatures w14:val="standardContextual"/>
    </w:rPr>
  </w:style>
  <w:style w:type="paragraph" w:styleId="1">
    <w:name w:val="heading 1"/>
    <w:basedOn w:val="a"/>
    <w:next w:val="a"/>
    <w:link w:val="10"/>
    <w:uiPriority w:val="9"/>
    <w:qFormat/>
    <w:rsid w:val="009B504A"/>
    <w:pPr>
      <w:keepNext/>
      <w:keepLines/>
      <w:bidi/>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2">
    <w:name w:val="heading 2"/>
    <w:basedOn w:val="a"/>
    <w:next w:val="a"/>
    <w:link w:val="20"/>
    <w:uiPriority w:val="9"/>
    <w:semiHidden/>
    <w:unhideWhenUsed/>
    <w:qFormat/>
    <w:rsid w:val="009B504A"/>
    <w:pPr>
      <w:keepNext/>
      <w:keepLines/>
      <w:bidi/>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3">
    <w:name w:val="heading 3"/>
    <w:basedOn w:val="a"/>
    <w:next w:val="a"/>
    <w:link w:val="30"/>
    <w:uiPriority w:val="9"/>
    <w:semiHidden/>
    <w:unhideWhenUsed/>
    <w:qFormat/>
    <w:rsid w:val="009B504A"/>
    <w:pPr>
      <w:keepNext/>
      <w:keepLines/>
      <w:bidi/>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4">
    <w:name w:val="heading 4"/>
    <w:basedOn w:val="a"/>
    <w:next w:val="a"/>
    <w:link w:val="40"/>
    <w:uiPriority w:val="9"/>
    <w:semiHidden/>
    <w:unhideWhenUsed/>
    <w:qFormat/>
    <w:rsid w:val="009B504A"/>
    <w:pPr>
      <w:keepNext/>
      <w:keepLines/>
      <w:bidi/>
      <w:spacing w:before="80" w:after="40" w:line="259" w:lineRule="auto"/>
      <w:outlineLvl w:val="3"/>
    </w:pPr>
    <w:rPr>
      <w:rFonts w:eastAsiaTheme="majorEastAsia" w:cstheme="majorBidi"/>
      <w:i/>
      <w:iCs/>
      <w:color w:val="0F4761" w:themeColor="accent1" w:themeShade="BF"/>
      <w:kern w:val="0"/>
      <w:sz w:val="22"/>
      <w:szCs w:val="22"/>
      <w14:ligatures w14:val="none"/>
    </w:rPr>
  </w:style>
  <w:style w:type="paragraph" w:styleId="5">
    <w:name w:val="heading 5"/>
    <w:basedOn w:val="a"/>
    <w:next w:val="a"/>
    <w:link w:val="50"/>
    <w:uiPriority w:val="9"/>
    <w:semiHidden/>
    <w:unhideWhenUsed/>
    <w:qFormat/>
    <w:rsid w:val="009B504A"/>
    <w:pPr>
      <w:keepNext/>
      <w:keepLines/>
      <w:bidi/>
      <w:spacing w:before="80" w:after="40" w:line="259" w:lineRule="auto"/>
      <w:outlineLvl w:val="4"/>
    </w:pPr>
    <w:rPr>
      <w:rFonts w:eastAsiaTheme="majorEastAsia" w:cstheme="majorBidi"/>
      <w:color w:val="0F4761" w:themeColor="accent1" w:themeShade="BF"/>
      <w:kern w:val="0"/>
      <w:sz w:val="22"/>
      <w:szCs w:val="22"/>
      <w14:ligatures w14:val="none"/>
    </w:rPr>
  </w:style>
  <w:style w:type="paragraph" w:styleId="6">
    <w:name w:val="heading 6"/>
    <w:basedOn w:val="a"/>
    <w:next w:val="a"/>
    <w:link w:val="60"/>
    <w:uiPriority w:val="9"/>
    <w:semiHidden/>
    <w:unhideWhenUsed/>
    <w:qFormat/>
    <w:rsid w:val="009B504A"/>
    <w:pPr>
      <w:keepNext/>
      <w:keepLines/>
      <w:bidi/>
      <w:spacing w:before="40" w:after="0" w:line="259" w:lineRule="auto"/>
      <w:outlineLvl w:val="5"/>
    </w:pPr>
    <w:rPr>
      <w:rFonts w:eastAsiaTheme="majorEastAsia" w:cstheme="majorBidi"/>
      <w:i/>
      <w:iCs/>
      <w:color w:val="595959" w:themeColor="text1" w:themeTint="A6"/>
      <w:kern w:val="0"/>
      <w:sz w:val="22"/>
      <w:szCs w:val="22"/>
      <w14:ligatures w14:val="none"/>
    </w:rPr>
  </w:style>
  <w:style w:type="paragraph" w:styleId="7">
    <w:name w:val="heading 7"/>
    <w:basedOn w:val="a"/>
    <w:next w:val="a"/>
    <w:link w:val="70"/>
    <w:uiPriority w:val="9"/>
    <w:semiHidden/>
    <w:unhideWhenUsed/>
    <w:qFormat/>
    <w:rsid w:val="009B504A"/>
    <w:pPr>
      <w:keepNext/>
      <w:keepLines/>
      <w:bidi/>
      <w:spacing w:before="40" w:after="0" w:line="259" w:lineRule="auto"/>
      <w:outlineLvl w:val="6"/>
    </w:pPr>
    <w:rPr>
      <w:rFonts w:eastAsiaTheme="majorEastAsia" w:cstheme="majorBidi"/>
      <w:color w:val="595959" w:themeColor="text1" w:themeTint="A6"/>
      <w:kern w:val="0"/>
      <w:sz w:val="22"/>
      <w:szCs w:val="22"/>
      <w14:ligatures w14:val="none"/>
    </w:rPr>
  </w:style>
  <w:style w:type="paragraph" w:styleId="8">
    <w:name w:val="heading 8"/>
    <w:basedOn w:val="a"/>
    <w:next w:val="a"/>
    <w:link w:val="80"/>
    <w:uiPriority w:val="9"/>
    <w:semiHidden/>
    <w:unhideWhenUsed/>
    <w:qFormat/>
    <w:rsid w:val="009B504A"/>
    <w:pPr>
      <w:keepNext/>
      <w:keepLines/>
      <w:bidi/>
      <w:spacing w:after="0" w:line="259" w:lineRule="auto"/>
      <w:outlineLvl w:val="7"/>
    </w:pPr>
    <w:rPr>
      <w:rFonts w:eastAsiaTheme="majorEastAsia" w:cstheme="majorBidi"/>
      <w:i/>
      <w:iCs/>
      <w:color w:val="272727" w:themeColor="text1" w:themeTint="D8"/>
      <w:kern w:val="0"/>
      <w:sz w:val="22"/>
      <w:szCs w:val="22"/>
      <w14:ligatures w14:val="none"/>
    </w:rPr>
  </w:style>
  <w:style w:type="paragraph" w:styleId="9">
    <w:name w:val="heading 9"/>
    <w:basedOn w:val="a"/>
    <w:next w:val="a"/>
    <w:link w:val="90"/>
    <w:uiPriority w:val="9"/>
    <w:semiHidden/>
    <w:unhideWhenUsed/>
    <w:qFormat/>
    <w:rsid w:val="009B504A"/>
    <w:pPr>
      <w:keepNext/>
      <w:keepLines/>
      <w:bidi/>
      <w:spacing w:after="0" w:line="259" w:lineRule="auto"/>
      <w:outlineLvl w:val="8"/>
    </w:pPr>
    <w:rPr>
      <w:rFonts w:eastAsiaTheme="majorEastAsia" w:cstheme="majorBidi"/>
      <w:color w:val="272727" w:themeColor="text1" w:themeTint="D8"/>
      <w:kern w:val="0"/>
      <w:sz w:val="22"/>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B504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B504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B504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B504A"/>
    <w:rPr>
      <w:rFonts w:eastAsiaTheme="majorEastAsia" w:cstheme="majorBidi"/>
      <w:i/>
      <w:iCs/>
      <w:color w:val="0F4761" w:themeColor="accent1" w:themeShade="BF"/>
    </w:rPr>
  </w:style>
  <w:style w:type="character" w:customStyle="1" w:styleId="50">
    <w:name w:val="כותרת 5 תו"/>
    <w:basedOn w:val="a0"/>
    <w:link w:val="5"/>
    <w:uiPriority w:val="9"/>
    <w:semiHidden/>
    <w:rsid w:val="009B504A"/>
    <w:rPr>
      <w:rFonts w:eastAsiaTheme="majorEastAsia" w:cstheme="majorBidi"/>
      <w:color w:val="0F4761" w:themeColor="accent1" w:themeShade="BF"/>
    </w:rPr>
  </w:style>
  <w:style w:type="character" w:customStyle="1" w:styleId="60">
    <w:name w:val="כותרת 6 תו"/>
    <w:basedOn w:val="a0"/>
    <w:link w:val="6"/>
    <w:uiPriority w:val="9"/>
    <w:semiHidden/>
    <w:rsid w:val="009B504A"/>
    <w:rPr>
      <w:rFonts w:eastAsiaTheme="majorEastAsia" w:cstheme="majorBidi"/>
      <w:i/>
      <w:iCs/>
      <w:color w:val="595959" w:themeColor="text1" w:themeTint="A6"/>
    </w:rPr>
  </w:style>
  <w:style w:type="character" w:customStyle="1" w:styleId="70">
    <w:name w:val="כותרת 7 תו"/>
    <w:basedOn w:val="a0"/>
    <w:link w:val="7"/>
    <w:uiPriority w:val="9"/>
    <w:semiHidden/>
    <w:rsid w:val="009B504A"/>
    <w:rPr>
      <w:rFonts w:eastAsiaTheme="majorEastAsia" w:cstheme="majorBidi"/>
      <w:color w:val="595959" w:themeColor="text1" w:themeTint="A6"/>
    </w:rPr>
  </w:style>
  <w:style w:type="character" w:customStyle="1" w:styleId="80">
    <w:name w:val="כותרת 8 תו"/>
    <w:basedOn w:val="a0"/>
    <w:link w:val="8"/>
    <w:uiPriority w:val="9"/>
    <w:semiHidden/>
    <w:rsid w:val="009B504A"/>
    <w:rPr>
      <w:rFonts w:eastAsiaTheme="majorEastAsia" w:cstheme="majorBidi"/>
      <w:i/>
      <w:iCs/>
      <w:color w:val="272727" w:themeColor="text1" w:themeTint="D8"/>
    </w:rPr>
  </w:style>
  <w:style w:type="character" w:customStyle="1" w:styleId="90">
    <w:name w:val="כותרת 9 תו"/>
    <w:basedOn w:val="a0"/>
    <w:link w:val="9"/>
    <w:uiPriority w:val="9"/>
    <w:semiHidden/>
    <w:rsid w:val="009B504A"/>
    <w:rPr>
      <w:rFonts w:eastAsiaTheme="majorEastAsia" w:cstheme="majorBidi"/>
      <w:color w:val="272727" w:themeColor="text1" w:themeTint="D8"/>
    </w:rPr>
  </w:style>
  <w:style w:type="paragraph" w:styleId="a3">
    <w:name w:val="Title"/>
    <w:basedOn w:val="a"/>
    <w:next w:val="a"/>
    <w:link w:val="a4"/>
    <w:uiPriority w:val="10"/>
    <w:qFormat/>
    <w:rsid w:val="009B504A"/>
    <w:pPr>
      <w:bidi/>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a4">
    <w:name w:val="כותרת טקסט תו"/>
    <w:basedOn w:val="a0"/>
    <w:link w:val="a3"/>
    <w:uiPriority w:val="10"/>
    <w:rsid w:val="009B50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04A"/>
    <w:pPr>
      <w:numPr>
        <w:ilvl w:val="1"/>
      </w:numPr>
      <w:bidi/>
      <w:spacing w:line="259" w:lineRule="auto"/>
    </w:pPr>
    <w:rPr>
      <w:rFonts w:eastAsiaTheme="majorEastAsia" w:cstheme="majorBidi"/>
      <w:color w:val="595959" w:themeColor="text1" w:themeTint="A6"/>
      <w:spacing w:val="15"/>
      <w:kern w:val="0"/>
      <w:sz w:val="28"/>
      <w:szCs w:val="28"/>
      <w14:ligatures w14:val="none"/>
    </w:rPr>
  </w:style>
  <w:style w:type="character" w:customStyle="1" w:styleId="a6">
    <w:name w:val="כותרת משנה תו"/>
    <w:basedOn w:val="a0"/>
    <w:link w:val="a5"/>
    <w:uiPriority w:val="11"/>
    <w:rsid w:val="009B50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B504A"/>
    <w:pPr>
      <w:bidi/>
      <w:spacing w:before="160" w:line="259" w:lineRule="auto"/>
      <w:jc w:val="center"/>
    </w:pPr>
    <w:rPr>
      <w:i/>
      <w:iCs/>
      <w:color w:val="404040" w:themeColor="text1" w:themeTint="BF"/>
      <w:kern w:val="0"/>
      <w:sz w:val="22"/>
      <w:szCs w:val="22"/>
      <w14:ligatures w14:val="none"/>
    </w:rPr>
  </w:style>
  <w:style w:type="character" w:customStyle="1" w:styleId="a8">
    <w:name w:val="ציטוט תו"/>
    <w:basedOn w:val="a0"/>
    <w:link w:val="a7"/>
    <w:uiPriority w:val="29"/>
    <w:rsid w:val="009B504A"/>
    <w:rPr>
      <w:i/>
      <w:iCs/>
      <w:color w:val="404040" w:themeColor="text1" w:themeTint="BF"/>
    </w:rPr>
  </w:style>
  <w:style w:type="paragraph" w:styleId="a9">
    <w:name w:val="List Paragraph"/>
    <w:basedOn w:val="a"/>
    <w:uiPriority w:val="34"/>
    <w:qFormat/>
    <w:rsid w:val="009B504A"/>
    <w:pPr>
      <w:bidi/>
      <w:spacing w:line="259" w:lineRule="auto"/>
      <w:ind w:left="720"/>
      <w:contextualSpacing/>
    </w:pPr>
    <w:rPr>
      <w:kern w:val="0"/>
      <w:sz w:val="22"/>
      <w:szCs w:val="22"/>
      <w14:ligatures w14:val="none"/>
    </w:rPr>
  </w:style>
  <w:style w:type="character" w:styleId="aa">
    <w:name w:val="Intense Emphasis"/>
    <w:basedOn w:val="a0"/>
    <w:uiPriority w:val="21"/>
    <w:qFormat/>
    <w:rsid w:val="009B504A"/>
    <w:rPr>
      <w:i/>
      <w:iCs/>
      <w:color w:val="0F4761" w:themeColor="accent1" w:themeShade="BF"/>
    </w:rPr>
  </w:style>
  <w:style w:type="paragraph" w:styleId="ab">
    <w:name w:val="Intense Quote"/>
    <w:basedOn w:val="a"/>
    <w:next w:val="a"/>
    <w:link w:val="ac"/>
    <w:uiPriority w:val="30"/>
    <w:qFormat/>
    <w:rsid w:val="009B504A"/>
    <w:pPr>
      <w:pBdr>
        <w:top w:val="single" w:sz="4" w:space="10" w:color="0F4761" w:themeColor="accent1" w:themeShade="BF"/>
        <w:bottom w:val="single" w:sz="4" w:space="10" w:color="0F4761" w:themeColor="accent1" w:themeShade="BF"/>
      </w:pBdr>
      <w:bidi/>
      <w:spacing w:before="360" w:after="360" w:line="259" w:lineRule="auto"/>
      <w:ind w:left="864" w:right="864"/>
      <w:jc w:val="center"/>
    </w:pPr>
    <w:rPr>
      <w:i/>
      <w:iCs/>
      <w:color w:val="0F4761" w:themeColor="accent1" w:themeShade="BF"/>
      <w:kern w:val="0"/>
      <w:sz w:val="22"/>
      <w:szCs w:val="22"/>
      <w14:ligatures w14:val="none"/>
    </w:rPr>
  </w:style>
  <w:style w:type="character" w:customStyle="1" w:styleId="ac">
    <w:name w:val="ציטוט חזק תו"/>
    <w:basedOn w:val="a0"/>
    <w:link w:val="ab"/>
    <w:uiPriority w:val="30"/>
    <w:rsid w:val="009B504A"/>
    <w:rPr>
      <w:i/>
      <w:iCs/>
      <w:color w:val="0F4761" w:themeColor="accent1" w:themeShade="BF"/>
    </w:rPr>
  </w:style>
  <w:style w:type="character" w:styleId="ad">
    <w:name w:val="Intense Reference"/>
    <w:basedOn w:val="a0"/>
    <w:uiPriority w:val="32"/>
    <w:qFormat/>
    <w:rsid w:val="009B504A"/>
    <w:rPr>
      <w:b/>
      <w:bCs/>
      <w:smallCaps/>
      <w:color w:val="0F4761" w:themeColor="accent1" w:themeShade="BF"/>
      <w:spacing w:val="5"/>
    </w:rPr>
  </w:style>
  <w:style w:type="character" w:styleId="ae">
    <w:name w:val="Placeholder Text"/>
    <w:basedOn w:val="a0"/>
    <w:uiPriority w:val="99"/>
    <w:semiHidden/>
    <w:rsid w:val="002D67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0600">
      <w:bodyDiv w:val="1"/>
      <w:marLeft w:val="0"/>
      <w:marRight w:val="0"/>
      <w:marTop w:val="0"/>
      <w:marBottom w:val="0"/>
      <w:divBdr>
        <w:top w:val="none" w:sz="0" w:space="0" w:color="auto"/>
        <w:left w:val="none" w:sz="0" w:space="0" w:color="auto"/>
        <w:bottom w:val="none" w:sz="0" w:space="0" w:color="auto"/>
        <w:right w:val="none" w:sz="0" w:space="0" w:color="auto"/>
      </w:divBdr>
      <w:divsChild>
        <w:div w:id="96096739">
          <w:marLeft w:val="0"/>
          <w:marRight w:val="0"/>
          <w:marTop w:val="0"/>
          <w:marBottom w:val="0"/>
          <w:divBdr>
            <w:top w:val="none" w:sz="0" w:space="0" w:color="auto"/>
            <w:left w:val="none" w:sz="0" w:space="0" w:color="auto"/>
            <w:bottom w:val="none" w:sz="0" w:space="0" w:color="auto"/>
            <w:right w:val="none" w:sz="0" w:space="0" w:color="auto"/>
          </w:divBdr>
          <w:divsChild>
            <w:div w:id="1412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227">
      <w:bodyDiv w:val="1"/>
      <w:marLeft w:val="0"/>
      <w:marRight w:val="0"/>
      <w:marTop w:val="0"/>
      <w:marBottom w:val="0"/>
      <w:divBdr>
        <w:top w:val="none" w:sz="0" w:space="0" w:color="auto"/>
        <w:left w:val="none" w:sz="0" w:space="0" w:color="auto"/>
        <w:bottom w:val="none" w:sz="0" w:space="0" w:color="auto"/>
        <w:right w:val="none" w:sz="0" w:space="0" w:color="auto"/>
      </w:divBdr>
      <w:divsChild>
        <w:div w:id="380402986">
          <w:marLeft w:val="0"/>
          <w:marRight w:val="0"/>
          <w:marTop w:val="0"/>
          <w:marBottom w:val="0"/>
          <w:divBdr>
            <w:top w:val="none" w:sz="0" w:space="0" w:color="auto"/>
            <w:left w:val="none" w:sz="0" w:space="0" w:color="auto"/>
            <w:bottom w:val="none" w:sz="0" w:space="0" w:color="auto"/>
            <w:right w:val="none" w:sz="0" w:space="0" w:color="auto"/>
          </w:divBdr>
          <w:divsChild>
            <w:div w:id="543249300">
              <w:marLeft w:val="0"/>
              <w:marRight w:val="0"/>
              <w:marTop w:val="0"/>
              <w:marBottom w:val="0"/>
              <w:divBdr>
                <w:top w:val="none" w:sz="0" w:space="0" w:color="auto"/>
                <w:left w:val="none" w:sz="0" w:space="0" w:color="auto"/>
                <w:bottom w:val="none" w:sz="0" w:space="0" w:color="auto"/>
                <w:right w:val="none" w:sz="0" w:space="0" w:color="auto"/>
              </w:divBdr>
            </w:div>
            <w:div w:id="20734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975">
      <w:bodyDiv w:val="1"/>
      <w:marLeft w:val="0"/>
      <w:marRight w:val="0"/>
      <w:marTop w:val="0"/>
      <w:marBottom w:val="0"/>
      <w:divBdr>
        <w:top w:val="none" w:sz="0" w:space="0" w:color="auto"/>
        <w:left w:val="none" w:sz="0" w:space="0" w:color="auto"/>
        <w:bottom w:val="none" w:sz="0" w:space="0" w:color="auto"/>
        <w:right w:val="none" w:sz="0" w:space="0" w:color="auto"/>
      </w:divBdr>
      <w:divsChild>
        <w:div w:id="324403672">
          <w:marLeft w:val="0"/>
          <w:marRight w:val="0"/>
          <w:marTop w:val="0"/>
          <w:marBottom w:val="0"/>
          <w:divBdr>
            <w:top w:val="none" w:sz="0" w:space="0" w:color="auto"/>
            <w:left w:val="none" w:sz="0" w:space="0" w:color="auto"/>
            <w:bottom w:val="none" w:sz="0" w:space="0" w:color="auto"/>
            <w:right w:val="none" w:sz="0" w:space="0" w:color="auto"/>
          </w:divBdr>
          <w:divsChild>
            <w:div w:id="2064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548</Words>
  <Characters>2743</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Oron Barazani</dc:creator>
  <cp:keywords/>
  <dc:description/>
  <cp:lastModifiedBy>Oron Barazani</cp:lastModifiedBy>
  <cp:revision>9</cp:revision>
  <dcterms:created xsi:type="dcterms:W3CDTF">2024-07-20T18:19:00Z</dcterms:created>
  <dcterms:modified xsi:type="dcterms:W3CDTF">2024-07-20T20:26:00Z</dcterms:modified>
</cp:coreProperties>
</file>