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7367C83A" w:rsidR="00AF57BD" w:rsidRPr="003B49CD" w:rsidRDefault="00AF57BD" w:rsidP="00AF57BD">
      <w:pPr>
        <w:jc w:val="center"/>
      </w:pPr>
      <w:r>
        <w:rPr>
          <w:b/>
          <w:bCs/>
          <w:i/>
          <w:iCs/>
        </w:rPr>
        <w:t xml:space="preserve">DOSAR TANKSPED  </w:t>
      </w:r>
      <w:proofErr w:type="spellStart"/>
      <w:r>
        <w:rPr>
          <w:b/>
          <w:bCs/>
          <w:i/>
          <w:iCs/>
        </w:rPr>
        <w:t>NR.</w:t>
      </w:r>
      <w:r w:rsidR="003B49CD" w:rsidRPr="003B49CD">
        <w:t>1</w:t>
      </w:r>
      <w:proofErr w:type="spellEnd"/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5025AD54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proofErr w:type="spellStart"/>
      <w:proofErr w:type="spellEnd"/>
      <w:r>
        <w:t>CLIENT: CLient</w:t>
      </w:r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RUTA:</w:t>
      </w:r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DATA:</w:t>
      </w:r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6BEBA6CE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proofErr w:type="spellStart"/>
      <w:proofErr w:type="spellEnd"/>
      <w:r>
        <w:t xml:space="preserve">NUMAR INMATRICULARE: </w:t>
      </w:r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1F77C48D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proofErr w:type="spellStart"/>
      <w:proofErr w:type="spellEnd"/>
      <w:r>
        <w:t xml:space="preserve">TRANSPORTATOR: </w:t>
      </w:r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6DBD984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F2045F">
        <w:rPr>
          <w:b/>
          <w:bCs/>
          <w:i/>
          <w:iCs/>
          <w:sz w:val="28"/>
          <w:szCs w:val="28"/>
        </w:rPr>
        <w:t xml:space="preserve"> </w:t>
      </w:r>
      <w:r w:rsidR="00F2045F" w:rsidRPr="00F2045F">
        <w:rPr>
          <w:sz w:val="28"/>
          <w:szCs w:val="28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EUR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/ </w:t>
      </w:r>
      <w:proofErr w:type="spellStart"/>
      <w:r w:rsidR="00F2045F" w:rsidRPr="00F2045F">
        <w:rPr>
          <w:sz w:val="28"/>
          <w:szCs w:val="28"/>
          <w:lang w:val="en-US"/>
        </w:rPr>
        <w:t>Transportator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TransportatorEUR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5A5932F3" w:rsidR="00AF57BD" w:rsidRDefault="00AF57BD" w:rsidP="00AF57BD">
      <w:pPr>
        <w:rPr>
          <w:b/>
          <w:bCs/>
          <w:i/>
          <w:iCs/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t xml:space="preserve">Cantitate incarcata: </w:t>
      </w:r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w:lastRenderedPageBreak/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14:paraId="1B3BE53C" w14:textId="77777777" w:rsidR="00F652D7" w:rsidRPr="002155F7" w:rsidRDefault="00F652D7" w:rsidP="00F652D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="http://schemas.openxmlformats.org/wordprocessingml/2006/main">
              <v:shapetype xmlns:o="urn:schemas-microsoft-com:office:office" xmlns:w14="http://schemas.microsoft.com/office/word/2010/wordml" xmlns:v="urn:schemas-microsoft-com:vml" w14:anchorId="1825A102" id="_x0000_t202" coordsize="21600,21600" o:spt="202" path="m,l,21600r21600,l21600,xe">
                <v:stroke joinstyle="miter"/>
                <v:path gradientshapeok="t" o:connecttype="rect"/>
              </v:shapetype>
              <v:shape xmlns:o="urn:schemas-microsoft-com:office:office" xmlns:v="urn:schemas-microsoft-com:vml" id="WordArt 3" o:spid="_x0000_s1026" type="#_x0000_t202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 filled="f" stroked="f">
                <o:lock v:ext="edit" shapetype="t"/>
                <v:textbox style="mso-fit-shape-to-text:t">
                  <w:txbxContent>
                    <w:p xmlns:w14="http://schemas.microsoft.com/office/word/2010/wordml" w14:paraId="1B3BE53C" w14:textId="77777777" w:rsidR="00F652D7" w:rsidRPr="002155F7" w:rsidRDefault="00F652D7" w:rsidP="00F652D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0265  316643 </w:t>
      </w:r>
      <w:r>
        <w:rPr>
          <w:b/>
          <w:bCs/>
        </w:rPr>
        <w:t xml:space="preserve">            Fax: 0265  316643 </w:t>
      </w:r>
    </w:p>
    <w:p w14:paraId="5B385E96" w14:textId="77777777" w:rsidR="00181FA3" w:rsidRDefault="00181FA3" w:rsidP="009B4A3D">
      <w:pPr>
        <w:rPr>
          <w:sz w:val="20"/>
          <w:lang w:val="ro-RO"/>
        </w:rPr>
      </w:pPr>
      <w:r>
        <w:rPr>
          <w:sz w:val="20"/>
        </w:rPr>
        <w:t xml:space="preserve">                                                    </w:t>
      </w:r>
      <w:r>
        <w:rPr>
          <w:sz w:val="20"/>
        </w:rPr>
        <w:tab/>
      </w:r>
      <w:r>
        <w:rPr>
          <w:sz w:val="20"/>
        </w:rPr>
        <w:tab/>
        <w:t>Cod fiscal</w:t>
      </w:r>
      <w:r w:rsidR="004A6E57">
        <w:rPr>
          <w:sz w:val="20"/>
        </w:rPr>
        <w:t>: RO 37124873</w:t>
      </w:r>
      <w:r>
        <w:rPr>
          <w:sz w:val="20"/>
        </w:rPr>
        <w:tab/>
        <w:t xml:space="preserve">   </w:t>
      </w:r>
      <w:r>
        <w:rPr>
          <w:sz w:val="20"/>
        </w:rPr>
        <w:tab/>
        <w:t xml:space="preserve">    Nr. </w:t>
      </w:r>
      <w:r>
        <w:rPr>
          <w:sz w:val="20"/>
          <w:lang w:val="ro-RO"/>
        </w:rPr>
        <w:t xml:space="preserve">înreg. ORC </w:t>
      </w:r>
      <w:r w:rsidR="009B4A3D">
        <w:rPr>
          <w:sz w:val="20"/>
          <w:lang w:val="ro-RO"/>
        </w:rPr>
        <w:t>J</w:t>
      </w:r>
      <w:r w:rsidR="004A6E57">
        <w:rPr>
          <w:sz w:val="20"/>
          <w:lang w:val="ro-RO"/>
        </w:rPr>
        <w:t xml:space="preserve"> 26/291/2017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77777777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1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24/10.2025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77777777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947A5F" w:rsidRPr="00947A5F">
        <w:rPr>
          <w:rFonts w:ascii="Arial" w:hAnsi="Arial" w:cs="Arial"/>
          <w:sz w:val="20"/>
          <w:szCs w:val="20"/>
        </w:rPr>
        <w:t>Transportator</w:t>
      </w:r>
    </w:p>
    <w:p w14:paraId="06984084" w14:textId="77777777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Pr="00E135AA">
        <w:rPr>
          <w:rFonts w:ascii="Arial" w:hAnsi="Arial" w:cs="Arial"/>
          <w:sz w:val="20"/>
          <w:szCs w:val="20"/>
        </w:rPr>
        <w:t>În atenţia: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>
        <w:tc>
          <w:tcPr>
            <w:tcW w:w="5328" w:type="dxa"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24/10/2025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25/10/2025</w:t>
            </w:r>
            <w:proofErr w:type="spellEnd"/>
          </w:p>
        </w:tc>
      </w:tr>
      <w:tr w:rsidR="00FE189C" w:rsidRPr="00262BCD" w14:paraId="08BAD5B6" w14:textId="77777777">
        <w:tc>
          <w:tcPr>
            <w:tcW w:w="5328" w:type="dxa"/>
          </w:tcPr>
          <w:p w14:paraId="77B0CE4E" w14:textId="5945DCC9" w:rsidR="001935F5" w:rsidRPr="003A021E" w:rsidRDefault="001935F5" w:rsidP="006C435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Pr="003A021E">
              <w:rPr>
                <w:rFonts w:ascii="Arial" w:hAnsi="Arial" w:cs="Arial"/>
                <w:sz w:val="20"/>
                <w:szCs w:val="20"/>
                <w:lang w:val="en-US"/>
              </w:rPr>
              <w:t>AZUR SA</w:t>
            </w:r>
            <w:proofErr w:type="spellEnd"/>
          </w:p>
          <w:p w14:paraId="1AA4DBB7" w14:textId="418DCAFB" w:rsidR="001935F5" w:rsidRPr="003A021E" w:rsidRDefault="005E0AC0" w:rsidP="006C435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3A021E">
              <w:rPr>
                <w:rFonts w:ascii="Arial" w:hAnsi="Arial" w:cs="Arial"/>
                <w:sz w:val="20"/>
                <w:szCs w:val="20"/>
                <w:lang w:val="ro-RO"/>
              </w:rPr>
              <w:t>B-dul Constructorilor 1-3 (RO-300571 TIMISOARA)</w:t>
            </w:r>
          </w:p>
          <w:p w14:paraId="4CE5C162" w14:textId="4917F904" w:rsidR="00FE189C" w:rsidRPr="00262BCD" w:rsidRDefault="001935F5" w:rsidP="006C4356">
            <w:pPr>
              <w:rPr>
                <w:sz w:val="20"/>
                <w:szCs w:val="20"/>
                <w:lang w:val="ro-RO"/>
              </w:rPr>
            </w:pPr>
            <w:proofErr w:type="spellStart"/>
            <w:r w:rsidRPr="003A021E">
              <w:rPr>
                <w:rFonts w:ascii="Arial" w:hAnsi="Arial" w:cs="Arial"/>
                <w:sz w:val="20"/>
                <w:szCs w:val="20"/>
                <w:lang w:val="en-US"/>
              </w:rPr>
              <w:t>RO-300571 TIMISOARA</w:t>
            </w:r>
            <w:proofErr w:type="spellEnd"/>
          </w:p>
        </w:tc>
        <w:tc>
          <w:tcPr>
            <w:tcW w:w="4991" w:type="dxa"/>
          </w:tcPr>
          <w:p w14:paraId="4A080A30" w14:textId="6AF57640" w:rsidR="001935F5" w:rsidRDefault="001935F5" w:rsidP="0025717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935F5">
              <w:rPr>
                <w:rFonts w:ascii="Arial" w:hAnsi="Arial" w:cs="Arial"/>
                <w:sz w:val="20"/>
                <w:szCs w:val="20"/>
                <w:lang w:val="en-US"/>
              </w:rPr>
              <w:t>SLOVNAFT A.S.</w:t>
            </w:r>
            <w:proofErr w:type="spellEnd"/>
          </w:p>
          <w:p w14:paraId="2C65D240" w14:textId="77777777" w:rsidR="007610F6" w:rsidRDefault="005E0AC0" w:rsidP="0025717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Vlcie hrdlo 1 (SK – 824 12 BRATISLAVA)</w:t>
            </w:r>
          </w:p>
          <w:p w14:paraId="2538A265" w14:textId="02F14534" w:rsidR="001935F5" w:rsidRPr="00A71840" w:rsidRDefault="001935F5" w:rsidP="0025717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35F5">
              <w:rPr>
                <w:rFonts w:ascii="Arial" w:hAnsi="Arial" w:cs="Arial"/>
                <w:sz w:val="20"/>
                <w:szCs w:val="20"/>
                <w:lang w:val="en-US"/>
              </w:rPr>
              <w:t>SK – 824 12 BRATISLAVA</w:t>
            </w:r>
            <w:proofErr w:type="spellEnd"/>
          </w:p>
        </w:tc>
      </w:tr>
      <w:tr w:rsidR="00FF2A88" w:rsidRPr="00262BCD" w14:paraId="1D95366A" w14:textId="77777777">
        <w:tc>
          <w:tcPr>
            <w:tcW w:w="5328" w:type="dxa"/>
          </w:tcPr>
          <w:p w14:paraId="02A55281" w14:textId="77777777" w:rsidR="00FF2A88" w:rsidRPr="00FB584C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FB584C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</w:p>
          <w:p w14:paraId="073E3A08" w14:textId="7F080AA7" w:rsidR="00B4541D" w:rsidRPr="0035523C" w:rsidRDefault="005E0AC0" w:rsidP="000F65A2">
            <w:pPr>
              <w:rPr>
                <w:rFonts w:ascii="Arial" w:hAnsi="Arial" w:cs="Arial"/>
                <w:b/>
                <w:sz w:val="20"/>
                <w:szCs w:val="20"/>
                <w:lang w:val="ro-RO"/>
              </w:rPr>
            </w:pPr>
            <w:r w:rsidRPr="005E0AC0">
              <w:rPr>
                <w:rFonts w:ascii="Arial" w:hAnsi="Arial" w:cs="Arial"/>
                <w:sz w:val="20"/>
                <w:szCs w:val="20"/>
                <w:lang w:val="ro-RO"/>
              </w:rPr>
              <w:t/>
            </w:r>
            <w:r w:rsidR="000F65A2">
              <w:rPr>
                <w:rFonts w:ascii="Arial" w:hAnsi="Arial" w:cs="Arial"/>
                <w:b/>
                <w:sz w:val="20"/>
                <w:szCs w:val="20"/>
                <w:lang w:val="ro-RO"/>
              </w:rPr>
              <w:t xml:space="preserve"> – </w:t>
            </w:r>
            <w:proofErr w:type="spellStart"/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TVAADR</w:t>
            </w:r>
            <w:proofErr w:type="spellEnd"/>
            <w:r w:rsidR="000F65A2">
              <w:rPr>
                <w:rFonts w:ascii="Arial" w:hAnsi="Arial" w:cs="Arial"/>
                <w:b/>
                <w:sz w:val="20"/>
                <w:szCs w:val="20"/>
                <w:lang w:val="ro-RO"/>
              </w:rPr>
              <w:t>,</w:t>
            </w:r>
            <w:r w:rsidR="000F65A2" w:rsidRPr="002B55A2">
              <w:rPr>
                <w:rFonts w:ascii="Arial" w:hAnsi="Arial" w:cs="Arial"/>
                <w:b/>
                <w:sz w:val="20"/>
                <w:szCs w:val="20"/>
                <w:lang w:val="ro-RO"/>
              </w:rPr>
              <w:t xml:space="preserve"> </w:t>
            </w:r>
            <w:r w:rsidRPr="005E0AC0">
              <w:rPr>
                <w:rFonts w:ascii="Arial" w:hAnsi="Arial" w:cs="Arial"/>
                <w:bCs/>
                <w:sz w:val="20"/>
                <w:szCs w:val="20"/>
                <w:lang w:val="ro-RO"/>
              </w:rPr>
              <w:t/>
            </w:r>
            <w:r>
              <w:rPr>
                <w:rFonts w:ascii="Arial" w:hAnsi="Arial" w:cs="Arial"/>
                <w:bCs/>
                <w:sz w:val="20"/>
                <w:szCs w:val="20"/>
                <w:lang w:val="ro-RO"/>
              </w:rPr>
              <w:t xml:space="preserve"> / </w:t>
            </w:r>
            <w:proofErr w:type="spellStart"/>
            <w:r w:rsidRPr="005E0AC0">
              <w:rPr>
                <w:rFonts w:ascii="Arial" w:hAnsi="Arial" w:cs="Arial"/>
                <w:bCs/>
                <w:sz w:val="20"/>
                <w:szCs w:val="20"/>
                <w:lang w:val="en-US"/>
              </w:rPr>
              <w:t>Cantitate</w:t>
            </w:r>
            <w:r w:rsidR="003A021E">
              <w:rPr>
                <w:rFonts w:ascii="Arial" w:hAnsi="Arial" w:cs="Arial"/>
                <w:bCs/>
                <w:sz w:val="20"/>
                <w:szCs w:val="20"/>
                <w:lang w:val="en-US"/>
              </w:rPr>
              <w:t>Comanda</w:t>
            </w:r>
            <w:proofErr w:type="spellEnd"/>
          </w:p>
        </w:tc>
        <w:tc>
          <w:tcPr>
            <w:tcW w:w="4991" w:type="dxa"/>
          </w:tcPr>
          <w:p w14:paraId="794501AC" w14:textId="77777777" w:rsidR="00FF2A88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m respecta</w:t>
            </w:r>
            <w:r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 xml:space="preserve">i termenele de 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  <w:p w14:paraId="675E093C" w14:textId="77777777" w:rsidR="007610F6" w:rsidRPr="007610F6" w:rsidRDefault="007610F6" w:rsidP="00FF2A88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</w:pP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menţii pe CMR dacă se constată iregularităţi sau avarierea 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răspzătoare de aranjarea necorespzătoare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ui alt transportator o puteţi face numai cu acordul nostru scris.orice litigiu decurgând din executarea prezentei comenzi de transport, nerezolvat pe cale amiabilă, va fi supus spre soluţionare Tribalului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antare</w:t>
      </w:r>
      <w:proofErr w:type="spellEnd"/>
      <w:r w:rsidRPr="00262BCD">
        <w:rPr>
          <w:sz w:val="20"/>
          <w:szCs w:val="20"/>
        </w:rPr>
        <w:t xml:space="preserve">  in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77777777" w:rsidR="001C2AAB" w:rsidRDefault="001C2AAB" w:rsidP="00DE6441">
      <w:pPr>
        <w:ind w:left="360"/>
        <w:jc w:val="both"/>
        <w:rPr>
          <w:b/>
          <w:bCs/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lang w:val="ro-RO"/>
        </w:rPr>
        <w:t>PREŢ NEGOCIAT:</w:t>
      </w:r>
      <w:r w:rsidRPr="00262BCD">
        <w:rPr>
          <w:b/>
          <w:bCs/>
          <w:sz w:val="20"/>
          <w:szCs w:val="20"/>
          <w:lang w:val="ro-RO"/>
        </w:rPr>
        <w:tab/>
      </w:r>
      <w:r w:rsidR="00947A5F" w:rsidRPr="00947A5F">
        <w:rPr>
          <w:sz w:val="20"/>
          <w:szCs w:val="20"/>
          <w:lang w:val="ro-RO"/>
        </w:rPr>
        <w:t/>
      </w:r>
      <w:r w:rsidR="00947A5F">
        <w:rPr>
          <w:b/>
          <w:bCs/>
          <w:sz w:val="20"/>
          <w:szCs w:val="20"/>
          <w:lang w:val="ro-RO"/>
        </w:rPr>
        <w:t xml:space="preserve"> </w:t>
      </w:r>
      <w:r w:rsidR="00217316" w:rsidRPr="00262BCD">
        <w:rPr>
          <w:b/>
          <w:bCs/>
          <w:sz w:val="20"/>
          <w:szCs w:val="20"/>
          <w:lang w:val="ro-RO"/>
        </w:rPr>
        <w:t xml:space="preserve"> </w:t>
      </w:r>
      <w:r w:rsidR="00947A5F" w:rsidRPr="00947A5F">
        <w:rPr>
          <w:sz w:val="20"/>
          <w:szCs w:val="20"/>
          <w:lang w:val="ro-RO"/>
        </w:rPr>
        <w:t>EUR</w:t>
      </w:r>
      <w:r w:rsidR="00217316" w:rsidRPr="00262BCD">
        <w:rPr>
          <w:b/>
          <w:bCs/>
          <w:sz w:val="20"/>
          <w:szCs w:val="20"/>
          <w:lang w:val="ro-RO"/>
        </w:rPr>
        <w:t xml:space="preserve"> </w:t>
      </w:r>
      <w:r w:rsidR="00DD0FA8">
        <w:rPr>
          <w:b/>
          <w:bCs/>
          <w:sz w:val="20"/>
          <w:szCs w:val="20"/>
          <w:lang w:val="ro-RO"/>
        </w:rPr>
        <w:t xml:space="preserve"> </w:t>
      </w:r>
      <w:r w:rsidR="00D73562">
        <w:rPr>
          <w:b/>
          <w:bCs/>
          <w:sz w:val="20"/>
          <w:szCs w:val="20"/>
          <w:lang w:val="ro-RO"/>
        </w:rPr>
        <w:t xml:space="preserve">+ </w:t>
      </w:r>
      <w:r w:rsidR="00947A5F" w:rsidRPr="00947A5F">
        <w:rPr>
          <w:sz w:val="20"/>
          <w:szCs w:val="20"/>
          <w:lang w:val="ro-RO"/>
        </w:rPr>
        <w:t>TVA</w:t>
      </w:r>
    </w:p>
    <w:p w14:paraId="7F787E82" w14:textId="77777777" w:rsidR="00CF1BBD" w:rsidRPr="00262BCD" w:rsidRDefault="00CF1BBD" w:rsidP="00DE6441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sz w:val="20"/>
          <w:szCs w:val="20"/>
          <w:u w:val="none"/>
        </w:rPr>
        <w:t/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clean"/>
  <w:stylePaneFormatFilter w:val="3F01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A14BA"/>
    <w:rsid w:val="000A2D49"/>
    <w:rsid w:val="000A611A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6A86"/>
    <w:rsid w:val="00176B6D"/>
    <w:rsid w:val="001774FF"/>
    <w:rsid w:val="00181411"/>
    <w:rsid w:val="00181FA3"/>
    <w:rsid w:val="001935F5"/>
    <w:rsid w:val="00197144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7454"/>
    <w:rsid w:val="003A021E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503D37"/>
    <w:rsid w:val="00504BBD"/>
    <w:rsid w:val="00504CC9"/>
    <w:rsid w:val="00515C44"/>
    <w:rsid w:val="00536755"/>
    <w:rsid w:val="0054390C"/>
    <w:rsid w:val="0055698A"/>
    <w:rsid w:val="00570B58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39C6"/>
    <w:rsid w:val="007610F6"/>
    <w:rsid w:val="007620B9"/>
    <w:rsid w:val="00782AB6"/>
    <w:rsid w:val="00787645"/>
    <w:rsid w:val="00790C65"/>
    <w:rsid w:val="007A5A9F"/>
    <w:rsid w:val="007A6CE4"/>
    <w:rsid w:val="007A72D7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Pages>2</Pages>
  <Words>646</Words>
  <Characters>3686</Characters>
  <Lines>30</Lines>
  <Paragraphs>8</Paragraphs>
  <TotalTime>15</TotalTime>
  <ScaleCrop>false</ScaleCrop>
  <HeadingPairs>
    <vt:vector baseType="variant" size="4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baseType="lpstr" size="2">
      <vt:lpstr/>
      <vt:lpstr/>
    </vt:vector>
  </TitlesOfParts>
  <LinksUpToDate>false</LinksUpToDate>
  <CharactersWithSpaces>4324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2025-10-24T12:12:00Z</dcterms:modified>
  <cp:revision>9</cp:revision>
  <dc:title>                                 </dc:title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