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 w:rsidRPr="006A0BDE">
        <w:rPr>
          <w:rFonts w:ascii="Arial" w:hAnsi="Arial" w:cs="Arial"/>
          <w:b/>
          <w:bCs/>
          <w:sz w:val="40"/>
          <w:szCs w:val="40"/>
          <w:lang w:val="es-ES"/>
        </w:rPr>
        <w:t>REQUISITOS FUNCIONALES (RF) Y REQUISITOS NO FUNCIONALES (RNF):</w:t>
      </w:r>
    </w:p>
    <w:p w:rsidR="006A0BDE" w:rsidRP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1731"/>
        <w:gridCol w:w="3270"/>
      </w:tblGrid>
      <w:tr w:rsidR="006A0BDE" w:rsidRPr="006A0BDE" w:rsidTr="006A0BDE">
        <w:tc>
          <w:tcPr>
            <w:tcW w:w="1617" w:type="dxa"/>
          </w:tcPr>
          <w:p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ID</w:t>
            </w:r>
          </w:p>
        </w:tc>
        <w:tc>
          <w:tcPr>
            <w:tcW w:w="2074" w:type="dxa"/>
          </w:tcPr>
          <w:p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REQUERIMIENTO</w:t>
            </w:r>
          </w:p>
        </w:tc>
        <w:tc>
          <w:tcPr>
            <w:tcW w:w="1651" w:type="dxa"/>
          </w:tcPr>
          <w:p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TIPO</w:t>
            </w:r>
          </w:p>
        </w:tc>
        <w:tc>
          <w:tcPr>
            <w:tcW w:w="1731" w:type="dxa"/>
          </w:tcPr>
          <w:p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3270" w:type="dxa"/>
          </w:tcPr>
          <w:p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CRITERIO DE ACEPTACIÓN</w:t>
            </w: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bookmarkStart w:id="0" w:name="_GoBack"/>
        <w:bookmarkEnd w:id="0"/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:rsidTr="006A0BDE">
        <w:tc>
          <w:tcPr>
            <w:tcW w:w="1617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</w:tbl>
    <w:p w:rsidR="006A0BDE" w:rsidRPr="006A0BDE" w:rsidRDefault="006A0BDE">
      <w:pPr>
        <w:rPr>
          <w:rFonts w:ascii="Arial" w:hAnsi="Arial" w:cs="Arial"/>
          <w:lang w:val="es-ES"/>
        </w:rPr>
      </w:pPr>
    </w:p>
    <w:sectPr w:rsidR="006A0BDE" w:rsidRPr="006A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DE"/>
    <w:rsid w:val="006A0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65237"/>
  <w15:chartTrackingRefBased/>
  <w15:docId w15:val="{A54D3C54-1632-4E88-AB09-4C720BBD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0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70</Words>
  <Characters>387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1</cp:revision>
  <dcterms:created xsi:type="dcterms:W3CDTF">2026-08-29T03:47:00Z</dcterms:created>
  <dcterms:modified xsi:type="dcterms:W3CDTF">2026-08-29T03:51:00Z</dcterms:modified>
</cp:coreProperties>
</file>