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Software Engineer</w:t>
      </w:r>
    </w:p>
    <w:p>
      <w:pPr>
        <w:spacing w:after="200"/>
      </w:pPr>
      <w:r>
        <w:rPr>
          <w:i w:val="false"/>
          <w:iCs w:val="false"/>
        </w:rPr>
        <w:t xml:space="preserve">Medellín, Colombia + Remote · santiago@orozcoh.com · https://www.linkedin.com/in/orozcoh/ · https://github.com/orozcoh · https://santiago.orozcoh.com · https://cv.orozcoh.com</w:t>
      </w:r>
    </w:p>
    <w:p>
      <w:pPr>
        <w:pStyle w:val="Heading1"/>
        <w:spacing w:after="80" w:before="240"/>
      </w:pPr>
      <w:r>
        <w:t xml:space="preserve">Summary</w:t>
      </w:r>
    </w:p>
    <w:p>
      <w:pPr>
        <w:spacing w:after="80"/>
      </w:pPr>
      <w:r>
        <w:rPr>
          <w:i w:val="false"/>
          <w:iCs w:val="false"/>
        </w:rPr>
        <w:t xml:space="preserve">Software Engineer with an Electronics Engineering background and experience designing, building, deploying, and maintaining web applications from concept to production. Passionate about turning ideas into products through hands-on engineering, with work spanning Progressive Web Applications (PWAs), distributed systems, cloud services, authentication, cryptography, and AI-assisted development workflows. Seeking to contribute to a collaborative engineering team while continuing to grow through real-world product development.</w:t>
      </w:r>
    </w:p>
    <w:p>
      <w:pPr>
        <w:pStyle w:val="Heading1"/>
        <w:spacing w:after="80" w:before="240"/>
      </w:pPr>
      <w:r>
        <w:t xml:space="preserve">Experience</w:t>
      </w:r>
    </w:p>
    <w:p>
      <w:pPr>
        <w:pStyle w:val="Heading2"/>
        <w:spacing w:after="80" w:before="240"/>
      </w:pPr>
      <w:r>
        <w:t xml:space="preserve">Independent Software Engineer — Self-employed</w:t>
      </w:r>
    </w:p>
    <w:p>
      <w:pPr>
        <w:spacing w:after="80"/>
      </w:pPr>
      <w:r>
        <w:rPr>
          <w:i/>
          <w:iCs/>
        </w:rPr>
        <w:t xml:space="preserve">Jun 2023 – Present · Remote · Self-employed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Designed, developed, deployed, and maintained multiple production-ready web applications from concept to deployment using modern web technologies.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Progressive Web Applications (PWAs) with a focus on mobile-first experiences, local-first principles, and maintainable software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Designed cloud-native solutions using Cloudflare Workers, Cloudflare KV, REST APIs, and edge infrastructure.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software products exploring authentication, cryptography, passkeys, blockchain technologies, AI-assisted workflows, and distributed systems.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Independently managed the complete application lifecycle, including architecture, implementation, domain management, DNS configuration, deployment, monitoring, and ongoing maintenance.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Used AI-assisted development workflows to accelerate research, prototype solutions, validate implementation approaches, and explore unfamiliar technologies while maintaining ownership of engineering decisions.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Built interactive software experiences integrating TouchDesigner licensing, telemetry collection, and cloud-based license management.</w:t>
      </w:r>
    </w:p>
    <w:p>
      <w:pPr>
        <w:pStyle w:val="Heading2"/>
        <w:spacing w:after="80" w:before="240"/>
      </w:pPr>
      <w:r>
        <w:t xml:space="preserve">Software Engineering Intern — TSO Mobile Colombia</w:t>
      </w:r>
    </w:p>
    <w:p>
      <w:pPr>
        <w:spacing w:after="80"/>
      </w:pPr>
      <w:r>
        <w:rPr>
          <w:i/>
          <w:iCs/>
        </w:rPr>
        <w:t xml:space="preserve">Oct 2022 – May 2023 · Medellín, Colombia · Internship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Migrated a JavaScript UI component library to TypeScript, improving maintainability and type safety.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Packaged reusable UI components into an internal npm library for use across multiple projects.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Documented reusable components using Storybook, improving discoverability and developer experience.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Collaborated with the engineering team to modernize frontend development workflows and reusable component architecture.</w:t>
      </w:r>
    </w:p>
    <w:p>
      <w:pPr>
        <w:pStyle w:val="Heading1"/>
        <w:spacing w:after="80" w:before="240"/>
      </w:pPr>
      <w:r>
        <w:t xml:space="preserve">Projects</w:t>
      </w:r>
    </w:p>
    <w:p>
      <w:pPr>
        <w:pStyle w:val="Heading2"/>
        <w:spacing w:after="80" w:before="240"/>
      </w:pPr>
      <w:r>
        <w:t xml:space="preserve">career-os</w:t>
      </w:r>
    </w:p>
    <w:p>
      <w:pPr>
        <w:spacing w:after="80"/>
      </w:pPr>
      <w:r>
        <w:rPr>
          <w:i/>
          <w:iCs/>
        </w:rPr>
        <w:t xml:space="preserve">Resume infrastructure as software</w:t>
      </w:r>
    </w:p>
    <w:p>
      <w:pPr>
        <w:spacing w:after="80"/>
      </w:pPr>
      <w:r>
        <w:rPr>
          <w:i w:val="false"/>
          <w:iCs w:val="false"/>
        </w:rPr>
        <w:t xml:space="preserve">Single source of truth for professional identity. Structured YAML data compiles into ATS-friendly PDF, HTML, DOCX, and Markdown resumes plus a static website.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Tag-based template system generates four targeted resumes from one dataset with zero duplication.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Headless-Chromium print pipeline produces machine-readable, ATS-parseable PDFs from the same HTML the site serves.</w:t>
      </w:r>
    </w:p>
    <w:p>
      <w:pPr>
        <w:spacing w:after="80"/>
      </w:pPr>
      <w:r>
        <w:rPr>
          <w:i w:val="false"/>
          <w:iCs w:val="false"/>
        </w:rPr>
        <w:t xml:space="preserve">Technologies: Astro, TypeScript, Tailwind CSS, Zod, Playwright, pnpm</w:t>
      </w:r>
    </w:p>
    <w:p>
      <w:pPr>
        <w:spacing w:after="80"/>
      </w:pPr>
      <w:r>
        <w:rPr>
          <w:i w:val="false"/>
          <w:iCs w:val="false"/>
        </w:rPr>
        <w:t xml:space="preserve">Links: Source (https://github.com/orozcoh/career-os)</w:t>
      </w:r>
    </w:p>
    <w:p>
      <w:pPr>
        <w:pStyle w:val="Heading2"/>
        <w:spacing w:after="80" w:before="240"/>
      </w:pPr>
      <w:r>
        <w:t xml:space="preserve">Shader Sketches</w:t>
      </w:r>
    </w:p>
    <w:p>
      <w:pPr>
        <w:spacing w:after="80"/>
      </w:pPr>
      <w:r>
        <w:rPr>
          <w:i/>
          <w:iCs/>
        </w:rPr>
        <w:t xml:space="preserve">Generative art in the browser</w:t>
      </w:r>
    </w:p>
    <w:p>
      <w:pPr>
        <w:spacing w:after="80"/>
      </w:pPr>
      <w:r>
        <w:rPr>
          <w:i w:val="false"/>
          <w:iCs w:val="false"/>
        </w:rPr>
        <w:t xml:space="preserve">A collection of interactive GLSL sketches exploring noise fields, particle systems, and audio-reactive visuals, packaged as embeddable web components.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60fps particle systems with 100k+ particles via GPU instancing.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Featured in an online generative-art showcase with 20k visitors.</w:t>
      </w:r>
    </w:p>
    <w:p>
      <w:pPr>
        <w:spacing w:after="80"/>
      </w:pPr>
      <w:r>
        <w:rPr>
          <w:i w:val="false"/>
          <w:iCs w:val="false"/>
        </w:rPr>
        <w:t xml:space="preserve">Technologies: WebGL, GLSL, TypeScript, Vite</w:t>
      </w:r>
    </w:p>
    <w:p>
      <w:pPr>
        <w:spacing w:after="80"/>
      </w:pPr>
      <w:r>
        <w:rPr>
          <w:i w:val="false"/>
          <w:iCs w:val="false"/>
        </w:rPr>
        <w:t xml:space="preserve">Links: Live (https://example.com/shaders) · Source (https://github.com/example/shader-sketches)</w:t>
      </w:r>
    </w:p>
    <w:p>
      <w:pPr>
        <w:pStyle w:val="Heading1"/>
        <w:spacing w:after="80" w:before="240"/>
      </w:pPr>
      <w:r>
        <w:t xml:space="preserve">Skills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Languages: TypeScript, JavaScript, Python, Go, SQL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Frontend: React, Astro, Tailwind CSS, Accessibility (WCAG)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Backend &amp; Infrastructure: Node.js, PostgreSQL, Event-driven architecture, Cloudflare Workers, Docker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Creative Technology: WebGL / GLSL, Canvas 2D, Generative art, Web Audio API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Practices: Testing (unit, contract, e2e), CI/CD, Technical writing &amp; RFCs</w:t>
      </w:r>
    </w:p>
    <w:p>
      <w:pPr>
        <w:pStyle w:val="Heading1"/>
        <w:spacing w:after="80" w:before="240"/>
      </w:pPr>
      <w:r>
        <w:t xml:space="preserve">Education</w:t>
      </w:r>
    </w:p>
    <w:p>
      <w:pPr>
        <w:pStyle w:val="Heading2"/>
        <w:spacing w:after="80" w:before="240"/>
      </w:pPr>
      <w:r>
        <w:t xml:space="preserve">Bachelor's Degree Electronics Engineering — Universidad de Antioquia</w:t>
      </w:r>
    </w:p>
    <w:p>
      <w:pPr>
        <w:spacing w:after="80"/>
      </w:pPr>
      <w:r>
        <w:rPr>
          <w:i/>
          <w:iCs/>
        </w:rPr>
        <w:t xml:space="preserve">Aug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Developed a strong foundation in software engineering, embedded systems, electronics, mathematics, and computer architecture.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Completed an engineering internship focused on modern web development, TypeScript migration, and reusable component libraries.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Transitioned academic interests toward software engineering through independent product development and modern web technologies.</w:t>
      </w:r>
    </w:p>
    <w:p>
      <w:pPr>
        <w:pStyle w:val="Heading1"/>
        <w:spacing w:after="80" w:before="240"/>
      </w:pPr>
      <w:r>
        <w:t xml:space="preserve">Languages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Spanish — Native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English — Fluent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Software Engineer</dc:title>
  <dc:creator>Santiago Orozco Holguín</dc:creator>
  <dc:description>Resume (Master Resume) generated by career-os</dc:description>
  <cp:lastModifiedBy>Un-named</cp:lastModifiedBy>
  <cp:revision>1</cp:revision>
  <dcterms:created xsi:type="dcterms:W3CDTF">2026-08-01T02:47:05.383Z</dcterms:created>
  <dcterms:modified xsi:type="dcterms:W3CDTF">2026-08-01T02:47:05.383Z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