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X683b13c6cbda21c02c72516494071804325395f"/>
    <w:p>
      <w:pPr>
        <w:pStyle w:val="Heading1"/>
      </w:pPr>
      <w:r>
        <w:t xml:space="preserve">OrPaynter Autonomous Roofing Lead Generation and Qualification MCP Server</w:t>
      </w:r>
    </w:p>
    <w:p>
      <w:pPr>
        <w:pStyle w:val="FirstParagraph"/>
      </w:pPr>
      <w:r>
        <w:t xml:space="preserve">A comprehensive Model Context Protocol (MCP) server that provides autonomous roofing lead generation, qualification, contractor matching, and appointment scheduling capabilities. Built with FastMCP framework for production-ready deployment and scalability.</w:t>
      </w:r>
    </w:p>
    <w:bookmarkStart w:id="25" w:name="features"/>
    <w:p>
      <w:pPr>
        <w:pStyle w:val="Heading2"/>
      </w:pPr>
      <w:r>
        <w:t xml:space="preserve">🚀 Features</w:t>
      </w:r>
    </w:p>
    <w:bookmarkStart w:id="20" w:name="lead-qualification-chatbot"/>
    <w:p>
      <w:pPr>
        <w:pStyle w:val="Heading3"/>
      </w:pPr>
      <w:r>
        <w:t xml:space="preserve">1. Lead Qualification Chatbot</w:t>
      </w:r>
    </w:p>
    <w:p>
      <w:pPr>
        <w:numPr>
          <w:ilvl w:val="0"/>
          <w:numId w:val="1001"/>
        </w:numPr>
        <w:pStyle w:val="Compact"/>
      </w:pPr>
      <w:r>
        <w:t xml:space="preserve">Intelligent conversation flow to gather critical roofing information</w:t>
      </w:r>
    </w:p>
    <w:p>
      <w:pPr>
        <w:numPr>
          <w:ilvl w:val="0"/>
          <w:numId w:val="1001"/>
        </w:numPr>
        <w:pStyle w:val="Compact"/>
      </w:pPr>
      <w:r>
        <w:t xml:space="preserve">Automated data validation and lead scoring (1-10 scale)</w:t>
      </w:r>
    </w:p>
    <w:p>
      <w:pPr>
        <w:numPr>
          <w:ilvl w:val="0"/>
          <w:numId w:val="1001"/>
        </w:numPr>
        <w:pStyle w:val="Compact"/>
      </w:pPr>
      <w:r>
        <w:t xml:space="preserve">Collects: property details, damage type, urgency, insurance info, contact details</w:t>
      </w:r>
    </w:p>
    <w:p>
      <w:pPr>
        <w:numPr>
          <w:ilvl w:val="0"/>
          <w:numId w:val="1001"/>
        </w:numPr>
        <w:pStyle w:val="Compact"/>
      </w:pPr>
      <w:r>
        <w:t xml:space="preserve">Determines qualification status for contractor referral</w:t>
      </w:r>
    </w:p>
    <w:bookmarkEnd w:id="20"/>
    <w:bookmarkStart w:id="21" w:name="database-management"/>
    <w:p>
      <w:pPr>
        <w:pStyle w:val="Heading3"/>
      </w:pPr>
      <w:r>
        <w:t xml:space="preserve">2. Database Management</w:t>
      </w:r>
    </w:p>
    <w:p>
      <w:pPr>
        <w:numPr>
          <w:ilvl w:val="0"/>
          <w:numId w:val="1002"/>
        </w:numPr>
        <w:pStyle w:val="Compact"/>
      </w:pPr>
      <w:r>
        <w:t xml:space="preserve">Structured SQLite database for all lead information</w:t>
      </w:r>
    </w:p>
    <w:p>
      <w:pPr>
        <w:numPr>
          <w:ilvl w:val="0"/>
          <w:numId w:val="1002"/>
        </w:numPr>
        <w:pStyle w:val="Compact"/>
      </w:pPr>
      <w:r>
        <w:t xml:space="preserve">Complete lead lifecycle tracking (new, qualified, contacted, scheduled, closed)</w:t>
      </w:r>
    </w:p>
    <w:p>
      <w:pPr>
        <w:numPr>
          <w:ilvl w:val="0"/>
          <w:numId w:val="1002"/>
        </w:numPr>
        <w:pStyle w:val="Compact"/>
      </w:pPr>
      <w:r>
        <w:t xml:space="preserve">Data export capabilities for CRM integration</w:t>
      </w:r>
    </w:p>
    <w:p>
      <w:pPr>
        <w:numPr>
          <w:ilvl w:val="0"/>
          <w:numId w:val="1002"/>
        </w:numPr>
        <w:pStyle w:val="Compact"/>
      </w:pPr>
      <w:r>
        <w:t xml:space="preserve">Comprehensive audit trail and analytics</w:t>
      </w:r>
    </w:p>
    <w:bookmarkEnd w:id="21"/>
    <w:bookmarkStart w:id="22" w:name="contractor-matching-notifications"/>
    <w:p>
      <w:pPr>
        <w:pStyle w:val="Heading3"/>
      </w:pPr>
      <w:r>
        <w:t xml:space="preserve">3. Contractor Matching &amp; Notifications</w:t>
      </w:r>
    </w:p>
    <w:p>
      <w:pPr>
        <w:numPr>
          <w:ilvl w:val="0"/>
          <w:numId w:val="1003"/>
        </w:numPr>
        <w:pStyle w:val="Compact"/>
      </w:pPr>
      <w:r>
        <w:t xml:space="preserve">Smart matching based on location, specialization, and availability</w:t>
      </w:r>
    </w:p>
    <w:p>
      <w:pPr>
        <w:numPr>
          <w:ilvl w:val="0"/>
          <w:numId w:val="1003"/>
        </w:numPr>
        <w:pStyle w:val="Compact"/>
      </w:pPr>
      <w:r>
        <w:t xml:space="preserve">Instant email and SMS notifications to qualified contractors</w:t>
      </w:r>
    </w:p>
    <w:p>
      <w:pPr>
        <w:numPr>
          <w:ilvl w:val="0"/>
          <w:numId w:val="1003"/>
        </w:numPr>
        <w:pStyle w:val="Compact"/>
      </w:pPr>
      <w:r>
        <w:t xml:space="preserve">Performance tracking and success rate monitoring</w:t>
      </w:r>
    </w:p>
    <w:p>
      <w:pPr>
        <w:numPr>
          <w:ilvl w:val="0"/>
          <w:numId w:val="1003"/>
        </w:numPr>
        <w:pStyle w:val="Compact"/>
      </w:pPr>
      <w:r>
        <w:t xml:space="preserve">Contractor capacity and response time management</w:t>
      </w:r>
    </w:p>
    <w:bookmarkEnd w:id="22"/>
    <w:bookmarkStart w:id="23" w:name="appointment-scheduling"/>
    <w:p>
      <w:pPr>
        <w:pStyle w:val="Heading3"/>
      </w:pPr>
      <w:r>
        <w:t xml:space="preserve">4. Appointment Scheduling</w:t>
      </w:r>
    </w:p>
    <w:p>
      <w:pPr>
        <w:numPr>
          <w:ilvl w:val="0"/>
          <w:numId w:val="1004"/>
        </w:numPr>
        <w:pStyle w:val="Compact"/>
      </w:pPr>
      <w:r>
        <w:t xml:space="preserve">Calendar integration for inspection appointments</w:t>
      </w:r>
    </w:p>
    <w:p>
      <w:pPr>
        <w:numPr>
          <w:ilvl w:val="0"/>
          <w:numId w:val="1004"/>
        </w:numPr>
        <w:pStyle w:val="Compact"/>
      </w:pPr>
      <w:r>
        <w:t xml:space="preserve">Automated confirmation and reminder notifications</w:t>
      </w:r>
    </w:p>
    <w:p>
      <w:pPr>
        <w:numPr>
          <w:ilvl w:val="0"/>
          <w:numId w:val="1004"/>
        </w:numPr>
        <w:pStyle w:val="Compact"/>
      </w:pPr>
      <w:r>
        <w:t xml:space="preserve">Reschedule and cancellation handling</w:t>
      </w:r>
    </w:p>
    <w:p>
      <w:pPr>
        <w:numPr>
          <w:ilvl w:val="0"/>
          <w:numId w:val="1004"/>
        </w:numPr>
        <w:pStyle w:val="Compact"/>
      </w:pPr>
      <w:r>
        <w:t xml:space="preserve">Multi-timezone support</w:t>
      </w:r>
    </w:p>
    <w:bookmarkEnd w:id="23"/>
    <w:bookmarkStart w:id="24" w:name="document-management"/>
    <w:p>
      <w:pPr>
        <w:pStyle w:val="Heading3"/>
      </w:pPr>
      <w:r>
        <w:t xml:space="preserve">5. Document Management</w:t>
      </w:r>
    </w:p>
    <w:p>
      <w:pPr>
        <w:numPr>
          <w:ilvl w:val="0"/>
          <w:numId w:val="1005"/>
        </w:numPr>
        <w:pStyle w:val="Compact"/>
      </w:pPr>
      <w:r>
        <w:t xml:space="preserve">Photo upload processing for damage assessment</w:t>
      </w:r>
    </w:p>
    <w:p>
      <w:pPr>
        <w:numPr>
          <w:ilvl w:val="0"/>
          <w:numId w:val="1005"/>
        </w:numPr>
        <w:pStyle w:val="Compact"/>
      </w:pPr>
      <w:r>
        <w:t xml:space="preserve">Insurance document handling</w:t>
      </w:r>
    </w:p>
    <w:p>
      <w:pPr>
        <w:numPr>
          <w:ilvl w:val="0"/>
          <w:numId w:val="1005"/>
        </w:numPr>
        <w:pStyle w:val="Compact"/>
      </w:pPr>
      <w:r>
        <w:t xml:space="preserve">Inspection report generation</w:t>
      </w:r>
    </w:p>
    <w:p>
      <w:pPr>
        <w:numPr>
          <w:ilvl w:val="0"/>
          <w:numId w:val="1005"/>
        </w:numPr>
        <w:pStyle w:val="Compact"/>
      </w:pPr>
      <w:r>
        <w:t xml:space="preserve">Organized file storage with metadata tracking</w:t>
      </w:r>
    </w:p>
    <w:bookmarkEnd w:id="24"/>
    <w:bookmarkEnd w:id="25"/>
    <w:bookmarkStart w:id="26" w:name="system-requirements"/>
    <w:p>
      <w:pPr>
        <w:pStyle w:val="Heading2"/>
      </w:pPr>
      <w:r>
        <w:t xml:space="preserve">📋 System Requirements</w:t>
      </w:r>
    </w:p>
    <w:p>
      <w:pPr>
        <w:numPr>
          <w:ilvl w:val="0"/>
          <w:numId w:val="1006"/>
        </w:numPr>
        <w:pStyle w:val="Compact"/>
      </w:pPr>
      <w:r>
        <w:t xml:space="preserve">Python 3.10+</w:t>
      </w:r>
    </w:p>
    <w:p>
      <w:pPr>
        <w:numPr>
          <w:ilvl w:val="0"/>
          <w:numId w:val="1006"/>
        </w:numPr>
        <w:pStyle w:val="Compact"/>
      </w:pPr>
      <w:r>
        <w:t xml:space="preserve">SQLite (built-in)</w:t>
      </w:r>
    </w:p>
    <w:p>
      <w:pPr>
        <w:numPr>
          <w:ilvl w:val="0"/>
          <w:numId w:val="1006"/>
        </w:numPr>
        <w:pStyle w:val="Compact"/>
      </w:pPr>
      <w:r>
        <w:t xml:space="preserve">Internet connection for email/SMS notifications</w:t>
      </w:r>
    </w:p>
    <w:p>
      <w:pPr>
        <w:numPr>
          <w:ilvl w:val="0"/>
          <w:numId w:val="1006"/>
        </w:numPr>
        <w:pStyle w:val="Compact"/>
      </w:pPr>
      <w:r>
        <w:t xml:space="preserve">Optional: SendGrid account for email notifications</w:t>
      </w:r>
    </w:p>
    <w:p>
      <w:pPr>
        <w:numPr>
          <w:ilvl w:val="0"/>
          <w:numId w:val="1006"/>
        </w:numPr>
        <w:pStyle w:val="Compact"/>
      </w:pPr>
      <w:r>
        <w:t xml:space="preserve">Optional: Twilio account for SMS notifications</w:t>
      </w:r>
    </w:p>
    <w:bookmarkEnd w:id="26"/>
    <w:bookmarkStart w:id="29" w:name="installation"/>
    <w:p>
      <w:pPr>
        <w:pStyle w:val="Heading2"/>
      </w:pPr>
      <w:r>
        <w:t xml:space="preserve">📦 Installation</w:t>
      </w:r>
    </w:p>
    <w:bookmarkStart w:id="27" w:name="quick-install-with-uv-recommended"/>
    <w:p>
      <w:pPr>
        <w:pStyle w:val="Heading3"/>
      </w:pPr>
      <w:r>
        <w:t xml:space="preserve">Quick Install with uv (Recommended)</w:t>
      </w:r>
    </w:p>
    <w:p>
      <w:pPr>
        <w:pStyle w:val="SourceCode"/>
      </w:pPr>
      <w:r>
        <w:rPr>
          <w:rStyle w:val="CommentTok"/>
        </w:rPr>
        <w:t xml:space="preserve"># Clone or create the project directory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orpaynter-mcp-server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orpaynter-mcp-server</w:t>
      </w:r>
      <w:r>
        <w:br/>
      </w:r>
      <w:r>
        <w:br/>
      </w:r>
      <w:r>
        <w:rPr>
          <w:rStyle w:val="CommentTok"/>
        </w:rPr>
        <w:t xml:space="preserve"># Install with uv</w:t>
      </w:r>
      <w:r>
        <w:br/>
      </w:r>
      <w:r>
        <w:rPr>
          <w:rStyle w:val="ExtensionTok"/>
        </w:rPr>
        <w:t xml:space="preserve">uv</w:t>
      </w:r>
      <w:r>
        <w:rPr>
          <w:rStyle w:val="NormalTok"/>
        </w:rPr>
        <w:t xml:space="preserve"> sync</w:t>
      </w:r>
      <w:r>
        <w:br/>
      </w:r>
      <w:r>
        <w:br/>
      </w:r>
      <w:r>
        <w:rPr>
          <w:rStyle w:val="CommentTok"/>
        </w:rPr>
        <w:t xml:space="preserve"># Run the server</w:t>
      </w:r>
      <w:r>
        <w:br/>
      </w:r>
      <w:r>
        <w:rPr>
          <w:rStyle w:val="ExtensionTok"/>
        </w:rPr>
        <w:t xml:space="preserve">uv</w:t>
      </w:r>
      <w:r>
        <w:rPr>
          <w:rStyle w:val="NormalTok"/>
        </w:rPr>
        <w:t xml:space="preserve"> run server.py</w:t>
      </w:r>
    </w:p>
    <w:bookmarkEnd w:id="27"/>
    <w:bookmarkStart w:id="28" w:name="manual-installation"/>
    <w:p>
      <w:pPr>
        <w:pStyle w:val="Heading3"/>
      </w:pPr>
      <w:r>
        <w:t xml:space="preserve">Manual Installation</w:t>
      </w:r>
    </w:p>
    <w:p>
      <w:pPr>
        <w:pStyle w:val="SourceCode"/>
      </w:pPr>
      <w:r>
        <w:rPr>
          <w:rStyle w:val="CommentTok"/>
        </w:rPr>
        <w:t xml:space="preserve"># Create virtual environment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.venv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  </w:t>
      </w:r>
      <w:r>
        <w:rPr>
          <w:rStyle w:val="CommentTok"/>
        </w:rPr>
        <w:t xml:space="preserve"># Linux/Mac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.venv\Scripts\activate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Windows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Run the server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server.py</w:t>
      </w:r>
    </w:p>
    <w:bookmarkEnd w:id="28"/>
    <w:bookmarkEnd w:id="29"/>
    <w:bookmarkStart w:id="38" w:name="mcp-tools"/>
    <w:p>
      <w:pPr>
        <w:pStyle w:val="Heading2"/>
      </w:pPr>
      <w:r>
        <w:t xml:space="preserve">🛠️ MCP Tools</w:t>
      </w:r>
    </w:p>
    <w:p>
      <w:pPr>
        <w:pStyle w:val="FirstParagraph"/>
      </w:pPr>
      <w:r>
        <w:t xml:space="preserve">The server exposes the following tools to LLMs:</w:t>
      </w:r>
    </w:p>
    <w:bookmarkStart w:id="30" w:name="qualify_lead"/>
    <w:p>
      <w:pPr>
        <w:pStyle w:val="Heading3"/>
      </w:pPr>
      <w:r>
        <w:rPr>
          <w:rStyle w:val="VerbatimChar"/>
        </w:rPr>
        <w:t xml:space="preserve">qualify_lead</w:t>
      </w:r>
    </w:p>
    <w:p>
      <w:pPr>
        <w:pStyle w:val="FirstParagraph"/>
      </w:pPr>
      <w:r>
        <w:t xml:space="preserve">Process chatbot responses and score leads (1-10) based on:</w:t>
      </w:r>
      <w:r>
        <w:t xml:space="preserve"> </w:t>
      </w:r>
      <w:r>
        <w:t xml:space="preserve">- Damage severity and urgency</w:t>
      </w:r>
      <w:r>
        <w:t xml:space="preserve"> </w:t>
      </w:r>
      <w:r>
        <w:t xml:space="preserve">- Insurance coverage and claims status</w:t>
      </w:r>
      <w:r>
        <w:t xml:space="preserve"> </w:t>
      </w:r>
      <w:r>
        <w:t xml:space="preserve">- Decision-making authority</w:t>
      </w:r>
      <w:r>
        <w:t xml:space="preserve"> </w:t>
      </w:r>
      <w:r>
        <w:t xml:space="preserve">- Property details and documentation</w:t>
      </w:r>
    </w:p>
    <w:bookmarkEnd w:id="30"/>
    <w:bookmarkStart w:id="31" w:name="match_contractors"/>
    <w:p>
      <w:pPr>
        <w:pStyle w:val="Heading3"/>
      </w:pPr>
      <w:r>
        <w:rPr>
          <w:rStyle w:val="VerbatimChar"/>
        </w:rPr>
        <w:t xml:space="preserve">match_contractors</w:t>
      </w:r>
    </w:p>
    <w:p>
      <w:pPr>
        <w:pStyle w:val="FirstParagraph"/>
      </w:pPr>
      <w:r>
        <w:t xml:space="preserve">Find and notify appropriate contractors based on:</w:t>
      </w:r>
      <w:r>
        <w:t xml:space="preserve"> </w:t>
      </w:r>
      <w:r>
        <w:t xml:space="preserve">- Geographic location (ZIP code matching)</w:t>
      </w:r>
      <w:r>
        <w:t xml:space="preserve"> </w:t>
      </w:r>
      <w:r>
        <w:t xml:space="preserve">- Specialization requirements</w:t>
      </w:r>
      <w:r>
        <w:t xml:space="preserve"> </w:t>
      </w:r>
      <w:r>
        <w:t xml:space="preserve">- Availability and capacity</w:t>
      </w:r>
      <w:r>
        <w:t xml:space="preserve"> </w:t>
      </w:r>
      <w:r>
        <w:t xml:space="preserve">- Performance ratings and response times</w:t>
      </w:r>
    </w:p>
    <w:bookmarkEnd w:id="31"/>
    <w:bookmarkStart w:id="32" w:name="schedule_appointment"/>
    <w:p>
      <w:pPr>
        <w:pStyle w:val="Heading3"/>
      </w:pPr>
      <w:r>
        <w:rPr>
          <w:rStyle w:val="VerbatimChar"/>
        </w:rPr>
        <w:t xml:space="preserve">schedule_appointment</w:t>
      </w:r>
    </w:p>
    <w:p>
      <w:pPr>
        <w:pStyle w:val="FirstParagraph"/>
      </w:pPr>
      <w:r>
        <w:t xml:space="preserve">Handle appointment booking with:</w:t>
      </w:r>
      <w:r>
        <w:t xml:space="preserve"> </w:t>
      </w:r>
      <w:r>
        <w:t xml:space="preserve">- Calendar integration</w:t>
      </w:r>
      <w:r>
        <w:t xml:space="preserve"> </w:t>
      </w:r>
      <w:r>
        <w:t xml:space="preserve">- Automated confirmations</w:t>
      </w:r>
      <w:r>
        <w:t xml:space="preserve"> </w:t>
      </w:r>
      <w:r>
        <w:t xml:space="preserve">- Reminder notifications</w:t>
      </w:r>
      <w:r>
        <w:t xml:space="preserve"> </w:t>
      </w:r>
      <w:r>
        <w:t xml:space="preserve">- Rescheduling capabilities</w:t>
      </w:r>
    </w:p>
    <w:bookmarkEnd w:id="32"/>
    <w:bookmarkStart w:id="33" w:name="store_lead_data"/>
    <w:p>
      <w:pPr>
        <w:pStyle w:val="Heading3"/>
      </w:pPr>
      <w:r>
        <w:rPr>
          <w:rStyle w:val="VerbatimChar"/>
        </w:rPr>
        <w:t xml:space="preserve">store_lead_data</w:t>
      </w:r>
    </w:p>
    <w:p>
      <w:pPr>
        <w:pStyle w:val="FirstParagraph"/>
      </w:pPr>
      <w:r>
        <w:t xml:space="preserve">Manage lead information with:</w:t>
      </w:r>
      <w:r>
        <w:t xml:space="preserve"> </w:t>
      </w:r>
      <w:r>
        <w:t xml:space="preserve">- Structured data validation</w:t>
      </w:r>
      <w:r>
        <w:t xml:space="preserve"> </w:t>
      </w:r>
      <w:r>
        <w:t xml:space="preserve">- Full CRUD operations</w:t>
      </w:r>
      <w:r>
        <w:t xml:space="preserve"> </w:t>
      </w:r>
      <w:r>
        <w:t xml:space="preserve">- Audit trail maintenance</w:t>
      </w:r>
      <w:r>
        <w:t xml:space="preserve"> </w:t>
      </w:r>
      <w:r>
        <w:t xml:space="preserve">- Data integrity checks</w:t>
      </w:r>
    </w:p>
    <w:bookmarkEnd w:id="33"/>
    <w:bookmarkStart w:id="34" w:name="send_notifications"/>
    <w:p>
      <w:pPr>
        <w:pStyle w:val="Heading3"/>
      </w:pPr>
      <w:r>
        <w:rPr>
          <w:rStyle w:val="VerbatimChar"/>
        </w:rPr>
        <w:t xml:space="preserve">send_notifications</w:t>
      </w:r>
    </w:p>
    <w:p>
      <w:pPr>
        <w:pStyle w:val="FirstParagraph"/>
      </w:pPr>
      <w:r>
        <w:t xml:space="preserve">Handle communications via:</w:t>
      </w:r>
      <w:r>
        <w:t xml:space="preserve"> </w:t>
      </w:r>
      <w:r>
        <w:t xml:space="preserve">- Email notifications (SendGrid)</w:t>
      </w:r>
      <w:r>
        <w:t xml:space="preserve"> </w:t>
      </w:r>
      <w:r>
        <w:t xml:space="preserve">- SMS notifications (Twilio)</w:t>
      </w:r>
      <w:r>
        <w:t xml:space="preserve"> </w:t>
      </w:r>
      <w:r>
        <w:t xml:space="preserve">- Template-based messaging</w:t>
      </w:r>
      <w:r>
        <w:t xml:space="preserve"> </w:t>
      </w:r>
      <w:r>
        <w:t xml:space="preserve">- Delivery tracking and retries</w:t>
      </w:r>
    </w:p>
    <w:bookmarkEnd w:id="34"/>
    <w:bookmarkStart w:id="35" w:name="process_documents"/>
    <w:p>
      <w:pPr>
        <w:pStyle w:val="Heading3"/>
      </w:pPr>
      <w:r>
        <w:rPr>
          <w:rStyle w:val="VerbatimChar"/>
        </w:rPr>
        <w:t xml:space="preserve">process_documents</w:t>
      </w:r>
    </w:p>
    <w:p>
      <w:pPr>
        <w:pStyle w:val="FirstParagraph"/>
      </w:pPr>
      <w:r>
        <w:t xml:space="preserve">Manage file uploads including:</w:t>
      </w:r>
      <w:r>
        <w:t xml:space="preserve"> </w:t>
      </w:r>
      <w:r>
        <w:t xml:space="preserve">- Photo damage assessment</w:t>
      </w:r>
      <w:r>
        <w:t xml:space="preserve"> </w:t>
      </w:r>
      <w:r>
        <w:t xml:space="preserve">- Insurance document processing</w:t>
      </w:r>
      <w:r>
        <w:t xml:space="preserve"> </w:t>
      </w:r>
      <w:r>
        <w:t xml:space="preserve">- File organization and metadata</w:t>
      </w:r>
      <w:r>
        <w:t xml:space="preserve"> </w:t>
      </w:r>
      <w:r>
        <w:t xml:space="preserve">- Image quality analysis</w:t>
      </w:r>
    </w:p>
    <w:bookmarkEnd w:id="35"/>
    <w:bookmarkStart w:id="36" w:name="generate_reports"/>
    <w:p>
      <w:pPr>
        <w:pStyle w:val="Heading3"/>
      </w:pPr>
      <w:r>
        <w:rPr>
          <w:rStyle w:val="VerbatimChar"/>
        </w:rPr>
        <w:t xml:space="preserve">generate_reports</w:t>
      </w:r>
    </w:p>
    <w:p>
      <w:pPr>
        <w:pStyle w:val="FirstParagraph"/>
      </w:pPr>
      <w:r>
        <w:t xml:space="preserve">Create comprehensive reports for:</w:t>
      </w:r>
      <w:r>
        <w:t xml:space="preserve"> </w:t>
      </w:r>
      <w:r>
        <w:t xml:space="preserve">- Individual lead summaries</w:t>
      </w:r>
      <w:r>
        <w:t xml:space="preserve"> </w:t>
      </w:r>
      <w:r>
        <w:t xml:space="preserve">- Contractor performance metrics</w:t>
      </w:r>
      <w:r>
        <w:t xml:space="preserve"> </w:t>
      </w:r>
      <w:r>
        <w:t xml:space="preserve">- Weekly analytics dashboards</w:t>
      </w:r>
      <w:r>
        <w:t xml:space="preserve"> </w:t>
      </w:r>
      <w:r>
        <w:t xml:space="preserve">- Business intelligence insights</w:t>
      </w:r>
    </w:p>
    <w:bookmarkEnd w:id="36"/>
    <w:bookmarkStart w:id="37" w:name="track_analytics"/>
    <w:p>
      <w:pPr>
        <w:pStyle w:val="Heading3"/>
      </w:pPr>
      <w:r>
        <w:rPr>
          <w:rStyle w:val="VerbatimChar"/>
        </w:rPr>
        <w:t xml:space="preserve">track_analytics</w:t>
      </w:r>
    </w:p>
    <w:p>
      <w:pPr>
        <w:pStyle w:val="FirstParagraph"/>
      </w:pPr>
      <w:r>
        <w:t xml:space="preserve">Monitor and track:</w:t>
      </w:r>
      <w:r>
        <w:t xml:space="preserve"> </w:t>
      </w:r>
      <w:r>
        <w:t xml:space="preserve">- Conversion rates and performance</w:t>
      </w:r>
      <w:r>
        <w:t xml:space="preserve"> </w:t>
      </w:r>
      <w:r>
        <w:t xml:space="preserve">- Lead qualification metrics</w:t>
      </w:r>
      <w:r>
        <w:t xml:space="preserve"> </w:t>
      </w:r>
      <w:r>
        <w:t xml:space="preserve">- Contractor response times</w:t>
      </w:r>
      <w:r>
        <w:t xml:space="preserve"> </w:t>
      </w:r>
      <w:r>
        <w:t xml:space="preserve">- System performance indicators</w:t>
      </w:r>
    </w:p>
    <w:bookmarkEnd w:id="37"/>
    <w:bookmarkEnd w:id="38"/>
    <w:bookmarkStart w:id="41" w:name="resources"/>
    <w:p>
      <w:pPr>
        <w:pStyle w:val="Heading2"/>
      </w:pPr>
      <w:r>
        <w:t xml:space="preserve">📊 Resources</w:t>
      </w:r>
    </w:p>
    <w:bookmarkStart w:id="39" w:name="lead-status-tracking"/>
    <w:p>
      <w:pPr>
        <w:pStyle w:val="Heading3"/>
      </w:pPr>
      <w:r>
        <w:t xml:space="preserve">Lead Status Tracking</w:t>
      </w:r>
    </w:p>
    <w:p>
      <w:pPr>
        <w:pStyle w:val="SourceCode"/>
      </w:pPr>
      <w:r>
        <w:rPr>
          <w:rStyle w:val="VerbatimChar"/>
        </w:rPr>
        <w:t xml:space="preserve">orpaynter://leads/{lead_id}</w:t>
      </w:r>
    </w:p>
    <w:p>
      <w:pPr>
        <w:pStyle w:val="FirstParagraph"/>
      </w:pPr>
      <w:r>
        <w:t xml:space="preserve">Get real-time status and details of specific leads.</w:t>
      </w:r>
    </w:p>
    <w:bookmarkEnd w:id="39"/>
    <w:bookmarkStart w:id="40" w:name="contractor-availability"/>
    <w:p>
      <w:pPr>
        <w:pStyle w:val="Heading3"/>
      </w:pPr>
      <w:r>
        <w:t xml:space="preserve">Contractor Availability</w:t>
      </w:r>
    </w:p>
    <w:p>
      <w:pPr>
        <w:pStyle w:val="SourceCode"/>
      </w:pPr>
      <w:r>
        <w:rPr>
          <w:rStyle w:val="VerbatimChar"/>
        </w:rPr>
        <w:t xml:space="preserve">orpaynter://contractors/available</w:t>
      </w:r>
    </w:p>
    <w:p>
      <w:pPr>
        <w:pStyle w:val="FirstParagraph"/>
      </w:pPr>
      <w:r>
        <w:t xml:space="preserve">Get list of currently available contractors with ratings and specialties.</w:t>
      </w:r>
    </w:p>
    <w:bookmarkEnd w:id="40"/>
    <w:bookmarkEnd w:id="41"/>
    <w:bookmarkStart w:id="43" w:name="prompts"/>
    <w:p>
      <w:pPr>
        <w:pStyle w:val="Heading2"/>
      </w:pPr>
      <w:r>
        <w:t xml:space="preserve">🤖 Prompts</w:t>
      </w:r>
    </w:p>
    <w:bookmarkStart w:id="42" w:name="lead-qualification-conversation"/>
    <w:p>
      <w:pPr>
        <w:pStyle w:val="Heading3"/>
      </w:pPr>
      <w:r>
        <w:t xml:space="preserve">Lead Qualification Conversation</w:t>
      </w:r>
    </w:p>
    <w:p>
      <w:pPr>
        <w:pStyle w:val="FirstParagraph"/>
      </w:pPr>
      <w:r>
        <w:t xml:space="preserve">Intelligent conversation prompts for gathering lead information through natural dialogue, with context-aware follow-up questions based on customer responses.</w:t>
      </w:r>
    </w:p>
    <w:bookmarkEnd w:id="42"/>
    <w:bookmarkEnd w:id="43"/>
    <w:bookmarkStart w:id="49" w:name="configuration"/>
    <w:p>
      <w:pPr>
        <w:pStyle w:val="Heading2"/>
      </w:pPr>
      <w:r>
        <w:t xml:space="preserve">⚙️ Configuration</w:t>
      </w:r>
    </w:p>
    <w:bookmarkStart w:id="47" w:name="environment-variables"/>
    <w:p>
      <w:pPr>
        <w:pStyle w:val="Heading3"/>
      </w:pPr>
      <w:r>
        <w:t xml:space="preserve">Environment Variables</w:t>
      </w:r>
    </w:p>
    <w:bookmarkStart w:id="44" w:name="database-configuration"/>
    <w:p>
      <w:pPr>
        <w:pStyle w:val="Heading4"/>
      </w:pPr>
      <w:r>
        <w:t xml:space="preserve">Database Configuration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ORPAYNTER_DB_PATH</w:t>
      </w:r>
      <w:r>
        <w:t xml:space="preserve">: Path to SQLite database file (default:</w:t>
      </w:r>
      <w:r>
        <w:t xml:space="preserve"> </w:t>
      </w:r>
      <w:r>
        <w:rPr>
          <w:rStyle w:val="VerbatimChar"/>
        </w:rPr>
        <w:t xml:space="preserve">/tmp/orpaynter.db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ORPAYNTER_UPLOADS_DIR</w:t>
      </w:r>
      <w:r>
        <w:t xml:space="preserve">: Directory for file uploads (default:</w:t>
      </w:r>
      <w:r>
        <w:t xml:space="preserve"> </w:t>
      </w:r>
      <w:r>
        <w:rPr>
          <w:rStyle w:val="VerbatimChar"/>
        </w:rPr>
        <w:t xml:space="preserve">/tmp/orpaynter_uploads</w:t>
      </w:r>
      <w:r>
        <w:t xml:space="preserve">)</w:t>
      </w:r>
    </w:p>
    <w:bookmarkEnd w:id="44"/>
    <w:bookmarkStart w:id="45" w:name="email-notifications-optional"/>
    <w:p>
      <w:pPr>
        <w:pStyle w:val="Heading4"/>
      </w:pPr>
      <w:r>
        <w:t xml:space="preserve">Email Notifications (Optional)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SENDGRID_API_KEY</w:t>
      </w:r>
      <w:r>
        <w:t xml:space="preserve">: SendGrid API key for email functionality</w:t>
      </w:r>
    </w:p>
    <w:bookmarkEnd w:id="45"/>
    <w:bookmarkStart w:id="46" w:name="sms-notifications-optional"/>
    <w:p>
      <w:pPr>
        <w:pStyle w:val="Heading4"/>
      </w:pPr>
      <w:r>
        <w:t xml:space="preserve">SMS Notifications (Optional)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TWILIO_ACCOUNT_SID</w:t>
      </w:r>
      <w:r>
        <w:t xml:space="preserve">: Twilio Account SID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TWILIO_AUTH_TOKEN</w:t>
      </w:r>
      <w:r>
        <w:t xml:space="preserve">: Twilio Auth Token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TWILIO_PHONE_NUMBER</w:t>
      </w:r>
      <w:r>
        <w:t xml:space="preserve">: Twilio phone number for sending SMS</w:t>
      </w:r>
    </w:p>
    <w:bookmarkEnd w:id="46"/>
    <w:bookmarkEnd w:id="47"/>
    <w:bookmarkStart w:id="48" w:name="mcp-server-configuration"/>
    <w:p>
      <w:pPr>
        <w:pStyle w:val="Heading3"/>
      </w:pPr>
      <w:r>
        <w:t xml:space="preserve">MCP Server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"agent_generated_orpaynter_lead_generation"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"exhibit_name"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"OrPaynter Lead Generation System"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 /path/to/orpaynter-mcp-server/run.sh"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"ORPAYNTER_DB_PATH"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"/your/database/path/orpaynter.db"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"SENDGRID_API_KEY"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"your_sendgrid_api_key"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"TWILIO_ACCOUNT_SID"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"your_twilio_sid"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"TWILIO_AUTH_TOKEN"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"your_twilio_token"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"TWILIO_PHONE_NUMBER"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"your_twilio_phone"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8"/>
    <w:bookmarkEnd w:id="49"/>
    <w:bookmarkStart w:id="53" w:name="usage-examples"/>
    <w:p>
      <w:pPr>
        <w:pStyle w:val="Heading2"/>
      </w:pPr>
      <w:r>
        <w:t xml:space="preserve">🚀 Usage Examples</w:t>
      </w:r>
    </w:p>
    <w:bookmarkStart w:id="50" w:name="qualifying-a-new-lead"/>
    <w:p>
      <w:pPr>
        <w:pStyle w:val="Heading3"/>
      </w:pPr>
      <w:r>
        <w:t xml:space="preserve">Qualifying a New Lead</w:t>
      </w:r>
    </w:p>
    <w:p>
      <w:pPr>
        <w:pStyle w:val="SourceCode"/>
      </w:pPr>
      <w:r>
        <w:rPr>
          <w:rStyle w:val="CommentTok"/>
        </w:rPr>
        <w:t xml:space="preserve"># Via MCP tool call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call_tool(</w:t>
      </w:r>
      <w:r>
        <w:rPr>
          <w:rStyle w:val="StringTok"/>
        </w:rPr>
        <w:t xml:space="preserve">"qualify_lead"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"contact_name"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"John Smith"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"contact_email"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"john@example.com"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"contact_phone"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"(555) 123-4567"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"property_address"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"123 Main 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"Springfield"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"zip_code"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"62701"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"property_type"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"residential"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"damage_type"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"storm damage"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"damage_severity"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"severe"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"damage_description"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"Missing shingles and visible leak"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"urgency_level"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"has_insurance"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"is_decision_maker"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"roof_age"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"insurance_company"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"State Farm"</w:t>
      </w:r>
      <w:r>
        <w:br/>
      </w:r>
      <w:r>
        <w:rPr>
          <w:rStyle w:val="NormalTok"/>
        </w:rPr>
        <w:t xml:space="preserve">})</w:t>
      </w:r>
    </w:p>
    <w:bookmarkEnd w:id="50"/>
    <w:bookmarkStart w:id="51" w:name="matching-contractors"/>
    <w:p>
      <w:pPr>
        <w:pStyle w:val="Heading3"/>
      </w:pPr>
      <w:r>
        <w:t xml:space="preserve">Matching Contractors</w:t>
      </w:r>
    </w:p>
    <w:p>
      <w:pPr>
        <w:pStyle w:val="SourceCode"/>
      </w:pPr>
      <w:r>
        <w:rPr>
          <w:rStyle w:val="CommentTok"/>
        </w:rPr>
        <w:t xml:space="preserve"># Find contractors for qualified lead</w:t>
      </w:r>
      <w:r>
        <w:br/>
      </w:r>
      <w:r>
        <w:rPr>
          <w:rStyle w:val="NormalTok"/>
        </w:rPr>
        <w:t xml:space="preserve">contractors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call_tool(</w:t>
      </w:r>
      <w:r>
        <w:rPr>
          <w:rStyle w:val="StringTok"/>
        </w:rPr>
        <w:t xml:space="preserve">"match_contractors"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"lead_id"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"LEAD_20250708_145632"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"specialty_required"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"storm damage"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"max_contractors"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})</w:t>
      </w:r>
    </w:p>
    <w:bookmarkEnd w:id="51"/>
    <w:bookmarkStart w:id="52" w:name="scheduling-appointments"/>
    <w:p>
      <w:pPr>
        <w:pStyle w:val="Heading3"/>
      </w:pPr>
      <w:r>
        <w:t xml:space="preserve">Scheduling Appointments</w:t>
      </w:r>
    </w:p>
    <w:p>
      <w:pPr>
        <w:pStyle w:val="SourceCode"/>
      </w:pPr>
      <w:r>
        <w:rPr>
          <w:rStyle w:val="CommentTok"/>
        </w:rPr>
        <w:t xml:space="preserve"># Schedule inspection appointment</w:t>
      </w:r>
      <w:r>
        <w:br/>
      </w:r>
      <w:r>
        <w:rPr>
          <w:rStyle w:val="NormalTok"/>
        </w:rPr>
        <w:t xml:space="preserve">appointment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call_tool(</w:t>
      </w:r>
      <w:r>
        <w:rPr>
          <w:rStyle w:val="StringTok"/>
        </w:rPr>
        <w:t xml:space="preserve">"schedule_appointment"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"lead_id"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"LEAD_20250708_145632"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"contractor_id"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"CONT_001"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"appointment_date"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"2025-07-15T10:00:00"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"appointment_type"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"inspection"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"Storm damage assessment needed"</w:t>
      </w:r>
      <w:r>
        <w:br/>
      </w:r>
      <w:r>
        <w:rPr>
          <w:rStyle w:val="NormalTok"/>
        </w:rPr>
        <w:t xml:space="preserve">})</w:t>
      </w:r>
    </w:p>
    <w:bookmarkEnd w:id="52"/>
    <w:bookmarkEnd w:id="53"/>
    <w:bookmarkStart w:id="54" w:name="analytics-and-reporting"/>
    <w:p>
      <w:pPr>
        <w:pStyle w:val="Heading2"/>
      </w:pPr>
      <w:r>
        <w:t xml:space="preserve">📈 Analytics and Reporting</w:t>
      </w:r>
    </w:p>
    <w:p>
      <w:pPr>
        <w:pStyle w:val="FirstParagraph"/>
      </w:pPr>
      <w:r>
        <w:t xml:space="preserve">The system provides comprehensive analytics including: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Lead Conversion Rates</w:t>
      </w:r>
      <w:r>
        <w:t xml:space="preserve">: Track qualification and appointment rates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Contractor Performance</w:t>
      </w:r>
      <w:r>
        <w:t xml:space="preserve">: Response times, completion rates, customer satisfaction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Revenue Analytics</w:t>
      </w:r>
      <w:r>
        <w:t xml:space="preserve">: Pipeline value, average deal size, seasonal trends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Operational Metrics</w:t>
      </w:r>
      <w:r>
        <w:t xml:space="preserve">: System performance, notification delivery rates</w:t>
      </w:r>
    </w:p>
    <w:bookmarkEnd w:id="54"/>
    <w:bookmarkStart w:id="55" w:name="security-features"/>
    <w:p>
      <w:pPr>
        <w:pStyle w:val="Heading2"/>
      </w:pPr>
      <w:r>
        <w:t xml:space="preserve">🔒 Security Features</w:t>
      </w:r>
    </w:p>
    <w:p>
      <w:pPr>
        <w:numPr>
          <w:ilvl w:val="0"/>
          <w:numId w:val="1011"/>
        </w:numPr>
        <w:pStyle w:val="Compact"/>
      </w:pPr>
      <w:r>
        <w:t xml:space="preserve">Input validation and sanitization</w:t>
      </w:r>
    </w:p>
    <w:p>
      <w:pPr>
        <w:numPr>
          <w:ilvl w:val="0"/>
          <w:numId w:val="1011"/>
        </w:numPr>
        <w:pStyle w:val="Compact"/>
      </w:pPr>
      <w:r>
        <w:t xml:space="preserve">SQL injection prevention</w:t>
      </w:r>
    </w:p>
    <w:p>
      <w:pPr>
        <w:numPr>
          <w:ilvl w:val="0"/>
          <w:numId w:val="1011"/>
        </w:numPr>
        <w:pStyle w:val="Compact"/>
      </w:pPr>
      <w:r>
        <w:t xml:space="preserve">File upload security and virus scanning</w:t>
      </w:r>
    </w:p>
    <w:p>
      <w:pPr>
        <w:numPr>
          <w:ilvl w:val="0"/>
          <w:numId w:val="1011"/>
        </w:numPr>
        <w:pStyle w:val="Compact"/>
      </w:pPr>
      <w:r>
        <w:t xml:space="preserve">Rate limiting for API calls</w:t>
      </w:r>
    </w:p>
    <w:p>
      <w:pPr>
        <w:numPr>
          <w:ilvl w:val="0"/>
          <w:numId w:val="1011"/>
        </w:numPr>
        <w:pStyle w:val="Compact"/>
      </w:pPr>
      <w:r>
        <w:t xml:space="preserve">Secure credential management</w:t>
      </w:r>
    </w:p>
    <w:p>
      <w:pPr>
        <w:numPr>
          <w:ilvl w:val="0"/>
          <w:numId w:val="1011"/>
        </w:numPr>
        <w:pStyle w:val="Compact"/>
      </w:pPr>
      <w:r>
        <w:t xml:space="preserve">Audit logging for all activities</w:t>
      </w:r>
    </w:p>
    <w:bookmarkEnd w:id="55"/>
    <w:bookmarkStart w:id="56" w:name="architecture"/>
    <w:p>
      <w:pPr>
        <w:pStyle w:val="Heading2"/>
      </w:pPr>
      <w:r>
        <w:t xml:space="preserve">🏗️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MCP Client    │───▶│  FastMCP Server  │───▶│  SQLite Database│</w:t>
      </w:r>
      <w:r>
        <w:br/>
      </w:r>
      <w:r>
        <w:rPr>
          <w:rStyle w:val="VerbatimChar"/>
        </w:rPr>
        <w:t xml:space="preserve">│  (AI Assistant) │    │   (OrPaynter)    │    │   (Lead Data)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                    ┌──────────────────┐</w:t>
      </w:r>
      <w:r>
        <w:br/>
      </w:r>
      <w:r>
        <w:rPr>
          <w:rStyle w:val="VerbatimChar"/>
        </w:rPr>
        <w:t xml:space="preserve">                    │  External APIs   │</w:t>
      </w:r>
      <w:r>
        <w:br/>
      </w:r>
      <w:r>
        <w:rPr>
          <w:rStyle w:val="VerbatimChar"/>
        </w:rPr>
        <w:t xml:space="preserve">                    │  • SendGrid      │</w:t>
      </w:r>
      <w:r>
        <w:br/>
      </w:r>
      <w:r>
        <w:rPr>
          <w:rStyle w:val="VerbatimChar"/>
        </w:rPr>
        <w:t xml:space="preserve">                    │  • Twilio        │</w:t>
      </w:r>
      <w:r>
        <w:br/>
      </w:r>
      <w:r>
        <w:rPr>
          <w:rStyle w:val="VerbatimChar"/>
        </w:rPr>
        <w:t xml:space="preserve">                    │  • File Storage  │</w:t>
      </w:r>
      <w:r>
        <w:br/>
      </w:r>
      <w:r>
        <w:rPr>
          <w:rStyle w:val="VerbatimChar"/>
        </w:rPr>
        <w:t xml:space="preserve">                    └──────────────────┘</w:t>
      </w:r>
    </w:p>
    <w:bookmarkEnd w:id="56"/>
    <w:bookmarkStart w:id="60" w:name="testing"/>
    <w:p>
      <w:pPr>
        <w:pStyle w:val="Heading2"/>
      </w:pPr>
      <w:r>
        <w:t xml:space="preserve">🧪 Testing</w:t>
      </w:r>
    </w:p>
    <w:bookmarkStart w:id="57" w:name="unit-tests"/>
    <w:p>
      <w:pPr>
        <w:pStyle w:val="Heading3"/>
      </w:pPr>
      <w:r>
        <w:t xml:space="preserve">Unit Tests</w:t>
      </w:r>
    </w:p>
    <w:p>
      <w:pPr>
        <w:pStyle w:val="SourceCode"/>
      </w:pPr>
      <w:r>
        <w:rPr>
          <w:rStyle w:val="CommentTok"/>
        </w:rPr>
        <w:t xml:space="preserve"># Run all tests</w:t>
      </w:r>
      <w:r>
        <w:br/>
      </w:r>
      <w:r>
        <w:rPr>
          <w:rStyle w:val="ExtensionTok"/>
        </w:rPr>
        <w:t xml:space="preserve">uv</w:t>
      </w:r>
      <w:r>
        <w:rPr>
          <w:rStyle w:val="NormalTok"/>
        </w:rPr>
        <w:t xml:space="preserve"> run pytest</w:t>
      </w:r>
      <w:r>
        <w:br/>
      </w:r>
      <w:r>
        <w:br/>
      </w:r>
      <w:r>
        <w:rPr>
          <w:rStyle w:val="CommentTok"/>
        </w:rPr>
        <w:t xml:space="preserve"># Run with coverage</w:t>
      </w:r>
      <w:r>
        <w:br/>
      </w:r>
      <w:r>
        <w:rPr>
          <w:rStyle w:val="ExtensionTok"/>
        </w:rPr>
        <w:t xml:space="preserve">uv</w:t>
      </w:r>
      <w:r>
        <w:rPr>
          <w:rStyle w:val="NormalTok"/>
        </w:rPr>
        <w:t xml:space="preserve"> run pytest </w:t>
      </w:r>
      <w:r>
        <w:rPr>
          <w:rStyle w:val="AttributeTok"/>
        </w:rPr>
        <w:t xml:space="preserve">--cov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server </w:t>
      </w:r>
      <w:r>
        <w:rPr>
          <w:rStyle w:val="AttributeTok"/>
        </w:rPr>
        <w:t xml:space="preserve">--cov-report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html</w:t>
      </w:r>
    </w:p>
    <w:bookmarkEnd w:id="57"/>
    <w:bookmarkStart w:id="58" w:name="integration-tests"/>
    <w:p>
      <w:pPr>
        <w:pStyle w:val="Heading3"/>
      </w:pPr>
      <w:r>
        <w:t xml:space="preserve">Integration Tests</w:t>
      </w:r>
    </w:p>
    <w:p>
      <w:pPr>
        <w:pStyle w:val="SourceCode"/>
      </w:pPr>
      <w:r>
        <w:rPr>
          <w:rStyle w:val="CommentTok"/>
        </w:rPr>
        <w:t xml:space="preserve"># Test MCP server functionality</w:t>
      </w:r>
      <w:r>
        <w:br/>
      </w:r>
      <w:r>
        <w:rPr>
          <w:rStyle w:val="ExtensionTok"/>
        </w:rPr>
        <w:t xml:space="preserve">uv</w:t>
      </w:r>
      <w:r>
        <w:rPr>
          <w:rStyle w:val="NormalTok"/>
        </w:rPr>
        <w:t xml:space="preserve"> run pytest tests/test_integration.py </w:t>
      </w:r>
      <w:r>
        <w:rPr>
          <w:rStyle w:val="AttributeTok"/>
        </w:rPr>
        <w:t xml:space="preserve">-v</w:t>
      </w:r>
    </w:p>
    <w:bookmarkEnd w:id="58"/>
    <w:bookmarkStart w:id="59" w:name="manual-testing"/>
    <w:p>
      <w:pPr>
        <w:pStyle w:val="Heading3"/>
      </w:pPr>
      <w:r>
        <w:t xml:space="preserve">Manual Testing</w:t>
      </w:r>
    </w:p>
    <w:p>
      <w:pPr>
        <w:pStyle w:val="SourceCode"/>
      </w:pPr>
      <w:r>
        <w:rPr>
          <w:rStyle w:val="CommentTok"/>
        </w:rPr>
        <w:t xml:space="preserve"># Start server in development mode</w:t>
      </w:r>
      <w:r>
        <w:br/>
      </w:r>
      <w:r>
        <w:rPr>
          <w:rStyle w:val="ExtensionTok"/>
        </w:rPr>
        <w:t xml:space="preserve">uv</w:t>
      </w:r>
      <w:r>
        <w:rPr>
          <w:rStyle w:val="NormalTok"/>
        </w:rPr>
        <w:t xml:space="preserve"> run server.py </w:t>
      </w:r>
      <w:r>
        <w:rPr>
          <w:rStyle w:val="AttributeTok"/>
        </w:rPr>
        <w:t xml:space="preserve">--transport</w:t>
      </w:r>
      <w:r>
        <w:rPr>
          <w:rStyle w:val="NormalTok"/>
        </w:rPr>
        <w:t xml:space="preserve"> stdio</w:t>
      </w:r>
      <w:r>
        <w:br/>
      </w:r>
      <w:r>
        <w:br/>
      </w:r>
      <w:r>
        <w:rPr>
          <w:rStyle w:val="CommentTok"/>
        </w:rPr>
        <w:t xml:space="preserve"># Use MCP client to test tools</w:t>
      </w:r>
      <w:r>
        <w:br/>
      </w:r>
      <w:r>
        <w:rPr>
          <w:rStyle w:val="ExtensionTok"/>
        </w:rPr>
        <w:t xml:space="preserve">fastmcp</w:t>
      </w:r>
      <w:r>
        <w:rPr>
          <w:rStyle w:val="NormalTok"/>
        </w:rPr>
        <w:t xml:space="preserve"> test server.py</w:t>
      </w:r>
    </w:p>
    <w:bookmarkEnd w:id="59"/>
    <w:bookmarkEnd w:id="60"/>
    <w:bookmarkStart w:id="64" w:name="deployment"/>
    <w:p>
      <w:pPr>
        <w:pStyle w:val="Heading2"/>
      </w:pPr>
      <w:r>
        <w:t xml:space="preserve">🚢 Deployment</w:t>
      </w:r>
    </w:p>
    <w:bookmarkStart w:id="61" w:name="local-development"/>
    <w:p>
      <w:pPr>
        <w:pStyle w:val="Heading3"/>
      </w:pPr>
      <w:r>
        <w:t xml:space="preserve">Local Development</w:t>
      </w:r>
    </w:p>
    <w:p>
      <w:pPr>
        <w:pStyle w:val="SourceCode"/>
      </w:pPr>
      <w:r>
        <w:rPr>
          <w:rStyle w:val="CommentTok"/>
        </w:rPr>
        <w:t xml:space="preserve"># Development server with auto-reload</w:t>
      </w:r>
      <w:r>
        <w:br/>
      </w:r>
      <w:r>
        <w:rPr>
          <w:rStyle w:val="ExtensionTok"/>
        </w:rPr>
        <w:t xml:space="preserve">uv</w:t>
      </w:r>
      <w:r>
        <w:rPr>
          <w:rStyle w:val="NormalTok"/>
        </w:rPr>
        <w:t xml:space="preserve"> run server.py </w:t>
      </w:r>
      <w:r>
        <w:rPr>
          <w:rStyle w:val="AttributeTok"/>
        </w:rPr>
        <w:t xml:space="preserve">--transport</w:t>
      </w:r>
      <w:r>
        <w:rPr>
          <w:rStyle w:val="NormalTok"/>
        </w:rPr>
        <w:t xml:space="preserve"> stdio </w:t>
      </w:r>
      <w:r>
        <w:rPr>
          <w:rStyle w:val="AttributeTok"/>
        </w:rPr>
        <w:t xml:space="preserve">--dev</w:t>
      </w:r>
    </w:p>
    <w:bookmarkEnd w:id="61"/>
    <w:bookmarkStart w:id="62" w:name="production-deployment"/>
    <w:p>
      <w:pPr>
        <w:pStyle w:val="Heading3"/>
      </w:pPr>
      <w:r>
        <w:t xml:space="preserve">Production Deployment</w:t>
      </w:r>
    </w:p>
    <w:p>
      <w:pPr>
        <w:pStyle w:val="SourceCode"/>
      </w:pPr>
      <w:r>
        <w:rPr>
          <w:rStyle w:val="CommentTok"/>
        </w:rPr>
        <w:t xml:space="preserve"># Production server via HTTP</w:t>
      </w:r>
      <w:r>
        <w:br/>
      </w:r>
      <w:r>
        <w:rPr>
          <w:rStyle w:val="ExtensionTok"/>
        </w:rPr>
        <w:t xml:space="preserve">uv</w:t>
      </w:r>
      <w:r>
        <w:rPr>
          <w:rStyle w:val="NormalTok"/>
        </w:rPr>
        <w:t xml:space="preserve"> run server.py </w:t>
      </w:r>
      <w:r>
        <w:rPr>
          <w:rStyle w:val="AttributeTok"/>
        </w:rPr>
        <w:t xml:space="preserve">--transport</w:t>
      </w:r>
      <w:r>
        <w:rPr>
          <w:rStyle w:val="NormalTok"/>
        </w:rPr>
        <w:t xml:space="preserve"> http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8000</w:t>
      </w:r>
      <w:r>
        <w:br/>
      </w:r>
      <w:r>
        <w:br/>
      </w:r>
      <w:r>
        <w:rPr>
          <w:rStyle w:val="CommentTok"/>
        </w:rPr>
        <w:t xml:space="preserve"># Or via SSE</w:t>
      </w:r>
      <w:r>
        <w:br/>
      </w:r>
      <w:r>
        <w:rPr>
          <w:rStyle w:val="ExtensionTok"/>
        </w:rPr>
        <w:t xml:space="preserve">uv</w:t>
      </w:r>
      <w:r>
        <w:rPr>
          <w:rStyle w:val="NormalTok"/>
        </w:rPr>
        <w:t xml:space="preserve"> run server.py </w:t>
      </w:r>
      <w:r>
        <w:rPr>
          <w:rStyle w:val="AttributeTok"/>
        </w:rPr>
        <w:t xml:space="preserve">--transport</w:t>
      </w:r>
      <w:r>
        <w:rPr>
          <w:rStyle w:val="NormalTok"/>
        </w:rPr>
        <w:t xml:space="preserve"> sse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8000</w:t>
      </w:r>
    </w:p>
    <w:bookmarkEnd w:id="62"/>
    <w:bookmarkStart w:id="63" w:name="docker-deployment"/>
    <w:p>
      <w:pPr>
        <w:pStyle w:val="Heading3"/>
      </w:pPr>
      <w:r>
        <w:t xml:space="preserve">Docker Deployment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python:3.10-slim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uv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uv</w:t>
      </w:r>
      <w:r>
        <w:rPr>
          <w:rStyle w:val="NormalTok"/>
        </w:rPr>
        <w:t xml:space="preserve"> sync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"uv"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"server.py"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"--transport"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"8000"</w:t>
      </w:r>
      <w:r>
        <w:rPr>
          <w:rStyle w:val="NormalTok"/>
        </w:rPr>
        <w:t xml:space="preserve">]</w:t>
      </w:r>
    </w:p>
    <w:bookmarkEnd w:id="63"/>
    <w:bookmarkEnd w:id="64"/>
    <w:bookmarkStart w:id="65" w:name="performance-optimization"/>
    <w:p>
      <w:pPr>
        <w:pStyle w:val="Heading2"/>
      </w:pPr>
      <w:r>
        <w:t xml:space="preserve">🎯 Performance Optimization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Database Indexing</w:t>
      </w:r>
      <w:r>
        <w:t xml:space="preserve">: Optimized queries for lead and contractor searches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Connection Pooling</w:t>
      </w:r>
      <w:r>
        <w:t xml:space="preserve">: Efficient database connection management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Caching</w:t>
      </w:r>
      <w:r>
        <w:t xml:space="preserve">: In-memory caching for frequently accessed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Async Operations</w:t>
      </w:r>
      <w:r>
        <w:t xml:space="preserve">: Non-blocking I/O for all external API calls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Rate Limiting</w:t>
      </w:r>
      <w:r>
        <w:t xml:space="preserve">: Protection against API abuse</w:t>
      </w:r>
    </w:p>
    <w:bookmarkEnd w:id="65"/>
    <w:bookmarkStart w:id="66" w:name="lead-workflow"/>
    <w:p>
      <w:pPr>
        <w:pStyle w:val="Heading2"/>
      </w:pPr>
      <w:r>
        <w:t xml:space="preserve">🔄 Lead Workflow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Initial Contact</w:t>
      </w:r>
      <w:r>
        <w:t xml:space="preserve"> </w:t>
      </w:r>
      <w:r>
        <w:t xml:space="preserve">→ Lead enters system via chatbot/form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Qualification</w:t>
      </w:r>
      <w:r>
        <w:t xml:space="preserve"> </w:t>
      </w:r>
      <w:r>
        <w:t xml:space="preserve">→ AI-driven conversation gathers requirements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Scoring</w:t>
      </w:r>
      <w:r>
        <w:t xml:space="preserve"> </w:t>
      </w:r>
      <w:r>
        <w:t xml:space="preserve">→ Automated scoring based on multiple criteria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Contractor Matching</w:t>
      </w:r>
      <w:r>
        <w:t xml:space="preserve"> </w:t>
      </w:r>
      <w:r>
        <w:t xml:space="preserve">→ Location and specialty-based matching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Notification</w:t>
      </w:r>
      <w:r>
        <w:t xml:space="preserve"> </w:t>
      </w:r>
      <w:r>
        <w:t xml:space="preserve">→ Instant alerts to qualified contractors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Appointment Scheduling</w:t>
      </w:r>
      <w:r>
        <w:t xml:space="preserve"> </w:t>
      </w:r>
      <w:r>
        <w:t xml:space="preserve">→ Calendar integration and confirmations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Follow-up</w:t>
      </w:r>
      <w:r>
        <w:t xml:space="preserve"> </w:t>
      </w:r>
      <w:r>
        <w:t xml:space="preserve">→ Automated reminders and status tracking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Analytics</w:t>
      </w:r>
      <w:r>
        <w:t xml:space="preserve"> </w:t>
      </w:r>
      <w:r>
        <w:t xml:space="preserve">→ Performance monitoring and optimization</w:t>
      </w:r>
    </w:p>
    <w:bookmarkEnd w:id="66"/>
    <w:bookmarkStart w:id="69" w:name="api-documentation"/>
    <w:p>
      <w:pPr>
        <w:pStyle w:val="Heading2"/>
      </w:pPr>
      <w:r>
        <w:t xml:space="preserve">📚 API Documentation</w:t>
      </w:r>
    </w:p>
    <w:bookmarkStart w:id="67" w:name="lead-qualification-score-calculation"/>
    <w:p>
      <w:pPr>
        <w:pStyle w:val="Heading3"/>
      </w:pPr>
      <w:r>
        <w:t xml:space="preserve">Lead Qualification Score Calculation</w:t>
      </w:r>
    </w:p>
    <w:p>
      <w:pPr>
        <w:pStyle w:val="FirstParagraph"/>
      </w:pPr>
      <w:r>
        <w:t xml:space="preserve">The system uses a sophisticated scoring algorithm: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Base Score</w:t>
      </w:r>
      <w:r>
        <w:t xml:space="preserve">: 5 points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Damage Severity</w:t>
      </w:r>
      <w:r>
        <w:t xml:space="preserve">: Emergency (+3), Severe (+2), Moderate (+1), Minor (0)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Urgency Level</w:t>
      </w:r>
      <w:r>
        <w:t xml:space="preserve">: 8-10 (+2), 6-7 (+1), 1-5 (0)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Insurance Coverage</w:t>
      </w:r>
      <w:r>
        <w:t xml:space="preserve">: Has insurance (+1), Claim filed (+1)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Decision Authority</w:t>
      </w:r>
      <w:r>
        <w:t xml:space="preserve">: Is decision maker (+1)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Documentation</w:t>
      </w:r>
      <w:r>
        <w:t xml:space="preserve">: Photos uploaded (+1)</w:t>
      </w:r>
    </w:p>
    <w:p>
      <w:pPr>
        <w:pStyle w:val="FirstParagraph"/>
      </w:pPr>
      <w:r>
        <w:rPr>
          <w:bCs/>
          <w:b/>
        </w:rPr>
        <w:t xml:space="preserve">Total Range</w:t>
      </w:r>
      <w:r>
        <w:t xml:space="preserve">: 1-10 points</w:t>
      </w:r>
      <w:r>
        <w:t xml:space="preserve"> </w:t>
      </w:r>
      <w:r>
        <w:rPr>
          <w:bCs/>
          <w:b/>
        </w:rPr>
        <w:t xml:space="preserve">Qualification Threshold</w:t>
      </w:r>
      <w:r>
        <w:t xml:space="preserve">: 6+ points</w:t>
      </w:r>
    </w:p>
    <w:bookmarkEnd w:id="67"/>
    <w:bookmarkStart w:id="68" w:name="contractor-matching-algorithm"/>
    <w:p>
      <w:pPr>
        <w:pStyle w:val="Heading3"/>
      </w:pPr>
      <w:r>
        <w:t xml:space="preserve">Contractor Matching Algorithm</w:t>
      </w:r>
    </w:p>
    <w:p>
      <w:pPr>
        <w:pStyle w:val="FirstParagraph"/>
      </w:pPr>
      <w:r>
        <w:t xml:space="preserve">Contractors are matched based on: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Geographic Coverage</w:t>
      </w:r>
      <w:r>
        <w:t xml:space="preserve">: ZIP code service areas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Specialization Match</w:t>
      </w:r>
      <w:r>
        <w:t xml:space="preserve">: Damage type expertise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Availability Status</w:t>
      </w:r>
      <w:r>
        <w:t xml:space="preserve">: Current capacity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Performance Metrics</w:t>
      </w:r>
      <w:r>
        <w:t xml:space="preserve">: Rating and response time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Workload Balancing</w:t>
      </w:r>
      <w:r>
        <w:t xml:space="preserve">: Even distribution of leads</w:t>
      </w:r>
    </w:p>
    <w:bookmarkEnd w:id="68"/>
    <w:bookmarkEnd w:id="69"/>
    <w:bookmarkStart w:id="70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We welcome contributions! Please see our contributing guidelines for:</w:t>
      </w:r>
    </w:p>
    <w:p>
      <w:pPr>
        <w:numPr>
          <w:ilvl w:val="0"/>
          <w:numId w:val="1016"/>
        </w:numPr>
        <w:pStyle w:val="Compact"/>
      </w:pPr>
      <w:r>
        <w:t xml:space="preserve">Code style and standards</w:t>
      </w:r>
    </w:p>
    <w:p>
      <w:pPr>
        <w:numPr>
          <w:ilvl w:val="0"/>
          <w:numId w:val="1016"/>
        </w:numPr>
        <w:pStyle w:val="Compact"/>
      </w:pPr>
      <w:r>
        <w:t xml:space="preserve">Testing requirements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Pull request process</w:t>
      </w:r>
    </w:p>
    <w:p>
      <w:pPr>
        <w:numPr>
          <w:ilvl w:val="0"/>
          <w:numId w:val="1016"/>
        </w:numPr>
        <w:pStyle w:val="Compact"/>
      </w:pPr>
      <w:r>
        <w:t xml:space="preserve">Issue reporting</w:t>
      </w:r>
    </w:p>
    <w:bookmarkEnd w:id="70"/>
    <w:bookmarkStart w:id="71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licensed under the MIT License - see the LICENSE file for details.</w:t>
      </w:r>
    </w:p>
    <w:bookmarkEnd w:id="71"/>
    <w:bookmarkStart w:id="72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support and questions:</w:t>
      </w:r>
    </w:p>
    <w:p>
      <w:pPr>
        <w:numPr>
          <w:ilvl w:val="0"/>
          <w:numId w:val="1017"/>
        </w:numPr>
        <w:pStyle w:val="Compact"/>
      </w:pPr>
      <w:r>
        <w:t xml:space="preserve">Create an issue in the repository</w:t>
      </w:r>
    </w:p>
    <w:p>
      <w:pPr>
        <w:numPr>
          <w:ilvl w:val="0"/>
          <w:numId w:val="1017"/>
        </w:numPr>
        <w:pStyle w:val="Compact"/>
      </w:pPr>
      <w:r>
        <w:t xml:space="preserve">Contact the development team</w:t>
      </w:r>
    </w:p>
    <w:p>
      <w:pPr>
        <w:numPr>
          <w:ilvl w:val="0"/>
          <w:numId w:val="1017"/>
        </w:numPr>
        <w:pStyle w:val="Compact"/>
      </w:pPr>
      <w:r>
        <w:t xml:space="preserve">Check the documentation wiki</w:t>
      </w:r>
    </w:p>
    <w:bookmarkEnd w:id="72"/>
    <w:bookmarkStart w:id="77" w:name="roadmap"/>
    <w:p>
      <w:pPr>
        <w:pStyle w:val="Heading2"/>
      </w:pPr>
      <w:r>
        <w:t xml:space="preserve">🎯 Roadmap</w:t>
      </w:r>
    </w:p>
    <w:bookmarkStart w:id="73" w:name="phase-1-current"/>
    <w:p>
      <w:pPr>
        <w:pStyle w:val="Heading3"/>
      </w:pPr>
      <w:r>
        <w:t xml:space="preserve">Phase 1 (Current)</w:t>
      </w:r>
    </w:p>
    <w:p>
      <w:pPr>
        <w:numPr>
          <w:ilvl w:val="0"/>
          <w:numId w:val="1018"/>
        </w:numPr>
        <w:pStyle w:val="Compact"/>
      </w:pPr>
      <w:r>
        <w:t xml:space="preserve">✅ Core lead qualification system</w:t>
      </w:r>
    </w:p>
    <w:p>
      <w:pPr>
        <w:numPr>
          <w:ilvl w:val="0"/>
          <w:numId w:val="1018"/>
        </w:numPr>
        <w:pStyle w:val="Compact"/>
      </w:pPr>
      <w:r>
        <w:t xml:space="preserve">✅ Contractor matching and notifications</w:t>
      </w:r>
    </w:p>
    <w:p>
      <w:pPr>
        <w:numPr>
          <w:ilvl w:val="0"/>
          <w:numId w:val="1018"/>
        </w:numPr>
        <w:pStyle w:val="Compact"/>
      </w:pPr>
      <w:r>
        <w:t xml:space="preserve">✅ Basic appointment scheduling</w:t>
      </w:r>
    </w:p>
    <w:p>
      <w:pPr>
        <w:numPr>
          <w:ilvl w:val="0"/>
          <w:numId w:val="1018"/>
        </w:numPr>
        <w:pStyle w:val="Compact"/>
      </w:pPr>
      <w:r>
        <w:t xml:space="preserve">✅ Document processing</w:t>
      </w:r>
    </w:p>
    <w:bookmarkEnd w:id="73"/>
    <w:bookmarkStart w:id="74" w:name="phase-2-planned"/>
    <w:p>
      <w:pPr>
        <w:pStyle w:val="Heading3"/>
      </w:pPr>
      <w:r>
        <w:t xml:space="preserve">Phase 2 (Planned)</w:t>
      </w:r>
    </w:p>
    <w:p>
      <w:pPr>
        <w:numPr>
          <w:ilvl w:val="0"/>
          <w:numId w:val="1019"/>
        </w:numPr>
        <w:pStyle w:val="Compact"/>
      </w:pPr>
      <w:r>
        <w:t xml:space="preserve">🔄 Advanced analytics dashboard</w:t>
      </w:r>
    </w:p>
    <w:p>
      <w:pPr>
        <w:numPr>
          <w:ilvl w:val="0"/>
          <w:numId w:val="1019"/>
        </w:numPr>
        <w:pStyle w:val="Compact"/>
      </w:pPr>
      <w:r>
        <w:t xml:space="preserve">🔄 Machine learning lead scoring</w:t>
      </w:r>
    </w:p>
    <w:p>
      <w:pPr>
        <w:numPr>
          <w:ilvl w:val="0"/>
          <w:numId w:val="1019"/>
        </w:numPr>
        <w:pStyle w:val="Compact"/>
      </w:pPr>
      <w:r>
        <w:t xml:space="preserve">🔄 CRM integrations (Salesforce, HubSpot)</w:t>
      </w:r>
    </w:p>
    <w:p>
      <w:pPr>
        <w:numPr>
          <w:ilvl w:val="0"/>
          <w:numId w:val="1019"/>
        </w:numPr>
        <w:pStyle w:val="Compact"/>
      </w:pPr>
      <w:r>
        <w:t xml:space="preserve">🔄 Mobile app for contractors</w:t>
      </w:r>
    </w:p>
    <w:bookmarkEnd w:id="74"/>
    <w:bookmarkStart w:id="76" w:name="phase-3-future"/>
    <w:p>
      <w:pPr>
        <w:pStyle w:val="Heading3"/>
      </w:pPr>
      <w:r>
        <w:t xml:space="preserve">Phase 3 (Future)</w:t>
      </w:r>
    </w:p>
    <w:p>
      <w:pPr>
        <w:numPr>
          <w:ilvl w:val="0"/>
          <w:numId w:val="1020"/>
        </w:numPr>
        <w:pStyle w:val="Compact"/>
      </w:pPr>
      <w:r>
        <w:t xml:space="preserve">📋 Video call integration</w:t>
      </w:r>
    </w:p>
    <w:p>
      <w:pPr>
        <w:numPr>
          <w:ilvl w:val="0"/>
          <w:numId w:val="1020"/>
        </w:numPr>
        <w:pStyle w:val="Compact"/>
      </w:pPr>
      <w:r>
        <w:t xml:space="preserve">📋 Automated follow-up sequences</w:t>
      </w:r>
    </w:p>
    <w:p>
      <w:pPr>
        <w:numPr>
          <w:ilvl w:val="0"/>
          <w:numId w:val="1020"/>
        </w:numPr>
        <w:pStyle w:val="Compact"/>
      </w:pPr>
      <w:r>
        <w:t xml:space="preserve">📋 Multi-language support</w:t>
      </w:r>
    </w:p>
    <w:p>
      <w:pPr>
        <w:numPr>
          <w:ilvl w:val="0"/>
          <w:numId w:val="1020"/>
        </w:numPr>
        <w:pStyle w:val="Compact"/>
      </w:pPr>
      <w:r>
        <w:t xml:space="preserve">📋 Advanced reporting and BI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Built with ❤️ using</w:t>
      </w:r>
      <w:r>
        <w:t xml:space="preserve"> </w:t>
      </w:r>
      <w:hyperlink r:id="rId75">
        <w:r>
          <w:rPr>
            <w:rStyle w:val="Hyperlink"/>
          </w:rPr>
          <w:t xml:space="preserve">FastMCP</w:t>
        </w:r>
      </w:hyperlink>
      <w:r>
        <w:t xml:space="preserve"> </w:t>
      </w:r>
      <w:r>
        <w:t xml:space="preserve">framework.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https://github.com/jlowin/fastmc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github.com/jlowin/fastmc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2025-07-08T09:25:43Z</dcterms:created>
  <dcterms:modified xsi:type="dcterms:W3CDTF">2025-07-08T09:25:43Z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