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in Human Development</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Tasnima Orpa</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04-13-2026</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CSIT 100</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factors influencing human development in today’s society is technology. Digital advances like smartphones, artificial intelligence, the Internet, social media and computing have completely changed how people live, interact, learn and grow over time. Every stage of life, from elderly development to adulthood and aging populations is impacted by these changes.</w:t>
      </w:r>
    </w:p>
    <w:p w:rsidR="00000000" w:rsidDel="00000000" w:rsidP="00000000" w:rsidRDefault="00000000" w:rsidRPr="00000000" w14:paraId="00000020">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emotional, physical, mental, and social development that people go through in their lifetime is known as human development. These days technology is very important to all of these fields. It affects people's thoughts, information processing, relationship building, and mindset. </w:t>
      </w:r>
    </w:p>
    <w:p w:rsidR="00000000" w:rsidDel="00000000" w:rsidP="00000000" w:rsidRDefault="00000000" w:rsidRPr="00000000" w14:paraId="00000021">
      <w:pPr>
        <w:spacing w:line="36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institutions emphasize that technology offers both fundamental advantages and significant challenges. Digital innovation has the potential to improve economic opportunities, healthcare, and education, but it can also worsen inequality, threaten privacy, and widen social differences. By examining how technology affects cognition, brain function, social interaction, society, ethics, and long-term human behavior, this essay addresses the role of technology in human growth.</w:t>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development, which includes attention, memory, reasoning, and decision-making, is one of the most key areas impacted by technology. People are continuously exposed to big amounts of information in the modern digital environment, which alters how the brain prioritizes and processes information.</w:t>
      </w:r>
    </w:p>
    <w:p w:rsidR="00000000" w:rsidDel="00000000" w:rsidP="00000000" w:rsidRDefault="00000000" w:rsidRPr="00000000" w14:paraId="0000002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span is an important issue. Psychology Today reports that increasing reliance on digital devices has contributed to shorter attention spans due to constant distractions from notifications, social media updates, and multimedia content. Instead of focusing on one thing for extended periods of time, humans are now used to quickly switching between tasks.</w:t>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educational aspects to this change of focus. For example, students could find it more challenging to focus when reading long texts or finishing challenging problem-solving assignments without a break or interruption. Multitasking can prevent long-term understanding and deep learning.</w:t>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Decision-making is also influenced by technology. People frequently use online resources to find quick solutions rather than depending solely on memory or critical thinking. Although this boosts productivity, it can eventually weaken the capacity for thinking independently. Instead of learning how to solve problems on their own, people can grow dependent on digital technologies.</w:t>
      </w:r>
    </w:p>
    <w:p w:rsidR="00000000" w:rsidDel="00000000" w:rsidP="00000000" w:rsidRDefault="00000000" w:rsidRPr="00000000" w14:paraId="0000002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that is highly affected is memory. Hoehe and Thibaut's (2020) neuroscience research shows that people are depending so much on external digital storage systems instead of internal memory. This means individuals are more likely to remember where information can be found than the information itself. This change in cognition shows how technology is changing basic mental functions.</w:t>
      </w:r>
    </w:p>
    <w:p w:rsidR="00000000" w:rsidDel="00000000" w:rsidP="00000000" w:rsidRDefault="00000000" w:rsidRPr="00000000" w14:paraId="0000002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scientific studies, technology can affect the shape and function of the brain, especially in the early stages of development. according to scientific studies. Digital media use may be linked to visible changes in brain activity, especially in areas linked to attention, language processing, and sensory perception, according to Hoehe and Thibaut (2020).</w:t>
      </w:r>
    </w:p>
    <w:p w:rsidR="00000000" w:rsidDel="00000000" w:rsidP="00000000" w:rsidRDefault="00000000" w:rsidRPr="00000000" w14:paraId="0000002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neuroplasticity, the ability to change in response to experience, the human brain is incredibly adaptable. The brain is more sensitive to environmental factors during development and adolescence. Therefore, excessive use of digital devices may influence the development of brain pathways.</w:t>
      </w:r>
    </w:p>
    <w:p w:rsidR="00000000" w:rsidDel="00000000" w:rsidP="00000000" w:rsidRDefault="00000000" w:rsidRPr="00000000" w14:paraId="0000002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touchscreens and digital devices, for example, can improve some motor and sensory pathways while decreasing others associated with real-world communication and physical engagement. It is important to remember that these modifications are not always bad.</w:t>
      </w:r>
    </w:p>
    <w:p w:rsidR="00000000" w:rsidDel="00000000" w:rsidP="00000000" w:rsidRDefault="00000000" w:rsidRPr="00000000" w14:paraId="0000002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can have a small yet significant effect on how young children learn and develop. Early interactions, play, and conversation with classmates, parents, and teachers are the key ways that young children learn language, social skills, attention, and basic thinking abilities. As an aspiring teacher, it's important to realize that children at this developmental period learn best through directed instruction and hands-on activities rather than excessive screen time. Active learning experiences in the classroom should not be replaced by limited use of educational technology, such as learning applications or instructional videos. Research in human development suggests that early and excessive exposure to screen-based activities may reduce opportunities for social interaction and physical play, both of which are essential for healthy cognitive and emotional development in children. Physical play and face-to-face interaction help children develop communication skills, emotional regulation, and problem-solving abilities that are difficult to replicate through digital tools alone. Therefore, effective learning environments should maintain a balance between technology use and real-world experiences to support well-rounded human development.</w:t>
      </w:r>
    </w:p>
    <w:p w:rsidR="00000000" w:rsidDel="00000000" w:rsidP="00000000" w:rsidRDefault="00000000" w:rsidRPr="00000000" w14:paraId="0000002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research shows that mental health issues or cognitive decline are not always caused by digital technology. Rather, the type, purpose, and intensity of use determine the results. Technology can enhance learning, boost cognitive function, and offer helpful mental health resources when used properly (Hoehe &amp; Thibaut, 2020).</w:t>
      </w:r>
    </w:p>
    <w:p w:rsidR="00000000" w:rsidDel="00000000" w:rsidP="00000000" w:rsidRDefault="00000000" w:rsidRPr="00000000" w14:paraId="0000002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fundamentally changed social development and interpersonal connections. People may easily interact over long distances, thanks to social media platforms, texting apps, and video communication capabilities.</w:t>
      </w:r>
    </w:p>
    <w:p w:rsidR="00000000" w:rsidDel="00000000" w:rsidP="00000000" w:rsidRDefault="00000000" w:rsidRPr="00000000" w14:paraId="0000002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platforms are being used by billions of people, which is changing how connections develop and maintain over time, according to Psychology Today. It has significantly improved accessibility and convenience for individuals who do not live close to family, or even in the same country. Due to technological advancements, grandchildren from another country now know the grandparents in another country. The capacity to keep up relationships despite geographical distance is one significant advantage. Friends can stay in touch, families can stay in touch, and professional networks can grow internationally without having to move countries.</w: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difficulties as well. A lot of digital communication may result in less in-person engagement, which is important for the growth of empathy and emotional intelligence. A person's capacity to read social signs may be impacted when they spend more time conversing via screens than in person.</w:t>
      </w:r>
    </w:p>
    <w:p w:rsidR="00000000" w:rsidDel="00000000" w:rsidP="00000000" w:rsidRDefault="00000000" w:rsidRPr="00000000" w14:paraId="0000002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can also affect one's emotional health and sense of self. People who are constantly exposed to carefully chosen content may compare themselves to others, which might cause worry or feelings of insufficiency which is a significant concern among adolescents today.</w:t>
      </w:r>
    </w:p>
    <w:p w:rsidR="00000000" w:rsidDel="00000000" w:rsidP="00000000" w:rsidRDefault="00000000" w:rsidRPr="00000000" w14:paraId="0000003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worries, numerous studies also show that, when utilized purposefully, technology may improve relationships. It enables access to communities that might not be available locally, ongoing communication, and emotional support.</w:t>
      </w:r>
    </w:p>
    <w:p w:rsidR="00000000" w:rsidDel="00000000" w:rsidP="00000000" w:rsidRDefault="00000000" w:rsidRPr="00000000" w14:paraId="0000003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has changed global society in addition to individual actions. The United Nations claims that digital technology are now widely used in the public administration, healthcare, education, and economic sectors. </w:t>
      </w:r>
    </w:p>
    <w:p w:rsidR="00000000" w:rsidDel="00000000" w:rsidP="00000000" w:rsidRDefault="00000000" w:rsidRPr="00000000" w14:paraId="0000003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accessibility is one of the main advantages. Millions of individuals throughout the world have access to knowledge and education thanks to digital platforms. Telemedicine makes it possible for patients to obtain medical care from a distance, and online learning environments enable students to study from any location.</w:t>
      </w:r>
    </w:p>
    <w:p w:rsidR="00000000" w:rsidDel="00000000" w:rsidP="00000000" w:rsidRDefault="00000000" w:rsidRPr="00000000" w14:paraId="0000003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 however, also draw attention to the existence of a digital gap. Not every population has equal access to internet connectivity and technology. Differences in education, employment opportunities, and access to necessary services are caused by this gap.</w:t>
      </w:r>
    </w:p>
    <w:p w:rsidR="00000000" w:rsidDel="00000000" w:rsidP="00000000" w:rsidRDefault="00000000" w:rsidRPr="00000000" w14:paraId="0000003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labor market is also changing as a result of technology. Some old occupations are being replaced by automation and artificial intelligence, while new positions in the digital, data science, and technology sectors are being created. This change requires ongoing education and skill adaption.</w:t>
      </w:r>
    </w:p>
    <w:p w:rsidR="00000000" w:rsidDel="00000000" w:rsidP="00000000" w:rsidRDefault="00000000" w:rsidRPr="00000000" w14:paraId="0000003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technology and society is reciprocal, which means that they are always influencing one another. New technologies are made necessary by society, and these technologies then change how people develop, learn, and engage. For instance, people's desire for quicker and more effective communication led to the creation of communication tools like smartphones and the internet. As a result, these technologies have changed how people grow socially by affecting how they form bonds, communicate their feelings, and sustain relationships over time.</w:t>
      </w:r>
    </w:p>
    <w:p w:rsidR="00000000" w:rsidDel="00000000" w:rsidP="00000000" w:rsidRDefault="00000000" w:rsidRPr="00000000" w14:paraId="0000003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Unintentional effects are another effect of technology. Cell phones increased the effectiveness of communication, but they also brought with them problems including overuse, distraction, and decreased focus. This shows the need to constantly weigh the advantages and disadvantages of technology advancement.</w:t>
      </w:r>
    </w:p>
    <w:p w:rsidR="00000000" w:rsidDel="00000000" w:rsidP="00000000" w:rsidRDefault="00000000" w:rsidRPr="00000000" w14:paraId="0000003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different societies experience technological change at varying rates. Due to political, cultural, or economic differences, some societies adopt new technologies more slowly than others. As a result, different regions experience different levels of growth.</w:t>
      </w:r>
    </w:p>
    <w:p w:rsidR="00000000" w:rsidDel="00000000" w:rsidP="00000000" w:rsidRDefault="00000000" w:rsidRPr="00000000" w14:paraId="00000038">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advantages to technology in day-to-day living. It strengthens education, boosts productivity, facilitates better communication, and supports healthcare systems. Additionally, it makes it possible for people to quickly and effectively acquire a great deal of information</w:t>
      </w:r>
    </w:p>
    <w:p w:rsidR="00000000" w:rsidDel="00000000" w:rsidP="00000000" w:rsidRDefault="00000000" w:rsidRPr="00000000" w14:paraId="0000003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classrooms, internet learning, and access to worldwide resources are all made possible by technology in education. It promotes better patient care systems, diagnostics, and telemedicine in the medical field. Automation and digital tools boost efficiency in a company.</w:t>
      </w:r>
    </w:p>
    <w:p w:rsidR="00000000" w:rsidDel="00000000" w:rsidP="00000000" w:rsidRDefault="00000000" w:rsidRPr="00000000" w14:paraId="0000003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there are drawbacks to technology. Physical issues include eye strain, disturbed sleep, and decreased physical activity can result from excessive use. Additionally, it can worsen stress, social isolation, and dependence on electronic devices.</w:t>
      </w:r>
    </w:p>
    <w:p w:rsidR="00000000" w:rsidDel="00000000" w:rsidP="00000000" w:rsidRDefault="00000000" w:rsidRPr="00000000" w14:paraId="0000003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concern is data privacy. Data security and abuse threats are increased by the growing volume of personal data acquired online. In the digital age, false information and cybersecurity risks also provide significant difficulties.</w:t>
      </w:r>
    </w:p>
    <w:p w:rsidR="00000000" w:rsidDel="00000000" w:rsidP="00000000" w:rsidRDefault="00000000" w:rsidRPr="00000000" w14:paraId="0000003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issues are becoming more and more important as technology develops. It is necessary to address issues like internet safety, misinformation, privacy protection, and responsible AI.</w:t>
      </w:r>
    </w:p>
    <w:p w:rsidR="00000000" w:rsidDel="00000000" w:rsidP="00000000" w:rsidRDefault="00000000" w:rsidRPr="00000000" w14:paraId="0000003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"good, bad, and ugly" view of technology emphasizes that although digital tools have numerous benefits, they can also have unfavorable effects if used carelessly. For instance, excessive social media use has been connected to stress, worry, and decreased wellbeing in certain people.</w:t>
      </w:r>
    </w:p>
    <w:p w:rsidR="00000000" w:rsidDel="00000000" w:rsidP="00000000" w:rsidRDefault="00000000" w:rsidRPr="00000000" w14:paraId="0000003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using technology responsibly is crucial. Maintaining a positive connection with digital tools can be helped by setting limits, balancing screen time, and engaging in mindful usage. To guarantee that people know how to use technology securely and effectively, society must also promote digital literacy.</w:t>
      </w:r>
    </w:p>
    <w:p w:rsidR="00000000" w:rsidDel="00000000" w:rsidP="00000000" w:rsidRDefault="00000000" w:rsidRPr="00000000" w14:paraId="0000003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up in Bangladesh, my experience with technology was very different from what many people experience in highly digitalized countries. Access to smartphones, computers, and high-speed internet was more limited, especially during my early childhood. Because of this, human development was shaped more through direct social interaction and real-world experiences rather than digital environments. Children often spent a large portion of their time playing outside, interacting with friends in person, and engaging in physical activities. This type of environment supported strong development in social skills, emotional understanding, and physical coordination, as communication and play were primarily face-to-face.</w:t>
      </w:r>
    </w:p>
    <w:p w:rsidR="00000000" w:rsidDel="00000000" w:rsidP="00000000" w:rsidRDefault="00000000" w:rsidRPr="00000000" w14:paraId="0000004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limited use of technology had both advantages and challenges. On the positive side, growing up with less screen exposure encouraged stronger attention spans, creativity, and problem-solving skills through real-life experiences. For example, children often had to create their own games, negotiate rules with peers, and resolve conflicts directly, which contributed to emotional maturity and social development. Outdoor play also supported physical development, improving motor skills, health, and overall activity levels. However, limited access to digital tools also meant fewer opportunities for early technological literacy, which is increasingly important in education and future careers.</w:t>
      </w:r>
    </w:p>
    <w:p w:rsidR="00000000" w:rsidDel="00000000" w:rsidP="00000000" w:rsidRDefault="00000000" w:rsidRPr="00000000" w14:paraId="0000004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limited general technology use, my early exposure to advanced digital concepts such as artificial intelligence (AI) was almost nonexistent while growing up in Bangladesh. At that time, AI was not something commonly discussed in schools or everyday life, and I had no real understanding of what it was or how it functioned. Technology was mainly associated with basic communication tools, entertainment, and school-related computer use, rather than intelligent systems or automated decision-making. Even using a computer was rare because we did not have to use it for every class. This lack of exposure highlights how access to information shapes cognitive growth and technological awareness. Because I was not familiar with AI or modern digital systems early on, my understanding of technology developed gradually over time, which influenced how I adapted to more advanced digital environments later in life. This experience shows how differences in technological exposure during childhood can affect learning speed, digital literacy, and confidence when engaging with modern tools in education and everyday decision-making.</w:t>
      </w:r>
    </w:p>
    <w:p w:rsidR="00000000" w:rsidDel="00000000" w:rsidP="00000000" w:rsidRDefault="00000000" w:rsidRPr="00000000" w14:paraId="0000004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is neither entirely good nor bad; rather, its impact depends on how it influences human development across different stages of life and how individuals and society choose to use it. Technology plays a significant role in shaping cognitive development, including attention, memory, and decision-making, as well as social and emotional development through communication and relationships. When used responsibly and in balance, digital tools can support learning, improve access to education and healthcare, and strengthen social connections across distances. However, when overused or used without awareness, technology can also negatively affect focus, interpersonal skills, and emotional well-being. Therefore, understanding technology as a factor in human development is essential in ensuring that it contributes positively to growth, learning, and overall quality of life throughout the lifespan.</w:t>
      </w:r>
    </w:p>
    <w:p w:rsidR="00000000" w:rsidDel="00000000" w:rsidP="00000000" w:rsidRDefault="00000000" w:rsidRPr="00000000" w14:paraId="00000043">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Hoehe, M. R., &amp; Thibaut, F. (2020). Going digital: how technology use may influence human brains and behavior.</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https://pmc.ncbi.nlm.nih.gov/articles/PMC7366947/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(2024). The impact of digital technologies.</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https://www.un.org/en/un75/impact-digital-technologies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Psychology Today. (2024). How Technology is Changing Humanity.</w:t>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https://www.adaptiveoffice.ca/blog/how-technology-is-changing-humanity/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Swenson, B. (2020). Technology: The good, the bad, the ugly. University of Arkansas Grantham.</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https://www.uagrantham.edu/blog/technology-the-good-the-bad-the-ugly/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 Interaction of Technology and Humans.</w:t>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https://www.nagb.gov/naep-subject-areas/technology-and-engineering-literacy/framework-archive/2014-technology-framework/toc/ch_2/society/society1.html</w:t>
        </w:r>
      </w:hyperlink>
      <w:r w:rsidDel="00000000" w:rsidR="00000000" w:rsidRPr="00000000">
        <w:rPr>
          <w:rFonts w:ascii="Times New Roman" w:cs="Times New Roman" w:eastAsia="Times New Roman" w:hAnsi="Times New Roman"/>
          <w:sz w:val="24"/>
          <w:szCs w:val="24"/>
          <w:rtl w:val="0"/>
        </w:rPr>
        <w:t xml:space="preserve"> </w:t>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rFonts w:ascii="Times New Roman" w:cs="Times New Roman" w:eastAsia="Times New Roman" w:hAnsi="Times New Roman"/>
        <w:rtl w:val="0"/>
      </w:rPr>
      <w:t xml:space="preserve">Orpa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nagb.gov/naep-subject-areas/technology-and-engineering-literacy/framework-archive/2014-technology-framework/toc/ch_2/society/society1.html" TargetMode="External"/><Relationship Id="rId9" Type="http://schemas.openxmlformats.org/officeDocument/2006/relationships/hyperlink" Target="https://www.uagrantham.edu/blog/technology-the-good-the-bad-the-ugly/" TargetMode="External"/><Relationship Id="rId5" Type="http://schemas.openxmlformats.org/officeDocument/2006/relationships/styles" Target="styles.xml"/><Relationship Id="rId6" Type="http://schemas.openxmlformats.org/officeDocument/2006/relationships/hyperlink" Target="https://pmc.ncbi.nlm.nih.gov/articles/PMC7366947/" TargetMode="External"/><Relationship Id="rId7" Type="http://schemas.openxmlformats.org/officeDocument/2006/relationships/hyperlink" Target="https://www.un.org/en/un75/impact-digital-technologies" TargetMode="External"/><Relationship Id="rId8" Type="http://schemas.openxmlformats.org/officeDocument/2006/relationships/hyperlink" Target="https://www.adaptiveoffice.ca/blog/how-technology-is-changing-human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