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92B0EB" w14:textId="72EC2FF7" w:rsidR="0096629D" w:rsidRDefault="0060452B">
      <w:r>
        <w:rPr>
          <w:u w:val="single"/>
        </w:rPr>
        <w:t>Week 17</w:t>
      </w:r>
    </w:p>
    <w:p w14:paraId="11BE39EC" w14:textId="78F288C4" w:rsidR="0060452B" w:rsidRDefault="0060452B" w:rsidP="0060452B">
      <w:pPr>
        <w:pStyle w:val="ListParagraph"/>
        <w:numPr>
          <w:ilvl w:val="0"/>
          <w:numId w:val="1"/>
        </w:numPr>
      </w:pPr>
      <w:r>
        <w:t>Three user stories- new student, student looking back, lecturer</w:t>
      </w:r>
    </w:p>
    <w:p w14:paraId="3F247176" w14:textId="4AC5B14B" w:rsidR="0060452B" w:rsidRDefault="0060452B" w:rsidP="0060452B">
      <w:pPr>
        <w:pStyle w:val="ListParagraph"/>
        <w:numPr>
          <w:ilvl w:val="0"/>
          <w:numId w:val="1"/>
        </w:numPr>
      </w:pPr>
      <w:r>
        <w:t>Different stake holders- learners, educators, creators of resource</w:t>
      </w:r>
    </w:p>
    <w:p w14:paraId="41B483D7" w14:textId="0DCA2CA0" w:rsidR="0060452B" w:rsidRDefault="0060452B" w:rsidP="0060452B">
      <w:pPr>
        <w:pStyle w:val="ListParagraph"/>
        <w:numPr>
          <w:ilvl w:val="0"/>
          <w:numId w:val="1"/>
        </w:numPr>
      </w:pPr>
      <w:r>
        <w:t xml:space="preserve">Non-functional requirements: change! – the tool should use standard interface, familiar user-interface, implementation should work with 100 students- be more precise </w:t>
      </w:r>
    </w:p>
    <w:p w14:paraId="518B9F91" w14:textId="3BBB99F7" w:rsidR="0060452B" w:rsidRDefault="0060452B" w:rsidP="0060452B">
      <w:pPr>
        <w:pStyle w:val="ListParagraph"/>
        <w:numPr>
          <w:ilvl w:val="0"/>
          <w:numId w:val="1"/>
        </w:numPr>
      </w:pPr>
      <w:r>
        <w:t xml:space="preserve">Design is high-level </w:t>
      </w:r>
      <w:proofErr w:type="spellStart"/>
      <w:r>
        <w:t>uml</w:t>
      </w:r>
      <w:proofErr w:type="spellEnd"/>
      <w:r>
        <w:t>, sequence diagrams – for server interaction with client, implementation is the source code and screenshots</w:t>
      </w:r>
    </w:p>
    <w:p w14:paraId="62E24565" w14:textId="540E3C2B" w:rsidR="00D56197" w:rsidRDefault="00D56197" w:rsidP="0060452B">
      <w:pPr>
        <w:pStyle w:val="ListParagraph"/>
        <w:numPr>
          <w:ilvl w:val="0"/>
          <w:numId w:val="1"/>
        </w:numPr>
      </w:pPr>
      <w:r>
        <w:t>Citing computing education handbook</w:t>
      </w:r>
      <w:r w:rsidR="000E3347">
        <w:t xml:space="preserve"> – novice programming and evaluation chapter!</w:t>
      </w:r>
    </w:p>
    <w:p w14:paraId="165D3015" w14:textId="77777777" w:rsidR="006D534F" w:rsidRDefault="006D534F" w:rsidP="006D534F"/>
    <w:p w14:paraId="53798D50" w14:textId="77777777" w:rsidR="006D534F" w:rsidRPr="0060452B" w:rsidRDefault="006D534F" w:rsidP="006D534F"/>
    <w:sectPr w:rsidR="006D534F" w:rsidRPr="006045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14394"/>
    <w:multiLevelType w:val="hybridMultilevel"/>
    <w:tmpl w:val="A4EA56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373209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52B"/>
    <w:rsid w:val="000E3347"/>
    <w:rsid w:val="0060452B"/>
    <w:rsid w:val="006D534F"/>
    <w:rsid w:val="007739ED"/>
    <w:rsid w:val="0096629D"/>
    <w:rsid w:val="00D56197"/>
    <w:rsid w:val="00E10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0B4B98"/>
  <w15:chartTrackingRefBased/>
  <w15:docId w15:val="{2F540BDA-7613-40FC-9F4E-A2DB1BC06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45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3201</TotalTime>
  <Pages>1</Pages>
  <Words>77</Words>
  <Characters>444</Characters>
  <Application>Microsoft Office Word</Application>
  <DocSecurity>0</DocSecurity>
  <Lines>3</Lines>
  <Paragraphs>1</Paragraphs>
  <ScaleCrop>false</ScaleCrop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Orr (student)</dc:creator>
  <cp:keywords/>
  <dc:description/>
  <cp:lastModifiedBy>James Orr (student)</cp:lastModifiedBy>
  <cp:revision>6</cp:revision>
  <dcterms:created xsi:type="dcterms:W3CDTF">2024-02-16T13:49:00Z</dcterms:created>
  <dcterms:modified xsi:type="dcterms:W3CDTF">2024-02-18T19:10:00Z</dcterms:modified>
</cp:coreProperties>
</file>