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820F2">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Good article" w:history="1">
        <w:r>
          <w:rPr>
            <w:rStyle w:val="Hyperlink"/>
          </w:rPr>
          <w:t>Template:Good article</w:t>
        </w:r>
      </w:hyperlink>
      <w:r>
        <w:t xml:space="preserve"> </w:t>
      </w:r>
      <w:hyperlink r:id="rId6" w:tooltip="Template:Infobox drug" w:history="1">
        <w:r>
          <w:rPr>
            <w:rStyle w:val="Hyperlink"/>
          </w:rPr>
          <w:t>Template:Infobox drug</w:t>
        </w:r>
      </w:hyperlink>
      <w:r>
        <w:t xml:space="preserve"> </w:t>
      </w:r>
      <w:r>
        <w:rPr>
          <w:b/>
          <w:bCs/>
        </w:rPr>
        <w:t>Aspirin</w:t>
      </w:r>
      <w:r>
        <w:t xml:space="preserve">, also known as </w:t>
      </w:r>
      <w:r>
        <w:rPr>
          <w:b/>
          <w:bCs/>
        </w:rPr>
        <w:t>acetylsalicylic acid</w:t>
      </w:r>
      <w:r>
        <w:t xml:space="preserve"> (</w:t>
      </w:r>
      <w:r>
        <w:rPr>
          <w:b/>
          <w:bCs/>
        </w:rPr>
        <w:t>ASA</w:t>
      </w:r>
      <w:r>
        <w:t xml:space="preserve">), is a </w:t>
      </w:r>
      <w:hyperlink r:id="rId7" w:tooltip="Medication" w:history="1">
        <w:r>
          <w:rPr>
            <w:rStyle w:val="Hyperlink"/>
          </w:rPr>
          <w:t>medication</w:t>
        </w:r>
      </w:hyperlink>
      <w:r>
        <w:t xml:space="preserve">, often used to treat </w:t>
      </w:r>
      <w:hyperlink r:id="rId8" w:tooltip="Pain" w:history="1">
        <w:r>
          <w:rPr>
            <w:rStyle w:val="Hyperlink"/>
          </w:rPr>
          <w:t>pain</w:t>
        </w:r>
      </w:hyperlink>
      <w:r>
        <w:t xml:space="preserve">, </w:t>
      </w:r>
      <w:hyperlink r:id="rId9" w:tooltip="Fever" w:history="1">
        <w:r>
          <w:rPr>
            <w:rStyle w:val="Hyperlink"/>
          </w:rPr>
          <w:t>fever</w:t>
        </w:r>
      </w:hyperlink>
      <w:r>
        <w:t>, and</w:t>
      </w:r>
      <w:r>
        <w:t xml:space="preserve"> </w:t>
      </w:r>
      <w:hyperlink r:id="rId10" w:tooltip="Inflammation" w:history="1">
        <w:r>
          <w:rPr>
            <w:rStyle w:val="Hyperlink"/>
          </w:rPr>
          <w:t>inflammation</w:t>
        </w:r>
      </w:hyperlink>
      <w:r>
        <w:t xml:space="preserve">.&lt;ref name = MD/&gt; Aspirin is also used long-term, at low doses, to help prevent </w:t>
      </w:r>
      <w:hyperlink r:id="rId11" w:tooltip="Myocardial infarction" w:history="1">
        <w:r>
          <w:rPr>
            <w:rStyle w:val="Hyperlink"/>
          </w:rPr>
          <w:t>heart attacks</w:t>
        </w:r>
      </w:hyperlink>
      <w:r>
        <w:t xml:space="preserve">, </w:t>
      </w:r>
      <w:hyperlink r:id="rId12" w:tooltip="Stroke" w:history="1">
        <w:r>
          <w:rPr>
            <w:rStyle w:val="Hyperlink"/>
          </w:rPr>
          <w:t>strokes</w:t>
        </w:r>
      </w:hyperlink>
      <w:r>
        <w:t xml:space="preserve">, and </w:t>
      </w:r>
      <w:hyperlink r:id="rId13" w:tooltip="Thrombus" w:history="1">
        <w:r>
          <w:rPr>
            <w:rStyle w:val="Hyperlink"/>
          </w:rPr>
          <w:t>blood clot</w:t>
        </w:r>
      </w:hyperlink>
      <w:r>
        <w:t xml:space="preserve"> formation in people at high risk of developing blood clots</w:t>
      </w:r>
      <w:r>
        <w:t>.</w:t>
      </w:r>
      <w:hyperlink w:anchor="cite_note-1" w:history="1">
        <w:r>
          <w:rPr>
            <w:rStyle w:val="Hyperlink"/>
            <w:vertAlign w:val="superscript"/>
          </w:rPr>
          <w:t>[1]</w:t>
        </w:r>
      </w:hyperlink>
      <w:r>
        <w:t xml:space="preserve"> Low doses of aspirin may be given immediately after a heart attack to pre</w:t>
      </w:r>
      <w:r>
        <w:t>vent clotting and reduce the risk of another heart attack or the death of heart tissue</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Aspirin may be effective at preventing certain types of cancer, particularly </w:t>
      </w:r>
      <w:hyperlink r:id="rId14" w:tooltip="Colorectal cancer" w:history="1">
        <w:r>
          <w:rPr>
            <w:rStyle w:val="Hyperlink"/>
          </w:rPr>
          <w:t>colorectal cancer</w:t>
        </w:r>
      </w:hyperlink>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The main </w:t>
      </w:r>
      <w:hyperlink r:id="rId15" w:tooltip="Adverse drug reaction" w:history="1">
        <w:r>
          <w:rPr>
            <w:rStyle w:val="Hyperlink"/>
          </w:rPr>
          <w:t>side effects</w:t>
        </w:r>
      </w:hyperlink>
      <w:r>
        <w:t xml:space="preserve"> of aspirin are </w:t>
      </w:r>
      <w:hyperlink r:id="rId16" w:tooltip="Gastric ulcer" w:history="1">
        <w:r>
          <w:rPr>
            <w:rStyle w:val="Hyperlink"/>
          </w:rPr>
          <w:t>gastric ulcers</w:t>
        </w:r>
      </w:hyperlink>
      <w:r>
        <w:t xml:space="preserve">, stomach bleeding, and </w:t>
      </w:r>
      <w:hyperlink r:id="rId17" w:tooltip="Tinnitus" w:history="1">
        <w:r>
          <w:rPr>
            <w:rStyle w:val="Hyperlink"/>
          </w:rPr>
          <w:t>ringing in the ears</w:t>
        </w:r>
      </w:hyperlink>
      <w:r>
        <w:t xml:space="preserve">, especially with higher doses. While daily aspirin can help prevent a </w:t>
      </w:r>
      <w:r>
        <w:t>clot-related stroke, it may increase risk of a bleeding stroke (hemorrhagic stroke)</w:t>
      </w:r>
      <w:r>
        <w:t>.</w:t>
      </w:r>
      <w:hyperlink w:anchor="cite_note-7" w:history="1">
        <w:r>
          <w:rPr>
            <w:rStyle w:val="Hyperlink"/>
            <w:vertAlign w:val="superscript"/>
          </w:rPr>
          <w:t>[7]</w:t>
        </w:r>
      </w:hyperlink>
      <w:r>
        <w:t xml:space="preserve"> In children and adolescents, aspirin is not recommended for </w:t>
      </w:r>
      <w:hyperlink r:id="rId18" w:tooltip="Flu-like symptoms" w:history="1">
        <w:r>
          <w:rPr>
            <w:rStyle w:val="Hyperlink"/>
          </w:rPr>
          <w:t>flu-like sy</w:t>
        </w:r>
        <w:r>
          <w:rPr>
            <w:rStyle w:val="Hyperlink"/>
          </w:rPr>
          <w:t>mptoms</w:t>
        </w:r>
      </w:hyperlink>
      <w:r>
        <w:t xml:space="preserve"> or viral illnesses, because of the risk of </w:t>
      </w:r>
      <w:hyperlink r:id="rId19" w:tooltip="Reye's syndrome" w:history="1">
        <w:r>
          <w:rPr>
            <w:rStyle w:val="Hyperlink"/>
          </w:rPr>
          <w:t>Reye's syndrome</w:t>
        </w:r>
      </w:hyperlink>
      <w:r>
        <w:t>.</w:t>
      </w:r>
      <w:hyperlink w:anchor="cite_note-8" w:history="1">
        <w:r>
          <w:rPr>
            <w:rStyle w:val="Hyperlink"/>
            <w:vertAlign w:val="superscript"/>
          </w:rPr>
          <w:t>[8]</w:t>
        </w:r>
      </w:hyperlink>
      <w:r>
        <w:t xml:space="preserve"> Aspirin is part of a group of medications called </w:t>
      </w:r>
      <w:hyperlink r:id="rId20" w:tooltip="Nonsteroidal anti-inflammatory drug" w:history="1">
        <w:r>
          <w:rPr>
            <w:rStyle w:val="Hyperlink"/>
          </w:rPr>
          <w:t>nonsteroidal anti-inflammatory drugs</w:t>
        </w:r>
      </w:hyperlink>
      <w:r>
        <w:t xml:space="preserve"> (NSAIDs), but differs from most other NSAIDs in the </w:t>
      </w:r>
      <w:hyperlink r:id="rId21" w:anchor="Mechanism_of_action" w:tooltip="Nonsteroidal anti-inflammatory drugs#Mechanism of action" w:history="1">
        <w:r>
          <w:rPr>
            <w:rStyle w:val="Hyperlink"/>
          </w:rPr>
          <w:t>mechanism of action</w:t>
        </w:r>
      </w:hyperlink>
      <w:r>
        <w:t xml:space="preserve">. The salicylates have similar effects (antipyretic, anti-inflammatory, analgesic) to the other NSAIDs and inhibit the same enzyme </w:t>
      </w:r>
      <w:hyperlink r:id="rId22" w:tooltip="Cyclooxygenase" w:history="1">
        <w:r>
          <w:rPr>
            <w:rStyle w:val="Hyperlink"/>
          </w:rPr>
          <w:t>cyclooxygenase</w:t>
        </w:r>
      </w:hyperlink>
      <w:r>
        <w:t xml:space="preserve"> </w:t>
      </w:r>
      <w:r>
        <w:t xml:space="preserve">(COX), but aspirin does so in an </w:t>
      </w:r>
      <w:hyperlink r:id="rId23" w:tooltip="Irreversible inhibition" w:history="1">
        <w:r>
          <w:rPr>
            <w:rStyle w:val="Hyperlink"/>
          </w:rPr>
          <w:t>irreversible</w:t>
        </w:r>
      </w:hyperlink>
      <w:r>
        <w:t xml:space="preserve"> manner and, unlike others, affects the COX-1 variant more than the COX-2 variant of the enzyme</w:t>
      </w:r>
      <w:r>
        <w:t>.</w:t>
      </w:r>
      <w:hyperlink w:anchor="cite_note-9" w:history="1">
        <w:r>
          <w:rPr>
            <w:rStyle w:val="Hyperlink"/>
            <w:vertAlign w:val="superscript"/>
          </w:rPr>
          <w:t>[9]</w:t>
        </w:r>
      </w:hyperlink>
      <w:r>
        <w:t xml:space="preserve"> As</w:t>
      </w:r>
      <w:r>
        <w:t xml:space="preserve">pirin also has an </w:t>
      </w:r>
      <w:hyperlink r:id="rId24" w:tooltip="Antiplatelet drug" w:history="1">
        <w:r>
          <w:rPr>
            <w:rStyle w:val="Hyperlink"/>
          </w:rPr>
          <w:t>antiplatelet</w:t>
        </w:r>
      </w:hyperlink>
      <w:r>
        <w:t xml:space="preserve"> effect by stopping the binding together of </w:t>
      </w:r>
      <w:hyperlink r:id="rId25" w:tooltip="Platelet" w:history="1">
        <w:r>
          <w:rPr>
            <w:rStyle w:val="Hyperlink"/>
          </w:rPr>
          <w:t>platelets</w:t>
        </w:r>
      </w:hyperlink>
      <w:r>
        <w:t xml:space="preserve">. </w:t>
      </w:r>
    </w:p>
    <w:p w:rsidR="00000000" w:rsidRDefault="008820F2">
      <w:pPr>
        <w:pStyle w:val="NormalWeb"/>
      </w:pPr>
      <w:r>
        <w:t xml:space="preserve">The therapeutic properties of </w:t>
      </w:r>
      <w:hyperlink r:id="rId26" w:tooltip="Willow tree" w:history="1">
        <w:r>
          <w:rPr>
            <w:rStyle w:val="Hyperlink"/>
          </w:rPr>
          <w:t>willow tree</w:t>
        </w:r>
      </w:hyperlink>
      <w:r>
        <w:t xml:space="preserve"> bark have been known for at least 2,400 years, with </w:t>
      </w:r>
      <w:hyperlink r:id="rId27" w:tooltip="Hippocrates" w:history="1">
        <w:r>
          <w:rPr>
            <w:rStyle w:val="Hyperlink"/>
          </w:rPr>
          <w:t>Hippocrates</w:t>
        </w:r>
      </w:hyperlink>
      <w:r>
        <w:t xml:space="preserve"> prescribing it for headaches</w:t>
      </w:r>
      <w:r>
        <w:t>.</w:t>
      </w:r>
      <w:hyperlink w:anchor="cite_note-10" w:history="1">
        <w:r>
          <w:rPr>
            <w:rStyle w:val="Hyperlink"/>
            <w:vertAlign w:val="superscript"/>
          </w:rPr>
          <w:t>[10]</w:t>
        </w:r>
      </w:hyperlink>
      <w:r>
        <w:t xml:space="preserve"> </w:t>
      </w:r>
      <w:hyperlink r:id="rId28" w:tooltip="Salicylic acid" w:history="1">
        <w:r>
          <w:rPr>
            <w:rStyle w:val="Hyperlink"/>
          </w:rPr>
          <w:t>Salicylic acid</w:t>
        </w:r>
      </w:hyperlink>
      <w:r>
        <w:t xml:space="preserve">, the </w:t>
      </w:r>
      <w:hyperlink r:id="rId29" w:tooltip="Active ingredient" w:history="1">
        <w:r>
          <w:rPr>
            <w:rStyle w:val="Hyperlink"/>
          </w:rPr>
          <w:t>active ingredient</w:t>
        </w:r>
      </w:hyperlink>
      <w:r>
        <w:t xml:space="preserve"> of aspirin, was first isolated from the bark of the willow tree in 1763 by </w:t>
      </w:r>
      <w:hyperlink r:id="rId30" w:tooltip="Edward Stone (clergyman)" w:history="1">
        <w:r>
          <w:rPr>
            <w:rStyle w:val="Hyperlink"/>
          </w:rPr>
          <w:t>Edward Stone</w:t>
        </w:r>
      </w:hyperlink>
      <w:r>
        <w:t xml:space="preserve"> of </w:t>
      </w:r>
      <w:hyperlink r:id="rId31" w:tooltip="Wadham College" w:history="1">
        <w:r>
          <w:rPr>
            <w:rStyle w:val="Hyperlink"/>
          </w:rPr>
          <w:t>Wadham College</w:t>
        </w:r>
      </w:hyperlink>
      <w:r>
        <w:t xml:space="preserve">, </w:t>
      </w:r>
      <w:hyperlink r:id="rId32" w:tooltip="University of Oxford" w:history="1">
        <w:r>
          <w:rPr>
            <w:rStyle w:val="Hyperlink"/>
          </w:rPr>
          <w:t>University of Oxford</w:t>
        </w:r>
      </w:hyperlink>
      <w:r>
        <w:t>.</w:t>
      </w:r>
      <w:hyperlink w:anchor="cite_note-11" w:history="1">
        <w:r>
          <w:rPr>
            <w:rStyle w:val="Hyperlink"/>
            <w:vertAlign w:val="superscript"/>
          </w:rPr>
          <w:t>[11]</w:t>
        </w:r>
      </w:hyperlink>
      <w:r>
        <w:t xml:space="preserve"> </w:t>
      </w:r>
      <w:hyperlink r:id="rId33" w:tooltip="Felix Hoffmann" w:history="1">
        <w:r>
          <w:rPr>
            <w:rStyle w:val="Hyperlink"/>
          </w:rPr>
          <w:t>Felix Hoffmann</w:t>
        </w:r>
      </w:hyperlink>
      <w:r>
        <w:t xml:space="preserve">, a chemist at </w:t>
      </w:r>
      <w:hyperlink r:id="rId34" w:tooltip="Bayer" w:history="1">
        <w:r>
          <w:rPr>
            <w:rStyle w:val="Hyperlink"/>
          </w:rPr>
          <w:t>Bayer</w:t>
        </w:r>
      </w:hyperlink>
      <w:r>
        <w:t>, is credited with the synthesis of aspirin in 1897, though whether this was of his own initiative or under t</w:t>
      </w:r>
      <w:r>
        <w:t xml:space="preserve">he direction of </w:t>
      </w:r>
      <w:hyperlink r:id="rId35" w:tooltip="Arthur Eichengrün" w:history="1">
        <w:r>
          <w:rPr>
            <w:rStyle w:val="Hyperlink"/>
          </w:rPr>
          <w:t>Arthur Eichengrün</w:t>
        </w:r>
      </w:hyperlink>
      <w:r>
        <w:t xml:space="preserve"> is controversial</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Aspirin is one of the most widely used medications in the world</w:t>
      </w:r>
      <w:r>
        <w:t xml:space="preserve"> with an estimated 40,000 </w:t>
      </w:r>
      <w:hyperlink r:id="rId36" w:tooltip="Tonnes" w:history="1">
        <w:r>
          <w:rPr>
            <w:rStyle w:val="Hyperlink"/>
          </w:rPr>
          <w:t>tonnes</w:t>
        </w:r>
      </w:hyperlink>
      <w:r>
        <w:t xml:space="preserve"> of it being consumed each year</w:t>
      </w:r>
      <w:r>
        <w:t>.</w:t>
      </w:r>
      <w:hyperlink w:anchor="cite_note-14" w:history="1">
        <w:r>
          <w:rPr>
            <w:rStyle w:val="Hyperlink"/>
            <w:vertAlign w:val="superscript"/>
          </w:rPr>
          <w:t>[14]</w:t>
        </w:r>
      </w:hyperlink>
      <w:r>
        <w:t xml:space="preserve"> In countries where "Aspirin" is a registered trademark owned by Bayer, the generic term is acetylsalicylic acid</w:t>
      </w:r>
      <w:r>
        <w:t xml:space="preserve"> (ASA)</w:t>
      </w:r>
      <w:r>
        <w:t>.</w:t>
      </w:r>
      <w:hyperlink w:anchor="cite_note-15" w:history="1">
        <w:r>
          <w:rPr>
            <w:rStyle w:val="Hyperlink"/>
            <w:vertAlign w:val="superscript"/>
          </w:rPr>
          <w:t>[15]</w:t>
        </w:r>
      </w:hyperlink>
      <w:r>
        <w:t xml:space="preserve"> It is on the </w:t>
      </w:r>
      <w:hyperlink r:id="rId37" w:tooltip="WHO Model List of Essential Medicines" w:history="1">
        <w:r>
          <w:rPr>
            <w:rStyle w:val="Hyperlink"/>
          </w:rPr>
          <w:t>WHO Model List of Essential Medicines</w:t>
        </w:r>
      </w:hyperlink>
      <w:r>
        <w:t xml:space="preserve">, the most important medications needed in a basic </w:t>
      </w:r>
      <w:hyperlink r:id="rId38" w:tooltip="Health system" w:history="1">
        <w:r>
          <w:rPr>
            <w:rStyle w:val="Hyperlink"/>
          </w:rPr>
          <w:t>health system</w:t>
        </w:r>
      </w:hyperlink>
      <w:r>
        <w:t>.</w:t>
      </w:r>
      <w:hyperlink w:anchor="cite_note-16" w:history="1">
        <w:r>
          <w:rPr>
            <w:rStyle w:val="Hyperlink"/>
            <w:vertAlign w:val="superscript"/>
          </w:rPr>
          <w:t>[16]</w:t>
        </w:r>
      </w:hyperlink>
      <w:r>
        <w:t xml:space="preserve"> As of 2015 the cost for a typical month of medication in the United States is less than </w:t>
      </w:r>
      <w:hyperlink r:id="rId39" w:tooltip="United States dollar" w:history="1">
        <w:r>
          <w:rPr>
            <w:rStyle w:val="Hyperlink"/>
          </w:rPr>
          <w:t>US$</w:t>
        </w:r>
      </w:hyperlink>
      <w:r>
        <w:t>25.&lt;ref name=Ric2015&gt;</w:t>
      </w:r>
      <w:hyperlink r:id="rId40" w:tooltip="Template:Cite book" w:history="1">
        <w:r>
          <w:rPr>
            <w:rStyle w:val="Hyperlink"/>
          </w:rPr>
          <w:t>Template:Cite book</w:t>
        </w:r>
      </w:hyperlink>
      <w:r>
        <w:t xml:space="preserve">&lt;/ref&gt; </w:t>
      </w:r>
      <w:hyperlink r:id="rId41" w:tooltip="Template:TOC limit" w:history="1">
        <w:r>
          <w:rPr>
            <w:rStyle w:val="Hyperlink"/>
          </w:rPr>
          <w:t>Template:TOC limit</w:t>
        </w:r>
      </w:hyperlink>
      <w:r>
        <w:t xml:space="preserve"> </w:t>
      </w:r>
    </w:p>
    <w:p w:rsidR="00000000" w:rsidRDefault="008820F2">
      <w:pPr>
        <w:pStyle w:val="Heading2"/>
        <w:divId w:val="718744393"/>
        <w:rPr>
          <w:rFonts w:eastAsia="Times New Roman"/>
        </w:rPr>
      </w:pPr>
      <w:r>
        <w:rPr>
          <w:rFonts w:eastAsia="Times New Roman"/>
        </w:rPr>
        <w:t>Contents</w:t>
      </w:r>
    </w:p>
    <w:p w:rsidR="00000000" w:rsidRDefault="008820F2">
      <w:pPr>
        <w:numPr>
          <w:ilvl w:val="0"/>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Medical 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Pai</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Pai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20F2">
      <w:pPr>
        <w:numPr>
          <w:ilvl w:val="2"/>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Headach</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Headache"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Feve</w:t>
        </w:r>
        <w:r>
          <w:rPr>
            <w:rStyle w:val="mw-headline"/>
            <w:rFonts w:eastAsia="Times New Roman"/>
            <w:color w:val="0000FF"/>
            <w:u w:val="single"/>
          </w:rPr>
          <w:t>r</w:t>
        </w:r>
        <w:r>
          <w:rPr>
            <w:rStyle w:val="mw-editsection-bracket"/>
            <w:rFonts w:eastAsia="Times New Roman"/>
            <w:color w:val="0000FF"/>
            <w:u w:val="single"/>
          </w:rPr>
          <w:t>[</w:t>
        </w:r>
      </w:hyperlink>
      <w:hyperlink r:id="rId45" w:tooltip="Edit section: Fever"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Inflammatio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Inflammation"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Heart attacks and stroke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Heart attacks and strokes"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8820F2">
      <w:pPr>
        <w:numPr>
          <w:ilvl w:val="2"/>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High ris</w:t>
        </w:r>
        <w:r>
          <w:rPr>
            <w:rStyle w:val="mw-headline"/>
            <w:rFonts w:eastAsia="Times New Roman"/>
            <w:color w:val="0000FF"/>
            <w:u w:val="single"/>
          </w:rPr>
          <w:t>k</w:t>
        </w:r>
        <w:r>
          <w:rPr>
            <w:rStyle w:val="mw-editsection-bracket"/>
            <w:rFonts w:eastAsia="Times New Roman"/>
            <w:color w:val="0000FF"/>
            <w:u w:val="single"/>
          </w:rPr>
          <w:t>[</w:t>
        </w:r>
      </w:hyperlink>
      <w:hyperlink r:id="rId48" w:tooltip="Edit section: High risk" w:history="1">
        <w:r>
          <w:rPr>
            <w:rStyle w:val="Hyperlink"/>
            <w:rFonts w:eastAsia="Times New Roman"/>
          </w:rPr>
          <w:t>edit</w:t>
        </w:r>
      </w:hyperlink>
      <w:r>
        <w:rPr>
          <w:rStyle w:val="mw-editsection-bracket"/>
          <w:rFonts w:eastAsia="Times New Roman"/>
        </w:rPr>
        <w:t>]</w:t>
      </w:r>
    </w:p>
    <w:p w:rsidR="00000000" w:rsidRDefault="008820F2">
      <w:pPr>
        <w:numPr>
          <w:ilvl w:val="2"/>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Lower ris</w:t>
        </w:r>
        <w:r>
          <w:rPr>
            <w:rStyle w:val="mw-headline"/>
            <w:rFonts w:eastAsia="Times New Roman"/>
            <w:color w:val="0000FF"/>
            <w:u w:val="single"/>
          </w:rPr>
          <w:t>k</w:t>
        </w:r>
        <w:r>
          <w:rPr>
            <w:rStyle w:val="mw-editsection-bracket"/>
            <w:rFonts w:eastAsia="Times New Roman"/>
            <w:color w:val="0000FF"/>
            <w:u w:val="single"/>
          </w:rPr>
          <w:t>[</w:t>
        </w:r>
      </w:hyperlink>
      <w:hyperlink r:id="rId49" w:tooltip="Edit section: Lower risk" w:history="1">
        <w:r>
          <w:rPr>
            <w:rStyle w:val="Hyperlink"/>
            <w:rFonts w:eastAsia="Times New Roman"/>
          </w:rPr>
          <w:t>edit</w:t>
        </w:r>
      </w:hyperlink>
      <w:r>
        <w:rPr>
          <w:rStyle w:val="mw-editsection-bracket"/>
          <w:rFonts w:eastAsia="Times New Roman"/>
        </w:rPr>
        <w:t>]</w:t>
      </w:r>
    </w:p>
    <w:p w:rsidR="00000000" w:rsidRDefault="008820F2">
      <w:pPr>
        <w:numPr>
          <w:ilvl w:val="2"/>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1.4.3</w:t>
        </w:r>
        <w:r>
          <w:rPr>
            <w:rStyle w:val="Hyperlink"/>
            <w:rFonts w:eastAsia="Times New Roman"/>
          </w:rPr>
          <w:t xml:space="preserve"> </w:t>
        </w:r>
        <w:r>
          <w:rPr>
            <w:rStyle w:val="mw-headline"/>
            <w:rFonts w:eastAsia="Times New Roman"/>
            <w:color w:val="0000FF"/>
            <w:u w:val="single"/>
          </w:rPr>
          <w:t>After surger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After surgery"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Cancer preventio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Cancer prevention"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Other use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Other uses"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Resistanc</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Resistance"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Dosag</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Dosage" w:history="1">
        <w:r>
          <w:rPr>
            <w:rStyle w:val="Hyperlink"/>
            <w:rFonts w:eastAsia="Times New Roman"/>
          </w:rPr>
          <w:t>edit</w:t>
        </w:r>
      </w:hyperlink>
      <w:r>
        <w:rPr>
          <w:rStyle w:val="mw-editsection-bracket"/>
          <w:rFonts w:eastAsia="Times New Roman"/>
        </w:rPr>
        <w:t>]</w:t>
      </w:r>
    </w:p>
    <w:p w:rsidR="00000000" w:rsidRDefault="008820F2">
      <w:pPr>
        <w:numPr>
          <w:ilvl w:val="0"/>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Ad</w:t>
        </w:r>
        <w:r>
          <w:rPr>
            <w:rStyle w:val="mw-headline"/>
            <w:rFonts w:eastAsia="Times New Roman"/>
            <w:color w:val="0000FF"/>
            <w:u w:val="single"/>
          </w:rPr>
          <w:t>verse effect</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Contraindication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Contraindications"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Gastrointestina</w:t>
        </w:r>
        <w:r>
          <w:rPr>
            <w:rStyle w:val="mw-headline"/>
            <w:rFonts w:eastAsia="Times New Roman"/>
            <w:color w:val="0000FF"/>
            <w:u w:val="single"/>
          </w:rPr>
          <w:t>l</w:t>
        </w:r>
        <w:r>
          <w:rPr>
            <w:rStyle w:val="mw-editsection-bracket"/>
            <w:rFonts w:eastAsia="Times New Roman"/>
            <w:color w:val="0000FF"/>
            <w:u w:val="single"/>
          </w:rPr>
          <w:t>[</w:t>
        </w:r>
      </w:hyperlink>
      <w:hyperlink r:id="rId57" w:tooltip="Edit section: Gastrointestinal"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Central effect</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Central effects"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Reye's syndrom</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Reye's syndrome"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Ski</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Skin"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Other adverse effect</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Other adverse effects"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Overdose"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Interaction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Interactions" w:history="1">
        <w:r>
          <w:rPr>
            <w:rStyle w:val="Hyperlink"/>
            <w:rFonts w:eastAsia="Times New Roman"/>
          </w:rPr>
          <w:t>edit</w:t>
        </w:r>
      </w:hyperlink>
      <w:r>
        <w:rPr>
          <w:rStyle w:val="mw-editsection-bracket"/>
          <w:rFonts w:eastAsia="Times New Roman"/>
        </w:rPr>
        <w:t>]</w:t>
      </w:r>
    </w:p>
    <w:p w:rsidR="00000000" w:rsidRDefault="008820F2">
      <w:pPr>
        <w:numPr>
          <w:ilvl w:val="0"/>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Chemical properties" w:history="1">
        <w:r>
          <w:rPr>
            <w:rStyle w:val="Hyperlink"/>
            <w:rFonts w:eastAsia="Times New Roman"/>
          </w:rPr>
          <w:t>edit</w:t>
        </w:r>
      </w:hyperlink>
      <w:r>
        <w:rPr>
          <w:rStyle w:val="mw-editsection-bracket"/>
          <w:rFonts w:eastAsia="Times New Roman"/>
        </w:rPr>
        <w:t>]</w:t>
      </w:r>
    </w:p>
    <w:p w:rsidR="00000000" w:rsidRDefault="008820F2">
      <w:pPr>
        <w:numPr>
          <w:ilvl w:val="0"/>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Physical propertie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Phys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Synthesi</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Synthesis"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Polymorphis</w:t>
        </w:r>
        <w:r>
          <w:rPr>
            <w:rStyle w:val="mw-headline"/>
            <w:rFonts w:eastAsia="Times New Roman"/>
            <w:color w:val="0000FF"/>
            <w:u w:val="single"/>
          </w:rPr>
          <w:t>m</w:t>
        </w:r>
        <w:r>
          <w:rPr>
            <w:rStyle w:val="mw-editsection-bracket"/>
            <w:rFonts w:eastAsia="Times New Roman"/>
            <w:color w:val="0000FF"/>
            <w:u w:val="single"/>
          </w:rPr>
          <w:t>[</w:t>
        </w:r>
      </w:hyperlink>
      <w:hyperlink r:id="rId67" w:tooltip="Edit section: Polymorphism" w:history="1">
        <w:r>
          <w:rPr>
            <w:rStyle w:val="Hyperlink"/>
            <w:rFonts w:eastAsia="Times New Roman"/>
          </w:rPr>
          <w:t>edit</w:t>
        </w:r>
      </w:hyperlink>
      <w:r>
        <w:rPr>
          <w:rStyle w:val="mw-editsection-bracket"/>
          <w:rFonts w:eastAsia="Times New Roman"/>
        </w:rPr>
        <w:t>]</w:t>
      </w:r>
    </w:p>
    <w:p w:rsidR="00000000" w:rsidRDefault="008820F2">
      <w:pPr>
        <w:numPr>
          <w:ilvl w:val="0"/>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Mechanism of a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Discovery of the mechanis</w:t>
        </w:r>
        <w:r>
          <w:rPr>
            <w:rStyle w:val="mw-headline"/>
            <w:rFonts w:eastAsia="Times New Roman"/>
            <w:color w:val="0000FF"/>
            <w:u w:val="single"/>
          </w:rPr>
          <w:t>m</w:t>
        </w:r>
        <w:r>
          <w:rPr>
            <w:rStyle w:val="mw-editsection-bracket"/>
            <w:rFonts w:eastAsia="Times New Roman"/>
            <w:color w:val="0000FF"/>
            <w:u w:val="single"/>
          </w:rPr>
          <w:t>[</w:t>
        </w:r>
      </w:hyperlink>
      <w:hyperlink r:id="rId69" w:tooltip="Edit section: Discovery of the mechanism"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Suppression of prostaglandins and thromboxane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Suppression of prostaglandins and thromboxanes"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COX-1 and COX-2 inhibitio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COX-1 and COX-2 inhibition" w:history="1">
        <w:r>
          <w:rPr>
            <w:rStyle w:val="Hyperlink"/>
            <w:rFonts w:eastAsia="Times New Roman"/>
          </w:rPr>
          <w:t>edit</w:t>
        </w:r>
      </w:hyperlink>
      <w:r>
        <w:rPr>
          <w:rStyle w:val="mw-editsection-bracket"/>
          <w:rFonts w:eastAsia="Times New Roman"/>
        </w:rPr>
        <w:t>]</w:t>
      </w:r>
    </w:p>
    <w:p w:rsidR="00000000" w:rsidRDefault="008820F2">
      <w:pPr>
        <w:numPr>
          <w:ilvl w:val="1"/>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Additional mechanism</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Additional mechanisms" w:history="1">
        <w:r>
          <w:rPr>
            <w:rStyle w:val="Hyperlink"/>
            <w:rFonts w:eastAsia="Times New Roman"/>
          </w:rPr>
          <w:t>edit</w:t>
        </w:r>
      </w:hyperlink>
      <w:r>
        <w:rPr>
          <w:rStyle w:val="mw-editsection-bracket"/>
          <w:rFonts w:eastAsia="Times New Roman"/>
        </w:rPr>
        <w:t>]</w:t>
      </w:r>
    </w:p>
    <w:p w:rsidR="00000000" w:rsidRDefault="008820F2">
      <w:pPr>
        <w:numPr>
          <w:ilvl w:val="0"/>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Pharmacokinetics" w:history="1">
        <w:r>
          <w:rPr>
            <w:rStyle w:val="Hyperlink"/>
            <w:rFonts w:eastAsia="Times New Roman"/>
          </w:rPr>
          <w:t>edit</w:t>
        </w:r>
      </w:hyperlink>
      <w:r>
        <w:rPr>
          <w:rStyle w:val="mw-editsection-bracket"/>
          <w:rFonts w:eastAsia="Times New Roman"/>
        </w:rPr>
        <w:t>]</w:t>
      </w:r>
    </w:p>
    <w:p w:rsidR="00000000" w:rsidRDefault="008820F2">
      <w:pPr>
        <w:numPr>
          <w:ilvl w:val="0"/>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History" w:history="1">
        <w:r>
          <w:rPr>
            <w:rStyle w:val="Hyperlink"/>
            <w:rFonts w:eastAsia="Times New Roman"/>
          </w:rPr>
          <w:t>edit</w:t>
        </w:r>
      </w:hyperlink>
      <w:r>
        <w:rPr>
          <w:rStyle w:val="mw-editsection-bracket"/>
          <w:rFonts w:eastAsia="Times New Roman"/>
        </w:rPr>
        <w:t>]</w:t>
      </w:r>
    </w:p>
    <w:p w:rsidR="00000000" w:rsidRDefault="008820F2">
      <w:pPr>
        <w:numPr>
          <w:ilvl w:val="0"/>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Veterinar</w:t>
        </w:r>
        <w:r>
          <w:rPr>
            <w:rStyle w:val="mw-headline"/>
            <w:rFonts w:eastAsia="Times New Roman"/>
            <w:color w:val="0000FF"/>
            <w:u w:val="single"/>
          </w:rPr>
          <w:t>y us</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Veterinary use" w:history="1">
        <w:r>
          <w:rPr>
            <w:rStyle w:val="Hyperlink"/>
            <w:rFonts w:eastAsia="Times New Roman"/>
          </w:rPr>
          <w:t>edit</w:t>
        </w:r>
      </w:hyperlink>
      <w:r>
        <w:rPr>
          <w:rStyle w:val="mw-editsection-bracket"/>
          <w:rFonts w:eastAsia="Times New Roman"/>
        </w:rPr>
        <w:t>]</w:t>
      </w:r>
    </w:p>
    <w:p w:rsidR="00000000" w:rsidRDefault="008820F2">
      <w:pPr>
        <w:numPr>
          <w:ilvl w:val="0"/>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References" w:history="1">
        <w:r>
          <w:rPr>
            <w:rStyle w:val="Hyperlink"/>
            <w:rFonts w:eastAsia="Times New Roman"/>
          </w:rPr>
          <w:t>edit</w:t>
        </w:r>
      </w:hyperlink>
      <w:r>
        <w:rPr>
          <w:rStyle w:val="mw-editsection-bracket"/>
          <w:rFonts w:eastAsia="Times New Roman"/>
        </w:rPr>
        <w:t>]</w:t>
      </w:r>
    </w:p>
    <w:p w:rsidR="00000000" w:rsidRDefault="008820F2">
      <w:pPr>
        <w:numPr>
          <w:ilvl w:val="0"/>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7" w:tooltip="Edit section: Further reading" w:history="1">
        <w:r>
          <w:rPr>
            <w:rStyle w:val="Hyperlink"/>
            <w:rFonts w:eastAsia="Times New Roman"/>
          </w:rPr>
          <w:t>edit</w:t>
        </w:r>
      </w:hyperlink>
      <w:r>
        <w:rPr>
          <w:rStyle w:val="mw-editsection-bracket"/>
          <w:rFonts w:eastAsia="Times New Roman"/>
        </w:rPr>
        <w:t>]</w:t>
      </w:r>
    </w:p>
    <w:p w:rsidR="00000000" w:rsidRDefault="008820F2">
      <w:pPr>
        <w:numPr>
          <w:ilvl w:val="0"/>
          <w:numId w:val="1"/>
        </w:numPr>
        <w:spacing w:before="100" w:beforeAutospacing="1" w:after="100" w:afterAutospacing="1"/>
        <w:divId w:val="88403031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External links" w:history="1">
        <w:r>
          <w:rPr>
            <w:rStyle w:val="Hyperlink"/>
            <w:rFonts w:eastAsia="Times New Roman"/>
          </w:rPr>
          <w:t>edit</w:t>
        </w:r>
      </w:hyperlink>
      <w:r>
        <w:rPr>
          <w:rStyle w:val="mw-editsection-bracket"/>
          <w:rFonts w:eastAsia="Times New Roman"/>
        </w:rPr>
        <w:t>]</w:t>
      </w:r>
    </w:p>
    <w:p w:rsidR="00000000" w:rsidRDefault="008820F2">
      <w:pPr>
        <w:pStyle w:val="Heading2"/>
        <w:rPr>
          <w:rFonts w:eastAsia="Times New Roman"/>
        </w:rPr>
      </w:pPr>
      <w:r>
        <w:rPr>
          <w:rStyle w:val="mw-headline"/>
          <w:rFonts w:eastAsia="Times New Roman"/>
        </w:rPr>
        <w:t>Medical us</w:t>
      </w:r>
      <w:r>
        <w:rPr>
          <w:rStyle w:val="mw-headline"/>
          <w:rFonts w:eastAsia="Times New Roman"/>
        </w:rPr>
        <w:t>e</w:t>
      </w:r>
      <w:r>
        <w:rPr>
          <w:rStyle w:val="mw-editsection-bracket"/>
          <w:rFonts w:eastAsia="Times New Roman"/>
        </w:rPr>
        <w:t>[</w:t>
      </w:r>
      <w:hyperlink r:id="rId79" w:tooltip="Edit section: Medical use"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Aspirin is used in the treatment of a number of conditions, including fever, pain, </w:t>
      </w:r>
      <w:hyperlink r:id="rId80" w:tooltip="Rheumatic fever" w:history="1">
        <w:r>
          <w:rPr>
            <w:rStyle w:val="Hyperlink"/>
          </w:rPr>
          <w:t>rheumatic fever</w:t>
        </w:r>
      </w:hyperlink>
      <w:r>
        <w:t xml:space="preserve">, and inflammatory diseases, such as </w:t>
      </w:r>
      <w:hyperlink r:id="rId81" w:tooltip="Rheumatoid arthritis" w:history="1">
        <w:r>
          <w:rPr>
            <w:rStyle w:val="Hyperlink"/>
          </w:rPr>
          <w:t>rheumatoid arthritis</w:t>
        </w:r>
      </w:hyperlink>
      <w:r>
        <w:t xml:space="preserve">, </w:t>
      </w:r>
      <w:hyperlink r:id="rId82" w:tooltip="Pericarditis" w:history="1">
        <w:r>
          <w:rPr>
            <w:rStyle w:val="Hyperlink"/>
          </w:rPr>
          <w:t>pericarditis</w:t>
        </w:r>
      </w:hyperlink>
      <w:r>
        <w:t xml:space="preserve">, and </w:t>
      </w:r>
      <w:hyperlink r:id="rId83" w:tooltip="Kawasaki disease" w:history="1">
        <w:r>
          <w:rPr>
            <w:rStyle w:val="Hyperlink"/>
          </w:rPr>
          <w:t>Kawasaki disease</w:t>
        </w:r>
      </w:hyperlink>
      <w:r>
        <w:t>.&lt;ref name=AHFS&gt;</w:t>
      </w:r>
      <w:hyperlink r:id="rId84" w:tooltip="Template:Cite web" w:history="1">
        <w:r>
          <w:rPr>
            <w:rStyle w:val="Hyperlink"/>
          </w:rPr>
          <w:t>Template:Cite web</w:t>
        </w:r>
      </w:hyperlink>
      <w:r>
        <w:t xml:space="preserve">&lt;/ref&gt; Lower doses of aspirin have also shown to reduce the risk of death from a </w:t>
      </w:r>
      <w:hyperlink r:id="rId85" w:tooltip="Myocardial infarction" w:history="1">
        <w:r>
          <w:rPr>
            <w:rStyle w:val="Hyperlink"/>
          </w:rPr>
          <w:t>heart attack</w:t>
        </w:r>
      </w:hyperlink>
      <w:r>
        <w:t xml:space="preserve">, or the risk of </w:t>
      </w:r>
      <w:hyperlink r:id="rId86" w:tooltip="Stroke" w:history="1">
        <w:r>
          <w:rPr>
            <w:rStyle w:val="Hyperlink"/>
          </w:rPr>
          <w:t>stroke</w:t>
        </w:r>
      </w:hyperlink>
      <w:r>
        <w:t xml:space="preserve"> in some circumstances.&lt;ref name=USFDA-patient-guideline&gt;</w:t>
      </w:r>
      <w:hyperlink r:id="rId87" w:tooltip="Template:Cite web" w:history="1">
        <w:r>
          <w:rPr>
            <w:rStyle w:val="Hyperlink"/>
          </w:rPr>
          <w:t>Template:Cite web</w:t>
        </w:r>
      </w:hyperlink>
      <w:r>
        <w:t>&lt;/ref&gt;&lt;</w:t>
      </w:r>
      <w:r>
        <w:t>ref name=USPSTF-CV&gt;</w:t>
      </w:r>
      <w:hyperlink r:id="rId88" w:tooltip="Template:Cite web" w:history="1">
        <w:r>
          <w:rPr>
            <w:rStyle w:val="Hyperlink"/>
          </w:rPr>
          <w:t>Template:Cite web</w:t>
        </w:r>
      </w:hyperlink>
      <w:r>
        <w:t>&lt;/ref</w:t>
      </w:r>
      <w:r>
        <w:t>&gt;</w:t>
      </w:r>
      <w:hyperlink w:anchor="cite_note-17" w:history="1">
        <w:r>
          <w:rPr>
            <w:rStyle w:val="Hyperlink"/>
            <w:vertAlign w:val="superscript"/>
          </w:rPr>
          <w:t>[17]</w:t>
        </w:r>
      </w:hyperlink>
      <w:r>
        <w:t xml:space="preserve"> There is some evidence that aspirin is effective at preventing </w:t>
      </w:r>
      <w:hyperlink r:id="rId89" w:tooltip="Colorectal cancer" w:history="1">
        <w:r>
          <w:rPr>
            <w:rStyle w:val="Hyperlink"/>
          </w:rPr>
          <w:t>colorectal cancer</w:t>
        </w:r>
      </w:hyperlink>
      <w:r>
        <w:t>, though the mechanisms of this effect are unclear</w:t>
      </w:r>
      <w:r>
        <w:t>.</w:t>
      </w:r>
      <w:hyperlink w:anchor="cite_note-18" w:history="1">
        <w:r>
          <w:rPr>
            <w:rStyle w:val="Hyperlink"/>
            <w:vertAlign w:val="superscript"/>
          </w:rPr>
          <w:t>[18]</w:t>
        </w:r>
      </w:hyperlink>
      <w:r>
        <w:t xml:space="preserve"> </w:t>
      </w:r>
    </w:p>
    <w:p w:rsidR="00000000" w:rsidRDefault="008820F2">
      <w:pPr>
        <w:pStyle w:val="Heading3"/>
        <w:rPr>
          <w:rFonts w:eastAsia="Times New Roman"/>
        </w:rPr>
      </w:pPr>
      <w:r>
        <w:rPr>
          <w:rStyle w:val="mw-headline"/>
          <w:rFonts w:eastAsia="Times New Roman"/>
        </w:rPr>
        <w:t>Pai</w:t>
      </w:r>
      <w:r>
        <w:rPr>
          <w:rStyle w:val="mw-headline"/>
          <w:rFonts w:eastAsia="Times New Roman"/>
        </w:rPr>
        <w:t>n</w:t>
      </w:r>
      <w:r>
        <w:rPr>
          <w:rStyle w:val="mw-editsection-bracket"/>
          <w:rFonts w:eastAsia="Times New Roman"/>
        </w:rPr>
        <w:t>[</w:t>
      </w:r>
      <w:hyperlink r:id="rId90" w:tooltip="Edit section: Pain" w:history="1">
        <w:r>
          <w:rPr>
            <w:rStyle w:val="Hyperlink"/>
            <w:rFonts w:eastAsia="Times New Roman"/>
          </w:rPr>
          <w:t>edit</w:t>
        </w:r>
      </w:hyperlink>
      <w:r>
        <w:rPr>
          <w:rStyle w:val="mw-editsection-bracket"/>
          <w:rFonts w:eastAsia="Times New Roman"/>
        </w:rPr>
        <w:t>]</w:t>
      </w:r>
    </w:p>
    <w:p w:rsidR="00000000" w:rsidRDefault="008820F2">
      <w:pPr>
        <w:pStyle w:val="NormalWeb"/>
      </w:pPr>
      <w:hyperlink r:id="rId91" w:tooltip="File:Aspirin1.jpg" w:history="1">
        <w:r>
          <w:rPr>
            <w:rStyle w:val="Hyperlink"/>
          </w:rPr>
          <w:t>right|thumb|Aspirin 325 mg / 5 grains for pain</w:t>
        </w:r>
      </w:hyperlink>
      <w:r>
        <w:t xml:space="preserve"> </w:t>
      </w:r>
      <w:hyperlink r:id="rId92" w:tooltip="File:Aspirine macro shot.jpg" w:history="1">
        <w:r>
          <w:rPr>
            <w:rStyle w:val="Hyperlink"/>
          </w:rPr>
          <w:t xml:space="preserve">thumb| Uncoated aspirin </w:t>
        </w:r>
      </w:hyperlink>
      <w:hyperlink r:id="rId93" w:tooltip="Tablet (pharmacy)" w:history="1">
        <w:r>
          <w:rPr>
            <w:rStyle w:val="Hyperlink"/>
          </w:rPr>
          <w:t>tablets</w:t>
        </w:r>
      </w:hyperlink>
      <w:r>
        <w:t xml:space="preserve">, </w:t>
      </w:r>
      <w:r>
        <w:t xml:space="preserve">consisting of about 90% acetylsalicylic acid, along with a minor amount of inert fillers and binders Aspirin is an effective analgesic for acute pain, but is generally considered inferior to </w:t>
      </w:r>
      <w:hyperlink r:id="rId94" w:tooltip="Ibuprofen" w:history="1">
        <w:r>
          <w:rPr>
            <w:rStyle w:val="Hyperlink"/>
          </w:rPr>
          <w:t>ibuprofen</w:t>
        </w:r>
      </w:hyperlink>
      <w:r>
        <w:t xml:space="preserve"> for the </w:t>
      </w:r>
      <w:r>
        <w:t xml:space="preserve">alleviation of pain because aspirin is more likely to cause </w:t>
      </w:r>
      <w:hyperlink r:id="rId95" w:tooltip="Gastrointestinal bleeding" w:history="1">
        <w:r>
          <w:rPr>
            <w:rStyle w:val="Hyperlink"/>
          </w:rPr>
          <w:t>gastrointestinal bleeding</w:t>
        </w:r>
      </w:hyperlink>
      <w:r>
        <w:t>.&lt;ref name=pmid15768621&gt;</w:t>
      </w:r>
      <w:hyperlink r:id="rId96" w:tooltip="Template:Cite journal" w:history="1">
        <w:r>
          <w:rPr>
            <w:rStyle w:val="Hyperlink"/>
          </w:rPr>
          <w:t>Template:Cite journal</w:t>
        </w:r>
      </w:hyperlink>
      <w:r>
        <w:t xml:space="preserve">&lt;/ref&gt; Aspirin is generally ineffective for those pains caused by muscle </w:t>
      </w:r>
      <w:hyperlink r:id="rId97" w:tooltip="Cramp" w:history="1">
        <w:r>
          <w:rPr>
            <w:rStyle w:val="Hyperlink"/>
          </w:rPr>
          <w:t>cramps</w:t>
        </w:r>
      </w:hyperlink>
      <w:r>
        <w:t xml:space="preserve">, </w:t>
      </w:r>
      <w:hyperlink r:id="rId98" w:tooltip="Bloating" w:history="1">
        <w:r>
          <w:rPr>
            <w:rStyle w:val="Hyperlink"/>
          </w:rPr>
          <w:t>bloating</w:t>
        </w:r>
      </w:hyperlink>
      <w:r>
        <w:t xml:space="preserve">, </w:t>
      </w:r>
      <w:hyperlink r:id="rId99" w:tooltip="Gastric distension" w:history="1">
        <w:r>
          <w:rPr>
            <w:rStyle w:val="Hyperlink"/>
          </w:rPr>
          <w:t>gastric distension</w:t>
        </w:r>
      </w:hyperlink>
      <w:r>
        <w:t>, or acute skin irritation.&lt;ref name=pmid14592563&gt;</w:t>
      </w:r>
      <w:hyperlink r:id="rId100" w:tooltip="Template:Cite journal" w:history="1">
        <w:r>
          <w:rPr>
            <w:rStyle w:val="Hyperlink"/>
          </w:rPr>
          <w:t>Template:Cite journal</w:t>
        </w:r>
      </w:hyperlink>
      <w:r>
        <w:t xml:space="preserve">&lt;/ref&gt; As with other NSAIDs, </w:t>
      </w:r>
      <w:hyperlink r:id="rId101" w:tooltip="Compound analgesic" w:history="1">
        <w:r>
          <w:rPr>
            <w:rStyle w:val="Hyperlink"/>
          </w:rPr>
          <w:t>combinations</w:t>
        </w:r>
      </w:hyperlink>
      <w:r>
        <w:t xml:space="preserve"> of aspirin and </w:t>
      </w:r>
      <w:hyperlink r:id="rId102" w:tooltip="Caffeine" w:history="1">
        <w:r>
          <w:rPr>
            <w:rStyle w:val="Hyperlink"/>
          </w:rPr>
          <w:t>caffeine</w:t>
        </w:r>
      </w:hyperlink>
      <w:r>
        <w:t xml:space="preserve"> provide slightly greater pain relief than aspirin alone.&lt;ref name=pmid22419343&gt;</w:t>
      </w:r>
      <w:hyperlink r:id="rId103" w:tooltip="Template:Cite journal" w:history="1">
        <w:r>
          <w:rPr>
            <w:rStyle w:val="Hyperlink"/>
          </w:rPr>
          <w:t>Template:Cite journal</w:t>
        </w:r>
      </w:hyperlink>
      <w:r>
        <w:t xml:space="preserve">&lt;/ref&gt; </w:t>
      </w:r>
      <w:hyperlink r:id="rId104" w:tooltip="Effervescent" w:history="1">
        <w:r>
          <w:rPr>
            <w:rStyle w:val="Hyperlink"/>
          </w:rPr>
          <w:t>Effervescent</w:t>
        </w:r>
      </w:hyperlink>
      <w:r>
        <w:t xml:space="preserve"> formulations of aspirin, such as </w:t>
      </w:r>
      <w:hyperlink r:id="rId105" w:tooltip="Alka-Seltzer" w:history="1">
        <w:r>
          <w:rPr>
            <w:rStyle w:val="Hyperlink"/>
          </w:rPr>
          <w:t>Alka-Seltzer</w:t>
        </w:r>
      </w:hyperlink>
      <w:r>
        <w:t xml:space="preserve"> or Blowfish</w:t>
      </w:r>
      <w:r>
        <w:t>,</w:t>
      </w:r>
      <w:hyperlink w:anchor="cite_note-19" w:history="1">
        <w:r>
          <w:rPr>
            <w:rStyle w:val="Hyperlink"/>
            <w:vertAlign w:val="superscript"/>
          </w:rPr>
          <w:t>[19]</w:t>
        </w:r>
      </w:hyperlink>
      <w:r>
        <w:t xml:space="preserve"> relieve pain faster than aspirin in tablets,&lt;ref name=pmid10868553&gt;</w:t>
      </w:r>
      <w:hyperlink r:id="rId106" w:tooltip="Template:Cite journal" w:history="1">
        <w:r>
          <w:rPr>
            <w:rStyle w:val="Hyperlink"/>
          </w:rPr>
          <w:t>Template:Cite journal</w:t>
        </w:r>
      </w:hyperlink>
      <w:r>
        <w:t xml:space="preserve">&lt;/ref&gt; which </w:t>
      </w:r>
      <w:r>
        <w:lastRenderedPageBreak/>
        <w:t xml:space="preserve">makes them useful for the treatment of </w:t>
      </w:r>
      <w:hyperlink r:id="rId107" w:tooltip="Migraine" w:history="1">
        <w:r>
          <w:rPr>
            <w:rStyle w:val="Hyperlink"/>
          </w:rPr>
          <w:t>migraines</w:t>
        </w:r>
      </w:hyperlink>
      <w:r>
        <w:t>.&lt;ref name=pmid18451718&gt;</w:t>
      </w:r>
      <w:hyperlink r:id="rId108" w:tooltip="Template:Cite journal" w:history="1">
        <w:r>
          <w:rPr>
            <w:rStyle w:val="Hyperlink"/>
          </w:rPr>
          <w:t>Template:Cite journal</w:t>
        </w:r>
      </w:hyperlink>
      <w:r>
        <w:t xml:space="preserve">&lt;/ref&gt; </w:t>
      </w:r>
      <w:hyperlink r:id="rId109" w:tooltip="Topical medication" w:history="1">
        <w:r>
          <w:rPr>
            <w:rStyle w:val="Hyperlink"/>
          </w:rPr>
          <w:t>Topical</w:t>
        </w:r>
      </w:hyperlink>
      <w:r>
        <w:t xml:space="preserve"> aspirin may be effect</w:t>
      </w:r>
      <w:r>
        <w:t xml:space="preserve">ive for treating some types of </w:t>
      </w:r>
      <w:hyperlink r:id="rId110" w:tooltip="Neuropathic pain" w:history="1">
        <w:r>
          <w:rPr>
            <w:rStyle w:val="Hyperlink"/>
          </w:rPr>
          <w:t>neuropathic pain</w:t>
        </w:r>
      </w:hyperlink>
      <w:r>
        <w:t>.</w:t>
      </w:r>
      <w:hyperlink w:anchor="cite_note-20" w:history="1">
        <w:r>
          <w:rPr>
            <w:rStyle w:val="Hyperlink"/>
            <w:vertAlign w:val="superscript"/>
          </w:rPr>
          <w:t>[20]</w:t>
        </w:r>
      </w:hyperlink>
      <w:r>
        <w:t xml:space="preserve"> </w:t>
      </w:r>
    </w:p>
    <w:p w:rsidR="00000000" w:rsidRDefault="008820F2">
      <w:pPr>
        <w:pStyle w:val="Heading4"/>
        <w:rPr>
          <w:rFonts w:eastAsia="Times New Roman"/>
        </w:rPr>
      </w:pPr>
      <w:r>
        <w:rPr>
          <w:rStyle w:val="mw-headline"/>
          <w:rFonts w:eastAsia="Times New Roman"/>
        </w:rPr>
        <w:t>Headach</w:t>
      </w:r>
      <w:r>
        <w:rPr>
          <w:rStyle w:val="mw-headline"/>
          <w:rFonts w:eastAsia="Times New Roman"/>
        </w:rPr>
        <w:t>e</w:t>
      </w:r>
      <w:r>
        <w:rPr>
          <w:rStyle w:val="mw-editsection-bracket"/>
          <w:rFonts w:eastAsia="Times New Roman"/>
        </w:rPr>
        <w:t>[</w:t>
      </w:r>
      <w:hyperlink r:id="rId111" w:tooltip="Edit section: Headache" w:history="1">
        <w:r>
          <w:rPr>
            <w:rStyle w:val="Hyperlink"/>
            <w:rFonts w:eastAsia="Times New Roman"/>
          </w:rPr>
          <w:t>edit</w:t>
        </w:r>
      </w:hyperlink>
      <w:r>
        <w:rPr>
          <w:rStyle w:val="mw-editsection-bracket"/>
          <w:rFonts w:eastAsia="Times New Roman"/>
        </w:rPr>
        <w:t>]</w:t>
      </w:r>
    </w:p>
    <w:p w:rsidR="00000000" w:rsidRDefault="008820F2">
      <w:pPr>
        <w:pStyle w:val="NormalWeb"/>
      </w:pPr>
      <w:r>
        <w:t>A</w:t>
      </w:r>
      <w:r>
        <w:t xml:space="preserve">spirin, either by itself or in a combined formulation, effectively treats certain </w:t>
      </w:r>
      <w:hyperlink r:id="rId112" w:anchor="Classification" w:tooltip="Headache#Classification" w:history="1">
        <w:r>
          <w:rPr>
            <w:rStyle w:val="Hyperlink"/>
          </w:rPr>
          <w:t>types of a headache</w:t>
        </w:r>
      </w:hyperlink>
      <w:r>
        <w:t xml:space="preserve">, but its efficacy may be questionable for others. Secondary headaches, meaning those caused by another disorder or trauma, should be promptly treated by a medical provider. </w:t>
      </w:r>
    </w:p>
    <w:p w:rsidR="00000000" w:rsidRDefault="008820F2">
      <w:pPr>
        <w:pStyle w:val="NormalWeb"/>
      </w:pPr>
      <w:r>
        <w:t xml:space="preserve">Among primary headaches, the </w:t>
      </w:r>
      <w:hyperlink r:id="rId113" w:tooltip="International Classification of Headache Disorders" w:history="1">
        <w:r>
          <w:rPr>
            <w:rStyle w:val="Hyperlink"/>
          </w:rPr>
          <w:t>International Classification of Headache Disorders</w:t>
        </w:r>
      </w:hyperlink>
      <w:r>
        <w:t xml:space="preserve"> distinguishes between </w:t>
      </w:r>
      <w:hyperlink r:id="rId114" w:tooltip="Tension headache" w:history="1">
        <w:r>
          <w:rPr>
            <w:rStyle w:val="Hyperlink"/>
          </w:rPr>
          <w:t>tension headache</w:t>
        </w:r>
      </w:hyperlink>
      <w:r>
        <w:t xml:space="preserve"> (the most common), migraine,</w:t>
      </w:r>
      <w:r>
        <w:t xml:space="preserve"> and </w:t>
      </w:r>
      <w:hyperlink r:id="rId115" w:tooltip="Cluster headache" w:history="1">
        <w:r>
          <w:rPr>
            <w:rStyle w:val="Hyperlink"/>
          </w:rPr>
          <w:t>cluster headache</w:t>
        </w:r>
      </w:hyperlink>
      <w:r>
        <w:t>. Aspirin or other over-the-counter analgesics are widely recognized as effective for the treatment of tension headache</w:t>
      </w:r>
      <w:r>
        <w:t>.</w:t>
      </w:r>
      <w:hyperlink w:anchor="cite_note-21" w:history="1">
        <w:r>
          <w:rPr>
            <w:rStyle w:val="Hyperlink"/>
            <w:vertAlign w:val="superscript"/>
          </w:rPr>
          <w:t>[21]</w:t>
        </w:r>
      </w:hyperlink>
      <w:r>
        <w:t xml:space="preserve"> Aspirin, espec</w:t>
      </w:r>
      <w:r>
        <w:t xml:space="preserve">ially as a component of an </w:t>
      </w:r>
      <w:hyperlink r:id="rId116" w:tooltip="Acetaminophen/aspirin/caffeine" w:history="1">
        <w:r>
          <w:rPr>
            <w:rStyle w:val="Hyperlink"/>
          </w:rPr>
          <w:t>acetaminophen/aspirin/caffeine</w:t>
        </w:r>
      </w:hyperlink>
      <w:r>
        <w:t xml:space="preserve">, is considered a first-line therapy in the treatment of migraine, and comparable to lower doses of </w:t>
      </w:r>
      <w:hyperlink r:id="rId117" w:tooltip="Sumatriptan" w:history="1">
        <w:r>
          <w:rPr>
            <w:rStyle w:val="Hyperlink"/>
          </w:rPr>
          <w:t>sumatriptan</w:t>
        </w:r>
      </w:hyperlink>
      <w:r>
        <w:t>. It is most effective at stopping migraines when they are first beginning</w:t>
      </w:r>
      <w:r>
        <w:t>.</w:t>
      </w:r>
      <w:hyperlink w:anchor="cite_note-22" w:history="1">
        <w:r>
          <w:rPr>
            <w:rStyle w:val="Hyperlink"/>
            <w:vertAlign w:val="superscript"/>
          </w:rPr>
          <w:t>[22]</w:t>
        </w:r>
      </w:hyperlink>
      <w:r>
        <w:t xml:space="preserve"> </w:t>
      </w:r>
    </w:p>
    <w:p w:rsidR="00000000" w:rsidRDefault="008820F2">
      <w:pPr>
        <w:pStyle w:val="Heading3"/>
        <w:rPr>
          <w:rFonts w:eastAsia="Times New Roman"/>
        </w:rPr>
      </w:pPr>
      <w:r>
        <w:rPr>
          <w:rStyle w:val="mw-headline"/>
          <w:rFonts w:eastAsia="Times New Roman"/>
        </w:rPr>
        <w:t>Feve</w:t>
      </w:r>
      <w:r>
        <w:rPr>
          <w:rStyle w:val="mw-headline"/>
          <w:rFonts w:eastAsia="Times New Roman"/>
        </w:rPr>
        <w:t>r</w:t>
      </w:r>
      <w:r>
        <w:rPr>
          <w:rStyle w:val="mw-editsection-bracket"/>
          <w:rFonts w:eastAsia="Times New Roman"/>
        </w:rPr>
        <w:t>[</w:t>
      </w:r>
      <w:hyperlink r:id="rId118" w:tooltip="Edit section: Fever"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Like its ability to control pain, aspirin's ability to control </w:t>
      </w:r>
      <w:hyperlink r:id="rId119" w:tooltip="Fever" w:history="1">
        <w:r>
          <w:rPr>
            <w:rStyle w:val="Hyperlink"/>
          </w:rPr>
          <w:t>fever</w:t>
        </w:r>
      </w:hyperlink>
      <w:r>
        <w:t xml:space="preserve"> is due to its action on the </w:t>
      </w:r>
      <w:hyperlink r:id="rId120" w:tooltip="Prostaglandin" w:history="1">
        <w:r>
          <w:rPr>
            <w:rStyle w:val="Hyperlink"/>
          </w:rPr>
          <w:t>prostaglandin</w:t>
        </w:r>
      </w:hyperlink>
      <w:r>
        <w:t xml:space="preserve"> system through its irreversible inhibiti</w:t>
      </w:r>
      <w:r>
        <w:t xml:space="preserve">on of </w:t>
      </w:r>
      <w:hyperlink r:id="rId121" w:tooltip="COX" w:history="1">
        <w:r>
          <w:rPr>
            <w:rStyle w:val="Hyperlink"/>
          </w:rPr>
          <w:t>COX</w:t>
        </w:r>
      </w:hyperlink>
      <w:r>
        <w:t>.</w:t>
      </w:r>
      <w:hyperlink w:anchor="cite_note-23" w:history="1">
        <w:r>
          <w:rPr>
            <w:rStyle w:val="Hyperlink"/>
            <w:vertAlign w:val="superscript"/>
          </w:rPr>
          <w:t>[23]</w:t>
        </w:r>
      </w:hyperlink>
      <w:r>
        <w:t xml:space="preserve"> Although aspirin's use as an </w:t>
      </w:r>
      <w:hyperlink r:id="rId122" w:tooltip="Antipyretic" w:history="1">
        <w:r>
          <w:rPr>
            <w:rStyle w:val="Hyperlink"/>
          </w:rPr>
          <w:t>antipyretic</w:t>
        </w:r>
      </w:hyperlink>
      <w:r>
        <w:t xml:space="preserve"> in adults is well-established, many medical societies and regulatory agencies (</w:t>
      </w:r>
      <w:r>
        <w:t xml:space="preserve">including the </w:t>
      </w:r>
      <w:hyperlink r:id="rId123" w:tooltip="American Academy of Family Physicians" w:history="1">
        <w:r>
          <w:rPr>
            <w:rStyle w:val="Hyperlink"/>
          </w:rPr>
          <w:t>American Academy of Family Physicians</w:t>
        </w:r>
      </w:hyperlink>
      <w:r>
        <w:t xml:space="preserve">, the </w:t>
      </w:r>
      <w:hyperlink r:id="rId124" w:tooltip="American Academy of Pediatrics" w:history="1">
        <w:r>
          <w:rPr>
            <w:rStyle w:val="Hyperlink"/>
          </w:rPr>
          <w:t>American Academy of Pediatrics</w:t>
        </w:r>
      </w:hyperlink>
      <w:r>
        <w:t xml:space="preserve">, and the U.S. </w:t>
      </w:r>
      <w:hyperlink r:id="rId125" w:tooltip="Food and Drug Administration" w:history="1">
        <w:r>
          <w:rPr>
            <w:rStyle w:val="Hyperlink"/>
          </w:rPr>
          <w:t>Food and Drug Administration</w:t>
        </w:r>
      </w:hyperlink>
      <w:r>
        <w:t xml:space="preserve"> (FDA)) strongly advise against using aspirin for treatment of fever in children because of the ri</w:t>
      </w:r>
      <w:r>
        <w:t xml:space="preserve">sk of </w:t>
      </w:r>
      <w:hyperlink r:id="rId126" w:tooltip="Reye's syndrome" w:history="1">
        <w:r>
          <w:rPr>
            <w:rStyle w:val="Hyperlink"/>
          </w:rPr>
          <w:t>Reye's syndrome</w:t>
        </w:r>
      </w:hyperlink>
      <w:r>
        <w:t>, a rare but often fatal illness associated with the use of aspirin or other salicylates in children during episodes of viral or bacterial infection</w:t>
      </w:r>
      <w:r>
        <w:t>.</w:t>
      </w:r>
      <w:hyperlink w:anchor="cite_note-24" w:history="1">
        <w:r>
          <w:rPr>
            <w:rStyle w:val="Hyperlink"/>
            <w:vertAlign w:val="superscript"/>
          </w:rPr>
          <w:t>[24]</w:t>
        </w:r>
      </w:hyperlink>
      <w:hyperlink w:anchor="cite_note-25" w:history="1">
        <w:r>
          <w:rPr>
            <w:rStyle w:val="Hyperlink"/>
            <w:vertAlign w:val="superscript"/>
          </w:rPr>
          <w:t>[25]</w:t>
        </w:r>
      </w:hyperlink>
      <w:r>
        <w:t>&lt;ref name=AAPweb&gt;</w:t>
      </w:r>
      <w:hyperlink r:id="rId127" w:tooltip="Template:Cite web" w:history="1">
        <w:r>
          <w:rPr>
            <w:rStyle w:val="Hyperlink"/>
          </w:rPr>
          <w:t>Template:Cite web</w:t>
        </w:r>
      </w:hyperlink>
      <w:r>
        <w:t>&lt;/ref&gt; Because of the risk of Reye's syndrome in children, in 1986, the FDA required labeling on all aspirin</w:t>
      </w:r>
      <w:r>
        <w:t>-containing medications advising against its use in children and teenagers</w:t>
      </w:r>
      <w:r>
        <w:t>.</w:t>
      </w:r>
      <w:hyperlink w:anchor="cite_note-26" w:history="1">
        <w:r>
          <w:rPr>
            <w:rStyle w:val="Hyperlink"/>
            <w:vertAlign w:val="superscript"/>
          </w:rPr>
          <w:t>[26]</w:t>
        </w:r>
      </w:hyperlink>
      <w:r>
        <w:t xml:space="preserve"> </w:t>
      </w:r>
    </w:p>
    <w:p w:rsidR="00000000" w:rsidRDefault="008820F2">
      <w:pPr>
        <w:pStyle w:val="Heading3"/>
        <w:rPr>
          <w:rFonts w:eastAsia="Times New Roman"/>
        </w:rPr>
      </w:pPr>
      <w:r>
        <w:rPr>
          <w:rStyle w:val="mw-headline"/>
          <w:rFonts w:eastAsia="Times New Roman"/>
        </w:rPr>
        <w:t>Inflammatio</w:t>
      </w:r>
      <w:r>
        <w:rPr>
          <w:rStyle w:val="mw-headline"/>
          <w:rFonts w:eastAsia="Times New Roman"/>
        </w:rPr>
        <w:t>n</w:t>
      </w:r>
      <w:r>
        <w:rPr>
          <w:rStyle w:val="mw-editsection-bracket"/>
          <w:rFonts w:eastAsia="Times New Roman"/>
        </w:rPr>
        <w:t>[</w:t>
      </w:r>
      <w:hyperlink r:id="rId128" w:tooltip="Edit section: Inflammation" w:history="1">
        <w:r>
          <w:rPr>
            <w:rStyle w:val="Hyperlink"/>
            <w:rFonts w:eastAsia="Times New Roman"/>
          </w:rPr>
          <w:t>edit</w:t>
        </w:r>
      </w:hyperlink>
      <w:r>
        <w:rPr>
          <w:rStyle w:val="mw-editsection-bracket"/>
          <w:rFonts w:eastAsia="Times New Roman"/>
        </w:rPr>
        <w:t>]</w:t>
      </w:r>
    </w:p>
    <w:p w:rsidR="00000000" w:rsidRDefault="008820F2">
      <w:pPr>
        <w:pStyle w:val="NormalWeb"/>
      </w:pPr>
      <w:r>
        <w:t>Aspirin is used as an anti-inflammatory agent for both acute and long-term inflammation</w:t>
      </w:r>
      <w:r>
        <w:t>,</w:t>
      </w:r>
      <w:hyperlink w:anchor="cite_note-27" w:history="1">
        <w:r>
          <w:rPr>
            <w:rStyle w:val="Hyperlink"/>
            <w:vertAlign w:val="superscript"/>
          </w:rPr>
          <w:t>[27]</w:t>
        </w:r>
      </w:hyperlink>
      <w:r>
        <w:t xml:space="preserve"> as well as for treatment of inflammatory diseases, such as rheumatoid arthritis</w:t>
      </w:r>
      <w:r>
        <w:t>.</w:t>
      </w:r>
      <w:hyperlink w:anchor="cite_note-28" w:history="1">
        <w:r>
          <w:rPr>
            <w:rStyle w:val="Hyperlink"/>
            <w:vertAlign w:val="superscript"/>
          </w:rPr>
          <w:t>[28]</w:t>
        </w:r>
      </w:hyperlink>
      <w:r>
        <w:t xml:space="preserve"> </w:t>
      </w:r>
    </w:p>
    <w:p w:rsidR="00000000" w:rsidRDefault="008820F2">
      <w:pPr>
        <w:pStyle w:val="Heading3"/>
        <w:rPr>
          <w:rFonts w:eastAsia="Times New Roman"/>
        </w:rPr>
      </w:pPr>
      <w:r>
        <w:rPr>
          <w:rStyle w:val="mw-headline"/>
          <w:rFonts w:eastAsia="Times New Roman"/>
        </w:rPr>
        <w:t>Heart a</w:t>
      </w:r>
      <w:r>
        <w:rPr>
          <w:rStyle w:val="mw-headline"/>
          <w:rFonts w:eastAsia="Times New Roman"/>
        </w:rPr>
        <w:t>ttacks and stroke</w:t>
      </w:r>
      <w:r>
        <w:rPr>
          <w:rStyle w:val="mw-headline"/>
          <w:rFonts w:eastAsia="Times New Roman"/>
        </w:rPr>
        <w:t>s</w:t>
      </w:r>
      <w:r>
        <w:rPr>
          <w:rStyle w:val="mw-editsection-bracket"/>
          <w:rFonts w:eastAsia="Times New Roman"/>
        </w:rPr>
        <w:t>[</w:t>
      </w:r>
      <w:hyperlink r:id="rId129" w:tooltip="Edit section: Heart attacks and strokes"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Aspirin is an important part of the treatment of those who have had a </w:t>
      </w:r>
      <w:hyperlink r:id="rId130" w:tooltip="Myocardial infarction" w:history="1">
        <w:r>
          <w:rPr>
            <w:rStyle w:val="Hyperlink"/>
          </w:rPr>
          <w:t>myocardial infarction</w:t>
        </w:r>
      </w:hyperlink>
      <w:r>
        <w:t xml:space="preserve"> (heart attack)</w:t>
      </w:r>
      <w:r>
        <w:t>.</w:t>
      </w:r>
      <w:hyperlink w:anchor="cite_note-29" w:history="1">
        <w:r>
          <w:rPr>
            <w:rStyle w:val="Hyperlink"/>
            <w:vertAlign w:val="superscript"/>
          </w:rPr>
          <w:t>[29]</w:t>
        </w:r>
      </w:hyperlink>
      <w:r>
        <w:t xml:space="preserve"> One trial found that among those likely having a </w:t>
      </w:r>
      <w:hyperlink r:id="rId131" w:tooltip="ST-segment elevation MI" w:history="1">
        <w:r>
          <w:rPr>
            <w:rStyle w:val="Hyperlink"/>
          </w:rPr>
          <w:t>ST-segment elevation MI</w:t>
        </w:r>
      </w:hyperlink>
      <w:r>
        <w:t>, aspirin saves the life of 1 in 42 by reducing the 30-day death rate from 11.8% to 9.4%.&lt;ref name=Qu2009/&gt; There was no difference in major bleeding, but there was a small increase in minor bleeding amounting to roughly 1 in every 167 people given aspirin</w:t>
      </w:r>
      <w:r>
        <w:t>.&lt;ref name=Qu2009&gt;</w:t>
      </w:r>
      <w:hyperlink r:id="rId132" w:tooltip="Template:Cite web" w:history="1">
        <w:r>
          <w:rPr>
            <w:rStyle w:val="Hyperlink"/>
          </w:rPr>
          <w:t>Template:Cite web</w:t>
        </w:r>
      </w:hyperlink>
      <w:r>
        <w:t xml:space="preserve">&lt;/ref&gt; </w:t>
      </w:r>
    </w:p>
    <w:p w:rsidR="00000000" w:rsidRDefault="008820F2">
      <w:pPr>
        <w:pStyle w:val="Heading4"/>
        <w:rPr>
          <w:rFonts w:eastAsia="Times New Roman"/>
        </w:rPr>
      </w:pPr>
      <w:r>
        <w:rPr>
          <w:rStyle w:val="mw-headline"/>
          <w:rFonts w:eastAsia="Times New Roman"/>
        </w:rPr>
        <w:t>High ris</w:t>
      </w:r>
      <w:r>
        <w:rPr>
          <w:rStyle w:val="mw-headline"/>
          <w:rFonts w:eastAsia="Times New Roman"/>
        </w:rPr>
        <w:t>k</w:t>
      </w:r>
      <w:r>
        <w:rPr>
          <w:rStyle w:val="mw-editsection-bracket"/>
          <w:rFonts w:eastAsia="Times New Roman"/>
        </w:rPr>
        <w:t>[</w:t>
      </w:r>
      <w:hyperlink r:id="rId133" w:tooltip="Edit section: High risk" w:history="1">
        <w:r>
          <w:rPr>
            <w:rStyle w:val="Hyperlink"/>
            <w:rFonts w:eastAsia="Times New Roman"/>
          </w:rPr>
          <w:t>edit</w:t>
        </w:r>
      </w:hyperlink>
      <w:r>
        <w:rPr>
          <w:rStyle w:val="mw-editsection-bracket"/>
          <w:rFonts w:eastAsia="Times New Roman"/>
        </w:rPr>
        <w:t>]</w:t>
      </w:r>
    </w:p>
    <w:p w:rsidR="00000000" w:rsidRDefault="008820F2">
      <w:pPr>
        <w:pStyle w:val="NormalWeb"/>
      </w:pPr>
      <w:r>
        <w:t>For people who have already had a heart att</w:t>
      </w:r>
      <w:r>
        <w:t>ack or stroke, taking aspirin daily for two years prevented 1 in 50 from having a cardiovascular problem (heart attack, stroke, or death), but also caused non-fatal bleeding problems to occur in 1 of 400 people</w:t>
      </w:r>
      <w:r>
        <w:t>.</w:t>
      </w:r>
      <w:hyperlink w:anchor="cite_note-30" w:history="1">
        <w:r>
          <w:rPr>
            <w:rStyle w:val="Hyperlink"/>
            <w:vertAlign w:val="superscript"/>
          </w:rPr>
          <w:t>[30]</w:t>
        </w:r>
      </w:hyperlink>
      <w:r>
        <w:t>&lt;ref n</w:t>
      </w:r>
      <w:r>
        <w:t>ame=pmid20112887&gt;</w:t>
      </w:r>
      <w:hyperlink r:id="rId134" w:tooltip="Template:Cite journal" w:history="1">
        <w:r>
          <w:rPr>
            <w:rStyle w:val="Hyperlink"/>
          </w:rPr>
          <w:t>Template:Cite journal</w:t>
        </w:r>
      </w:hyperlink>
      <w:r>
        <w:t>&lt;/ref</w:t>
      </w:r>
      <w:r>
        <w:t>&gt;</w:t>
      </w:r>
      <w:hyperlink w:anchor="cite_note-31" w:history="1">
        <w:r>
          <w:rPr>
            <w:rStyle w:val="Hyperlink"/>
            <w:vertAlign w:val="superscript"/>
          </w:rPr>
          <w:t>[31]</w:t>
        </w:r>
      </w:hyperlink>
      <w:r>
        <w:t xml:space="preserve"> </w:t>
      </w:r>
    </w:p>
    <w:p w:rsidR="00000000" w:rsidRDefault="008820F2">
      <w:pPr>
        <w:pStyle w:val="Heading4"/>
        <w:rPr>
          <w:rFonts w:eastAsia="Times New Roman"/>
        </w:rPr>
      </w:pPr>
      <w:r>
        <w:rPr>
          <w:rStyle w:val="mw-headline"/>
          <w:rFonts w:eastAsia="Times New Roman"/>
        </w:rPr>
        <w:t>Lower ris</w:t>
      </w:r>
      <w:r>
        <w:rPr>
          <w:rStyle w:val="mw-headline"/>
          <w:rFonts w:eastAsia="Times New Roman"/>
        </w:rPr>
        <w:t>k</w:t>
      </w:r>
      <w:r>
        <w:rPr>
          <w:rStyle w:val="mw-editsection-bracket"/>
          <w:rFonts w:eastAsia="Times New Roman"/>
        </w:rPr>
        <w:t>[</w:t>
      </w:r>
      <w:hyperlink r:id="rId135" w:tooltip="Edit section: Lower risk" w:history="1">
        <w:r>
          <w:rPr>
            <w:rStyle w:val="Hyperlink"/>
            <w:rFonts w:eastAsia="Times New Roman"/>
          </w:rPr>
          <w:t>edit</w:t>
        </w:r>
      </w:hyperlink>
      <w:r>
        <w:rPr>
          <w:rStyle w:val="mw-editsection-bracket"/>
          <w:rFonts w:eastAsia="Times New Roman"/>
        </w:rPr>
        <w:t>]</w:t>
      </w:r>
    </w:p>
    <w:p w:rsidR="00000000" w:rsidRDefault="008820F2">
      <w:pPr>
        <w:pStyle w:val="NormalWeb"/>
      </w:pPr>
      <w:r>
        <w:t>Studies have not found an overall benefit in the general population of healthy people, although it is possible that there are small benefits for those at especially high risk, despite never having had a heart attack or stroke in the past</w:t>
      </w:r>
      <w:r>
        <w:t>.</w:t>
      </w:r>
      <w:hyperlink w:anchor="cite_note-32" w:history="1">
        <w:r>
          <w:rPr>
            <w:rStyle w:val="Hyperlink"/>
            <w:vertAlign w:val="superscript"/>
          </w:rPr>
          <w:t>[32]</w:t>
        </w:r>
      </w:hyperlink>
      <w:r>
        <w:t xml:space="preserve"> One study found that among those who have never had a heart attack or stroke, taking aspirin daily for 1 year prevents 1 in 1,667 from having a non-fatal heart attack or stroke, but caused 1 in 3,333 to have a non-fatal bleed</w:t>
      </w:r>
      <w:r>
        <w:t>ing event. However, the people looked at were at relatively higher risk than most people who have never had a heart attack or stroke</w:t>
      </w:r>
      <w:r>
        <w:t>.</w:t>
      </w:r>
      <w:hyperlink w:anchor="cite_note-33" w:history="1">
        <w:r>
          <w:rPr>
            <w:rStyle w:val="Hyperlink"/>
            <w:vertAlign w:val="superscript"/>
          </w:rPr>
          <w:t>[33]</w:t>
        </w:r>
      </w:hyperlink>
      <w:r>
        <w:t xml:space="preserve"> Aspirin appears to offer little benefit to those at lower risk of heart attack or s</w:t>
      </w:r>
      <w:r>
        <w:t>troke—for instance, those without a history of these events or with pre-existing disease. Some studies recommend aspirin on a case-by-case basis</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while others have suggested the </w:t>
      </w:r>
      <w:r>
        <w:t>risks of other events, such as gastrointestinal bleeding, were enough to outweigh any potential benefit, and recommended against using aspirin for primary prevention entirely</w:t>
      </w:r>
      <w:r>
        <w:t>.</w:t>
      </w:r>
      <w:hyperlink w:anchor="cite_note-36" w:history="1">
        <w:r>
          <w:rPr>
            <w:rStyle w:val="Hyperlink"/>
            <w:vertAlign w:val="superscript"/>
          </w:rPr>
          <w:t>[36]</w:t>
        </w:r>
      </w:hyperlink>
      <w:r>
        <w:t xml:space="preserve"> Aspirin has also been suggested as a comp</w:t>
      </w:r>
      <w:r>
        <w:t xml:space="preserve">onent of a </w:t>
      </w:r>
      <w:hyperlink r:id="rId136" w:tooltip="Polypill" w:history="1">
        <w:r>
          <w:rPr>
            <w:rStyle w:val="Hyperlink"/>
          </w:rPr>
          <w:t>polypill</w:t>
        </w:r>
      </w:hyperlink>
      <w:r>
        <w:t xml:space="preserve"> for prevention of cardiovascular disease.&lt;ref name=pmid16100022&gt;</w:t>
      </w:r>
      <w:hyperlink r:id="rId137" w:tooltip="Template:Cite journal" w:history="1">
        <w:r>
          <w:rPr>
            <w:rStyle w:val="Hyperlink"/>
          </w:rPr>
          <w:t>Template:Cite journal</w:t>
        </w:r>
      </w:hyperlink>
      <w:r>
        <w:t>&lt;/ref&gt;&lt;ref name=pmid16603580&gt;</w:t>
      </w:r>
      <w:hyperlink r:id="rId138" w:tooltip="Template:Cite journal" w:history="1">
        <w:r>
          <w:rPr>
            <w:rStyle w:val="Hyperlink"/>
          </w:rPr>
          <w:t>Template:Cite journal</w:t>
        </w:r>
      </w:hyperlink>
      <w:r>
        <w:t xml:space="preserve">&lt;/ref&gt; </w:t>
      </w:r>
    </w:p>
    <w:p w:rsidR="00000000" w:rsidRDefault="008820F2">
      <w:pPr>
        <w:pStyle w:val="NormalWeb"/>
      </w:pPr>
      <w:r>
        <w:t>Complicating the use of aspirin for prevention is the phenomenon of aspirin resistance.&lt;ref name=pmid16364973&gt;</w:t>
      </w:r>
      <w:hyperlink r:id="rId139" w:tooltip="Template:Cite journal" w:history="1">
        <w:r>
          <w:rPr>
            <w:rStyle w:val="Hyperlink"/>
          </w:rPr>
          <w:t>Template:Cite journal</w:t>
        </w:r>
      </w:hyperlink>
      <w:r>
        <w:t>&lt;/ref&gt;&lt;ref name=pmid20944898&gt;</w:t>
      </w:r>
      <w:hyperlink r:id="rId140" w:tooltip="Template:Cite journal" w:history="1">
        <w:r>
          <w:rPr>
            <w:rStyle w:val="Hyperlink"/>
          </w:rPr>
          <w:t>Template:Cite journal</w:t>
        </w:r>
      </w:hyperlink>
      <w:r>
        <w:t>&lt;/ref&gt; For people who are resistant, aspirin's efficacy is reduced.&lt;ref name=pmid21306212</w:t>
      </w:r>
      <w:r>
        <w:t>&gt;</w:t>
      </w:r>
      <w:hyperlink r:id="rId141" w:tooltip="Template:Cite journal" w:history="1">
        <w:r>
          <w:rPr>
            <w:rStyle w:val="Hyperlink"/>
          </w:rPr>
          <w:t>Template:Cite journal</w:t>
        </w:r>
      </w:hyperlink>
      <w:r>
        <w:t>&lt;/ref&gt; Some authors have suggested testing regimens to identify people who are resistant to aspirin.&lt;ref name=pmid19576352&gt;</w:t>
      </w:r>
      <w:hyperlink r:id="rId142" w:tooltip="Template:Cite journal" w:history="1">
        <w:r>
          <w:rPr>
            <w:rStyle w:val="Hyperlink"/>
          </w:rPr>
          <w:t>Template:Cite journal</w:t>
        </w:r>
      </w:hyperlink>
      <w:r>
        <w:t xml:space="preserve">&lt;/ref&gt; </w:t>
      </w:r>
    </w:p>
    <w:p w:rsidR="00000000" w:rsidRDefault="008820F2">
      <w:pPr>
        <w:pStyle w:val="Heading4"/>
        <w:rPr>
          <w:rFonts w:eastAsia="Times New Roman"/>
        </w:rPr>
      </w:pPr>
      <w:r>
        <w:rPr>
          <w:rStyle w:val="mw-headline"/>
          <w:rFonts w:eastAsia="Times New Roman"/>
        </w:rPr>
        <w:t>After surger</w:t>
      </w:r>
      <w:r>
        <w:rPr>
          <w:rStyle w:val="mw-headline"/>
          <w:rFonts w:eastAsia="Times New Roman"/>
        </w:rPr>
        <w:t>y</w:t>
      </w:r>
      <w:r>
        <w:rPr>
          <w:rStyle w:val="mw-editsection-bracket"/>
          <w:rFonts w:eastAsia="Times New Roman"/>
        </w:rPr>
        <w:t>[</w:t>
      </w:r>
      <w:hyperlink r:id="rId143" w:tooltip="Edit section: After surgery"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After </w:t>
      </w:r>
      <w:hyperlink r:id="rId144" w:tooltip="Percutaneous coronary intervention" w:history="1">
        <w:r>
          <w:rPr>
            <w:rStyle w:val="Hyperlink"/>
          </w:rPr>
          <w:t>percutaneous coronary interventions</w:t>
        </w:r>
      </w:hyperlink>
      <w:r>
        <w:t xml:space="preserve"> (PCIs), such as the placement of a </w:t>
      </w:r>
      <w:hyperlink r:id="rId145" w:tooltip="Coronary artery" w:history="1">
        <w:r>
          <w:rPr>
            <w:rStyle w:val="Hyperlink"/>
          </w:rPr>
          <w:t>coronary artery</w:t>
        </w:r>
      </w:hyperlink>
      <w:r>
        <w:t xml:space="preserve"> </w:t>
      </w:r>
      <w:hyperlink r:id="rId146" w:tooltip="Stent" w:history="1">
        <w:r>
          <w:rPr>
            <w:rStyle w:val="Hyperlink"/>
          </w:rPr>
          <w:t>stent</w:t>
        </w:r>
      </w:hyperlink>
      <w:r>
        <w:t xml:space="preserve">, a U.S. </w:t>
      </w:r>
      <w:hyperlink r:id="rId147" w:tooltip="Agency for Healthcare Research and Quality" w:history="1">
        <w:r>
          <w:rPr>
            <w:rStyle w:val="Hyperlink"/>
          </w:rPr>
          <w:t>Agency for Healthcare Research and Quality</w:t>
        </w:r>
      </w:hyperlink>
      <w:r>
        <w:t xml:space="preserve"> guideline recommends that aspirin be taken indefinitely</w:t>
      </w:r>
      <w:r>
        <w:t>.</w:t>
      </w:r>
      <w:hyperlink w:anchor="cite_note-37" w:history="1">
        <w:r>
          <w:rPr>
            <w:rStyle w:val="Hyperlink"/>
            <w:vertAlign w:val="superscript"/>
          </w:rPr>
          <w:t>[37]</w:t>
        </w:r>
      </w:hyperlink>
      <w:r>
        <w:t xml:space="preserve"> Frequently, aspirin is combined with an</w:t>
      </w:r>
      <w:r>
        <w:t xml:space="preserve"> </w:t>
      </w:r>
      <w:hyperlink r:id="rId148" w:tooltip="ADP receptor inhibitor" w:history="1">
        <w:r>
          <w:rPr>
            <w:rStyle w:val="Hyperlink"/>
          </w:rPr>
          <w:t>ADP receptor inhibitor</w:t>
        </w:r>
      </w:hyperlink>
      <w:r>
        <w:t xml:space="preserve">, such as </w:t>
      </w:r>
      <w:hyperlink r:id="rId149" w:tooltip="Clopidogrel" w:history="1">
        <w:r>
          <w:rPr>
            <w:rStyle w:val="Hyperlink"/>
          </w:rPr>
          <w:t>clopidogrel</w:t>
        </w:r>
      </w:hyperlink>
      <w:r>
        <w:t xml:space="preserve">, </w:t>
      </w:r>
      <w:hyperlink r:id="rId150" w:tooltip="Prasugrel" w:history="1">
        <w:r>
          <w:rPr>
            <w:rStyle w:val="Hyperlink"/>
          </w:rPr>
          <w:t>prasugrel</w:t>
        </w:r>
      </w:hyperlink>
      <w:r>
        <w:t xml:space="preserve">, or </w:t>
      </w:r>
      <w:hyperlink r:id="rId151" w:tooltip="Ticagrelor" w:history="1">
        <w:r>
          <w:rPr>
            <w:rStyle w:val="Hyperlink"/>
          </w:rPr>
          <w:t>ticagrelor</w:t>
        </w:r>
      </w:hyperlink>
      <w:r>
        <w:t xml:space="preserve"> to prevent </w:t>
      </w:r>
      <w:hyperlink r:id="rId152" w:tooltip="Thrombosis" w:history="1">
        <w:r>
          <w:rPr>
            <w:rStyle w:val="Hyperlink"/>
          </w:rPr>
          <w:t>blood clots</w:t>
        </w:r>
      </w:hyperlink>
      <w:r>
        <w:t>. This is called dual antiplatelet therapy (DAPT). United States and European Union guidelines disagree somewhat about how lo</w:t>
      </w:r>
      <w:r>
        <w:t>ng, and for what indications this combined therapy should be continued after surgery. U.S. guidelines recommend DAPT for at least 12 months, while EU guidelines recommend DAPT for 6–12 months after a drug-eluting stent placement</w:t>
      </w:r>
      <w:r>
        <w:t>.</w:t>
      </w:r>
      <w:hyperlink w:anchor="cite_note-38" w:history="1">
        <w:r>
          <w:rPr>
            <w:rStyle w:val="Hyperlink"/>
            <w:vertAlign w:val="superscript"/>
          </w:rPr>
          <w:t>[38]</w:t>
        </w:r>
      </w:hyperlink>
      <w:r>
        <w:t xml:space="preserve"> However, they agree that aspirin be continued indefinitely after DAPT is complete. </w:t>
      </w:r>
    </w:p>
    <w:p w:rsidR="00000000" w:rsidRDefault="008820F2">
      <w:pPr>
        <w:pStyle w:val="Heading3"/>
        <w:rPr>
          <w:rFonts w:eastAsia="Times New Roman"/>
        </w:rPr>
      </w:pPr>
      <w:r>
        <w:rPr>
          <w:rStyle w:val="mw-headline"/>
          <w:rFonts w:eastAsia="Times New Roman"/>
        </w:rPr>
        <w:t>Cancer preventio</w:t>
      </w:r>
      <w:r>
        <w:rPr>
          <w:rStyle w:val="mw-headline"/>
          <w:rFonts w:eastAsia="Times New Roman"/>
        </w:rPr>
        <w:t>n</w:t>
      </w:r>
      <w:r>
        <w:rPr>
          <w:rStyle w:val="mw-editsection-bracket"/>
          <w:rFonts w:eastAsia="Times New Roman"/>
        </w:rPr>
        <w:t>[</w:t>
      </w:r>
      <w:hyperlink r:id="rId153" w:tooltip="Edit section: Cancer prevention" w:history="1">
        <w:r>
          <w:rPr>
            <w:rStyle w:val="Hyperlink"/>
            <w:rFonts w:eastAsia="Times New Roman"/>
          </w:rPr>
          <w:t>edit</w:t>
        </w:r>
      </w:hyperlink>
      <w:r>
        <w:rPr>
          <w:rStyle w:val="mw-editsection-bracket"/>
          <w:rFonts w:eastAsia="Times New Roman"/>
        </w:rPr>
        <w:t>]</w:t>
      </w:r>
    </w:p>
    <w:p w:rsidR="00000000" w:rsidRDefault="008820F2">
      <w:pPr>
        <w:pStyle w:val="NormalWeb"/>
      </w:pPr>
      <w:r>
        <w:t>Aspirin is thought to reduce the ov</w:t>
      </w:r>
      <w:r>
        <w:t>erall risk of both getting cancer and dying from cancer.&lt;ref name=Cuz2014&gt;</w:t>
      </w:r>
      <w:hyperlink r:id="rId154" w:tooltip="Template:Cite journal" w:history="1">
        <w:r>
          <w:rPr>
            <w:rStyle w:val="Hyperlink"/>
          </w:rPr>
          <w:t>Template:Cite journal</w:t>
        </w:r>
      </w:hyperlink>
      <w:r>
        <w:t xml:space="preserve">&lt;/ref&gt; This effect is particularly beneficial for </w:t>
      </w:r>
      <w:hyperlink r:id="rId155" w:tooltip="Colorectal cancer" w:history="1">
        <w:r>
          <w:rPr>
            <w:rStyle w:val="Hyperlink"/>
          </w:rPr>
          <w:t>colorectal cancer</w:t>
        </w:r>
      </w:hyperlink>
      <w:r>
        <w:t xml:space="preserve"> (CRC)</w:t>
      </w:r>
      <w:r>
        <w:t>.</w:t>
      </w:r>
      <w:hyperlink w:anchor="cite_note-18" w:history="1">
        <w:r>
          <w:rPr>
            <w:rStyle w:val="Hyperlink"/>
            <w:vertAlign w:val="superscript"/>
          </w:rPr>
          <w:t>[18]</w:t>
        </w:r>
      </w:hyperlink>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It may also slightly reduce the risk of </w:t>
      </w:r>
      <w:hyperlink r:id="rId156" w:tooltip="Endometrial cancer" w:history="1">
        <w:r>
          <w:rPr>
            <w:rStyle w:val="Hyperlink"/>
          </w:rPr>
          <w:t>endometrial cancer</w:t>
        </w:r>
      </w:hyperlink>
      <w:r>
        <w:t>,</w:t>
      </w:r>
      <w:hyperlink w:anchor="cite_note-42" w:history="1">
        <w:r>
          <w:rPr>
            <w:rStyle w:val="Hyperlink"/>
            <w:vertAlign w:val="superscript"/>
          </w:rPr>
          <w:t>[42]</w:t>
        </w:r>
      </w:hyperlink>
      <w:r>
        <w:t xml:space="preserve"> </w:t>
      </w:r>
      <w:hyperlink r:id="rId157" w:tooltip="Breast cancer" w:history="1">
        <w:r>
          <w:rPr>
            <w:rStyle w:val="Hyperlink"/>
          </w:rPr>
          <w:t>breast cancer</w:t>
        </w:r>
      </w:hyperlink>
      <w:r>
        <w:t xml:space="preserve">, and </w:t>
      </w:r>
      <w:hyperlink r:id="rId158" w:tooltip="Prostate cancer" w:history="1">
        <w:r>
          <w:rPr>
            <w:rStyle w:val="Hyperlink"/>
          </w:rPr>
          <w:t>prostate ca</w:t>
        </w:r>
        <w:r>
          <w:rPr>
            <w:rStyle w:val="Hyperlink"/>
          </w:rPr>
          <w:t>ncer</w:t>
        </w:r>
      </w:hyperlink>
      <w:r>
        <w:t>.</w:t>
      </w:r>
      <w:hyperlink w:anchor="cite_note-43" w:history="1">
        <w:r>
          <w:rPr>
            <w:rStyle w:val="Hyperlink"/>
            <w:vertAlign w:val="superscript"/>
          </w:rPr>
          <w:t>[43]</w:t>
        </w:r>
      </w:hyperlink>
      <w:r>
        <w:t xml:space="preserve"> Some conclude the benefits are greater than the risks due to bleeding in those at average risk.&lt;ref name=Cuz2014/&gt; Other are unclear if the benefits are greater than the risk</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Given this uncertainty, the 2007 </w:t>
      </w:r>
      <w:hyperlink r:id="rId159" w:tooltip="United States Preventive Services Task Force" w:history="1">
        <w:r>
          <w:rPr>
            <w:rStyle w:val="Hyperlink"/>
          </w:rPr>
          <w:t>United States Preventive Services Task Force</w:t>
        </w:r>
      </w:hyperlink>
      <w:r>
        <w:t xml:space="preserve"> guidelines on thi</w:t>
      </w:r>
      <w:r>
        <w:t>s topic recommended against the use of aspirin for prevention of CRC in people with average risk</w:t>
      </w:r>
      <w:r>
        <w:t>.</w:t>
      </w:r>
      <w:hyperlink w:anchor="cite_note-46" w:history="1">
        <w:r>
          <w:rPr>
            <w:rStyle w:val="Hyperlink"/>
            <w:vertAlign w:val="superscript"/>
          </w:rPr>
          <w:t>[46]</w:t>
        </w:r>
      </w:hyperlink>
      <w:r>
        <w:t xml:space="preserve"> </w:t>
      </w:r>
    </w:p>
    <w:p w:rsidR="00000000" w:rsidRDefault="008820F2">
      <w:pPr>
        <w:pStyle w:val="Heading3"/>
        <w:rPr>
          <w:rFonts w:eastAsia="Times New Roman"/>
        </w:rPr>
      </w:pPr>
      <w:r>
        <w:rPr>
          <w:rStyle w:val="mw-headline"/>
          <w:rFonts w:eastAsia="Times New Roman"/>
        </w:rPr>
        <w:t>Other use</w:t>
      </w:r>
      <w:r>
        <w:rPr>
          <w:rStyle w:val="mw-headline"/>
          <w:rFonts w:eastAsia="Times New Roman"/>
        </w:rPr>
        <w:t>s</w:t>
      </w:r>
      <w:r>
        <w:rPr>
          <w:rStyle w:val="mw-editsection-bracket"/>
          <w:rFonts w:eastAsia="Times New Roman"/>
        </w:rPr>
        <w:t>[</w:t>
      </w:r>
      <w:hyperlink r:id="rId160" w:tooltip="Edit section: Other uses"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Aspirin </w:t>
      </w:r>
      <w:r>
        <w:t xml:space="preserve">is a first-line treatment for the fever and joint-pain symptoms of </w:t>
      </w:r>
      <w:hyperlink r:id="rId161" w:tooltip="Rheumatic fever" w:history="1">
        <w:r>
          <w:rPr>
            <w:rStyle w:val="Hyperlink"/>
          </w:rPr>
          <w:t>acute rheumatic fever</w:t>
        </w:r>
      </w:hyperlink>
      <w:r>
        <w:t>. The therapy often lasts for one to two weeks, and is rarely indicated for longer periods. After fever and p</w:t>
      </w:r>
      <w:r>
        <w:t>ain have subsided, the aspirin is no longer necessary, since it does not decrease the incidence of heart complications and residual rheumatic heart disease.&lt;ref name=NHFA&gt;</w:t>
      </w:r>
      <w:hyperlink r:id="rId162" w:tooltip="Template:Cite web" w:history="1">
        <w:r>
          <w:rPr>
            <w:rStyle w:val="Hyperlink"/>
          </w:rPr>
          <w:t>Template:Cite web</w:t>
        </w:r>
      </w:hyperlink>
      <w:r>
        <w:t>&lt;/ref</w:t>
      </w:r>
      <w:r>
        <w:t>&gt;</w:t>
      </w:r>
      <w:hyperlink w:anchor="cite_note-47" w:history="1">
        <w:r>
          <w:rPr>
            <w:rStyle w:val="Hyperlink"/>
            <w:vertAlign w:val="superscript"/>
          </w:rPr>
          <w:t>[47]</w:t>
        </w:r>
      </w:hyperlink>
      <w:r>
        <w:t xml:space="preserve"> </w:t>
      </w:r>
      <w:hyperlink r:id="rId163" w:tooltip="Naproxen" w:history="1">
        <w:r>
          <w:rPr>
            <w:rStyle w:val="Hyperlink"/>
          </w:rPr>
          <w:t>Naproxen</w:t>
        </w:r>
      </w:hyperlink>
      <w:r>
        <w:t xml:space="preserve"> has been shown to be as effective as aspirin and less toxic, but due to the limited clinical experience, naproxen is recommended only as a second-line treatment.</w:t>
      </w:r>
      <w:r>
        <w:t>&lt;ref name=NHFA/</w:t>
      </w:r>
      <w:r>
        <w:t>&gt;</w:t>
      </w:r>
      <w:hyperlink w:anchor="cite_note-48" w:history="1">
        <w:r>
          <w:rPr>
            <w:rStyle w:val="Hyperlink"/>
            <w:vertAlign w:val="superscript"/>
          </w:rPr>
          <w:t>[48]</w:t>
        </w:r>
      </w:hyperlink>
      <w:r>
        <w:t xml:space="preserve"> Along with rheumatic fever, </w:t>
      </w:r>
      <w:hyperlink r:id="rId164" w:tooltip="Kawasaki disease" w:history="1">
        <w:r>
          <w:rPr>
            <w:rStyle w:val="Hyperlink"/>
          </w:rPr>
          <w:t>Kawasaki disease</w:t>
        </w:r>
      </w:hyperlink>
      <w:r>
        <w:t xml:space="preserve"> remains one of the few indications for aspirin use in childre</w:t>
      </w:r>
      <w:r>
        <w:t>n</w:t>
      </w:r>
      <w:hyperlink w:anchor="cite_note-49" w:history="1">
        <w:r>
          <w:rPr>
            <w:rStyle w:val="Hyperlink"/>
            <w:vertAlign w:val="superscript"/>
          </w:rPr>
          <w:t>[49]</w:t>
        </w:r>
      </w:hyperlink>
      <w:r>
        <w:t xml:space="preserve"> in spite of a lack of high quality evidence for its effectiveness</w:t>
      </w:r>
      <w:r>
        <w:t>.</w:t>
      </w:r>
      <w:hyperlink w:anchor="cite_note-50" w:history="1">
        <w:r>
          <w:rPr>
            <w:rStyle w:val="Hyperlink"/>
            <w:vertAlign w:val="superscript"/>
          </w:rPr>
          <w:t>[50]</w:t>
        </w:r>
      </w:hyperlink>
      <w:r>
        <w:t xml:space="preserve"> Low-dose aspirin supplementation has moderate benefits when used for prevention of </w:t>
      </w:r>
      <w:hyperlink r:id="rId165" w:tooltip="Pre-eclampsia" w:history="1">
        <w:r>
          <w:rPr>
            <w:rStyle w:val="Hyperlink"/>
          </w:rPr>
          <w:t>pre-eclampsia</w:t>
        </w:r>
      </w:hyperlink>
      <w:r>
        <w:t>.&lt;ref name=Duley_2007&gt;</w:t>
      </w:r>
      <w:hyperlink r:id="rId166" w:tooltip="Template:Cite journal" w:history="1">
        <w:r>
          <w:rPr>
            <w:rStyle w:val="Hyperlink"/>
          </w:rPr>
          <w:t>Template:Cite journal</w:t>
        </w:r>
      </w:hyperlink>
      <w:r>
        <w:t>&lt;/ref&gt;&lt;ref name=Roberge_2012&gt;</w:t>
      </w:r>
      <w:hyperlink r:id="rId167" w:tooltip="Template:Cite journal" w:history="1">
        <w:r>
          <w:rPr>
            <w:rStyle w:val="Hyperlink"/>
          </w:rPr>
          <w:t>Template:Cite journal</w:t>
        </w:r>
      </w:hyperlink>
      <w:r>
        <w:t xml:space="preserve">&lt;/ref&gt; </w:t>
      </w:r>
    </w:p>
    <w:p w:rsidR="00000000" w:rsidRDefault="008820F2">
      <w:pPr>
        <w:pStyle w:val="Heading3"/>
        <w:rPr>
          <w:rFonts w:eastAsia="Times New Roman"/>
        </w:rPr>
      </w:pPr>
      <w:r>
        <w:rPr>
          <w:rStyle w:val="mw-headline"/>
          <w:rFonts w:eastAsia="Times New Roman"/>
        </w:rPr>
        <w:t>Resistanc</w:t>
      </w:r>
      <w:r>
        <w:rPr>
          <w:rStyle w:val="mw-headline"/>
          <w:rFonts w:eastAsia="Times New Roman"/>
        </w:rPr>
        <w:t>e</w:t>
      </w:r>
      <w:r>
        <w:rPr>
          <w:rStyle w:val="mw-editsection-bracket"/>
          <w:rFonts w:eastAsia="Times New Roman"/>
        </w:rPr>
        <w:t>[</w:t>
      </w:r>
      <w:hyperlink r:id="rId168" w:tooltip="Edit section: Resistance" w:history="1">
        <w:r>
          <w:rPr>
            <w:rStyle w:val="Hyperlink"/>
            <w:rFonts w:eastAsia="Times New Roman"/>
          </w:rPr>
          <w:t>edit</w:t>
        </w:r>
      </w:hyperlink>
      <w:r>
        <w:rPr>
          <w:rStyle w:val="mw-editsection-bracket"/>
          <w:rFonts w:eastAsia="Times New Roman"/>
        </w:rPr>
        <w:t>]</w:t>
      </w:r>
    </w:p>
    <w:p w:rsidR="00000000" w:rsidRDefault="008820F2">
      <w:pPr>
        <w:pStyle w:val="NormalWeb"/>
      </w:pPr>
      <w:r>
        <w:t>For some people, aspirin does not have as strong an effect on platelets as for others, an effect known as aspirin resistance or insensitivity. One</w:t>
      </w:r>
      <w:r>
        <w:t xml:space="preserve"> study has suggested women are more likely to be resistant than men</w:t>
      </w:r>
      <w:r>
        <w:t>,</w:t>
      </w:r>
      <w:hyperlink w:anchor="cite_note-51" w:history="1">
        <w:r>
          <w:rPr>
            <w:rStyle w:val="Hyperlink"/>
            <w:vertAlign w:val="superscript"/>
          </w:rPr>
          <w:t>[51]</w:t>
        </w:r>
      </w:hyperlink>
      <w:r>
        <w:t xml:space="preserve"> and a different, aggregate study of 2,930 patients found 28% were resistant</w:t>
      </w:r>
      <w:r>
        <w:t>.</w:t>
      </w:r>
      <w:hyperlink w:anchor="cite_note-52" w:history="1">
        <w:r>
          <w:rPr>
            <w:rStyle w:val="Hyperlink"/>
            <w:vertAlign w:val="superscript"/>
          </w:rPr>
          <w:t>[52]</w:t>
        </w:r>
      </w:hyperlink>
      <w:r>
        <w:t xml:space="preserve">A study in 100 Italian patients, </w:t>
      </w:r>
      <w:r>
        <w:t xml:space="preserve">though, found, of the apparent 31% aspirin-resistant subjects, only 5% were truly resistant, and the others were </w:t>
      </w:r>
      <w:hyperlink r:id="rId169" w:tooltip="Compliance (medicine)" w:history="1">
        <w:r>
          <w:rPr>
            <w:rStyle w:val="Hyperlink"/>
          </w:rPr>
          <w:t>noncompliant</w:t>
        </w:r>
      </w:hyperlink>
      <w:r>
        <w:t>.</w:t>
      </w:r>
      <w:hyperlink w:anchor="cite_note-53" w:history="1">
        <w:r>
          <w:rPr>
            <w:rStyle w:val="Hyperlink"/>
            <w:vertAlign w:val="superscript"/>
          </w:rPr>
          <w:t>[53]</w:t>
        </w:r>
      </w:hyperlink>
      <w:r>
        <w:t>Another study of 400</w:t>
      </w:r>
      <w:r>
        <w:t xml:space="preserve"> healthy volunteers found no subjects who were truly resistant, but some had "pseudoresistance, reflecting delayed and reduced drug absorption"</w:t>
      </w:r>
      <w:r>
        <w:t>.</w:t>
      </w:r>
      <w:hyperlink w:anchor="cite_note-54" w:history="1">
        <w:r>
          <w:rPr>
            <w:rStyle w:val="Hyperlink"/>
            <w:vertAlign w:val="superscript"/>
          </w:rPr>
          <w:t>[54]</w:t>
        </w:r>
      </w:hyperlink>
      <w:r>
        <w:t xml:space="preserve"> </w:t>
      </w:r>
    </w:p>
    <w:p w:rsidR="00000000" w:rsidRDefault="008820F2">
      <w:pPr>
        <w:pStyle w:val="Heading3"/>
        <w:rPr>
          <w:rFonts w:eastAsia="Times New Roman"/>
        </w:rPr>
      </w:pPr>
      <w:r>
        <w:rPr>
          <w:rStyle w:val="mw-headline"/>
          <w:rFonts w:eastAsia="Times New Roman"/>
        </w:rPr>
        <w:t>Dosag</w:t>
      </w:r>
      <w:r>
        <w:rPr>
          <w:rStyle w:val="mw-headline"/>
          <w:rFonts w:eastAsia="Times New Roman"/>
        </w:rPr>
        <w:t>e</w:t>
      </w:r>
      <w:r>
        <w:rPr>
          <w:rStyle w:val="mw-editsection-bracket"/>
          <w:rFonts w:eastAsia="Times New Roman"/>
        </w:rPr>
        <w:t>[</w:t>
      </w:r>
      <w:hyperlink r:id="rId170" w:tooltip="Edit section: Dosage" w:history="1">
        <w:r>
          <w:rPr>
            <w:rStyle w:val="Hyperlink"/>
            <w:rFonts w:eastAsia="Times New Roman"/>
          </w:rPr>
          <w:t>edit</w:t>
        </w:r>
      </w:hyperlink>
      <w:r>
        <w:rPr>
          <w:rStyle w:val="mw-editsection-bracket"/>
          <w:rFonts w:eastAsia="Times New Roman"/>
        </w:rPr>
        <w:t>]</w:t>
      </w:r>
    </w:p>
    <w:p w:rsidR="00000000" w:rsidRDefault="008820F2">
      <w:pPr>
        <w:pStyle w:val="NormalWeb"/>
      </w:pPr>
      <w:hyperlink r:id="rId171" w:tooltip="File:Regular strength enteric coated aspirin tablets.jpg" w:history="1">
        <w:r>
          <w:rPr>
            <w:rStyle w:val="Hyperlink"/>
          </w:rPr>
          <w:t>thumb|Coated 325 mg (5-grain) aspirin tablets</w:t>
        </w:r>
      </w:hyperlink>
      <w:r>
        <w:t xml:space="preserve"> </w:t>
      </w:r>
      <w:hyperlink r:id="rId172" w:tooltip="Image:5 grain aspirin.jpg" w:history="1">
        <w:r>
          <w:rPr>
            <w:rStyle w:val="Hyperlink"/>
          </w:rPr>
          <w:t>thumb|250px|The 5-grain aspirin. The usage guidance label on a bottle of aspirin indicates that the dosage is "325 mg (5 gr)".</w:t>
        </w:r>
      </w:hyperlink>
      <w:r>
        <w:t xml:space="preserve"> Adult aspirin tablets are produced in standardised sizes, which vary slightly from count</w:t>
      </w:r>
      <w:r>
        <w:t xml:space="preserve">ry to country, for example 300 mg in Britain and 325 mg (or 5 </w:t>
      </w:r>
      <w:hyperlink r:id="rId173" w:tooltip="Grain (unit)" w:history="1">
        <w:r>
          <w:rPr>
            <w:rStyle w:val="Hyperlink"/>
          </w:rPr>
          <w:t>grains</w:t>
        </w:r>
      </w:hyperlink>
      <w:r>
        <w:t xml:space="preserve">) in the United States. Smaller doses are based on these standards, </w:t>
      </w:r>
      <w:r>
        <w:rPr>
          <w:i/>
          <w:iCs/>
        </w:rPr>
        <w:t>e.g.</w:t>
      </w:r>
      <w:r>
        <w:t>, 75 mg and 81 mg tablets. The 81 mg (1</w:t>
      </w:r>
      <w:hyperlink r:id="rId174" w:tooltip="Template:Frac" w:history="1">
        <w:r>
          <w:rPr>
            <w:rStyle w:val="Hyperlink"/>
          </w:rPr>
          <w:t>Template:Frac</w:t>
        </w:r>
      </w:hyperlink>
      <w:r>
        <w:t>-grain) tablets are commonly called "baby aspirin" or "baby-strength", because they were originally—but no longer—intended to be administered to infants and children</w:t>
      </w:r>
      <w:r>
        <w:t>.</w:t>
      </w:r>
      <w:hyperlink w:anchor="cite_note-55" w:history="1">
        <w:r>
          <w:rPr>
            <w:rStyle w:val="Hyperlink"/>
            <w:vertAlign w:val="superscript"/>
          </w:rPr>
          <w:t>[55]</w:t>
        </w:r>
      </w:hyperlink>
      <w:r>
        <w:t xml:space="preserve"> No medical significance occurs due to the slight difference in dosage between the 75 mg and the 81 mg tablets. </w:t>
      </w:r>
    </w:p>
    <w:p w:rsidR="00000000" w:rsidRDefault="008820F2">
      <w:pPr>
        <w:pStyle w:val="NormalWeb"/>
      </w:pPr>
      <w:r>
        <w:t>In general, for adults, doses are taken four times a day for fever or arthritis,&lt;ref name=BNF&gt;</w:t>
      </w:r>
      <w:hyperlink r:id="rId175" w:tooltip="Template:Cite book" w:history="1">
        <w:r>
          <w:rPr>
            <w:rStyle w:val="Hyperlink"/>
          </w:rPr>
          <w:t>Template:Cite book</w:t>
        </w:r>
      </w:hyperlink>
      <w:r>
        <w:t>&lt;/ref&gt; with doses near the maximal daily dose used historically for the treatment of rheumatic fever</w:t>
      </w:r>
      <w:r>
        <w:t>.</w:t>
      </w:r>
      <w:hyperlink w:anchor="cite_note-56" w:history="1">
        <w:r>
          <w:rPr>
            <w:rStyle w:val="Hyperlink"/>
            <w:vertAlign w:val="superscript"/>
          </w:rPr>
          <w:t>[56]</w:t>
        </w:r>
      </w:hyperlink>
      <w:r>
        <w:t xml:space="preserve"> For the prevention of myocardial infarction (MI) in someone with</w:t>
      </w:r>
      <w:r>
        <w:t xml:space="preserve"> documented or suspected coronary artery disease, much lower doses are taken once daily</w:t>
      </w:r>
      <w:r>
        <w:t>.</w:t>
      </w:r>
      <w:hyperlink w:anchor="cite_note-57" w:history="1">
        <w:r>
          <w:rPr>
            <w:rStyle w:val="Hyperlink"/>
            <w:vertAlign w:val="superscript"/>
          </w:rPr>
          <w:t>[57]</w:t>
        </w:r>
      </w:hyperlink>
      <w:r>
        <w:t xml:space="preserve"> Recommendations from the USPST</w:t>
      </w:r>
      <w:r>
        <w:t>F</w:t>
      </w:r>
      <w:hyperlink w:anchor="cite_note-58" w:history="1">
        <w:r>
          <w:rPr>
            <w:rStyle w:val="Hyperlink"/>
            <w:vertAlign w:val="superscript"/>
          </w:rPr>
          <w:t>[58]</w:t>
        </w:r>
      </w:hyperlink>
      <w:r>
        <w:t xml:space="preserve"> on the use of aspirin for the primary prevention of coron</w:t>
      </w:r>
      <w:r>
        <w:t>ary heart disease encourage men aged 45–79 and women aged 55–79 to use aspirin when the potential benefit of a reduction in MI for men or stroke for women outweighs the potential harm of an increase in gastrointestinal hemorrhage.&lt;ref name=medscape&gt;</w:t>
      </w:r>
      <w:hyperlink r:id="rId176" w:tooltip="Template:Cite web" w:history="1">
        <w:r>
          <w:rPr>
            <w:rStyle w:val="Hyperlink"/>
          </w:rPr>
          <w:t>Template:Cite web</w:t>
        </w:r>
      </w:hyperlink>
      <w:r>
        <w:t>&lt;/ref&gt; The WHI study said regular low dose (75 or 81 mg) aspirin female users had a 25% lower risk of death from cardiovascular disease and a 14% lower risk of death from any cause</w:t>
      </w:r>
      <w:r>
        <w:t>.</w:t>
      </w:r>
      <w:hyperlink w:anchor="cite_note-59" w:history="1">
        <w:r>
          <w:rPr>
            <w:rStyle w:val="Hyperlink"/>
            <w:vertAlign w:val="superscript"/>
          </w:rPr>
          <w:t>[59]</w:t>
        </w:r>
      </w:hyperlink>
      <w:r>
        <w:t xml:space="preserve"> Low-dose aspirin use was also associated with a trend toward lower risk of cardiovascular events, and lower aspirin doses (75 or 81 mg/day) may optimize efficacy and safety for patients requiring aspirin for long-term </w:t>
      </w:r>
      <w:r>
        <w:t>prevention</w:t>
      </w:r>
      <w:r>
        <w:t>.</w:t>
      </w:r>
      <w:hyperlink w:anchor="cite_note-59" w:history="1">
        <w:r>
          <w:rPr>
            <w:rStyle w:val="Hyperlink"/>
            <w:vertAlign w:val="superscript"/>
          </w:rPr>
          <w:t>[59]</w:t>
        </w:r>
      </w:hyperlink>
      <w:r>
        <w:t xml:space="preserve"> In children with Kawasaki disease, aspirin is taken at dosages based on body weight, initially four times a day for up to two weeks and then at a lower dose once daily for a further six to eight weeks</w:t>
      </w:r>
      <w:r>
        <w:t>.</w:t>
      </w:r>
      <w:hyperlink w:anchor="cite_note-60" w:history="1">
        <w:r>
          <w:rPr>
            <w:rStyle w:val="Hyperlink"/>
            <w:vertAlign w:val="superscript"/>
          </w:rPr>
          <w:t>[60]</w:t>
        </w:r>
      </w:hyperlink>
      <w:r>
        <w:t xml:space="preserve"> </w:t>
      </w:r>
    </w:p>
    <w:p w:rsidR="00000000" w:rsidRDefault="008820F2">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177" w:tooltip="Edit section: Adverse effects" w:history="1">
        <w:r>
          <w:rPr>
            <w:rStyle w:val="Hyperlink"/>
            <w:rFonts w:eastAsia="Times New Roman"/>
          </w:rPr>
          <w:t>edit</w:t>
        </w:r>
      </w:hyperlink>
      <w:r>
        <w:rPr>
          <w:rStyle w:val="mw-editsection-bracket"/>
          <w:rFonts w:eastAsia="Times New Roman"/>
        </w:rPr>
        <w:t>]</w:t>
      </w:r>
    </w:p>
    <w:p w:rsidR="00000000" w:rsidRDefault="008820F2">
      <w:pPr>
        <w:pStyle w:val="Heading3"/>
        <w:rPr>
          <w:rFonts w:eastAsia="Times New Roman"/>
        </w:rPr>
      </w:pPr>
      <w:r>
        <w:rPr>
          <w:rStyle w:val="mw-headline"/>
          <w:rFonts w:eastAsia="Times New Roman"/>
        </w:rPr>
        <w:t>Contraindication</w:t>
      </w:r>
      <w:r>
        <w:rPr>
          <w:rStyle w:val="mw-headline"/>
          <w:rFonts w:eastAsia="Times New Roman"/>
        </w:rPr>
        <w:t>s</w:t>
      </w:r>
      <w:r>
        <w:rPr>
          <w:rStyle w:val="mw-editsection-bracket"/>
          <w:rFonts w:eastAsia="Times New Roman"/>
        </w:rPr>
        <w:t>[</w:t>
      </w:r>
      <w:hyperlink r:id="rId178" w:tooltip="Edit section: Contraindications"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Aspirin should not be taken by people who are allergic to </w:t>
      </w:r>
      <w:hyperlink r:id="rId179" w:tooltip="Ibuprofen" w:history="1">
        <w:r>
          <w:rPr>
            <w:rStyle w:val="Hyperlink"/>
          </w:rPr>
          <w:t>ibuprofen</w:t>
        </w:r>
      </w:hyperlink>
      <w:r>
        <w:t xml:space="preserve"> or </w:t>
      </w:r>
      <w:hyperlink r:id="rId180" w:tooltip="Naproxen" w:history="1">
        <w:r>
          <w:rPr>
            <w:rStyle w:val="Hyperlink"/>
          </w:rPr>
          <w:t>naproxen</w:t>
        </w:r>
      </w:hyperlink>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or who have </w:t>
      </w:r>
      <w:hyperlink r:id="rId181" w:tooltip="Salicylate intolerance" w:history="1">
        <w:r>
          <w:rPr>
            <w:rStyle w:val="Hyperlink"/>
          </w:rPr>
          <w:t>salicylate intolerance</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or a more generalized </w:t>
      </w:r>
      <w:hyperlink r:id="rId182" w:tooltip="Drug intolerance" w:history="1">
        <w:r>
          <w:rPr>
            <w:rStyle w:val="Hyperlink"/>
          </w:rPr>
          <w:t>drug intolerance</w:t>
        </w:r>
      </w:hyperlink>
      <w:r>
        <w:t xml:space="preserve"> to NSAIDs, and caution should be exercised in those with </w:t>
      </w:r>
      <w:hyperlink r:id="rId183" w:tooltip="Asthma" w:history="1">
        <w:r>
          <w:rPr>
            <w:rStyle w:val="Hyperlink"/>
          </w:rPr>
          <w:t>asthma</w:t>
        </w:r>
      </w:hyperlink>
      <w:r>
        <w:t xml:space="preserve"> or NSAID-precipitated </w:t>
      </w:r>
      <w:hyperlink r:id="rId184" w:tooltip="Bronchospasm" w:history="1">
        <w:r>
          <w:rPr>
            <w:rStyle w:val="Hyperlink"/>
          </w:rPr>
          <w:t>bronch</w:t>
        </w:r>
        <w:r>
          <w:rPr>
            <w:rStyle w:val="Hyperlink"/>
          </w:rPr>
          <w:t>ospasm</w:t>
        </w:r>
      </w:hyperlink>
      <w:r>
        <w:t xml:space="preserve">. Owing to its effect on the stomach lining, manufacturers recommend people with </w:t>
      </w:r>
      <w:hyperlink r:id="rId185" w:tooltip="Peptic ulcer" w:history="1">
        <w:r>
          <w:rPr>
            <w:rStyle w:val="Hyperlink"/>
          </w:rPr>
          <w:t>peptic ulcers</w:t>
        </w:r>
      </w:hyperlink>
      <w:r>
        <w:t xml:space="preserve">, mild </w:t>
      </w:r>
      <w:hyperlink r:id="rId186" w:tooltip="Diabetes" w:history="1">
        <w:r>
          <w:rPr>
            <w:rStyle w:val="Hyperlink"/>
          </w:rPr>
          <w:t>diabetes</w:t>
        </w:r>
      </w:hyperlink>
      <w:r>
        <w:t xml:space="preserve">, or </w:t>
      </w:r>
      <w:hyperlink r:id="rId187" w:tooltip="Gastritis" w:history="1">
        <w:r>
          <w:rPr>
            <w:rStyle w:val="Hyperlink"/>
          </w:rPr>
          <w:t>gastritis</w:t>
        </w:r>
      </w:hyperlink>
      <w:r>
        <w:t xml:space="preserve"> seek medical advice before using aspirin</w:t>
      </w:r>
      <w:r>
        <w:t>.</w:t>
      </w:r>
      <w:hyperlink w:anchor="cite_note-61" w:history="1">
        <w:r>
          <w:rPr>
            <w:rStyle w:val="Hyperlink"/>
            <w:vertAlign w:val="superscript"/>
          </w:rPr>
          <w:t>[61]</w:t>
        </w:r>
      </w:hyperlink>
      <w:hyperlink w:anchor="cite_note-65" w:history="1">
        <w:r>
          <w:rPr>
            <w:rStyle w:val="Hyperlink"/>
            <w:vertAlign w:val="superscript"/>
          </w:rPr>
          <w:t>[65]</w:t>
        </w:r>
      </w:hyperlink>
      <w:r>
        <w:t xml:space="preserve"> Even if none of these conditions is present, the risk of </w:t>
      </w:r>
      <w:hyperlink r:id="rId188" w:tooltip="Gastrointestinal hemorrhage" w:history="1">
        <w:r>
          <w:rPr>
            <w:rStyle w:val="Hyperlink"/>
          </w:rPr>
          <w:t>stomach bleeding</w:t>
        </w:r>
      </w:hyperlink>
      <w:r>
        <w:t xml:space="preserve"> is still increased when aspirin is taken with </w:t>
      </w:r>
      <w:hyperlink r:id="rId189" w:tooltip="Alcoholic beverage" w:history="1">
        <w:r>
          <w:rPr>
            <w:rStyle w:val="Hyperlink"/>
          </w:rPr>
          <w:t>alcohol</w:t>
        </w:r>
      </w:hyperlink>
      <w:r>
        <w:t xml:space="preserve"> or </w:t>
      </w:r>
      <w:hyperlink r:id="rId190" w:tooltip="Warfarin" w:history="1">
        <w:r>
          <w:rPr>
            <w:rStyle w:val="Hyperlink"/>
          </w:rPr>
          <w:t>warfarin</w:t>
        </w:r>
      </w:hyperlink>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Patients with </w:t>
      </w:r>
      <w:hyperlink r:id="rId191" w:tooltip="Hemophilia" w:history="1">
        <w:r>
          <w:rPr>
            <w:rStyle w:val="Hyperlink"/>
          </w:rPr>
          <w:t>hemophilia</w:t>
        </w:r>
      </w:hyperlink>
      <w:r>
        <w:t xml:space="preserve"> or other bleeding tendencies should not take aspirin or other salicylates</w:t>
      </w:r>
      <w:r>
        <w:t>.</w:t>
      </w:r>
      <w:hyperlink w:anchor="cite_note-61" w:history="1">
        <w:r>
          <w:rPr>
            <w:rStyle w:val="Hyperlink"/>
            <w:vertAlign w:val="superscript"/>
          </w:rPr>
          <w:t>[61]</w:t>
        </w:r>
      </w:hyperlink>
      <w:hyperlink w:anchor="cite_note-65" w:history="1">
        <w:r>
          <w:rPr>
            <w:rStyle w:val="Hyperlink"/>
            <w:vertAlign w:val="superscript"/>
          </w:rPr>
          <w:t>[65]</w:t>
        </w:r>
      </w:hyperlink>
      <w:r>
        <w:t xml:space="preserve"> Aspirin is known to cause </w:t>
      </w:r>
      <w:hyperlink r:id="rId192" w:tooltip="Hemolytic anemia" w:history="1">
        <w:r>
          <w:rPr>
            <w:rStyle w:val="Hyperlink"/>
          </w:rPr>
          <w:t>hemolytic anemia</w:t>
        </w:r>
      </w:hyperlink>
      <w:r>
        <w:t xml:space="preserve"> in people who have the genetic disease </w:t>
      </w:r>
      <w:hyperlink r:id="rId193" w:tooltip="Glucose-6-phosphate dehydrogenase deficiency" w:history="1">
        <w:r>
          <w:rPr>
            <w:rStyle w:val="Hyperlink"/>
          </w:rPr>
          <w:t>glucose-6-phosphate dehydrogenase deficiency</w:t>
        </w:r>
      </w:hyperlink>
      <w:r>
        <w:t>, particularly in large doses and depending on the severity of the disease</w:t>
      </w:r>
      <w:r>
        <w:t>.</w:t>
      </w:r>
      <w:hyperlink w:anchor="cite_note-66" w:history="1">
        <w:r>
          <w:rPr>
            <w:rStyle w:val="Hyperlink"/>
            <w:vertAlign w:val="superscript"/>
          </w:rPr>
          <w:t>[66]</w:t>
        </w:r>
      </w:hyperlink>
      <w:r>
        <w:t xml:space="preserve"> Use of aspirin during </w:t>
      </w:r>
      <w:hyperlink r:id="rId194" w:tooltip="Dengue fever" w:history="1">
        <w:r>
          <w:rPr>
            <w:rStyle w:val="Hyperlink"/>
          </w:rPr>
          <w:t xml:space="preserve">dengue </w:t>
        </w:r>
        <w:r>
          <w:rPr>
            <w:rStyle w:val="Hyperlink"/>
          </w:rPr>
          <w:t>fever</w:t>
        </w:r>
      </w:hyperlink>
      <w:r>
        <w:t xml:space="preserve"> is not recommended owing to increased bleeding tendency</w:t>
      </w:r>
      <w:r>
        <w:t>.</w:t>
      </w:r>
      <w:hyperlink w:anchor="cite_note-67" w:history="1">
        <w:r>
          <w:rPr>
            <w:rStyle w:val="Hyperlink"/>
            <w:vertAlign w:val="superscript"/>
          </w:rPr>
          <w:t>[67]</w:t>
        </w:r>
      </w:hyperlink>
      <w:r>
        <w:t xml:space="preserve"> People with </w:t>
      </w:r>
      <w:hyperlink r:id="rId195" w:tooltip="Kidney disease" w:history="1">
        <w:r>
          <w:rPr>
            <w:rStyle w:val="Hyperlink"/>
          </w:rPr>
          <w:t>kidney disease</w:t>
        </w:r>
      </w:hyperlink>
      <w:r>
        <w:t xml:space="preserve">, </w:t>
      </w:r>
      <w:hyperlink r:id="rId196" w:tooltip="Hyperuricemia" w:history="1">
        <w:r>
          <w:rPr>
            <w:rStyle w:val="Hyperlink"/>
          </w:rPr>
          <w:t>hyperuricemia</w:t>
        </w:r>
      </w:hyperlink>
      <w:r>
        <w:t>,</w:t>
      </w:r>
      <w:r>
        <w:t xml:space="preserve"> or </w:t>
      </w:r>
      <w:hyperlink r:id="rId197" w:tooltip="Gout" w:history="1">
        <w:r>
          <w:rPr>
            <w:rStyle w:val="Hyperlink"/>
          </w:rPr>
          <w:t>gout</w:t>
        </w:r>
      </w:hyperlink>
      <w:r>
        <w:t xml:space="preserve"> should not take aspirin because it inhibits the kidneys' ability to excrete </w:t>
      </w:r>
      <w:hyperlink r:id="rId198" w:tooltip="Uric acid" w:history="1">
        <w:r>
          <w:rPr>
            <w:rStyle w:val="Hyperlink"/>
          </w:rPr>
          <w:t>uric acid</w:t>
        </w:r>
      </w:hyperlink>
      <w:r>
        <w:t>, thus may exacerbate these conditions. Aspirin should not be given to childre</w:t>
      </w:r>
      <w:r>
        <w:t xml:space="preserve">n or adolescents to control cold or influenza symptoms, as this has been linked with </w:t>
      </w:r>
      <w:hyperlink r:id="rId199" w:tooltip="Reye syndrome" w:history="1">
        <w:r>
          <w:rPr>
            <w:rStyle w:val="Hyperlink"/>
          </w:rPr>
          <w:t>Reye's syndrome</w:t>
        </w:r>
      </w:hyperlink>
      <w:r>
        <w:t>.</w:t>
      </w:r>
      <w:hyperlink w:anchor="cite_note-8" w:history="1">
        <w:r>
          <w:rPr>
            <w:rStyle w:val="Hyperlink"/>
            <w:vertAlign w:val="superscript"/>
          </w:rPr>
          <w:t>[8]</w:t>
        </w:r>
      </w:hyperlink>
      <w:r>
        <w:t xml:space="preserve"> </w:t>
      </w:r>
    </w:p>
    <w:p w:rsidR="00000000" w:rsidRDefault="008820F2">
      <w:pPr>
        <w:pStyle w:val="Heading3"/>
        <w:rPr>
          <w:rFonts w:eastAsia="Times New Roman"/>
        </w:rPr>
      </w:pPr>
      <w:r>
        <w:rPr>
          <w:rStyle w:val="mw-headline"/>
          <w:rFonts w:eastAsia="Times New Roman"/>
        </w:rPr>
        <w:t>Gastrointestina</w:t>
      </w:r>
      <w:r>
        <w:rPr>
          <w:rStyle w:val="mw-headline"/>
          <w:rFonts w:eastAsia="Times New Roman"/>
        </w:rPr>
        <w:t>l</w:t>
      </w:r>
      <w:r>
        <w:rPr>
          <w:rStyle w:val="mw-editsection-bracket"/>
          <w:rFonts w:eastAsia="Times New Roman"/>
        </w:rPr>
        <w:t>[</w:t>
      </w:r>
      <w:hyperlink r:id="rId200" w:tooltip="Edit section: Gastrointestinal" w:history="1">
        <w:r>
          <w:rPr>
            <w:rStyle w:val="Hyperlink"/>
            <w:rFonts w:eastAsia="Times New Roman"/>
          </w:rPr>
          <w:t>edit</w:t>
        </w:r>
      </w:hyperlink>
      <w:r>
        <w:rPr>
          <w:rStyle w:val="mw-editsection-bracket"/>
          <w:rFonts w:eastAsia="Times New Roman"/>
        </w:rPr>
        <w:t>]</w:t>
      </w:r>
    </w:p>
    <w:p w:rsidR="00000000" w:rsidRDefault="008820F2">
      <w:pPr>
        <w:pStyle w:val="NormalWeb"/>
      </w:pPr>
      <w:r>
        <w:t>Aspirin use has been shown to increase the risk of gastrointestinal bleeding</w:t>
      </w:r>
      <w:r>
        <w:t>.</w:t>
      </w:r>
      <w:hyperlink w:anchor="cite_note-68" w:history="1">
        <w:r>
          <w:rPr>
            <w:rStyle w:val="Hyperlink"/>
            <w:vertAlign w:val="superscript"/>
          </w:rPr>
          <w:t>[68]</w:t>
        </w:r>
      </w:hyperlink>
      <w:r>
        <w:t xml:space="preserve"> Although some </w:t>
      </w:r>
      <w:hyperlink r:id="rId201" w:tooltip="Enteric coating" w:history="1">
        <w:r>
          <w:rPr>
            <w:rStyle w:val="Hyperlink"/>
          </w:rPr>
          <w:t>enteric-coated</w:t>
        </w:r>
      </w:hyperlink>
      <w:r>
        <w:t xml:space="preserve"> formulations of aspirin are advertised as being "gentle to the stomach", in one study, enteric coating did not seem to reduce this risk</w:t>
      </w:r>
      <w:r>
        <w:t>.</w:t>
      </w:r>
      <w:hyperlink w:anchor="cite_note-68" w:history="1">
        <w:r>
          <w:rPr>
            <w:rStyle w:val="Hyperlink"/>
            <w:vertAlign w:val="superscript"/>
          </w:rPr>
          <w:t>[68]</w:t>
        </w:r>
      </w:hyperlink>
      <w:r>
        <w:t xml:space="preserve"> Combining aspirin with other </w:t>
      </w:r>
      <w:hyperlink r:id="rId202" w:tooltip="NSAID" w:history="1">
        <w:r>
          <w:rPr>
            <w:rStyle w:val="Hyperlink"/>
          </w:rPr>
          <w:t>NSAIDs</w:t>
        </w:r>
      </w:hyperlink>
      <w:r>
        <w:t xml:space="preserve"> has also been shown to further increase this risk</w:t>
      </w:r>
      <w:r>
        <w:t>.</w:t>
      </w:r>
      <w:hyperlink w:anchor="cite_note-68" w:history="1">
        <w:r>
          <w:rPr>
            <w:rStyle w:val="Hyperlink"/>
            <w:vertAlign w:val="superscript"/>
          </w:rPr>
          <w:t>[68]</w:t>
        </w:r>
      </w:hyperlink>
      <w:r>
        <w:t xml:space="preserve"> Using aspirin in combination with clopidogrel or warfarin also increases the risk of upper gastrointestinal bleeding</w:t>
      </w:r>
      <w:r>
        <w:t>.</w:t>
      </w:r>
      <w:hyperlink w:anchor="cite_note-69" w:history="1">
        <w:r>
          <w:rPr>
            <w:rStyle w:val="Hyperlink"/>
            <w:vertAlign w:val="superscript"/>
          </w:rPr>
          <w:t>[69]</w:t>
        </w:r>
      </w:hyperlink>
      <w:r>
        <w:t xml:space="preserve"> Blockade of COX-1 by aspirin apparently results in the upregulation of COX-2 as part of a gastric defens</w:t>
      </w:r>
      <w:r>
        <w:t>e</w:t>
      </w:r>
      <w:hyperlink w:anchor="cite_note-70" w:history="1">
        <w:r>
          <w:rPr>
            <w:rStyle w:val="Hyperlink"/>
            <w:vertAlign w:val="superscript"/>
          </w:rPr>
          <w:t>[70]</w:t>
        </w:r>
      </w:hyperlink>
      <w:r>
        <w:t xml:space="preserve"> and that taking COX-2 inhibitors concurrently with aspirin increases the gastric mucosal erosion</w:t>
      </w:r>
      <w:r>
        <w:t>.</w:t>
      </w:r>
      <w:hyperlink w:anchor="cite_note-71" w:history="1">
        <w:r>
          <w:rPr>
            <w:rStyle w:val="Hyperlink"/>
            <w:vertAlign w:val="superscript"/>
          </w:rPr>
          <w:t>[71]</w:t>
        </w:r>
      </w:hyperlink>
      <w:r>
        <w:t xml:space="preserve"> Therefore, caution should be exercised if combining aspirin with any "natural" supplements with COX-2-inhibiting properties, such as garlic extracts, curcumin, bilberry, pine bark, ginkgo, fish oil, resveratrol, genistein, querce</w:t>
      </w:r>
      <w:r>
        <w:t xml:space="preserve">tin, resorcinol, and others. </w:t>
      </w:r>
    </w:p>
    <w:p w:rsidR="00000000" w:rsidRDefault="008820F2">
      <w:pPr>
        <w:pStyle w:val="NormalWeb"/>
      </w:pPr>
      <w:r>
        <w:t>In addition to enteric coating, "buffering" is the other main method companies have used to try to mitigate the problem of gastrointestinal bleeding. Buffering agents are intended to work by preventing the aspirin from concent</w:t>
      </w:r>
      <w:r>
        <w:t xml:space="preserve">rating in the walls of the stomach, although the benefits of buffered aspirin are disputed. Almost any buffering agent used in antacids can be used; Bufferin, for example, uses </w:t>
      </w:r>
      <w:hyperlink r:id="rId203" w:tooltip="Magnesium oxide" w:history="1">
        <w:r>
          <w:rPr>
            <w:rStyle w:val="Hyperlink"/>
          </w:rPr>
          <w:t>magnesium oxide</w:t>
        </w:r>
      </w:hyperlink>
      <w:r>
        <w:t>. Oth</w:t>
      </w:r>
      <w:r>
        <w:t xml:space="preserve">er preparations use </w:t>
      </w:r>
      <w:hyperlink r:id="rId204" w:tooltip="Calcium carbonate" w:history="1">
        <w:r>
          <w:rPr>
            <w:rStyle w:val="Hyperlink"/>
          </w:rPr>
          <w:t>calcium carbonate</w:t>
        </w:r>
      </w:hyperlink>
      <w:r>
        <w:t>.</w:t>
      </w:r>
      <w:hyperlink w:anchor="cite_note-72" w:history="1">
        <w:r>
          <w:rPr>
            <w:rStyle w:val="Hyperlink"/>
            <w:vertAlign w:val="superscript"/>
          </w:rPr>
          <w:t>[72]</w:t>
        </w:r>
      </w:hyperlink>
      <w:r>
        <w:t xml:space="preserve"> Taking it with vitamin C is a more recently investigated method of protecting the stomach lining. Taking equal dose</w:t>
      </w:r>
      <w:r>
        <w:t>s of vitamin C and aspirin may decrease the amount of stomach damage that occurs compared to taking aspirin alone</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w:t>
      </w:r>
    </w:p>
    <w:p w:rsidR="00000000" w:rsidRDefault="008820F2">
      <w:pPr>
        <w:pStyle w:val="Heading3"/>
        <w:rPr>
          <w:rFonts w:eastAsia="Times New Roman"/>
        </w:rPr>
      </w:pPr>
      <w:r>
        <w:rPr>
          <w:rStyle w:val="mw-headline"/>
          <w:rFonts w:eastAsia="Times New Roman"/>
        </w:rPr>
        <w:t>Central effect</w:t>
      </w:r>
      <w:r>
        <w:rPr>
          <w:rStyle w:val="mw-headline"/>
          <w:rFonts w:eastAsia="Times New Roman"/>
        </w:rPr>
        <w:t>s</w:t>
      </w:r>
      <w:r>
        <w:rPr>
          <w:rStyle w:val="mw-editsection-bracket"/>
          <w:rFonts w:eastAsia="Times New Roman"/>
        </w:rPr>
        <w:t>[</w:t>
      </w:r>
      <w:hyperlink r:id="rId205" w:tooltip="Edit section: Central effects"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Large doses of </w:t>
      </w:r>
      <w:hyperlink r:id="rId206" w:tooltip="Salicylate" w:history="1">
        <w:r>
          <w:rPr>
            <w:rStyle w:val="Hyperlink"/>
          </w:rPr>
          <w:t>salicylate</w:t>
        </w:r>
      </w:hyperlink>
      <w:r>
        <w:t xml:space="preserve">, a metabolite of aspirin, cause temporary </w:t>
      </w:r>
      <w:hyperlink r:id="rId207" w:tooltip="Tinnitus" w:history="1">
        <w:r>
          <w:rPr>
            <w:rStyle w:val="Hyperlink"/>
          </w:rPr>
          <w:t>tinnitus</w:t>
        </w:r>
      </w:hyperlink>
      <w:r>
        <w:t xml:space="preserve"> (ringing in the ears) based on experiments in rats, via the action on </w:t>
      </w:r>
      <w:hyperlink r:id="rId208" w:tooltip="Arachidonic acid" w:history="1">
        <w:r>
          <w:rPr>
            <w:rStyle w:val="Hyperlink"/>
          </w:rPr>
          <w:t>arachidonic acid</w:t>
        </w:r>
      </w:hyperlink>
      <w:r>
        <w:t xml:space="preserve"> and </w:t>
      </w:r>
      <w:hyperlink r:id="rId209" w:tooltip="NMDA receptor" w:history="1">
        <w:r>
          <w:rPr>
            <w:rStyle w:val="Hyperlink"/>
          </w:rPr>
          <w:t>NMDA receptors</w:t>
        </w:r>
      </w:hyperlink>
      <w:r>
        <w:t xml:space="preserve"> cascade</w:t>
      </w:r>
      <w:r>
        <w:t>.</w:t>
      </w:r>
      <w:hyperlink w:anchor="cite_note-75" w:history="1">
        <w:r>
          <w:rPr>
            <w:rStyle w:val="Hyperlink"/>
            <w:vertAlign w:val="superscript"/>
          </w:rPr>
          <w:t>[75]</w:t>
        </w:r>
      </w:hyperlink>
      <w:r>
        <w:t xml:space="preserve"> </w:t>
      </w:r>
    </w:p>
    <w:p w:rsidR="00000000" w:rsidRDefault="008820F2">
      <w:pPr>
        <w:pStyle w:val="Heading3"/>
        <w:rPr>
          <w:rFonts w:eastAsia="Times New Roman"/>
        </w:rPr>
      </w:pPr>
      <w:r>
        <w:rPr>
          <w:rStyle w:val="mw-headline"/>
          <w:rFonts w:eastAsia="Times New Roman"/>
        </w:rPr>
        <w:t>Reye's syndrom</w:t>
      </w:r>
      <w:r>
        <w:rPr>
          <w:rStyle w:val="mw-headline"/>
          <w:rFonts w:eastAsia="Times New Roman"/>
        </w:rPr>
        <w:t>e</w:t>
      </w:r>
      <w:r>
        <w:rPr>
          <w:rStyle w:val="mw-editsection-bracket"/>
          <w:rFonts w:eastAsia="Times New Roman"/>
        </w:rPr>
        <w:t>[</w:t>
      </w:r>
      <w:hyperlink r:id="rId210" w:tooltip="Edit section: Reye's syndrome" w:history="1">
        <w:r>
          <w:rPr>
            <w:rStyle w:val="Hyperlink"/>
            <w:rFonts w:eastAsia="Times New Roman"/>
          </w:rPr>
          <w:t>edit</w:t>
        </w:r>
      </w:hyperlink>
      <w:r>
        <w:rPr>
          <w:rStyle w:val="mw-editsection-bracket"/>
          <w:rFonts w:eastAsia="Times New Roman"/>
        </w:rPr>
        <w:t>]</w:t>
      </w:r>
    </w:p>
    <w:p w:rsidR="00000000" w:rsidRDefault="008820F2">
      <w:pPr>
        <w:pStyle w:val="NormalWeb"/>
      </w:pPr>
      <w:hyperlink r:id="rId211" w:tooltip="Template:Main" w:history="1">
        <w:r>
          <w:rPr>
            <w:rStyle w:val="Hyperlink"/>
          </w:rPr>
          <w:t>Template:Main</w:t>
        </w:r>
      </w:hyperlink>
      <w:r>
        <w:t xml:space="preserve"> </w:t>
      </w:r>
      <w:r>
        <w:t xml:space="preserve">Reye's syndrome, a rare but severe illness characterized by acute </w:t>
      </w:r>
      <w:hyperlink r:id="rId212" w:tooltip="Encephalopathy" w:history="1">
        <w:r>
          <w:rPr>
            <w:rStyle w:val="Hyperlink"/>
          </w:rPr>
          <w:t>encephalopathy</w:t>
        </w:r>
      </w:hyperlink>
      <w:r>
        <w:t xml:space="preserve"> and </w:t>
      </w:r>
      <w:hyperlink r:id="rId213" w:tooltip="Fatty liver" w:history="1">
        <w:r>
          <w:rPr>
            <w:rStyle w:val="Hyperlink"/>
          </w:rPr>
          <w:t>fatty liver</w:t>
        </w:r>
      </w:hyperlink>
      <w:r>
        <w:t>, can occur when children or adolescents are given a</w:t>
      </w:r>
      <w:r>
        <w:t xml:space="preserve">spirin for a fever or other illnesses or infections. From 1981 through 1997, 1207 cases of Reye's syndrome in under-18 patients were reported to the U.S. </w:t>
      </w:r>
      <w:hyperlink r:id="rId214" w:tooltip="Centers for Disease Control and Prevention" w:history="1">
        <w:r>
          <w:rPr>
            <w:rStyle w:val="Hyperlink"/>
          </w:rPr>
          <w:t>Centers for Disease Control and Prevention</w:t>
        </w:r>
      </w:hyperlink>
      <w:r>
        <w:t xml:space="preserve">. Of these, 93% reported being ill in the three weeks preceding the onset of Reye's syndrome, most commonly with a </w:t>
      </w:r>
      <w:hyperlink r:id="rId215" w:tooltip="Respiratory tract infection (disambiguation)" w:history="1">
        <w:r>
          <w:rPr>
            <w:rStyle w:val="Hyperlink"/>
          </w:rPr>
          <w:t>respiratory infection</w:t>
        </w:r>
      </w:hyperlink>
      <w:r>
        <w:t xml:space="preserve">, </w:t>
      </w:r>
      <w:hyperlink r:id="rId216" w:tooltip="Chickenpox" w:history="1">
        <w:r>
          <w:rPr>
            <w:rStyle w:val="Hyperlink"/>
          </w:rPr>
          <w:t>chickenpox</w:t>
        </w:r>
      </w:hyperlink>
      <w:r>
        <w:t xml:space="preserve">, or </w:t>
      </w:r>
      <w:hyperlink r:id="rId217" w:tooltip="Diarrhea" w:history="1">
        <w:r>
          <w:rPr>
            <w:rStyle w:val="Hyperlink"/>
          </w:rPr>
          <w:t>diarrhea</w:t>
        </w:r>
      </w:hyperlink>
      <w:r>
        <w:t>. Salicylates were detectable in 81.9% of children for whom test results were reported.</w:t>
      </w:r>
      <w:r>
        <w:t>&lt;ref name=Belay&gt;</w:t>
      </w:r>
      <w:hyperlink r:id="rId218" w:tooltip="Template:Cite journal" w:history="1">
        <w:r>
          <w:rPr>
            <w:rStyle w:val="Hyperlink"/>
          </w:rPr>
          <w:t>Template:Cite journal</w:t>
        </w:r>
      </w:hyperlink>
      <w:r>
        <w:t xml:space="preserve">&lt;/ref&gt; After the association between Reye's syndrome and aspirin was reported, and safety measures to prevent it (including a </w:t>
      </w:r>
      <w:hyperlink r:id="rId219" w:tooltip="Surgeon General of the United States" w:history="1">
        <w:r>
          <w:rPr>
            <w:rStyle w:val="Hyperlink"/>
          </w:rPr>
          <w:t>Surgeon General's</w:t>
        </w:r>
      </w:hyperlink>
      <w:r>
        <w:t xml:space="preserve"> warning, and changes to the labeling of aspirin-containing drugs) were implemented, aspirin taken by children declined considerably in th</w:t>
      </w:r>
      <w:r>
        <w:t xml:space="preserve">e United States, as did the number of reported cases of Reye's syndrome; a similar decline was found in the United Kingdom after warnings against pediatric aspirin use were issued.&lt;ref name=Belay/&gt; The U.S. </w:t>
      </w:r>
      <w:hyperlink r:id="rId220" w:tooltip="Food and Drug Administration (United States)" w:history="1">
        <w:r>
          <w:rPr>
            <w:rStyle w:val="Hyperlink"/>
          </w:rPr>
          <w:t>Food and Drug Administration</w:t>
        </w:r>
      </w:hyperlink>
      <w:r>
        <w:t xml:space="preserve"> now recommends aspirin (or aspirin-containing products) should not be given to anyone under the age of 12 who has a fever</w:t>
      </w:r>
      <w:r>
        <w:t>,</w:t>
      </w:r>
      <w:hyperlink w:anchor="cite_note-8" w:history="1">
        <w:r>
          <w:rPr>
            <w:rStyle w:val="Hyperlink"/>
            <w:vertAlign w:val="superscript"/>
          </w:rPr>
          <w:t>[8]</w:t>
        </w:r>
      </w:hyperlink>
      <w:r>
        <w:t xml:space="preserve"> and the British </w:t>
      </w:r>
      <w:hyperlink r:id="rId221" w:tooltip="Medicines and Healthcare products Regulatory Agency" w:history="1">
        <w:r>
          <w:rPr>
            <w:rStyle w:val="Hyperlink"/>
          </w:rPr>
          <w:t>Medicines and Healthcare products Regulatory Agency</w:t>
        </w:r>
      </w:hyperlink>
      <w:r>
        <w:t xml:space="preserve"> recommends children who are under 16 years of age should</w:t>
      </w:r>
      <w:r>
        <w:t xml:space="preserve"> not take aspirin, unless it is on the advice of a doctor</w:t>
      </w:r>
      <w:r>
        <w:t>.</w:t>
      </w:r>
      <w:hyperlink w:anchor="cite_note-76" w:history="1">
        <w:r>
          <w:rPr>
            <w:rStyle w:val="Hyperlink"/>
            <w:vertAlign w:val="superscript"/>
          </w:rPr>
          <w:t>[76]</w:t>
        </w:r>
      </w:hyperlink>
      <w:r>
        <w:t xml:space="preserve"> </w:t>
      </w:r>
    </w:p>
    <w:p w:rsidR="00000000" w:rsidRDefault="008820F2">
      <w:pPr>
        <w:pStyle w:val="Heading3"/>
        <w:rPr>
          <w:rFonts w:eastAsia="Times New Roman"/>
        </w:rPr>
      </w:pPr>
      <w:r>
        <w:rPr>
          <w:rStyle w:val="mw-headline"/>
          <w:rFonts w:eastAsia="Times New Roman"/>
        </w:rPr>
        <w:t>Ski</w:t>
      </w:r>
      <w:r>
        <w:rPr>
          <w:rStyle w:val="mw-headline"/>
          <w:rFonts w:eastAsia="Times New Roman"/>
        </w:rPr>
        <w:t>n</w:t>
      </w:r>
      <w:r>
        <w:rPr>
          <w:rStyle w:val="mw-editsection-bracket"/>
          <w:rFonts w:eastAsia="Times New Roman"/>
        </w:rPr>
        <w:t>[</w:t>
      </w:r>
      <w:hyperlink r:id="rId222" w:tooltip="Edit section: Skin"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For a small number of people, taking aspirin can result in </w:t>
      </w:r>
      <w:r>
        <w:t xml:space="preserve">symptoms resembling an allergic reaction, including </w:t>
      </w:r>
      <w:hyperlink r:id="rId223" w:tooltip="Hives" w:history="1">
        <w:r>
          <w:rPr>
            <w:rStyle w:val="Hyperlink"/>
          </w:rPr>
          <w:t>hives</w:t>
        </w:r>
      </w:hyperlink>
      <w:r>
        <w:t xml:space="preserve">, swelling, and headache. The reaction is caused by </w:t>
      </w:r>
      <w:hyperlink r:id="rId224" w:tooltip="Salicylate intolerance" w:history="1">
        <w:r>
          <w:rPr>
            <w:rStyle w:val="Hyperlink"/>
          </w:rPr>
          <w:t>salicylate intolerance</w:t>
        </w:r>
      </w:hyperlink>
      <w:r>
        <w:t xml:space="preserve"> and is not a</w:t>
      </w:r>
      <w:r>
        <w:t xml:space="preserve"> true </w:t>
      </w:r>
      <w:hyperlink r:id="rId225" w:tooltip="Allergy" w:history="1">
        <w:r>
          <w:rPr>
            <w:rStyle w:val="Hyperlink"/>
          </w:rPr>
          <w:t>allergy</w:t>
        </w:r>
      </w:hyperlink>
      <w:r>
        <w:t xml:space="preserve">, but rather an inability to metabolize even small amounts of aspirin, resulting in an </w:t>
      </w:r>
      <w:hyperlink r:id="rId226" w:anchor="Overdose" w:tooltip="#Overdose" w:history="1">
        <w:r>
          <w:rPr>
            <w:rStyle w:val="Hyperlink"/>
          </w:rPr>
          <w:t>overdose</w:t>
        </w:r>
      </w:hyperlink>
      <w:r>
        <w:t xml:space="preserve">. </w:t>
      </w:r>
    </w:p>
    <w:p w:rsidR="00000000" w:rsidRDefault="008820F2">
      <w:pPr>
        <w:pStyle w:val="NormalWeb"/>
      </w:pPr>
      <w:r>
        <w:t>Aspirin and other NSAIDs, such as ibuprofen, may d</w:t>
      </w:r>
      <w:r>
        <w:t>elay the healing of skin wounds</w:t>
      </w:r>
      <w:r>
        <w:t>.</w:t>
      </w:r>
      <w:hyperlink w:anchor="cite_note-77" w:history="1">
        <w:r>
          <w:rPr>
            <w:rStyle w:val="Hyperlink"/>
            <w:vertAlign w:val="superscript"/>
          </w:rPr>
          <w:t>[77]</w:t>
        </w:r>
      </w:hyperlink>
      <w:r>
        <w:t xml:space="preserve"> Aspirin may however help heal venous leg ulcers that have not healed following usual treatment</w:t>
      </w:r>
      <w:r>
        <w:t>.</w:t>
      </w:r>
      <w:hyperlink w:anchor="cite_note-78" w:history="1">
        <w:r>
          <w:rPr>
            <w:rStyle w:val="Hyperlink"/>
            <w:vertAlign w:val="superscript"/>
          </w:rPr>
          <w:t>[78]</w:t>
        </w:r>
      </w:hyperlink>
      <w:r>
        <w:t xml:space="preserve"> </w:t>
      </w:r>
    </w:p>
    <w:p w:rsidR="00000000" w:rsidRDefault="008820F2">
      <w:pPr>
        <w:pStyle w:val="Heading3"/>
        <w:rPr>
          <w:rFonts w:eastAsia="Times New Roman"/>
        </w:rPr>
      </w:pPr>
      <w:r>
        <w:rPr>
          <w:rStyle w:val="mw-headline"/>
          <w:rFonts w:eastAsia="Times New Roman"/>
        </w:rPr>
        <w:t>Other adverse effect</w:t>
      </w:r>
      <w:r>
        <w:rPr>
          <w:rStyle w:val="mw-headline"/>
          <w:rFonts w:eastAsia="Times New Roman"/>
        </w:rPr>
        <w:t>s</w:t>
      </w:r>
      <w:r>
        <w:rPr>
          <w:rStyle w:val="mw-editsection-bracket"/>
          <w:rFonts w:eastAsia="Times New Roman"/>
        </w:rPr>
        <w:t>[</w:t>
      </w:r>
      <w:hyperlink r:id="rId227" w:tooltip="Edit section: Other adverse effects"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Aspirin can induce </w:t>
      </w:r>
      <w:hyperlink r:id="rId228" w:tooltip="Angioedema" w:history="1">
        <w:r>
          <w:rPr>
            <w:rStyle w:val="Hyperlink"/>
          </w:rPr>
          <w:t>swelling of skin tissues</w:t>
        </w:r>
      </w:hyperlink>
      <w:r>
        <w:t xml:space="preserve"> </w:t>
      </w:r>
      <w:r>
        <w:t>in some people. In one study, angioedema appeared one to six hours after ingesting aspirin in some of the patients. However, when the aspirin was taken alone, it did not cause angioedema in these patients; the aspirin had been taken in combination with ano</w:t>
      </w:r>
      <w:r>
        <w:t>ther NSAID-induced drug when angioedema appeared</w:t>
      </w:r>
      <w:r>
        <w:t>.</w:t>
      </w:r>
      <w:hyperlink w:anchor="cite_note-79" w:history="1">
        <w:r>
          <w:rPr>
            <w:rStyle w:val="Hyperlink"/>
            <w:vertAlign w:val="superscript"/>
          </w:rPr>
          <w:t>[79]</w:t>
        </w:r>
      </w:hyperlink>
      <w:r>
        <w:t xml:space="preserve"> Aspirin causes an increased risk of cerebral microbleeds having the appearance on </w:t>
      </w:r>
      <w:hyperlink r:id="rId229" w:tooltip="MRI" w:history="1">
        <w:r>
          <w:rPr>
            <w:rStyle w:val="Hyperlink"/>
          </w:rPr>
          <w:t>MRI</w:t>
        </w:r>
      </w:hyperlink>
      <w:r>
        <w:t xml:space="preserve"> scans of 5 to 10 mm or smaller, hypointense (d</w:t>
      </w:r>
      <w:r>
        <w:t>ark holes) patches</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Such cerebral microbleeds are important, since they often occur prior to </w:t>
      </w:r>
      <w:hyperlink r:id="rId230" w:tooltip="Ischemic stroke" w:history="1">
        <w:r>
          <w:rPr>
            <w:rStyle w:val="Hyperlink"/>
          </w:rPr>
          <w:t>ischemic stroke</w:t>
        </w:r>
      </w:hyperlink>
      <w:r>
        <w:t xml:space="preserve"> or </w:t>
      </w:r>
      <w:hyperlink r:id="rId231" w:tooltip="Intracerebral hemorrhage" w:history="1">
        <w:r>
          <w:rPr>
            <w:rStyle w:val="Hyperlink"/>
          </w:rPr>
          <w:t>intracerebral hemorrhage</w:t>
        </w:r>
      </w:hyperlink>
      <w:r>
        <w:t xml:space="preserve">, </w:t>
      </w:r>
      <w:hyperlink r:id="rId232" w:tooltip="Binswanger disease" w:history="1">
        <w:r>
          <w:rPr>
            <w:rStyle w:val="Hyperlink"/>
          </w:rPr>
          <w:t>Binswanger disease</w:t>
        </w:r>
      </w:hyperlink>
      <w:r>
        <w:t xml:space="preserve">, and </w:t>
      </w:r>
      <w:hyperlink r:id="rId233" w:tooltip="Alzheimer's disease" w:history="1">
        <w:r>
          <w:rPr>
            <w:rStyle w:val="Hyperlink"/>
          </w:rPr>
          <w:t>Alzh</w:t>
        </w:r>
        <w:r>
          <w:rPr>
            <w:rStyle w:val="Hyperlink"/>
          </w:rPr>
          <w:t>eimer's disease</w:t>
        </w:r>
      </w:hyperlink>
      <w:r>
        <w:t>.</w:t>
      </w:r>
      <w:hyperlink r:id="rId234" w:tooltip="Template:Or" w:history="1">
        <w:r>
          <w:rPr>
            <w:rStyle w:val="Hyperlink"/>
          </w:rPr>
          <w:t>Template:Or</w:t>
        </w:r>
      </w:hyperlink>
      <w:r>
        <w:t xml:space="preserve"> </w:t>
      </w:r>
    </w:p>
    <w:p w:rsidR="00000000" w:rsidRDefault="008820F2">
      <w:pPr>
        <w:pStyle w:val="NormalWeb"/>
      </w:pPr>
      <w:r>
        <w:t xml:space="preserve">A study of a group with a mean dosage of aspirin of 270 mg per day estimated an average absolute risk increase in </w:t>
      </w:r>
      <w:hyperlink r:id="rId235" w:tooltip="Intracerebral hemorrhage" w:history="1">
        <w:r>
          <w:rPr>
            <w:rStyle w:val="Hyperlink"/>
          </w:rPr>
          <w:t>intracerebral hemorrhage</w:t>
        </w:r>
      </w:hyperlink>
      <w:r>
        <w:t xml:space="preserve"> (ICH) of 12 events per 10,000 persons.&lt;ref name=He1998/&gt; In comparison, the estimated absolute risk reduction in myocardial infarction was 137 events per 10,000 persons, and a reduction of 39 events per 10,000 person</w:t>
      </w:r>
      <w:r>
        <w:t>s in ischemic stroke.&lt;ref name=He1998&gt;</w:t>
      </w:r>
      <w:hyperlink r:id="rId236" w:tooltip="Template:Cite journal" w:history="1">
        <w:r>
          <w:rPr>
            <w:rStyle w:val="Hyperlink"/>
          </w:rPr>
          <w:t>Template:Cite journal</w:t>
        </w:r>
      </w:hyperlink>
      <w:r>
        <w:t>&lt;/ref&gt; In cases where ICH already has occurred, aspirin use results in higher mortality, with a dose of about 250 mg per day r</w:t>
      </w:r>
      <w:r>
        <w:t xml:space="preserve">esulting in a </w:t>
      </w:r>
      <w:hyperlink r:id="rId237" w:tooltip="Relative risk" w:history="1">
        <w:r>
          <w:rPr>
            <w:rStyle w:val="Hyperlink"/>
          </w:rPr>
          <w:t>relative risk</w:t>
        </w:r>
      </w:hyperlink>
      <w:r>
        <w:t xml:space="preserve"> of death within three months after the ICH around 2.5 (95% </w:t>
      </w:r>
      <w:hyperlink r:id="rId238" w:tooltip="Confidence interval" w:history="1">
        <w:r>
          <w:rPr>
            <w:rStyle w:val="Hyperlink"/>
          </w:rPr>
          <w:t>confidence interval</w:t>
        </w:r>
      </w:hyperlink>
      <w:r>
        <w:t xml:space="preserve"> 1.3 to 4.6).&lt;ref name=Saloh</w:t>
      </w:r>
      <w:r>
        <w:t>eimo2006&gt;</w:t>
      </w:r>
      <w:hyperlink r:id="rId239" w:tooltip="Template:Cite journal" w:history="1">
        <w:r>
          <w:rPr>
            <w:rStyle w:val="Hyperlink"/>
          </w:rPr>
          <w:t>Template:Cite journal</w:t>
        </w:r>
      </w:hyperlink>
      <w:r>
        <w:t xml:space="preserve"> &lt;/ref&gt; </w:t>
      </w:r>
    </w:p>
    <w:p w:rsidR="00000000" w:rsidRDefault="008820F2">
      <w:pPr>
        <w:pStyle w:val="NormalWeb"/>
      </w:pPr>
      <w:r>
        <w:t xml:space="preserve">Aspirin and other NSAIDs can cause </w:t>
      </w:r>
      <w:hyperlink r:id="rId240" w:tooltip="Hyperkalemia" w:history="1">
        <w:r>
          <w:rPr>
            <w:rStyle w:val="Hyperlink"/>
          </w:rPr>
          <w:t>abnormally high blood levels of potassium</w:t>
        </w:r>
      </w:hyperlink>
      <w:r>
        <w:t xml:space="preserve"> by inducing a </w:t>
      </w:r>
      <w:hyperlink r:id="rId241" w:tooltip="Hyporeninemic hypoaldosteronism" w:history="1">
        <w:r>
          <w:rPr>
            <w:rStyle w:val="Hyperlink"/>
          </w:rPr>
          <w:t>hyporeninemic hypoaldosteronic state</w:t>
        </w:r>
      </w:hyperlink>
      <w:r>
        <w:t xml:space="preserve"> via inhibition of prostaglandin synthesis; however, these agents do not typically cause hyperkalemia by themselves in the settin</w:t>
      </w:r>
      <w:r>
        <w:t>g of normal renal function and euvolemic state</w:t>
      </w:r>
      <w:r>
        <w:t>.</w:t>
      </w:r>
      <w:hyperlink w:anchor="cite_note-82" w:history="1">
        <w:r>
          <w:rPr>
            <w:rStyle w:val="Hyperlink"/>
            <w:vertAlign w:val="superscript"/>
          </w:rPr>
          <w:t>[82]</w:t>
        </w:r>
      </w:hyperlink>
      <w:r>
        <w:t xml:space="preserve"> Aspirin can cause prolonged bleeding after operations for up to 10 days. In one study, 30 of 6499 elective surgical patients required reoperations to control bleeding. T</w:t>
      </w:r>
      <w:r>
        <w:t>wenty had diffuse bleeding and 10 had bleeding from a site. Diffuse, but not discrete, bleeding was associated with the preoperative use of aspirin alone or in combination with other NSAIDS in 19 of the 20 diffuse bleeding patients</w:t>
      </w:r>
      <w:r>
        <w:t>.</w:t>
      </w:r>
      <w:hyperlink w:anchor="cite_note-83" w:history="1">
        <w:r>
          <w:rPr>
            <w:rStyle w:val="Hyperlink"/>
            <w:vertAlign w:val="superscript"/>
          </w:rPr>
          <w:t>[83]</w:t>
        </w:r>
      </w:hyperlink>
      <w:r>
        <w:t xml:space="preserve"> On 9 July 2015, the </w:t>
      </w:r>
      <w:hyperlink r:id="rId242" w:tooltip="FDA" w:history="1">
        <w:r>
          <w:rPr>
            <w:rStyle w:val="Hyperlink"/>
          </w:rPr>
          <w:t>FDA</w:t>
        </w:r>
      </w:hyperlink>
      <w:r>
        <w:t xml:space="preserve"> toughened warnings of increased </w:t>
      </w:r>
      <w:hyperlink r:id="rId243" w:tooltip="Heart attack" w:history="1">
        <w:r>
          <w:rPr>
            <w:rStyle w:val="Hyperlink"/>
          </w:rPr>
          <w:t>heart attack</w:t>
        </w:r>
      </w:hyperlink>
      <w:r>
        <w:t xml:space="preserve"> and </w:t>
      </w:r>
      <w:hyperlink r:id="rId244" w:tooltip="Stroke" w:history="1">
        <w:r>
          <w:rPr>
            <w:rStyle w:val="Hyperlink"/>
          </w:rPr>
          <w:t>stroke</w:t>
        </w:r>
      </w:hyperlink>
      <w:r>
        <w:t xml:space="preserve"> risk associated with </w:t>
      </w:r>
      <w:hyperlink r:id="rId245" w:tooltip="Nonsteroidal anti-inflammatory drug" w:history="1">
        <w:r>
          <w:rPr>
            <w:rStyle w:val="Hyperlink"/>
          </w:rPr>
          <w:t>nonsteroidal anti-inflammatory drugs</w:t>
        </w:r>
      </w:hyperlink>
      <w:r>
        <w:t xml:space="preserve"> (NSAID). Aspirin is an NSAID but is not affected by the new warnings</w:t>
      </w:r>
      <w:r>
        <w:t>.</w:t>
      </w:r>
      <w:hyperlink w:anchor="cite_note-84" w:history="1">
        <w:r>
          <w:rPr>
            <w:rStyle w:val="Hyperlink"/>
            <w:vertAlign w:val="superscript"/>
          </w:rPr>
          <w:t>[84]</w:t>
        </w:r>
      </w:hyperlink>
      <w:r>
        <w:t xml:space="preserve"> </w:t>
      </w:r>
    </w:p>
    <w:p w:rsidR="00000000" w:rsidRDefault="008820F2">
      <w:pPr>
        <w:pStyle w:val="Heading3"/>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246" w:tooltip="Edit section: Overdose" w:history="1">
        <w:r>
          <w:rPr>
            <w:rStyle w:val="Hyperlink"/>
            <w:rFonts w:eastAsia="Times New Roman"/>
          </w:rPr>
          <w:t>edit</w:t>
        </w:r>
      </w:hyperlink>
      <w:r>
        <w:rPr>
          <w:rStyle w:val="mw-editsection-bracket"/>
          <w:rFonts w:eastAsia="Times New Roman"/>
        </w:rPr>
        <w:t>]</w:t>
      </w:r>
    </w:p>
    <w:p w:rsidR="00000000" w:rsidRDefault="008820F2">
      <w:pPr>
        <w:pStyle w:val="NormalWeb"/>
      </w:pPr>
      <w:hyperlink r:id="rId247" w:tooltip="Template:Main" w:history="1">
        <w:r>
          <w:rPr>
            <w:rStyle w:val="Hyperlink"/>
          </w:rPr>
          <w:t>Template:Main</w:t>
        </w:r>
      </w:hyperlink>
      <w:r>
        <w:t xml:space="preserve"> Aspirin overdose can be acute or chronic. In acute poisoning, a single large dose is taken; in chroni</w:t>
      </w:r>
      <w:r>
        <w:t xml:space="preserve">c poisoning, higher than normal doses are taken over a period of time. Acute overdose has a </w:t>
      </w:r>
      <w:hyperlink r:id="rId248" w:tooltip="Mortality rate" w:history="1">
        <w:r>
          <w:rPr>
            <w:rStyle w:val="Hyperlink"/>
          </w:rPr>
          <w:t>mortality rate</w:t>
        </w:r>
      </w:hyperlink>
      <w:r>
        <w:t xml:space="preserve"> of 2%. Chronic overdose is more commonly lethal, with a mortality rate of 25%</w:t>
      </w:r>
      <w:r>
        <w:t>;</w:t>
      </w:r>
      <w:hyperlink w:anchor="cite_note-85" w:history="1">
        <w:r>
          <w:rPr>
            <w:rStyle w:val="Hyperlink"/>
            <w:vertAlign w:val="superscript"/>
          </w:rPr>
          <w:t>[85]</w:t>
        </w:r>
      </w:hyperlink>
      <w:r>
        <w:t xml:space="preserve"> chronic overdose may be especially severe in children</w:t>
      </w:r>
      <w:r>
        <w:t>.</w:t>
      </w:r>
      <w:hyperlink w:anchor="cite_note-86" w:history="1">
        <w:r>
          <w:rPr>
            <w:rStyle w:val="Hyperlink"/>
            <w:vertAlign w:val="superscript"/>
          </w:rPr>
          <w:t>[86]</w:t>
        </w:r>
      </w:hyperlink>
      <w:r>
        <w:t xml:space="preserve"> Toxicity is managed with a number of potential treatments, including </w:t>
      </w:r>
      <w:hyperlink r:id="rId249" w:tooltip="Activated charcoal" w:history="1">
        <w:r>
          <w:rPr>
            <w:rStyle w:val="Hyperlink"/>
          </w:rPr>
          <w:t>activated charcoal</w:t>
        </w:r>
      </w:hyperlink>
      <w:r>
        <w:t xml:space="preserve">, intravenous dextrose and normal saline, </w:t>
      </w:r>
      <w:hyperlink r:id="rId250" w:tooltip="Sodium bicarbonate" w:history="1">
        <w:r>
          <w:rPr>
            <w:rStyle w:val="Hyperlink"/>
          </w:rPr>
          <w:t>sodium bicarbonate</w:t>
        </w:r>
      </w:hyperlink>
      <w:r>
        <w:t xml:space="preserve">, and </w:t>
      </w:r>
      <w:hyperlink r:id="rId251" w:tooltip="Dialysis" w:history="1">
        <w:r>
          <w:rPr>
            <w:rStyle w:val="Hyperlink"/>
          </w:rPr>
          <w:t>dialysis</w:t>
        </w:r>
      </w:hyperlink>
      <w:r>
        <w:t>.</w:t>
      </w:r>
      <w:hyperlink w:anchor="cite_note-87" w:history="1">
        <w:r>
          <w:rPr>
            <w:rStyle w:val="Hyperlink"/>
            <w:vertAlign w:val="superscript"/>
          </w:rPr>
          <w:t>[87]</w:t>
        </w:r>
      </w:hyperlink>
      <w:r>
        <w:t xml:space="preserve"> The diagnosis</w:t>
      </w:r>
      <w:r>
        <w:t xml:space="preserve"> of poisoning usually involves measurement of plasma salicylate, the active metabolite of aspirin, by automated spectrophotometric methods. Plasma salicylate levels in general range from 30–100 mg/l after usual therapeutic doses, 50–300 mg/l in patients ta</w:t>
      </w:r>
      <w:r>
        <w:t xml:space="preserve">king high doses and 700–1400 mg/l following acute overdose. Salicylate is also produced as a result of exposure to </w:t>
      </w:r>
      <w:hyperlink r:id="rId252" w:tooltip="Bismuth subsalicylate" w:history="1">
        <w:r>
          <w:rPr>
            <w:rStyle w:val="Hyperlink"/>
          </w:rPr>
          <w:t>bismuth subsalicylate</w:t>
        </w:r>
      </w:hyperlink>
      <w:r>
        <w:t xml:space="preserve">, </w:t>
      </w:r>
      <w:hyperlink r:id="rId253" w:tooltip="Methyl salicylate" w:history="1">
        <w:r>
          <w:rPr>
            <w:rStyle w:val="Hyperlink"/>
          </w:rPr>
          <w:t>methyl salicylate</w:t>
        </w:r>
      </w:hyperlink>
      <w:r>
        <w:t xml:space="preserve">, and </w:t>
      </w:r>
      <w:hyperlink r:id="rId254" w:tooltip="Sodium salicylate" w:history="1">
        <w:r>
          <w:rPr>
            <w:rStyle w:val="Hyperlink"/>
          </w:rPr>
          <w:t>sodium salicylate</w:t>
        </w:r>
      </w:hyperlink>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w:t>
      </w:r>
    </w:p>
    <w:p w:rsidR="00000000" w:rsidRDefault="008820F2">
      <w:pPr>
        <w:pStyle w:val="Heading3"/>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255" w:tooltip="Edit section: Interactions"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Aspirin is known to </w:t>
      </w:r>
      <w:hyperlink r:id="rId256" w:tooltip="Drug interaction" w:history="1">
        <w:r>
          <w:rPr>
            <w:rStyle w:val="Hyperlink"/>
          </w:rPr>
          <w:t>interact</w:t>
        </w:r>
      </w:hyperlink>
      <w:r>
        <w:t xml:space="preserve"> with other drugs. For example, </w:t>
      </w:r>
      <w:hyperlink r:id="rId257" w:tooltip="Acetazolamide" w:history="1">
        <w:r>
          <w:rPr>
            <w:rStyle w:val="Hyperlink"/>
          </w:rPr>
          <w:t>acetazolamide</w:t>
        </w:r>
      </w:hyperlink>
      <w:r>
        <w:t xml:space="preserve"> and </w:t>
      </w:r>
      <w:hyperlink r:id="rId258" w:tooltip="Ammonium chloride" w:history="1">
        <w:r>
          <w:rPr>
            <w:rStyle w:val="Hyperlink"/>
          </w:rPr>
          <w:t>ammonium chloride</w:t>
        </w:r>
      </w:hyperlink>
      <w:r>
        <w:t xml:space="preserve"> are known to enhance the intoxicating effect of salicylates, and alcohol, and also increases the gastrointestinal bleeding associated with these types of drugs</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Aspirin is known to displace a number of drugs from protein-binding sites in the blood, including the </w:t>
      </w:r>
      <w:hyperlink r:id="rId259" w:tooltip="Antidiabetic drug" w:history="1">
        <w:r>
          <w:rPr>
            <w:rStyle w:val="Hyperlink"/>
          </w:rPr>
          <w:t>antidiabetic drugs</w:t>
        </w:r>
      </w:hyperlink>
      <w:r>
        <w:t xml:space="preserve"> </w:t>
      </w:r>
      <w:hyperlink r:id="rId260" w:tooltip="Tolbutamide" w:history="1">
        <w:r>
          <w:rPr>
            <w:rStyle w:val="Hyperlink"/>
          </w:rPr>
          <w:t>tolbutamide</w:t>
        </w:r>
      </w:hyperlink>
      <w:r>
        <w:t xml:space="preserve"> and </w:t>
      </w:r>
      <w:hyperlink r:id="rId261" w:tooltip="Chlorpropamide" w:history="1">
        <w:r>
          <w:rPr>
            <w:rStyle w:val="Hyperlink"/>
          </w:rPr>
          <w:t>chlorpropamide</w:t>
        </w:r>
      </w:hyperlink>
      <w:r>
        <w:t xml:space="preserve">, </w:t>
      </w:r>
      <w:hyperlink r:id="rId262" w:tooltip="Warfarin" w:history="1">
        <w:r>
          <w:rPr>
            <w:rStyle w:val="Hyperlink"/>
          </w:rPr>
          <w:t>warfarin</w:t>
        </w:r>
      </w:hyperlink>
      <w:r>
        <w:t xml:space="preserve">, </w:t>
      </w:r>
      <w:hyperlink r:id="rId263" w:tooltip="Methotrexate" w:history="1">
        <w:r>
          <w:rPr>
            <w:rStyle w:val="Hyperlink"/>
          </w:rPr>
          <w:t>methotre</w:t>
        </w:r>
        <w:r>
          <w:rPr>
            <w:rStyle w:val="Hyperlink"/>
          </w:rPr>
          <w:t>xate</w:t>
        </w:r>
      </w:hyperlink>
      <w:r>
        <w:t xml:space="preserve">, </w:t>
      </w:r>
      <w:hyperlink r:id="rId264" w:tooltip="Phenytoin" w:history="1">
        <w:r>
          <w:rPr>
            <w:rStyle w:val="Hyperlink"/>
          </w:rPr>
          <w:t>phenytoin</w:t>
        </w:r>
      </w:hyperlink>
      <w:r>
        <w:t xml:space="preserve">, </w:t>
      </w:r>
      <w:hyperlink r:id="rId265" w:tooltip="Probenecid" w:history="1">
        <w:r>
          <w:rPr>
            <w:rStyle w:val="Hyperlink"/>
          </w:rPr>
          <w:t>probenecid</w:t>
        </w:r>
      </w:hyperlink>
      <w:r>
        <w:t xml:space="preserve">, </w:t>
      </w:r>
      <w:hyperlink r:id="rId266" w:tooltip="Valproic acid" w:history="1">
        <w:r>
          <w:rPr>
            <w:rStyle w:val="Hyperlink"/>
          </w:rPr>
          <w:t>valproic acid</w:t>
        </w:r>
      </w:hyperlink>
      <w:r>
        <w:t xml:space="preserve"> (as well as interfering with </w:t>
      </w:r>
      <w:hyperlink r:id="rId267" w:tooltip="Beta oxidation" w:history="1">
        <w:r>
          <w:rPr>
            <w:rStyle w:val="Hyperlink"/>
          </w:rPr>
          <w:t>beta oxidation</w:t>
        </w:r>
      </w:hyperlink>
      <w:r>
        <w:t>, an important part of valproate metabolism), and other NSAIDs. Corticosteroids may also reduce the concentration of aspirin. Ibuprofen can negate the antiplatelet effect of aspirin used for cardioprotection and stroke</w:t>
      </w:r>
      <w:r>
        <w:t xml:space="preserve"> prevention</w:t>
      </w:r>
      <w:r>
        <w:t>.</w:t>
      </w:r>
      <w:hyperlink w:anchor="cite_note-90" w:history="1">
        <w:r>
          <w:rPr>
            <w:rStyle w:val="Hyperlink"/>
            <w:vertAlign w:val="superscript"/>
          </w:rPr>
          <w:t>[90]</w:t>
        </w:r>
      </w:hyperlink>
      <w:r>
        <w:t xml:space="preserve"> The pharmacological activity of </w:t>
      </w:r>
      <w:hyperlink r:id="rId268" w:tooltip="Spironolactone" w:history="1">
        <w:r>
          <w:rPr>
            <w:rStyle w:val="Hyperlink"/>
          </w:rPr>
          <w:t>spironolactone</w:t>
        </w:r>
      </w:hyperlink>
      <w:r>
        <w:t xml:space="preserve"> may be reduced by taking aspirin, and it is known to compete with </w:t>
      </w:r>
      <w:hyperlink r:id="rId269" w:tooltip="Penicillin" w:history="1">
        <w:r>
          <w:rPr>
            <w:rStyle w:val="Hyperlink"/>
          </w:rPr>
          <w:t>penicillin G</w:t>
        </w:r>
      </w:hyperlink>
      <w:r>
        <w:t xml:space="preserve"> for renal tubular secretion</w:t>
      </w:r>
      <w:r>
        <w:t>.</w:t>
      </w:r>
      <w:hyperlink w:anchor="cite_note-91" w:history="1">
        <w:r>
          <w:rPr>
            <w:rStyle w:val="Hyperlink"/>
            <w:vertAlign w:val="superscript"/>
          </w:rPr>
          <w:t>[91]</w:t>
        </w:r>
      </w:hyperlink>
      <w:r>
        <w:t xml:space="preserve"> Aspirin may also inhibit the absorption of vitamin C</w:t>
      </w:r>
      <w:r>
        <w:t>.</w:t>
      </w:r>
      <w:hyperlink w:anchor="cite_note-92" w:history="1">
        <w:r>
          <w:rPr>
            <w:rStyle w:val="Hyperlink"/>
            <w:vertAlign w:val="superscript"/>
          </w:rPr>
          <w:t>[92]</w:t>
        </w:r>
      </w:hyperlink>
      <w:hyperlink w:anchor="cite_note-93" w:history="1">
        <w:r>
          <w:rPr>
            <w:rStyle w:val="Hyperlink"/>
            <w:vertAlign w:val="superscript"/>
          </w:rPr>
          <w:t>[93]</w:t>
        </w:r>
      </w:hyperlink>
      <w:hyperlink w:anchor="cite_note-94" w:history="1">
        <w:r>
          <w:rPr>
            <w:rStyle w:val="Hyperlink"/>
            <w:vertAlign w:val="superscript"/>
          </w:rPr>
          <w:t>[94]</w:t>
        </w:r>
      </w:hyperlink>
      <w:r>
        <w:t xml:space="preserve"> </w:t>
      </w:r>
    </w:p>
    <w:p w:rsidR="00000000" w:rsidRDefault="008820F2">
      <w:pPr>
        <w:pStyle w:val="Heading2"/>
        <w:rPr>
          <w:rFonts w:eastAsia="Times New Roman"/>
        </w:rPr>
      </w:pPr>
      <w:r>
        <w:rPr>
          <w:rStyle w:val="mw-headline"/>
          <w:rFonts w:eastAsia="Times New Roman"/>
        </w:rPr>
        <w:t>Chemical propertie</w:t>
      </w:r>
      <w:r>
        <w:rPr>
          <w:rStyle w:val="mw-headline"/>
          <w:rFonts w:eastAsia="Times New Roman"/>
        </w:rPr>
        <w:t>s</w:t>
      </w:r>
      <w:r>
        <w:rPr>
          <w:rStyle w:val="mw-editsection-bracket"/>
          <w:rFonts w:eastAsia="Times New Roman"/>
        </w:rPr>
        <w:t>[</w:t>
      </w:r>
      <w:hyperlink r:id="rId270" w:tooltip="Edit section: Chemical properties"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Aspirin decomposes rapidly in solutions of </w:t>
      </w:r>
      <w:hyperlink r:id="rId271" w:tooltip="Ammonium acetate" w:history="1">
        <w:r>
          <w:rPr>
            <w:rStyle w:val="Hyperlink"/>
          </w:rPr>
          <w:t>ammonium acetate</w:t>
        </w:r>
      </w:hyperlink>
      <w:r>
        <w:t xml:space="preserve"> or of the </w:t>
      </w:r>
      <w:hyperlink r:id="rId272" w:tooltip="Acetate" w:history="1">
        <w:r>
          <w:rPr>
            <w:rStyle w:val="Hyperlink"/>
          </w:rPr>
          <w:t>acetates</w:t>
        </w:r>
      </w:hyperlink>
      <w:r>
        <w:t xml:space="preserve">, </w:t>
      </w:r>
      <w:hyperlink r:id="rId273" w:tooltip="Carbonate" w:history="1">
        <w:r>
          <w:rPr>
            <w:rStyle w:val="Hyperlink"/>
          </w:rPr>
          <w:t>carbonates</w:t>
        </w:r>
      </w:hyperlink>
      <w:r>
        <w:t xml:space="preserve">, </w:t>
      </w:r>
      <w:hyperlink r:id="rId274" w:tooltip="Citrate" w:history="1">
        <w:r>
          <w:rPr>
            <w:rStyle w:val="Hyperlink"/>
          </w:rPr>
          <w:t>citrates</w:t>
        </w:r>
      </w:hyperlink>
      <w:r>
        <w:t xml:space="preserve">, or </w:t>
      </w:r>
      <w:hyperlink r:id="rId275" w:tooltip="Hydroxide" w:history="1">
        <w:r>
          <w:rPr>
            <w:rStyle w:val="Hyperlink"/>
          </w:rPr>
          <w:t>hydroxides</w:t>
        </w:r>
      </w:hyperlink>
      <w:r>
        <w:t xml:space="preserve"> of </w:t>
      </w:r>
      <w:r>
        <w:t xml:space="preserve">the </w:t>
      </w:r>
      <w:hyperlink r:id="rId276" w:tooltip="Alkali metals" w:history="1">
        <w:r>
          <w:rPr>
            <w:rStyle w:val="Hyperlink"/>
          </w:rPr>
          <w:t>alkali metals</w:t>
        </w:r>
      </w:hyperlink>
      <w:r>
        <w:t xml:space="preserve">. It is stable in dry air, but gradually </w:t>
      </w:r>
      <w:hyperlink r:id="rId277" w:tooltip="Hydrolyses" w:history="1">
        <w:r>
          <w:rPr>
            <w:rStyle w:val="Hyperlink"/>
          </w:rPr>
          <w:t>hydrolyses</w:t>
        </w:r>
      </w:hyperlink>
      <w:r>
        <w:t xml:space="preserve"> in contact with moisture to </w:t>
      </w:r>
      <w:hyperlink r:id="rId278" w:tooltip="Acetic acid" w:history="1">
        <w:r>
          <w:rPr>
            <w:rStyle w:val="Hyperlink"/>
          </w:rPr>
          <w:t>acet</w:t>
        </w:r>
        <w:r>
          <w:rPr>
            <w:rStyle w:val="Hyperlink"/>
          </w:rPr>
          <w:t>ic</w:t>
        </w:r>
      </w:hyperlink>
      <w:r>
        <w:t xml:space="preserve"> and </w:t>
      </w:r>
      <w:hyperlink r:id="rId279" w:tooltip="Salicylic acid" w:history="1">
        <w:r>
          <w:rPr>
            <w:rStyle w:val="Hyperlink"/>
          </w:rPr>
          <w:t>salicylic acids</w:t>
        </w:r>
      </w:hyperlink>
      <w:r>
        <w:t>. In solution with alkalis, the hydrolysis proceeds rapidly and the clear solutions formed may consist entirely of acetate and salicylate</w:t>
      </w:r>
      <w:r>
        <w:t>.</w:t>
      </w:r>
      <w:hyperlink w:anchor="cite_note-95" w:history="1">
        <w:r>
          <w:rPr>
            <w:rStyle w:val="Hyperlink"/>
            <w:vertAlign w:val="superscript"/>
          </w:rPr>
          <w:t>[95]</w:t>
        </w:r>
      </w:hyperlink>
      <w:r>
        <w:t xml:space="preserve"> Like </w:t>
      </w:r>
      <w:hyperlink r:id="rId280" w:tooltip="Flour mill" w:history="1">
        <w:r>
          <w:rPr>
            <w:rStyle w:val="Hyperlink"/>
          </w:rPr>
          <w:t>flour mills</w:t>
        </w:r>
      </w:hyperlink>
      <w:r>
        <w:t xml:space="preserve">, factories that make aspirin tablets must pay attention to how much of the powder gets into the air inside the building, because </w:t>
      </w:r>
      <w:hyperlink r:id="rId281" w:tooltip="Dust explosion" w:history="1">
        <w:r>
          <w:rPr>
            <w:rStyle w:val="Hyperlink"/>
          </w:rPr>
          <w:t>the</w:t>
        </w:r>
        <w:r>
          <w:rPr>
            <w:rStyle w:val="Hyperlink"/>
          </w:rPr>
          <w:t xml:space="preserve"> powder-air mixture can be explosive</w:t>
        </w:r>
      </w:hyperlink>
      <w:r>
        <w:t xml:space="preserve">. The </w:t>
      </w:r>
      <w:hyperlink r:id="rId282" w:tooltip="National Institute for Occupational Safety and Health" w:history="1">
        <w:r>
          <w:rPr>
            <w:rStyle w:val="Hyperlink"/>
          </w:rPr>
          <w:t>National Institute for Occupational Safety and Health</w:t>
        </w:r>
      </w:hyperlink>
      <w:r>
        <w:t xml:space="preserve"> (NIOSH) has set a </w:t>
      </w:r>
      <w:hyperlink r:id="rId283" w:tooltip="Recommended exposure limit" w:history="1">
        <w:r>
          <w:rPr>
            <w:rStyle w:val="Hyperlink"/>
          </w:rPr>
          <w:t>recommended exposure limit</w:t>
        </w:r>
      </w:hyperlink>
      <w:r>
        <w:t xml:space="preserve"> in the United States of 5 mg/m</w:t>
      </w:r>
      <w:r>
        <w:rPr>
          <w:vertAlign w:val="superscript"/>
        </w:rPr>
        <w:t>3</w:t>
      </w:r>
      <w:r>
        <w:t xml:space="preserve"> (time-weighted average)</w:t>
      </w:r>
      <w:r>
        <w:t>.</w:t>
      </w:r>
      <w:hyperlink w:anchor="cite_note-96" w:history="1">
        <w:r>
          <w:rPr>
            <w:rStyle w:val="Hyperlink"/>
            <w:vertAlign w:val="superscript"/>
          </w:rPr>
          <w:t>[96]</w:t>
        </w:r>
      </w:hyperlink>
      <w:r>
        <w:t xml:space="preserve"> In 1989, OSHA set a legal </w:t>
      </w:r>
      <w:hyperlink r:id="rId284" w:tooltip="Permissible exposure limit" w:history="1">
        <w:r>
          <w:rPr>
            <w:rStyle w:val="Hyperlink"/>
          </w:rPr>
          <w:t>permissible exposure limit</w:t>
        </w:r>
      </w:hyperlink>
      <w:r>
        <w:t xml:space="preserve"> for aspirin of 5 mg/m</w:t>
      </w:r>
      <w:r>
        <w:rPr>
          <w:vertAlign w:val="superscript"/>
        </w:rPr>
        <w:t>3</w:t>
      </w:r>
      <w:r>
        <w:t xml:space="preserve">, but this was vacated by the </w:t>
      </w:r>
      <w:hyperlink r:id="rId285" w:tooltip="AFL-CIO v. OSHA" w:history="1">
        <w:r>
          <w:rPr>
            <w:rStyle w:val="Hyperlink"/>
          </w:rPr>
          <w:t>AFL-CIO v. OSHA</w:t>
        </w:r>
      </w:hyperlink>
      <w:r>
        <w:t xml:space="preserve"> decision in 1993</w:t>
      </w:r>
      <w:r>
        <w:t>.</w:t>
      </w:r>
      <w:hyperlink w:anchor="cite_note-97" w:history="1">
        <w:r>
          <w:rPr>
            <w:rStyle w:val="Hyperlink"/>
            <w:vertAlign w:val="superscript"/>
          </w:rPr>
          <w:t>[97]</w:t>
        </w:r>
      </w:hyperlink>
      <w:r>
        <w:t xml:space="preserve"> </w:t>
      </w:r>
    </w:p>
    <w:p w:rsidR="00000000" w:rsidRDefault="008820F2">
      <w:pPr>
        <w:pStyle w:val="Heading2"/>
        <w:rPr>
          <w:rFonts w:eastAsia="Times New Roman"/>
        </w:rPr>
      </w:pPr>
      <w:r>
        <w:rPr>
          <w:rStyle w:val="mw-headline"/>
          <w:rFonts w:eastAsia="Times New Roman"/>
        </w:rPr>
        <w:t>Physical propertie</w:t>
      </w:r>
      <w:r>
        <w:rPr>
          <w:rStyle w:val="mw-headline"/>
          <w:rFonts w:eastAsia="Times New Roman"/>
        </w:rPr>
        <w:t>s</w:t>
      </w:r>
      <w:r>
        <w:rPr>
          <w:rStyle w:val="mw-editsection-bracket"/>
          <w:rFonts w:eastAsia="Times New Roman"/>
        </w:rPr>
        <w:t>[</w:t>
      </w:r>
      <w:hyperlink r:id="rId286" w:tooltip="Edit section: Physical properties"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Aspirin, an </w:t>
      </w:r>
      <w:hyperlink r:id="rId287" w:tooltip="Acetyl" w:history="1">
        <w:r>
          <w:rPr>
            <w:rStyle w:val="Hyperlink"/>
          </w:rPr>
          <w:t>acetyl</w:t>
        </w:r>
      </w:hyperlink>
      <w:r>
        <w:t xml:space="preserve"> derivative of salicylic acid, i</w:t>
      </w:r>
      <w:r>
        <w:t xml:space="preserve">s a white, crystalline, weakly acidic substance, with a </w:t>
      </w:r>
      <w:hyperlink r:id="rId288" w:tooltip="Melting point" w:history="1">
        <w:r>
          <w:rPr>
            <w:rStyle w:val="Hyperlink"/>
          </w:rPr>
          <w:t>melting point</w:t>
        </w:r>
      </w:hyperlink>
      <w:r>
        <w:t xml:space="preserve"> of </w:t>
      </w:r>
      <w:hyperlink r:id="rId289" w:tooltip="Template:Convert" w:history="1">
        <w:r>
          <w:rPr>
            <w:rStyle w:val="Hyperlink"/>
          </w:rPr>
          <w:t>Template:Convert</w:t>
        </w:r>
      </w:hyperlink>
      <w:r>
        <w:t xml:space="preserve">, and a boiling point of </w:t>
      </w:r>
      <w:hyperlink r:id="rId290" w:tooltip="Template:Convert" w:history="1">
        <w:r>
          <w:rPr>
            <w:rStyle w:val="Hyperlink"/>
          </w:rPr>
          <w:t>Template:Convert</w:t>
        </w:r>
      </w:hyperlink>
      <w:r>
        <w:t>.</w:t>
      </w:r>
      <w:hyperlink w:anchor="cite_note-98" w:history="1">
        <w:r>
          <w:rPr>
            <w:rStyle w:val="Hyperlink"/>
            <w:vertAlign w:val="superscript"/>
          </w:rPr>
          <w:t>[98]</w:t>
        </w:r>
      </w:hyperlink>
      <w:r>
        <w:t xml:space="preserve"> Its acid dissociation constant (</w:t>
      </w:r>
      <w:hyperlink r:id="rId291" w:tooltip="Acid dissociation constant" w:history="1">
        <w:r>
          <w:rPr>
            <w:rStyle w:val="Hyperlink"/>
          </w:rPr>
          <w:t>pK</w:t>
        </w:r>
        <w:r>
          <w:rPr>
            <w:rStyle w:val="Hyperlink"/>
            <w:vertAlign w:val="subscript"/>
          </w:rPr>
          <w:t>a</w:t>
        </w:r>
      </w:hyperlink>
      <w:r>
        <w:t xml:space="preserve">) is 3.5 at </w:t>
      </w:r>
      <w:hyperlink r:id="rId292" w:tooltip="Template:Convert" w:history="1">
        <w:r>
          <w:rPr>
            <w:rStyle w:val="Hyperlink"/>
          </w:rPr>
          <w:t>Template:Convert</w:t>
        </w:r>
      </w:hyperlink>
      <w:r>
        <w:t>.</w:t>
      </w:r>
      <w:hyperlink w:anchor="cite_note-99" w:history="1">
        <w:r>
          <w:rPr>
            <w:rStyle w:val="Hyperlink"/>
            <w:vertAlign w:val="superscript"/>
          </w:rPr>
          <w:t>[99]</w:t>
        </w:r>
      </w:hyperlink>
      <w:r>
        <w:t xml:space="preserve"> </w:t>
      </w:r>
    </w:p>
    <w:p w:rsidR="00000000" w:rsidRDefault="008820F2">
      <w:pPr>
        <w:pStyle w:val="Heading3"/>
        <w:rPr>
          <w:rFonts w:eastAsia="Times New Roman"/>
        </w:rPr>
      </w:pPr>
      <w:r>
        <w:rPr>
          <w:rStyle w:val="mw-headline"/>
          <w:rFonts w:eastAsia="Times New Roman"/>
        </w:rPr>
        <w:t>Synthesi</w:t>
      </w:r>
      <w:r>
        <w:rPr>
          <w:rStyle w:val="mw-headline"/>
          <w:rFonts w:eastAsia="Times New Roman"/>
        </w:rPr>
        <w:t>s</w:t>
      </w:r>
      <w:r>
        <w:rPr>
          <w:rStyle w:val="mw-editsection-bracket"/>
          <w:rFonts w:eastAsia="Times New Roman"/>
        </w:rPr>
        <w:t>[</w:t>
      </w:r>
      <w:hyperlink r:id="rId293" w:tooltip="Edit section: Synthesis"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The synthesis of aspirin is classified as an </w:t>
      </w:r>
      <w:hyperlink r:id="rId294" w:tooltip="Ester" w:history="1">
        <w:r>
          <w:rPr>
            <w:rStyle w:val="Hyperlink"/>
          </w:rPr>
          <w:t>esterification</w:t>
        </w:r>
      </w:hyperlink>
      <w:r>
        <w:t xml:space="preserve"> reaction. </w:t>
      </w:r>
      <w:hyperlink r:id="rId295" w:tooltip="Salicylic acid" w:history="1">
        <w:r>
          <w:rPr>
            <w:rStyle w:val="Hyperlink"/>
          </w:rPr>
          <w:t>Salicylic acid</w:t>
        </w:r>
      </w:hyperlink>
      <w:r>
        <w:t xml:space="preserve"> is treated with </w:t>
      </w:r>
      <w:hyperlink r:id="rId296" w:tooltip="Acetic anhydride" w:history="1">
        <w:r>
          <w:rPr>
            <w:rStyle w:val="Hyperlink"/>
          </w:rPr>
          <w:t>acetic anhydride</w:t>
        </w:r>
      </w:hyperlink>
      <w:r>
        <w:t>, an acid derivative, causi</w:t>
      </w:r>
      <w:r>
        <w:t xml:space="preserve">ng a chemical reaction that turns salicylic acid's </w:t>
      </w:r>
      <w:hyperlink r:id="rId297" w:tooltip="Hydroxyl" w:history="1">
        <w:r>
          <w:rPr>
            <w:rStyle w:val="Hyperlink"/>
          </w:rPr>
          <w:t>hydroxyl</w:t>
        </w:r>
      </w:hyperlink>
      <w:r>
        <w:t xml:space="preserve"> group into an </w:t>
      </w:r>
      <w:hyperlink r:id="rId298" w:tooltip="Ester" w:history="1">
        <w:r>
          <w:rPr>
            <w:rStyle w:val="Hyperlink"/>
          </w:rPr>
          <w:t>ester</w:t>
        </w:r>
      </w:hyperlink>
      <w:r>
        <w:t xml:space="preserve"> group (R-OH </w:t>
      </w:r>
      <w:r>
        <w:t>→</w:t>
      </w:r>
      <w:r>
        <w:t xml:space="preserve"> R-OCOCH</w:t>
      </w:r>
      <w:r>
        <w:rPr>
          <w:vertAlign w:val="subscript"/>
        </w:rPr>
        <w:t>3</w:t>
      </w:r>
      <w:r>
        <w:t xml:space="preserve">). This process yields aspirin and </w:t>
      </w:r>
      <w:hyperlink r:id="rId299" w:tooltip="Acetic acid" w:history="1">
        <w:r>
          <w:rPr>
            <w:rStyle w:val="Hyperlink"/>
          </w:rPr>
          <w:t>acetic acid</w:t>
        </w:r>
      </w:hyperlink>
      <w:r>
        <w:t xml:space="preserve">, which is considered a </w:t>
      </w:r>
      <w:hyperlink r:id="rId300" w:tooltip="Byproduct" w:history="1">
        <w:r>
          <w:rPr>
            <w:rStyle w:val="Hyperlink"/>
          </w:rPr>
          <w:t>byproduct</w:t>
        </w:r>
      </w:hyperlink>
      <w:r>
        <w:t xml:space="preserve"> of this reaction. Small amounts of </w:t>
      </w:r>
      <w:hyperlink r:id="rId301" w:tooltip="Sulfuric acid" w:history="1">
        <w:r>
          <w:rPr>
            <w:rStyle w:val="Hyperlink"/>
          </w:rPr>
          <w:t>sulfuric acid</w:t>
        </w:r>
      </w:hyperlink>
      <w:r>
        <w:t xml:space="preserve"> (and occasionally </w:t>
      </w:r>
      <w:hyperlink r:id="rId302" w:tooltip="Phosphoric acid" w:history="1">
        <w:r>
          <w:rPr>
            <w:rStyle w:val="Hyperlink"/>
          </w:rPr>
          <w:t>phosphoric acid</w:t>
        </w:r>
      </w:hyperlink>
      <w:r>
        <w:t xml:space="preserve">) are almost always used as a </w:t>
      </w:r>
      <w:hyperlink r:id="rId303" w:tooltip="Catalyst" w:history="1">
        <w:r>
          <w:rPr>
            <w:rStyle w:val="Hyperlink"/>
          </w:rPr>
          <w:t>catalyst</w:t>
        </w:r>
      </w:hyperlink>
      <w:r>
        <w:t>. This method is commonly employed in undergraduate teaching labs</w:t>
      </w:r>
      <w:r>
        <w:t>.</w:t>
      </w:r>
      <w:hyperlink w:anchor="cite_note-100" w:history="1">
        <w:r>
          <w:rPr>
            <w:rStyle w:val="Hyperlink"/>
            <w:vertAlign w:val="superscript"/>
          </w:rPr>
          <w:t>[100]</w:t>
        </w:r>
      </w:hyperlink>
      <w:r>
        <w:t xml:space="preserve"> </w:t>
      </w:r>
    </w:p>
    <w:p w:rsidR="00000000" w:rsidRDefault="008820F2">
      <w:pPr>
        <w:ind w:left="720"/>
        <w:rPr>
          <w:rFonts w:eastAsia="Times New Roman"/>
        </w:rPr>
      </w:pPr>
      <w:hyperlink r:id="rId304" w:tooltip="File:Aspirin synthesis.png" w:history="1">
        <w:r>
          <w:rPr>
            <w:rStyle w:val="Hyperlink"/>
            <w:rFonts w:eastAsia="Times New Roman"/>
          </w:rPr>
          <w:t>490px</w:t>
        </w:r>
      </w:hyperlink>
      <w:r>
        <w:rPr>
          <w:rFonts w:eastAsia="Times New Roman"/>
        </w:rPr>
        <w:t xml:space="preserve"> </w:t>
      </w:r>
    </w:p>
    <w:p w:rsidR="00000000" w:rsidRDefault="008820F2">
      <w:pPr>
        <w:rPr>
          <w:rFonts w:eastAsia="Times New Roman"/>
        </w:rPr>
      </w:pPr>
      <w:r>
        <w:rPr>
          <w:rFonts w:eastAsia="Times New Roman"/>
        </w:rPr>
        <w:t xml:space="preserve">Reaction mechanism </w:t>
      </w:r>
    </w:p>
    <w:p w:rsidR="00000000" w:rsidRDefault="008820F2">
      <w:pPr>
        <w:ind w:left="720"/>
        <w:rPr>
          <w:rFonts w:eastAsia="Times New Roman"/>
        </w:rPr>
      </w:pPr>
      <w:hyperlink r:id="rId305" w:tooltip="File:Acetylation of salicylic acid, mechanism.png" w:history="1">
        <w:r>
          <w:rPr>
            <w:rStyle w:val="Hyperlink"/>
            <w:rFonts w:eastAsia="Times New Roman"/>
          </w:rPr>
          <w:t>Acetylation of salicylic acid, mechan</w:t>
        </w:r>
        <w:r>
          <w:rPr>
            <w:rStyle w:val="Hyperlink"/>
            <w:rFonts w:eastAsia="Times New Roman"/>
          </w:rPr>
          <w:t>ism|800px</w:t>
        </w:r>
      </w:hyperlink>
      <w:r>
        <w:rPr>
          <w:rFonts w:eastAsia="Times New Roman"/>
        </w:rPr>
        <w:t xml:space="preserve"> </w:t>
      </w:r>
    </w:p>
    <w:p w:rsidR="00000000" w:rsidRDefault="008820F2">
      <w:pPr>
        <w:pStyle w:val="NormalWeb"/>
      </w:pPr>
      <w:r>
        <w:t xml:space="preserve">Formulations containing high concentrations of aspirin often smell like </w:t>
      </w:r>
      <w:hyperlink r:id="rId306" w:tooltip="Vinegar" w:history="1">
        <w:r>
          <w:rPr>
            <w:rStyle w:val="Hyperlink"/>
          </w:rPr>
          <w:t>vinegar</w:t>
        </w:r>
      </w:hyperlink>
      <w:hyperlink w:anchor="cite_note-101" w:history="1">
        <w:r>
          <w:rPr>
            <w:rStyle w:val="Hyperlink"/>
            <w:vertAlign w:val="superscript"/>
          </w:rPr>
          <w:t>[101]</w:t>
        </w:r>
      </w:hyperlink>
      <w:r>
        <w:t xml:space="preserve"> </w:t>
      </w:r>
      <w:r>
        <w:t>because aspirin can decompose through hydrolysis in moist conditions, yielding salicylic and acetic acids</w:t>
      </w:r>
      <w:r>
        <w:t>.</w:t>
      </w:r>
      <w:hyperlink w:anchor="cite_note-102" w:history="1">
        <w:r>
          <w:rPr>
            <w:rStyle w:val="Hyperlink"/>
            <w:vertAlign w:val="superscript"/>
          </w:rPr>
          <w:t>[102]</w:t>
        </w:r>
      </w:hyperlink>
      <w:r>
        <w:t xml:space="preserve"> </w:t>
      </w:r>
    </w:p>
    <w:p w:rsidR="00000000" w:rsidRDefault="008820F2">
      <w:pPr>
        <w:pStyle w:val="Heading3"/>
        <w:rPr>
          <w:rFonts w:eastAsia="Times New Roman"/>
        </w:rPr>
      </w:pPr>
      <w:r>
        <w:rPr>
          <w:rStyle w:val="mw-headline"/>
          <w:rFonts w:eastAsia="Times New Roman"/>
        </w:rPr>
        <w:t>Polymorphis</w:t>
      </w:r>
      <w:r>
        <w:rPr>
          <w:rStyle w:val="mw-headline"/>
          <w:rFonts w:eastAsia="Times New Roman"/>
        </w:rPr>
        <w:t>m</w:t>
      </w:r>
      <w:r>
        <w:rPr>
          <w:rStyle w:val="mw-editsection-bracket"/>
          <w:rFonts w:eastAsia="Times New Roman"/>
        </w:rPr>
        <w:t>[</w:t>
      </w:r>
      <w:hyperlink r:id="rId307" w:tooltip="Edit section: Polymorphism" w:history="1">
        <w:r>
          <w:rPr>
            <w:rStyle w:val="Hyperlink"/>
            <w:rFonts w:eastAsia="Times New Roman"/>
          </w:rPr>
          <w:t>edit</w:t>
        </w:r>
      </w:hyperlink>
      <w:r>
        <w:rPr>
          <w:rStyle w:val="mw-editsection-bracket"/>
          <w:rFonts w:eastAsia="Times New Roman"/>
        </w:rPr>
        <w:t>]</w:t>
      </w:r>
    </w:p>
    <w:p w:rsidR="00000000" w:rsidRDefault="008820F2">
      <w:pPr>
        <w:pStyle w:val="NormalWeb"/>
      </w:pPr>
      <w:hyperlink r:id="rId308" w:tooltip="Polymorphism (materials science)" w:history="1">
        <w:r>
          <w:rPr>
            <w:rStyle w:val="Hyperlink"/>
          </w:rPr>
          <w:t>Polymorphism</w:t>
        </w:r>
      </w:hyperlink>
      <w:r>
        <w:t xml:space="preserve">, or the ability of a substance to form more than one </w:t>
      </w:r>
      <w:hyperlink r:id="rId309" w:tooltip="Crystal structure" w:history="1">
        <w:r>
          <w:rPr>
            <w:rStyle w:val="Hyperlink"/>
          </w:rPr>
          <w:t>crystal structure</w:t>
        </w:r>
      </w:hyperlink>
      <w:r>
        <w:t>, is impor</w:t>
      </w:r>
      <w:r>
        <w:t>tant in the development of pharmaceutical ingredients. Many drugs are receiving regulatory approval for only a single crystal form or polymorph. For a long time, only one crystal structure for aspirin was known. That aspirin might have a second crystalline</w:t>
      </w:r>
      <w:r>
        <w:t xml:space="preserve"> form was suspected since the 1960s. The elusive second polymorph was first discovered by Vishweshwar and coworkers in 2005</w:t>
      </w:r>
      <w:r>
        <w:t>,</w:t>
      </w:r>
      <w:hyperlink w:anchor="cite_note-103" w:history="1">
        <w:r>
          <w:rPr>
            <w:rStyle w:val="Hyperlink"/>
            <w:vertAlign w:val="superscript"/>
          </w:rPr>
          <w:t>[103]</w:t>
        </w:r>
      </w:hyperlink>
      <w:r>
        <w:t xml:space="preserve"> and fine structural details were given by Bond </w:t>
      </w:r>
      <w:r>
        <w:rPr>
          <w:i/>
          <w:iCs/>
        </w:rPr>
        <w:t>et al</w:t>
      </w:r>
      <w:r>
        <w:rPr>
          <w:i/>
          <w:iCs/>
        </w:rPr>
        <w:t>.</w:t>
      </w:r>
      <w:hyperlink w:anchor="cite_note-104" w:history="1">
        <w:r>
          <w:rPr>
            <w:rStyle w:val="Hyperlink"/>
            <w:vertAlign w:val="superscript"/>
          </w:rPr>
          <w:t>[</w:t>
        </w:r>
        <w:r>
          <w:rPr>
            <w:rStyle w:val="Hyperlink"/>
            <w:vertAlign w:val="superscript"/>
          </w:rPr>
          <w:t>104]</w:t>
        </w:r>
      </w:hyperlink>
      <w:r>
        <w:t xml:space="preserve"> A new crystal type was found after attempted cocrystallization of aspirin and </w:t>
      </w:r>
      <w:hyperlink r:id="rId310" w:tooltip="Levetiracetam" w:history="1">
        <w:r>
          <w:rPr>
            <w:rStyle w:val="Hyperlink"/>
          </w:rPr>
          <w:t>levetiracetam</w:t>
        </w:r>
      </w:hyperlink>
      <w:r>
        <w:t xml:space="preserve"> from hot </w:t>
      </w:r>
      <w:hyperlink r:id="rId311" w:tooltip="Acetonitrile" w:history="1">
        <w:r>
          <w:rPr>
            <w:rStyle w:val="Hyperlink"/>
          </w:rPr>
          <w:t>acetonitrile</w:t>
        </w:r>
      </w:hyperlink>
      <w:r>
        <w:t>. The form II is only stable a</w:t>
      </w:r>
      <w:r>
        <w:t>t 100</w:t>
      </w:r>
      <w:hyperlink r:id="rId312" w:tooltip="Template:Spaces" w:history="1">
        <w:r>
          <w:rPr>
            <w:rStyle w:val="Hyperlink"/>
          </w:rPr>
          <w:t>Template:Spaces</w:t>
        </w:r>
      </w:hyperlink>
      <w:hyperlink r:id="rId313" w:tooltip="Kelvin" w:history="1">
        <w:r>
          <w:rPr>
            <w:rStyle w:val="Hyperlink"/>
          </w:rPr>
          <w:t>K</w:t>
        </w:r>
      </w:hyperlink>
      <w:r>
        <w:t xml:space="preserve"> and reverts to form I at ambient temperature. In the (unambiguous) form I, two salicylic molecules form centrosymmetric </w:t>
      </w:r>
      <w:hyperlink r:id="rId314" w:tooltip="Dimer (chemistry)" w:history="1">
        <w:r>
          <w:rPr>
            <w:rStyle w:val="Hyperlink"/>
          </w:rPr>
          <w:t>dimers</w:t>
        </w:r>
      </w:hyperlink>
      <w:r>
        <w:t xml:space="preserve"> through the acetyl groups with the (acidic) </w:t>
      </w:r>
      <w:hyperlink r:id="rId315" w:tooltip="Methyl" w:history="1">
        <w:r>
          <w:rPr>
            <w:rStyle w:val="Hyperlink"/>
          </w:rPr>
          <w:t>methyl</w:t>
        </w:r>
      </w:hyperlink>
      <w:r>
        <w:t xml:space="preserve"> proton to </w:t>
      </w:r>
      <w:hyperlink r:id="rId316" w:tooltip="Carbonyl" w:history="1">
        <w:r>
          <w:rPr>
            <w:rStyle w:val="Hyperlink"/>
          </w:rPr>
          <w:t>carbonyl</w:t>
        </w:r>
      </w:hyperlink>
      <w:r>
        <w:t xml:space="preserve"> </w:t>
      </w:r>
      <w:hyperlink r:id="rId317" w:tooltip="Hydrogen bond" w:history="1">
        <w:r>
          <w:rPr>
            <w:rStyle w:val="Hyperlink"/>
          </w:rPr>
          <w:t>hydrogen bonds</w:t>
        </w:r>
      </w:hyperlink>
      <w:r>
        <w:t xml:space="preserve">, and in the newly claimed form II, each salicylic molecule forms the same hydrogen bonds with two neighboring molecules instead of one. With respect to the hydrogen bonds formed by the </w:t>
      </w:r>
      <w:hyperlink r:id="rId318" w:tooltip="Carboxylic acid" w:history="1">
        <w:r>
          <w:rPr>
            <w:rStyle w:val="Hyperlink"/>
          </w:rPr>
          <w:t>carboxylic acid</w:t>
        </w:r>
      </w:hyperlink>
      <w:r>
        <w:t xml:space="preserve"> groups, both polymorphs form identical dimer structures.</w:t>
      </w:r>
      <w:hyperlink r:id="rId319" w:tooltip="Template:Citation needed" w:history="1">
        <w:r>
          <w:rPr>
            <w:rStyle w:val="Hyperlink"/>
          </w:rPr>
          <w:t>Template:Citation needed</w:t>
        </w:r>
      </w:hyperlink>
      <w:r>
        <w:t xml:space="preserve"> </w:t>
      </w:r>
    </w:p>
    <w:p w:rsidR="00000000" w:rsidRDefault="008820F2">
      <w:pPr>
        <w:pStyle w:val="Heading2"/>
        <w:rPr>
          <w:rFonts w:eastAsia="Times New Roman"/>
        </w:rPr>
      </w:pPr>
      <w:r>
        <w:rPr>
          <w:rStyle w:val="mw-headline"/>
          <w:rFonts w:eastAsia="Times New Roman"/>
        </w:rPr>
        <w:t>Mechanism of actio</w:t>
      </w:r>
      <w:r>
        <w:rPr>
          <w:rStyle w:val="mw-headline"/>
          <w:rFonts w:eastAsia="Times New Roman"/>
        </w:rPr>
        <w:t>n</w:t>
      </w:r>
      <w:r>
        <w:rPr>
          <w:rStyle w:val="mw-editsection-bracket"/>
          <w:rFonts w:eastAsia="Times New Roman"/>
        </w:rPr>
        <w:t>[</w:t>
      </w:r>
      <w:hyperlink r:id="rId320" w:tooltip="Edit section: Mechanism of action" w:history="1">
        <w:r>
          <w:rPr>
            <w:rStyle w:val="Hyperlink"/>
            <w:rFonts w:eastAsia="Times New Roman"/>
          </w:rPr>
          <w:t>edit</w:t>
        </w:r>
      </w:hyperlink>
      <w:r>
        <w:rPr>
          <w:rStyle w:val="mw-editsection-bracket"/>
          <w:rFonts w:eastAsia="Times New Roman"/>
        </w:rPr>
        <w:t>]</w:t>
      </w:r>
    </w:p>
    <w:p w:rsidR="00000000" w:rsidRDefault="008820F2">
      <w:pPr>
        <w:pStyle w:val="NormalWeb"/>
      </w:pPr>
      <w:hyperlink r:id="rId321" w:tooltip="Template:Main" w:history="1">
        <w:r>
          <w:rPr>
            <w:rStyle w:val="Hyperlink"/>
          </w:rPr>
          <w:t>Template:Main</w:t>
        </w:r>
      </w:hyperlink>
      <w:r>
        <w:t xml:space="preserve"> </w:t>
      </w:r>
    </w:p>
    <w:p w:rsidR="00000000" w:rsidRDefault="008820F2">
      <w:pPr>
        <w:pStyle w:val="Heading3"/>
        <w:rPr>
          <w:rFonts w:eastAsia="Times New Roman"/>
        </w:rPr>
      </w:pPr>
      <w:r>
        <w:rPr>
          <w:rStyle w:val="mw-headline"/>
          <w:rFonts w:eastAsia="Times New Roman"/>
        </w:rPr>
        <w:t>Discovery of the mechanis</w:t>
      </w:r>
      <w:r>
        <w:rPr>
          <w:rStyle w:val="mw-headline"/>
          <w:rFonts w:eastAsia="Times New Roman"/>
        </w:rPr>
        <w:t>m</w:t>
      </w:r>
      <w:r>
        <w:rPr>
          <w:rStyle w:val="mw-editsection-bracket"/>
          <w:rFonts w:eastAsia="Times New Roman"/>
        </w:rPr>
        <w:t>[</w:t>
      </w:r>
      <w:hyperlink r:id="rId322" w:tooltip="Edit section: Discovery of the mechanism"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In 1971, British </w:t>
      </w:r>
      <w:hyperlink r:id="rId323" w:tooltip="Pharmacologist" w:history="1">
        <w:r>
          <w:rPr>
            <w:rStyle w:val="Hyperlink"/>
          </w:rPr>
          <w:t>pharmacologist</w:t>
        </w:r>
      </w:hyperlink>
      <w:r>
        <w:t xml:space="preserve"> </w:t>
      </w:r>
      <w:hyperlink r:id="rId324" w:tooltip="John Robert Vane" w:history="1">
        <w:r>
          <w:rPr>
            <w:rStyle w:val="Hyperlink"/>
          </w:rPr>
          <w:t>John Robert Vane</w:t>
        </w:r>
      </w:hyperlink>
      <w:r>
        <w:t xml:space="preserve">, then employed by the </w:t>
      </w:r>
      <w:hyperlink r:id="rId325" w:tooltip="Royal College of Surgeons of England" w:history="1">
        <w:r>
          <w:rPr>
            <w:rStyle w:val="Hyperlink"/>
          </w:rPr>
          <w:t>Royal College of Surgeons</w:t>
        </w:r>
      </w:hyperlink>
      <w:r>
        <w:t xml:space="preserve"> in London, showed aspirin suppressed the production of </w:t>
      </w:r>
      <w:hyperlink r:id="rId326" w:tooltip="Prostaglandin" w:history="1">
        <w:r>
          <w:rPr>
            <w:rStyle w:val="Hyperlink"/>
          </w:rPr>
          <w:t>prostaglandins</w:t>
        </w:r>
      </w:hyperlink>
      <w:r>
        <w:t xml:space="preserve"> and </w:t>
      </w:r>
      <w:hyperlink r:id="rId327" w:tooltip="Thromboxane" w:history="1">
        <w:r>
          <w:rPr>
            <w:rStyle w:val="Hyperlink"/>
          </w:rPr>
          <w:t>thromboxanes</w:t>
        </w:r>
      </w:hyperlink>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For this discovery he was awarded the 1982 </w:t>
      </w:r>
      <w:hyperlink r:id="rId328" w:tooltip="Nobel Prize in Physiology or Medicine" w:history="1">
        <w:r>
          <w:rPr>
            <w:rStyle w:val="Hyperlink"/>
          </w:rPr>
          <w:t>Nobel Prize in Physiology or Medicine</w:t>
        </w:r>
      </w:hyperlink>
      <w:r>
        <w:t xml:space="preserve">, jointly with </w:t>
      </w:r>
      <w:hyperlink r:id="rId329" w:tooltip="Sune K. Bergström" w:history="1">
        <w:r>
          <w:rPr>
            <w:rStyle w:val="Hyperlink"/>
          </w:rPr>
          <w:t>Sune K. Bergström</w:t>
        </w:r>
      </w:hyperlink>
      <w:r>
        <w:t xml:space="preserve"> and </w:t>
      </w:r>
      <w:hyperlink r:id="rId330" w:tooltip="Bengt I. Samuelsson" w:history="1">
        <w:r>
          <w:rPr>
            <w:rStyle w:val="Hyperlink"/>
          </w:rPr>
          <w:t>Bengt I. Samuelsson</w:t>
        </w:r>
      </w:hyperlink>
      <w:r>
        <w:t>.</w:t>
      </w:r>
      <w:hyperlink w:anchor="cite_note-107" w:history="1">
        <w:r>
          <w:rPr>
            <w:rStyle w:val="Hyperlink"/>
            <w:vertAlign w:val="superscript"/>
          </w:rPr>
          <w:t>[107]</w:t>
        </w:r>
      </w:hyperlink>
      <w:r>
        <w:t xml:space="preserve"> In 1984, he was made a </w:t>
      </w:r>
      <w:hyperlink r:id="rId331" w:tooltip="Knight Bachelor" w:history="1">
        <w:r>
          <w:rPr>
            <w:rStyle w:val="Hyperlink"/>
          </w:rPr>
          <w:t>Knight Bachelor</w:t>
        </w:r>
      </w:hyperlink>
      <w:r>
        <w:t xml:space="preserve">. </w:t>
      </w:r>
    </w:p>
    <w:p w:rsidR="00000000" w:rsidRDefault="008820F2">
      <w:pPr>
        <w:pStyle w:val="Heading3"/>
        <w:rPr>
          <w:rFonts w:eastAsia="Times New Roman"/>
        </w:rPr>
      </w:pPr>
      <w:r>
        <w:rPr>
          <w:rStyle w:val="mw-headline"/>
          <w:rFonts w:eastAsia="Times New Roman"/>
        </w:rPr>
        <w:t>Suppression of prostaglandins and thromboxane</w:t>
      </w:r>
      <w:r>
        <w:rPr>
          <w:rStyle w:val="mw-headline"/>
          <w:rFonts w:eastAsia="Times New Roman"/>
        </w:rPr>
        <w:t>s</w:t>
      </w:r>
      <w:r>
        <w:rPr>
          <w:rStyle w:val="mw-editsection-bracket"/>
          <w:rFonts w:eastAsia="Times New Roman"/>
        </w:rPr>
        <w:t>[</w:t>
      </w:r>
      <w:hyperlink r:id="rId332" w:tooltip="Edit section: Suppression of prostaglandins and thromboxanes" w:history="1">
        <w:r>
          <w:rPr>
            <w:rStyle w:val="Hyperlink"/>
            <w:rFonts w:eastAsia="Times New Roman"/>
          </w:rPr>
          <w:t>edit</w:t>
        </w:r>
      </w:hyperlink>
      <w:r>
        <w:rPr>
          <w:rStyle w:val="mw-editsection-bracket"/>
          <w:rFonts w:eastAsia="Times New Roman"/>
        </w:rPr>
        <w:t>]</w:t>
      </w:r>
    </w:p>
    <w:p w:rsidR="00000000" w:rsidRDefault="008820F2">
      <w:pPr>
        <w:pStyle w:val="NormalWeb"/>
      </w:pPr>
      <w:r>
        <w:t>Aspirin's ability to suppress the production of prostaglandins and thrombo</w:t>
      </w:r>
      <w:r>
        <w:t xml:space="preserve">xanes is due to its irreversible inactivation of the </w:t>
      </w:r>
      <w:hyperlink r:id="rId333" w:tooltip="Cyclooxygenase" w:history="1">
        <w:r>
          <w:rPr>
            <w:rStyle w:val="Hyperlink"/>
          </w:rPr>
          <w:t>cyclooxygenase</w:t>
        </w:r>
      </w:hyperlink>
      <w:r>
        <w:t xml:space="preserve"> (COX; officially known as prostaglandin-endoperoxide synthase, PTGS) enzyme required for prostaglandin and thromboxane synthesis. A</w:t>
      </w:r>
      <w:r>
        <w:t xml:space="preserve">spirin acts as an acetylating agent where an acetyl group is covalently attached to a </w:t>
      </w:r>
      <w:hyperlink r:id="rId334" w:tooltip="Serine" w:history="1">
        <w:r>
          <w:rPr>
            <w:rStyle w:val="Hyperlink"/>
          </w:rPr>
          <w:t>serine</w:t>
        </w:r>
      </w:hyperlink>
      <w:r>
        <w:t xml:space="preserve"> residue in the active site of the PTGS enzyme. This makes aspirin different from other NSAIDs (such as </w:t>
      </w:r>
      <w:hyperlink r:id="rId335" w:tooltip="Diclofenac" w:history="1">
        <w:r>
          <w:rPr>
            <w:rStyle w:val="Hyperlink"/>
          </w:rPr>
          <w:t>diclofenac</w:t>
        </w:r>
      </w:hyperlink>
      <w:r>
        <w:t xml:space="preserve"> and </w:t>
      </w:r>
      <w:hyperlink r:id="rId336" w:tooltip="Ibuprofen" w:history="1">
        <w:r>
          <w:rPr>
            <w:rStyle w:val="Hyperlink"/>
          </w:rPr>
          <w:t>ibuprofen</w:t>
        </w:r>
      </w:hyperlink>
      <w:r>
        <w:t xml:space="preserve">), which are reversible inhibitors. </w:t>
      </w:r>
    </w:p>
    <w:p w:rsidR="00000000" w:rsidRDefault="008820F2">
      <w:pPr>
        <w:pStyle w:val="NormalWeb"/>
      </w:pPr>
      <w:r>
        <w:t xml:space="preserve">Low-dose aspirin use irreversibly blocks the formation of </w:t>
      </w:r>
      <w:hyperlink r:id="rId337" w:tooltip="Thromboxane A2" w:history="1">
        <w:r>
          <w:rPr>
            <w:rStyle w:val="Hyperlink"/>
          </w:rPr>
          <w:t>thr</w:t>
        </w:r>
        <w:r>
          <w:rPr>
            <w:rStyle w:val="Hyperlink"/>
          </w:rPr>
          <w:t>omboxane A</w:t>
        </w:r>
        <w:r>
          <w:rPr>
            <w:rStyle w:val="Hyperlink"/>
            <w:vertAlign w:val="subscript"/>
          </w:rPr>
          <w:t>2</w:t>
        </w:r>
      </w:hyperlink>
      <w:r>
        <w:t xml:space="preserve"> in platelets, producing an inhibitory effect on platelet aggregation during the lifetime of the affected platelet (8–9 days). This antithrombotic property makes aspirin useful for reducing the incidence of heart attacks</w:t>
      </w:r>
      <w:r>
        <w:t>.</w:t>
      </w:r>
      <w:hyperlink w:anchor="cite_note-108" w:history="1">
        <w:r>
          <w:rPr>
            <w:rStyle w:val="Hyperlink"/>
            <w:vertAlign w:val="superscript"/>
          </w:rPr>
          <w:t>[108]</w:t>
        </w:r>
      </w:hyperlink>
      <w:r>
        <w:t xml:space="preserve"> 40 mg of aspirin a day is able to inhibit a large proportion of maximum thromboxane A</w:t>
      </w:r>
      <w:r>
        <w:rPr>
          <w:vertAlign w:val="subscript"/>
        </w:rPr>
        <w:t>2</w:t>
      </w:r>
      <w:r>
        <w:t xml:space="preserve"> release provoked acutely, with the prostaglandin I2 synthesis being little affected; however, higher doses of aspirin are required to attain further in</w:t>
      </w:r>
      <w:r>
        <w:t>hibition</w:t>
      </w:r>
      <w:r>
        <w:t>.</w:t>
      </w:r>
      <w:hyperlink w:anchor="cite_note-109" w:history="1">
        <w:r>
          <w:rPr>
            <w:rStyle w:val="Hyperlink"/>
            <w:vertAlign w:val="superscript"/>
          </w:rPr>
          <w:t>[109]</w:t>
        </w:r>
      </w:hyperlink>
      <w:r>
        <w:t xml:space="preserve"> Prostaglandins, local </w:t>
      </w:r>
      <w:hyperlink r:id="rId338" w:tooltip="Hormone" w:history="1">
        <w:r>
          <w:rPr>
            <w:rStyle w:val="Hyperlink"/>
          </w:rPr>
          <w:t>hormones</w:t>
        </w:r>
      </w:hyperlink>
      <w:r>
        <w:t xml:space="preserve"> produced in the body, have diverse effects, including the transmission of pain information to the brain, modulation of the </w:t>
      </w:r>
      <w:hyperlink r:id="rId339" w:tooltip="Hypothalamus" w:history="1">
        <w:r>
          <w:rPr>
            <w:rStyle w:val="Hyperlink"/>
          </w:rPr>
          <w:t>hypothalamic</w:t>
        </w:r>
      </w:hyperlink>
      <w:r>
        <w:t xml:space="preserve"> thermostat, and inflammation. Thromboxanes are responsible for the aggregation of platelets that form </w:t>
      </w:r>
      <w:hyperlink r:id="rId340" w:tooltip="Clot" w:history="1">
        <w:r>
          <w:rPr>
            <w:rStyle w:val="Hyperlink"/>
          </w:rPr>
          <w:t>blood clots</w:t>
        </w:r>
      </w:hyperlink>
      <w:r>
        <w:t xml:space="preserve">. Heart attacks are caused primarily by </w:t>
      </w:r>
      <w:r>
        <w:t xml:space="preserve">blood clots, and low doses of aspirin are seen as an effective medical intervention for acute myocardial infarction. </w:t>
      </w:r>
    </w:p>
    <w:p w:rsidR="00000000" w:rsidRDefault="008820F2">
      <w:pPr>
        <w:pStyle w:val="Heading3"/>
        <w:rPr>
          <w:rFonts w:eastAsia="Times New Roman"/>
        </w:rPr>
      </w:pPr>
      <w:r>
        <w:rPr>
          <w:rStyle w:val="mw-headline"/>
          <w:rFonts w:eastAsia="Times New Roman"/>
        </w:rPr>
        <w:t>COX-1 and COX-2 inhibitio</w:t>
      </w:r>
      <w:r>
        <w:rPr>
          <w:rStyle w:val="mw-headline"/>
          <w:rFonts w:eastAsia="Times New Roman"/>
        </w:rPr>
        <w:t>n</w:t>
      </w:r>
      <w:r>
        <w:rPr>
          <w:rStyle w:val="mw-editsection-bracket"/>
          <w:rFonts w:eastAsia="Times New Roman"/>
        </w:rPr>
        <w:t>[</w:t>
      </w:r>
      <w:hyperlink r:id="rId341" w:tooltip="Edit section: COX-1 and COX-2 inhibitio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8820F2">
      <w:pPr>
        <w:pStyle w:val="NormalWeb"/>
      </w:pPr>
      <w:r>
        <w:t>At least two different types of cyclooxygenase occur COX-1 and COX-2. Aspirin irreversibly inhibits COX-1 and modifies the enzymatic activity of COX-2. COX-2 normally produces prostanoids, most of which are proinflammatory. Aspirin-modified PTGS2 produ</w:t>
      </w:r>
      <w:r>
        <w:t>ces lipoxins, most of which are anti-inflammatory</w:t>
      </w:r>
      <w:r>
        <w:t>.</w:t>
      </w:r>
      <w:hyperlink w:anchor="cite_note-110" w:history="1">
        <w:r>
          <w:rPr>
            <w:rStyle w:val="Hyperlink"/>
            <w:vertAlign w:val="superscript"/>
          </w:rPr>
          <w:t>[110]</w:t>
        </w:r>
      </w:hyperlink>
      <w:r>
        <w:t xml:space="preserve"> Newer NSAID drugs, </w:t>
      </w:r>
      <w:hyperlink r:id="rId342" w:tooltip="COX-2 inhibitor" w:history="1">
        <w:r>
          <w:rPr>
            <w:rStyle w:val="Hyperlink"/>
          </w:rPr>
          <w:t>COX-2 inhibitors</w:t>
        </w:r>
      </w:hyperlink>
      <w:r>
        <w:t xml:space="preserve"> (coxibs), have been developed to inhibit only PTGS2, with the intent </w:t>
      </w:r>
      <w:r>
        <w:t>to reduce the incidence of gastrointestinal side effects</w:t>
      </w:r>
      <w:r>
        <w:t>.</w:t>
      </w:r>
      <w:hyperlink w:anchor="cite_note-14" w:history="1">
        <w:r>
          <w:rPr>
            <w:rStyle w:val="Hyperlink"/>
            <w:vertAlign w:val="superscript"/>
          </w:rPr>
          <w:t>[14]</w:t>
        </w:r>
      </w:hyperlink>
      <w:r>
        <w:t xml:space="preserve"> However, several of the new COX-2 inhibitors, such as </w:t>
      </w:r>
      <w:hyperlink r:id="rId343" w:tooltip="Rofecoxib" w:history="1">
        <w:r>
          <w:rPr>
            <w:rStyle w:val="Hyperlink"/>
          </w:rPr>
          <w:t>rofecoxib</w:t>
        </w:r>
      </w:hyperlink>
      <w:r>
        <w:t xml:space="preserve"> (Vioxx), have been withdrawn in the last decade,</w:t>
      </w:r>
      <w:r>
        <w:t xml:space="preserve"> after evidence emerged that PTGS2 inhibitors increase the risk of heart attack and stroke</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Endothelial cells lining the microvasculature in the body are proposed to express </w:t>
      </w:r>
      <w:r>
        <w:t xml:space="preserve">PTGS2, and, by selectively inhibiting PTGS2, prostaglandin production (specifically, PGI2; prostacyclin) is downregulated with respect to thromboxane levels, as PTGS1 in platelets is unaffected. Thus, the protective anticoagulative effect of </w:t>
      </w:r>
      <w:hyperlink r:id="rId344" w:tooltip="PGI2" w:history="1">
        <w:r>
          <w:rPr>
            <w:rStyle w:val="Hyperlink"/>
          </w:rPr>
          <w:t>PGI2</w:t>
        </w:r>
      </w:hyperlink>
      <w:r>
        <w:t xml:space="preserve"> is removed, increasing the risk of thrombus and associated heart attacks and other circulatory problems. Since platelets have no DNA, they are unable to synthesize new PTGS once aspirin has irreversibly inhibited the enzyme, an </w:t>
      </w:r>
      <w:r>
        <w:t xml:space="preserve">important difference with reversible inhibitors. </w:t>
      </w:r>
    </w:p>
    <w:p w:rsidR="00000000" w:rsidRDefault="008820F2">
      <w:pPr>
        <w:pStyle w:val="NormalWeb"/>
      </w:pPr>
      <w:r>
        <w:t xml:space="preserve">Furthermore, aspirin, while inhibiting the ability of COX-2 to form pro-inflammatory products such as the </w:t>
      </w:r>
      <w:hyperlink r:id="rId345" w:tooltip="Prostaglandins" w:history="1">
        <w:r>
          <w:rPr>
            <w:rStyle w:val="Hyperlink"/>
          </w:rPr>
          <w:t>prostaglandins</w:t>
        </w:r>
      </w:hyperlink>
      <w:r>
        <w:t>, converts this enzyme's acti</w:t>
      </w:r>
      <w:r>
        <w:t xml:space="preserve">vity form a prostaglandin-forming cyclooxygenase to a </w:t>
      </w:r>
      <w:hyperlink r:id="rId346" w:tooltip="Lipoxygenase" w:history="1">
        <w:r>
          <w:rPr>
            <w:rStyle w:val="Hyperlink"/>
          </w:rPr>
          <w:t>lipoxygenase</w:t>
        </w:r>
      </w:hyperlink>
      <w:r>
        <w:t xml:space="preserve">-like enzyme: aspirin-treated COX-2 metabolizes a variety </w:t>
      </w:r>
      <w:hyperlink r:id="rId347" w:tooltip="Polyunsaturated fatty acids" w:history="1">
        <w:r>
          <w:rPr>
            <w:rStyle w:val="Hyperlink"/>
          </w:rPr>
          <w:t>polyunsaturated fatty acids</w:t>
        </w:r>
      </w:hyperlink>
      <w:r>
        <w:t xml:space="preserve"> to hydroperoxy products which are then further metabolized to </w:t>
      </w:r>
      <w:hyperlink r:id="rId348" w:tooltip="Specialized proresolving mediators" w:history="1">
        <w:r>
          <w:rPr>
            <w:rStyle w:val="Hyperlink"/>
          </w:rPr>
          <w:t>specialized proresolving mediators</w:t>
        </w:r>
      </w:hyperlink>
      <w:r>
        <w:t xml:space="preserve"> such as the aspirin-triggered </w:t>
      </w:r>
      <w:hyperlink r:id="rId349" w:tooltip="Lipoxin" w:history="1">
        <w:r>
          <w:rPr>
            <w:rStyle w:val="Hyperlink"/>
          </w:rPr>
          <w:t>lipoxins</w:t>
        </w:r>
      </w:hyperlink>
      <w:r>
        <w:t xml:space="preserve">, aspirin-triggered </w:t>
      </w:r>
      <w:hyperlink r:id="rId350" w:tooltip="Resolvins" w:history="1">
        <w:r>
          <w:rPr>
            <w:rStyle w:val="Hyperlink"/>
          </w:rPr>
          <w:t>resolvins</w:t>
        </w:r>
      </w:hyperlink>
      <w:r>
        <w:t xml:space="preserve">, and aspirin-triggered </w:t>
      </w:r>
      <w:hyperlink r:id="rId351" w:tooltip="Maresin" w:history="1">
        <w:r>
          <w:rPr>
            <w:rStyle w:val="Hyperlink"/>
          </w:rPr>
          <w:t>maresins</w:t>
        </w:r>
      </w:hyperlink>
      <w:r>
        <w:t>. These mediators possess potent anti-inflammatory act</w:t>
      </w:r>
      <w:r>
        <w:t>ivity. It is proposed that this aspirin-triggered transition of COX-2 from cyclooxygenase to lipoxygenase activity and the consequential formation of specialized proresolving mediators contributes to the anti-inflammatory effects of aspirin</w:t>
      </w:r>
      <w:r>
        <w:t>.</w:t>
      </w:r>
      <w:hyperlink w:anchor="cite_note-113" w:history="1">
        <w:r>
          <w:rPr>
            <w:rStyle w:val="Hyperlink"/>
            <w:vertAlign w:val="superscript"/>
          </w:rPr>
          <w:t>[113]</w:t>
        </w:r>
      </w:hyperlink>
      <w:hyperlink w:anchor="cite_note-114" w:history="1">
        <w:r>
          <w:rPr>
            <w:rStyle w:val="Hyperlink"/>
            <w:vertAlign w:val="superscript"/>
          </w:rPr>
          <w:t>[114]</w:t>
        </w:r>
      </w:hyperlink>
      <w:hyperlink w:anchor="cite_note-115" w:history="1">
        <w:r>
          <w:rPr>
            <w:rStyle w:val="Hyperlink"/>
            <w:vertAlign w:val="superscript"/>
          </w:rPr>
          <w:t>[115]</w:t>
        </w:r>
      </w:hyperlink>
      <w:r>
        <w:t xml:space="preserve"> </w:t>
      </w:r>
    </w:p>
    <w:p w:rsidR="00000000" w:rsidRDefault="008820F2">
      <w:pPr>
        <w:pStyle w:val="Heading3"/>
        <w:rPr>
          <w:rFonts w:eastAsia="Times New Roman"/>
        </w:rPr>
      </w:pPr>
      <w:r>
        <w:rPr>
          <w:rStyle w:val="mw-headline"/>
          <w:rFonts w:eastAsia="Times New Roman"/>
        </w:rPr>
        <w:t>Additional mechanism</w:t>
      </w:r>
      <w:r>
        <w:rPr>
          <w:rStyle w:val="mw-headline"/>
          <w:rFonts w:eastAsia="Times New Roman"/>
        </w:rPr>
        <w:t>s</w:t>
      </w:r>
      <w:r>
        <w:rPr>
          <w:rStyle w:val="mw-editsection-bracket"/>
          <w:rFonts w:eastAsia="Times New Roman"/>
        </w:rPr>
        <w:t>[</w:t>
      </w:r>
      <w:hyperlink r:id="rId352" w:tooltip="Edit section: Additional mechanisms" w:history="1">
        <w:r>
          <w:rPr>
            <w:rStyle w:val="Hyperlink"/>
            <w:rFonts w:eastAsia="Times New Roman"/>
          </w:rPr>
          <w:t>edit</w:t>
        </w:r>
      </w:hyperlink>
      <w:r>
        <w:rPr>
          <w:rStyle w:val="mw-editsection-bracket"/>
          <w:rFonts w:eastAsia="Times New Roman"/>
        </w:rPr>
        <w:t>]</w:t>
      </w:r>
    </w:p>
    <w:p w:rsidR="00000000" w:rsidRDefault="008820F2">
      <w:pPr>
        <w:pStyle w:val="NormalWeb"/>
      </w:pPr>
      <w:r>
        <w:t>Aspirin has be</w:t>
      </w:r>
      <w:r>
        <w:t xml:space="preserve">en shown to have at least three additional modes of action. It uncouples </w:t>
      </w:r>
      <w:hyperlink r:id="rId353" w:tooltip="Oxidative phosphorylation" w:history="1">
        <w:r>
          <w:rPr>
            <w:rStyle w:val="Hyperlink"/>
          </w:rPr>
          <w:t>oxidative phosphorylation</w:t>
        </w:r>
      </w:hyperlink>
      <w:r>
        <w:t xml:space="preserve"> in cartilaginous (and hepatic) mitochondria, by diffusing from the inner membr</w:t>
      </w:r>
      <w:r>
        <w:t>ane space as a proton carrier back into the mitochondrial matrix, where it ionizes once again to release protons</w:t>
      </w:r>
      <w:r>
        <w:t>.</w:t>
      </w:r>
      <w:hyperlink w:anchor="cite_note-116" w:history="1">
        <w:r>
          <w:rPr>
            <w:rStyle w:val="Hyperlink"/>
            <w:vertAlign w:val="superscript"/>
          </w:rPr>
          <w:t>[116]</w:t>
        </w:r>
      </w:hyperlink>
      <w:r>
        <w:t xml:space="preserve"> In short, aspirin buffers and transports the protons. When high doses of aspirin are given, it may ac</w:t>
      </w:r>
      <w:r>
        <w:t>tually cause fever, owing to the heat released from the electron transport chain, as opposed to the antipyretic action of aspirin seen with lower doses. In addition, aspirin induces the formation of NO-radicals in the body, which have been shown in mice to</w:t>
      </w:r>
      <w:r>
        <w:t xml:space="preserve"> have an independent mechanism of reducing inflammation. This reduced leukocyte adhesion, which is an important step in immune response to infection; however, evidence is insufficient to show aspirin helps to fight infection</w:t>
      </w:r>
      <w:r>
        <w:t>.</w:t>
      </w:r>
      <w:hyperlink w:anchor="cite_note-117" w:history="1">
        <w:r>
          <w:rPr>
            <w:rStyle w:val="Hyperlink"/>
            <w:vertAlign w:val="superscript"/>
          </w:rPr>
          <w:t>[117]</w:t>
        </w:r>
      </w:hyperlink>
      <w:r>
        <w:t xml:space="preserve"> More recent data also suggest salicylic acid and its derivatives modulate signaling through </w:t>
      </w:r>
      <w:hyperlink r:id="rId354" w:tooltip="NF-κB" w:history="1">
        <w:r>
          <w:rPr>
            <w:rStyle w:val="Hyperlink"/>
          </w:rPr>
          <w:t>NF-κB</w:t>
        </w:r>
      </w:hyperlink>
      <w:r>
        <w:t>.</w:t>
      </w:r>
      <w:hyperlink w:anchor="cite_note-118" w:history="1">
        <w:r>
          <w:rPr>
            <w:rStyle w:val="Hyperlink"/>
            <w:vertAlign w:val="superscript"/>
          </w:rPr>
          <w:t>[118]</w:t>
        </w:r>
      </w:hyperlink>
      <w:r>
        <w:t xml:space="preserve"> NF-κB, a </w:t>
      </w:r>
      <w:hyperlink r:id="rId355" w:tooltip="Transcription factor" w:history="1">
        <w:r>
          <w:rPr>
            <w:rStyle w:val="Hyperlink"/>
          </w:rPr>
          <w:t>transcription factor</w:t>
        </w:r>
      </w:hyperlink>
      <w:r>
        <w:t xml:space="preserve"> complex, plays a central role in many biological processes, including inflammation. </w:t>
      </w:r>
    </w:p>
    <w:p w:rsidR="00000000" w:rsidRDefault="008820F2">
      <w:pPr>
        <w:pStyle w:val="NormalWeb"/>
      </w:pPr>
      <w:r>
        <w:t>Aspirin is readily broken down in the body to salicylic acid, which itself has anti-inflammatory, antipyretic, and analgesic effects. In 2</w:t>
      </w:r>
      <w:r>
        <w:t xml:space="preserve">012, salicylic acid was found to activate </w:t>
      </w:r>
      <w:hyperlink r:id="rId356" w:tooltip="AMP-activated protein kinase" w:history="1">
        <w:r>
          <w:rPr>
            <w:rStyle w:val="Hyperlink"/>
          </w:rPr>
          <w:t>AMP-activated protein kinase</w:t>
        </w:r>
      </w:hyperlink>
      <w:r>
        <w:t>, which has been suggested as a possible explanation for some of the effects of both salicylic acid and aspirin</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The acetyl portion of the aspirin molecule has its own target</w:t>
      </w:r>
      <w:r>
        <w:t>s. Acetylation of cellular proteins is a well-established phenomenon in the regulation of protein function at the post-translational level. Aspirin is able to acetylate several other targets in addition to COX isoenzymes</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These acetylation reactions may explain many hitherto unexplained effects of aspirin. </w:t>
      </w:r>
    </w:p>
    <w:p w:rsidR="00000000" w:rsidRDefault="008820F2">
      <w:pPr>
        <w:pStyle w:val="Heading2"/>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357" w:tooltip="Edit section: Pharmacokinetics" w:history="1">
        <w:r>
          <w:rPr>
            <w:rStyle w:val="Hyperlink"/>
            <w:rFonts w:eastAsia="Times New Roman"/>
          </w:rPr>
          <w:t>edit</w:t>
        </w:r>
      </w:hyperlink>
      <w:r>
        <w:rPr>
          <w:rStyle w:val="mw-editsection-bracket"/>
          <w:rFonts w:eastAsia="Times New Roman"/>
        </w:rPr>
        <w:t>]</w:t>
      </w:r>
    </w:p>
    <w:p w:rsidR="00000000" w:rsidRDefault="008820F2">
      <w:pPr>
        <w:pStyle w:val="NormalWeb"/>
      </w:pPr>
      <w:r>
        <w:t xml:space="preserve">Acetylsalicylic acid is a </w:t>
      </w:r>
      <w:hyperlink r:id="rId358" w:tooltip="Weak acid" w:history="1">
        <w:r>
          <w:rPr>
            <w:rStyle w:val="Hyperlink"/>
          </w:rPr>
          <w:t>weak acid</w:t>
        </w:r>
      </w:hyperlink>
      <w:r>
        <w:t xml:space="preserve">, and very little of it is </w:t>
      </w:r>
      <w:hyperlink r:id="rId359" w:tooltip="Acid dissociation constant" w:history="1">
        <w:r>
          <w:rPr>
            <w:rStyle w:val="Hyperlink"/>
          </w:rPr>
          <w:t>ionized</w:t>
        </w:r>
      </w:hyperlink>
      <w:r>
        <w:t xml:space="preserve"> in the </w:t>
      </w:r>
      <w:hyperlink r:id="rId360" w:tooltip="Stomach" w:history="1">
        <w:r>
          <w:rPr>
            <w:rStyle w:val="Hyperlink"/>
          </w:rPr>
          <w:t>stomach</w:t>
        </w:r>
      </w:hyperlink>
      <w:r>
        <w:t xml:space="preserve"> after oral administration. Acetylsalicylic acid is quickly absorbed through cell membrane in the </w:t>
      </w:r>
      <w:hyperlink r:id="rId361" w:tooltip="Acidic" w:history="1">
        <w:r>
          <w:rPr>
            <w:rStyle w:val="Hyperlink"/>
          </w:rPr>
          <w:t>acidic</w:t>
        </w:r>
      </w:hyperlink>
      <w:r>
        <w:t xml:space="preserve"> conditions of the stomach. The increased </w:t>
      </w:r>
      <w:hyperlink r:id="rId362" w:tooltip="PH" w:history="1">
        <w:r>
          <w:rPr>
            <w:rStyle w:val="Hyperlink"/>
          </w:rPr>
          <w:t>pH</w:t>
        </w:r>
      </w:hyperlink>
      <w:r>
        <w:t xml:space="preserve"> and larger surface area of the </w:t>
      </w:r>
      <w:hyperlink r:id="rId363" w:tooltip="Small intestine" w:history="1">
        <w:r>
          <w:rPr>
            <w:rStyle w:val="Hyperlink"/>
          </w:rPr>
          <w:t>small intestine</w:t>
        </w:r>
      </w:hyperlink>
      <w:r>
        <w:t xml:space="preserve"> causes aspirin to be absorbed more slowly there, as more of it is ionised. Owing to the formation of concretions, aspirin is absorbed much more slowly during overdose, and </w:t>
      </w:r>
      <w:hyperlink r:id="rId364" w:tooltip="Blood plasma" w:history="1">
        <w:r>
          <w:rPr>
            <w:rStyle w:val="Hyperlink"/>
          </w:rPr>
          <w:t>plasma</w:t>
        </w:r>
      </w:hyperlink>
      <w:r>
        <w:t xml:space="preserve"> concentrations can continue to rise for up to 24 hours after ingestion</w:t>
      </w:r>
      <w:r>
        <w:t>.</w:t>
      </w:r>
      <w:hyperlink w:anchor="cite_note-123" w:history="1">
        <w:r>
          <w:rPr>
            <w:rStyle w:val="Hyperlink"/>
            <w:vertAlign w:val="superscript"/>
          </w:rPr>
          <w:t>[123]</w:t>
        </w:r>
      </w:hyperlink>
      <w:hyperlink w:anchor="cite_note-124" w:history="1">
        <w:r>
          <w:rPr>
            <w:rStyle w:val="Hyperlink"/>
            <w:vertAlign w:val="superscript"/>
          </w:rPr>
          <w:t>[124]</w:t>
        </w:r>
      </w:hyperlink>
      <w:hyperlink w:anchor="cite_note-125" w:history="1">
        <w:r>
          <w:rPr>
            <w:rStyle w:val="Hyperlink"/>
            <w:vertAlign w:val="superscript"/>
          </w:rPr>
          <w:t>[125]</w:t>
        </w:r>
      </w:hyperlink>
      <w:r>
        <w:t xml:space="preserve"> About 50–</w:t>
      </w:r>
      <w:r>
        <w:t xml:space="preserve">80% of salicylate in the blood is bound to </w:t>
      </w:r>
      <w:hyperlink r:id="rId365" w:tooltip="Albumin" w:history="1">
        <w:r>
          <w:rPr>
            <w:rStyle w:val="Hyperlink"/>
          </w:rPr>
          <w:t>albumin protein</w:t>
        </w:r>
      </w:hyperlink>
      <w:r>
        <w:t>, while the rest remains in the active, ionized state; protein binding is concentration-dependent. Saturation of binding sites leads to more free salicylat</w:t>
      </w:r>
      <w:r>
        <w:t>e and increased toxicity. The volume of distribution is 0.1–0.2 l/kg. Acidosis increases the volume of distribution because of enhancement of tissue penetration of salicylates</w:t>
      </w:r>
      <w:r>
        <w:t>.</w:t>
      </w:r>
      <w:hyperlink w:anchor="cite_note-125" w:history="1">
        <w:r>
          <w:rPr>
            <w:rStyle w:val="Hyperlink"/>
            <w:vertAlign w:val="superscript"/>
          </w:rPr>
          <w:t>[125]</w:t>
        </w:r>
      </w:hyperlink>
      <w:r>
        <w:t xml:space="preserve"> As much as 80% of therapeutic doses of</w:t>
      </w:r>
      <w:r>
        <w:t xml:space="preserve"> salicylic acid is </w:t>
      </w:r>
      <w:hyperlink r:id="rId366" w:tooltip="Metabolism" w:history="1">
        <w:r>
          <w:rPr>
            <w:rStyle w:val="Hyperlink"/>
          </w:rPr>
          <w:t>metabolized</w:t>
        </w:r>
      </w:hyperlink>
      <w:r>
        <w:t xml:space="preserve"> in the </w:t>
      </w:r>
      <w:hyperlink r:id="rId367" w:tooltip="Liver" w:history="1">
        <w:r>
          <w:rPr>
            <w:rStyle w:val="Hyperlink"/>
          </w:rPr>
          <w:t>liver</w:t>
        </w:r>
      </w:hyperlink>
      <w:r>
        <w:t xml:space="preserve">. </w:t>
      </w:r>
      <w:hyperlink r:id="rId368" w:tooltip="Conjugated system" w:history="1">
        <w:r>
          <w:rPr>
            <w:rStyle w:val="Hyperlink"/>
          </w:rPr>
          <w:t>Conjugation</w:t>
        </w:r>
      </w:hyperlink>
      <w:r>
        <w:t xml:space="preserve"> with </w:t>
      </w:r>
      <w:hyperlink r:id="rId369" w:tooltip="Glycine" w:history="1">
        <w:r>
          <w:rPr>
            <w:rStyle w:val="Hyperlink"/>
          </w:rPr>
          <w:t>glycine</w:t>
        </w:r>
      </w:hyperlink>
      <w:r>
        <w:t xml:space="preserve"> forms </w:t>
      </w:r>
      <w:hyperlink r:id="rId370" w:tooltip="Salicyluric acid" w:history="1">
        <w:r>
          <w:rPr>
            <w:rStyle w:val="Hyperlink"/>
          </w:rPr>
          <w:t>salicyluric acid</w:t>
        </w:r>
      </w:hyperlink>
      <w:r>
        <w:t xml:space="preserve">, and with </w:t>
      </w:r>
      <w:hyperlink r:id="rId371" w:tooltip="Glucuronic acid" w:history="1">
        <w:r>
          <w:rPr>
            <w:rStyle w:val="Hyperlink"/>
          </w:rPr>
          <w:t>glucuronic acid</w:t>
        </w:r>
      </w:hyperlink>
      <w:r>
        <w:t xml:space="preserve"> to form two different glucuronide esters. The conjugate with the acetyl group i</w:t>
      </w:r>
      <w:r>
        <w:t xml:space="preserve">ntact is referred to as the </w:t>
      </w:r>
      <w:r>
        <w:rPr>
          <w:i/>
          <w:iCs/>
        </w:rPr>
        <w:t>acyl glucuronide</w:t>
      </w:r>
      <w:r>
        <w:t xml:space="preserve">; the deacetylated conjugate is the </w:t>
      </w:r>
      <w:r>
        <w:rPr>
          <w:i/>
          <w:iCs/>
        </w:rPr>
        <w:t>phenolic glucuronide</w:t>
      </w:r>
      <w:r>
        <w:t xml:space="preserve">. These metabolic pathways have only a limited capacity. Small amounts of salicylic acid are also hydroxylated to </w:t>
      </w:r>
      <w:hyperlink r:id="rId372" w:tooltip="Gentisic acid" w:history="1">
        <w:r>
          <w:rPr>
            <w:rStyle w:val="Hyperlink"/>
          </w:rPr>
          <w:t>gentisic acid</w:t>
        </w:r>
      </w:hyperlink>
      <w:r>
        <w:t xml:space="preserve">. With large salicylate doses, the kinetics switch from first-order to zero-order, as </w:t>
      </w:r>
      <w:hyperlink r:id="rId373" w:tooltip="Metabolic pathway" w:history="1">
        <w:r>
          <w:rPr>
            <w:rStyle w:val="Hyperlink"/>
          </w:rPr>
          <w:t>metabolic pathways</w:t>
        </w:r>
      </w:hyperlink>
      <w:r>
        <w:t xml:space="preserve"> become saturated and </w:t>
      </w:r>
      <w:hyperlink r:id="rId374" w:tooltip="Kidney" w:history="1">
        <w:r>
          <w:rPr>
            <w:rStyle w:val="Hyperlink"/>
          </w:rPr>
          <w:t>renal</w:t>
        </w:r>
      </w:hyperlink>
      <w:r>
        <w:t xml:space="preserve"> excretion becomes increasingly important</w:t>
      </w:r>
      <w:r>
        <w:t>.</w:t>
      </w:r>
      <w:hyperlink w:anchor="cite_note-125" w:history="1">
        <w:r>
          <w:rPr>
            <w:rStyle w:val="Hyperlink"/>
            <w:vertAlign w:val="superscript"/>
          </w:rPr>
          <w:t>[125]</w:t>
        </w:r>
      </w:hyperlink>
      <w:r>
        <w:t xml:space="preserve"> Salicylates are excreted mainly by the kidneys as salicyluric acid (75%), free salicylic acid (10%), salicylic phenol (10%), and acyl glucuronides (5%), </w:t>
      </w:r>
      <w:hyperlink r:id="rId375" w:tooltip="Gentisic acid" w:history="1">
        <w:r>
          <w:rPr>
            <w:rStyle w:val="Hyperlink"/>
          </w:rPr>
          <w:t>gentisic acid</w:t>
        </w:r>
      </w:hyperlink>
      <w:r>
        <w:t xml:space="preserve"> (&lt; 1%), and </w:t>
      </w:r>
      <w:hyperlink r:id="rId376" w:tooltip="2,3-Dihydroxybenzoic acid" w:history="1">
        <w:r>
          <w:rPr>
            <w:rStyle w:val="Hyperlink"/>
          </w:rPr>
          <w:t>2,3-dihydroxybenzoic acid</w:t>
        </w:r>
      </w:hyperlink>
      <w:r>
        <w:t>.</w:t>
      </w:r>
      <w:hyperlink w:anchor="cite_note-126" w:history="1">
        <w:r>
          <w:rPr>
            <w:rStyle w:val="Hyperlink"/>
            <w:vertAlign w:val="superscript"/>
          </w:rPr>
          <w:t>[126]</w:t>
        </w:r>
      </w:hyperlink>
      <w:r>
        <w:t xml:space="preserve"> When small doses (less than 250 mg in an a</w:t>
      </w:r>
      <w:r>
        <w:t>dult) are ingested, all pathways proceed by first-order kinetics, with an elimination half-life of about 2.0 to 4.5 hours</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w:t>
      </w:r>
      <w:r>
        <w:t>When higher doses of salicylate are ingested (more than 4 g), the half-life becomes much longer (15–30 hours)</w:t>
      </w:r>
      <w:r>
        <w:t>,</w:t>
      </w:r>
      <w:hyperlink w:anchor="cite_note-129" w:history="1">
        <w:r>
          <w:rPr>
            <w:rStyle w:val="Hyperlink"/>
            <w:vertAlign w:val="superscript"/>
          </w:rPr>
          <w:t>[129]</w:t>
        </w:r>
      </w:hyperlink>
      <w:r>
        <w:t xml:space="preserve"> because the biotransformation pathways concerned with the formation of salicyluric acid and salicyl phen</w:t>
      </w:r>
      <w:r>
        <w:t>olic glucuronide become saturated</w:t>
      </w:r>
      <w:r>
        <w:t>.</w:t>
      </w:r>
      <w:hyperlink w:anchor="cite_note-130" w:history="1">
        <w:r>
          <w:rPr>
            <w:rStyle w:val="Hyperlink"/>
            <w:vertAlign w:val="superscript"/>
          </w:rPr>
          <w:t>[130]</w:t>
        </w:r>
      </w:hyperlink>
      <w:r>
        <w:t xml:space="preserve"> Renal excretion of salicylic acid becomes increasingly important as the metabolic pathways become saturated, because it is extremely sensitive to changes in </w:t>
      </w:r>
      <w:hyperlink r:id="rId377" w:tooltip="Urine" w:history="1">
        <w:r>
          <w:rPr>
            <w:rStyle w:val="Hyperlink"/>
          </w:rPr>
          <w:t>urinary</w:t>
        </w:r>
      </w:hyperlink>
      <w:r>
        <w:t xml:space="preserve"> pH. A 10- to 20-fold increase in renal clearance occurs when urine pH is increased from 5 to 8. The use of urinary alkalinization exploits this particular aspect of salicylate elimination</w:t>
      </w:r>
      <w:r>
        <w:t>.</w:t>
      </w:r>
      <w:hyperlink w:anchor="cite_note-131" w:history="1">
        <w:r>
          <w:rPr>
            <w:rStyle w:val="Hyperlink"/>
            <w:vertAlign w:val="superscript"/>
          </w:rPr>
          <w:t>[131]</w:t>
        </w:r>
      </w:hyperlink>
      <w:r>
        <w:t xml:space="preserve"> </w:t>
      </w:r>
    </w:p>
    <w:p w:rsidR="00000000" w:rsidRDefault="008820F2">
      <w:pPr>
        <w:pStyle w:val="Heading2"/>
        <w:rPr>
          <w:rFonts w:eastAsia="Times New Roman"/>
        </w:rPr>
      </w:pPr>
      <w:r>
        <w:rPr>
          <w:rStyle w:val="mw-headline"/>
          <w:rFonts w:eastAsia="Times New Roman"/>
        </w:rPr>
        <w:t>H</w:t>
      </w:r>
      <w:r>
        <w:rPr>
          <w:rStyle w:val="mw-headline"/>
          <w:rFonts w:eastAsia="Times New Roman"/>
        </w:rPr>
        <w:t>istor</w:t>
      </w:r>
      <w:r>
        <w:rPr>
          <w:rStyle w:val="mw-headline"/>
          <w:rFonts w:eastAsia="Times New Roman"/>
        </w:rPr>
        <w:t>y</w:t>
      </w:r>
      <w:r>
        <w:rPr>
          <w:rStyle w:val="mw-editsection-bracket"/>
          <w:rFonts w:eastAsia="Times New Roman"/>
        </w:rPr>
        <w:t>[</w:t>
      </w:r>
      <w:hyperlink r:id="rId378" w:tooltip="Edit section: History" w:history="1">
        <w:r>
          <w:rPr>
            <w:rStyle w:val="Hyperlink"/>
            <w:rFonts w:eastAsia="Times New Roman"/>
          </w:rPr>
          <w:t>edit</w:t>
        </w:r>
      </w:hyperlink>
      <w:r>
        <w:rPr>
          <w:rStyle w:val="mw-editsection-bracket"/>
          <w:rFonts w:eastAsia="Times New Roman"/>
        </w:rPr>
        <w:t>]</w:t>
      </w:r>
    </w:p>
    <w:p w:rsidR="00000000" w:rsidRDefault="008820F2">
      <w:pPr>
        <w:pStyle w:val="NormalWeb"/>
      </w:pPr>
      <w:hyperlink r:id="rId379" w:tooltip="Template:Main" w:history="1">
        <w:r>
          <w:rPr>
            <w:rStyle w:val="Hyperlink"/>
          </w:rPr>
          <w:t>Template:Main</w:t>
        </w:r>
      </w:hyperlink>
      <w:r>
        <w:t xml:space="preserve"> </w:t>
      </w:r>
      <w:hyperlink r:id="rId380" w:tooltip="File:Aspirine-1923.jpg" w:history="1">
        <w:r>
          <w:rPr>
            <w:rStyle w:val="Hyperlink"/>
          </w:rPr>
          <w:t>thumb|left|</w:t>
        </w:r>
        <w:r>
          <w:rPr>
            <w:rStyle w:val="Hyperlink"/>
          </w:rPr>
          <w:t>1923 advertisement</w:t>
        </w:r>
      </w:hyperlink>
      <w:r>
        <w:t xml:space="preserve"> Plant extracts, including </w:t>
      </w:r>
      <w:hyperlink r:id="rId381" w:tooltip="Willow" w:history="1">
        <w:r>
          <w:rPr>
            <w:rStyle w:val="Hyperlink"/>
          </w:rPr>
          <w:t>willow</w:t>
        </w:r>
      </w:hyperlink>
      <w:r>
        <w:t xml:space="preserve"> </w:t>
      </w:r>
      <w:hyperlink r:id="rId382" w:tooltip="Bark" w:history="1">
        <w:r>
          <w:rPr>
            <w:rStyle w:val="Hyperlink"/>
          </w:rPr>
          <w:t>bark</w:t>
        </w:r>
      </w:hyperlink>
      <w:r>
        <w:t xml:space="preserve"> and </w:t>
      </w:r>
      <w:hyperlink r:id="rId383" w:tooltip="Spiraea" w:history="1">
        <w:r>
          <w:rPr>
            <w:rStyle w:val="Hyperlink"/>
          </w:rPr>
          <w:t>spiraea</w:t>
        </w:r>
      </w:hyperlink>
      <w:r>
        <w:t xml:space="preserve">, of which salicylic acid was the </w:t>
      </w:r>
      <w:hyperlink r:id="rId384" w:tooltip="Active ingredient" w:history="1">
        <w:r>
          <w:rPr>
            <w:rStyle w:val="Hyperlink"/>
          </w:rPr>
          <w:t>active constituent</w:t>
        </w:r>
      </w:hyperlink>
      <w:r>
        <w:t xml:space="preserve">, had been known to help alleviate headaches, pains, and fevers since antiquity. The father of modern medicine, </w:t>
      </w:r>
      <w:hyperlink r:id="rId385" w:tooltip="Hippocrates" w:history="1">
        <w:r>
          <w:rPr>
            <w:rStyle w:val="Hyperlink"/>
          </w:rPr>
          <w:t>Hippocrates</w:t>
        </w:r>
      </w:hyperlink>
      <w:r>
        <w:t xml:space="preserve"> (</w:t>
      </w:r>
      <w:r>
        <w:rPr>
          <w:i/>
          <w:iCs/>
        </w:rPr>
        <w:t>circa</w:t>
      </w:r>
      <w:r>
        <w:t xml:space="preserve"> 460 – 377 BC), left histor</w:t>
      </w:r>
      <w:r>
        <w:t>ical records describing the use of powder made from the bark and leaves of the willow tree to help these symptoms</w:t>
      </w:r>
      <w:r>
        <w:t>.</w:t>
      </w:r>
      <w:hyperlink w:anchor="cite_note-132" w:history="1">
        <w:r>
          <w:rPr>
            <w:rStyle w:val="Hyperlink"/>
            <w:vertAlign w:val="superscript"/>
          </w:rPr>
          <w:t>[132]</w:t>
        </w:r>
      </w:hyperlink>
      <w:r>
        <w:t xml:space="preserve"> </w:t>
      </w:r>
      <w:r>
        <w:t xml:space="preserve">In 1763, Edward Stone, at Oxford, isolated the active ingredient of aspirin in his discovery of salicylic acid. A French chemist, </w:t>
      </w:r>
      <w:hyperlink r:id="rId386" w:tooltip="Charles Frederic Gerhardt" w:history="1">
        <w:r>
          <w:rPr>
            <w:rStyle w:val="Hyperlink"/>
          </w:rPr>
          <w:t>Charles Frederic Gerhardt</w:t>
        </w:r>
      </w:hyperlink>
      <w:r>
        <w:t>, was the first to pre</w:t>
      </w:r>
      <w:r>
        <w:t xml:space="preserve">pare acetylsalicylic acid in 1853. In the course of his work on the synthesis and properties of various </w:t>
      </w:r>
      <w:hyperlink r:id="rId387" w:tooltip="Acid anhydride" w:history="1">
        <w:r>
          <w:rPr>
            <w:rStyle w:val="Hyperlink"/>
          </w:rPr>
          <w:t>acid anhydrides</w:t>
        </w:r>
      </w:hyperlink>
      <w:r>
        <w:t xml:space="preserve">, he mixed </w:t>
      </w:r>
      <w:hyperlink r:id="rId388" w:tooltip="Acetyl chloride" w:history="1">
        <w:r>
          <w:rPr>
            <w:rStyle w:val="Hyperlink"/>
          </w:rPr>
          <w:t>acetyl chl</w:t>
        </w:r>
        <w:r>
          <w:rPr>
            <w:rStyle w:val="Hyperlink"/>
          </w:rPr>
          <w:t>oride</w:t>
        </w:r>
      </w:hyperlink>
      <w:r>
        <w:t xml:space="preserve"> with a </w:t>
      </w:r>
      <w:hyperlink r:id="rId389" w:tooltip="Sodium" w:history="1">
        <w:r>
          <w:rPr>
            <w:rStyle w:val="Hyperlink"/>
          </w:rPr>
          <w:t>sodium</w:t>
        </w:r>
      </w:hyperlink>
      <w:r>
        <w:t xml:space="preserve"> salt of salicylic acid (</w:t>
      </w:r>
      <w:hyperlink r:id="rId390" w:tooltip="Sodium salicylate" w:history="1">
        <w:r>
          <w:rPr>
            <w:rStyle w:val="Hyperlink"/>
          </w:rPr>
          <w:t>sodium salicylate</w:t>
        </w:r>
      </w:hyperlink>
      <w:r>
        <w:t>). A vigorous reaction ensued, and the resulting melt soon solidified.&lt;ref name=gerhardt&gt;</w:t>
      </w:r>
      <w:hyperlink r:id="rId391" w:tooltip="Template:Cite journal" w:history="1">
        <w:r>
          <w:rPr>
            <w:rStyle w:val="Hyperlink"/>
          </w:rPr>
          <w:t>Template:Cite journal</w:t>
        </w:r>
      </w:hyperlink>
      <w:r>
        <w:t xml:space="preserve"> See especially pages 162-163.&lt;/ref&gt; Since no </w:t>
      </w:r>
      <w:hyperlink r:id="rId392" w:tooltip="Structural theory" w:history="1">
        <w:r>
          <w:rPr>
            <w:rStyle w:val="Hyperlink"/>
          </w:rPr>
          <w:t>structural theory</w:t>
        </w:r>
      </w:hyperlink>
      <w:r>
        <w:t xml:space="preserve"> existed at that time, Gerhardt called t</w:t>
      </w:r>
      <w:r>
        <w:t>he compound he obtained "salicylic-acetic anhydride" (</w:t>
      </w:r>
      <w:r>
        <w:rPr>
          <w:i/>
          <w:iCs/>
        </w:rPr>
        <w:t>wasserfreie Salicylsäure-Essigsäure</w:t>
      </w:r>
      <w:r>
        <w:t>). This preparation of aspirin ("salicylic-acetic anhydride") was one of the many reactions Gerhardt conducted for his paper on anhydrides and he did not pursue it fur</w:t>
      </w:r>
      <w:r>
        <w:t xml:space="preserve">ther. </w:t>
      </w:r>
    </w:p>
    <w:p w:rsidR="00000000" w:rsidRDefault="008820F2">
      <w:pPr>
        <w:pStyle w:val="NormalWeb"/>
      </w:pPr>
      <w:hyperlink r:id="rId393" w:tooltip="File:BayerHeroin.png" w:history="1">
        <w:r>
          <w:rPr>
            <w:rStyle w:val="Hyperlink"/>
          </w:rPr>
          <w:t xml:space="preserve">thumb|right|180px|Advertisement for Aspirin, </w:t>
        </w:r>
      </w:hyperlink>
      <w:hyperlink r:id="rId394" w:tooltip="Heroin" w:history="1">
        <w:r>
          <w:rPr>
            <w:rStyle w:val="Hyperlink"/>
          </w:rPr>
          <w:t>Heroin</w:t>
        </w:r>
      </w:hyperlink>
      <w:r>
        <w:t xml:space="preserve">, </w:t>
      </w:r>
      <w:hyperlink r:id="rId395" w:tooltip="Lycetol" w:history="1">
        <w:r>
          <w:rPr>
            <w:rStyle w:val="Hyperlink"/>
          </w:rPr>
          <w:t>Lycetol</w:t>
        </w:r>
      </w:hyperlink>
      <w:r>
        <w:t xml:space="preserve">, and </w:t>
      </w:r>
      <w:hyperlink r:id="rId396" w:tooltip="Salophen" w:history="1">
        <w:r>
          <w:rPr>
            <w:rStyle w:val="Hyperlink"/>
          </w:rPr>
          <w:t>Salophen</w:t>
        </w:r>
      </w:hyperlink>
      <w:r>
        <w:t xml:space="preserve"> Six years later, in 1859, an Austrian chemist, Hugo von Gilm, obtained analytically pure acetylsalicylic acid (which he called </w:t>
      </w:r>
      <w:r>
        <w:rPr>
          <w:i/>
          <w:iCs/>
        </w:rPr>
        <w:t>acetylierte Salicylsäure</w:t>
      </w:r>
      <w:r>
        <w:t>, acetylated salicylic acid) by a reaction of salicylic acid and acetyl chloride.</w:t>
      </w:r>
      <w:r>
        <w:t>&lt;ref name=gilm&gt;</w:t>
      </w:r>
      <w:hyperlink r:id="rId397" w:tooltip="Template:Cite journal" w:history="1">
        <w:r>
          <w:rPr>
            <w:rStyle w:val="Hyperlink"/>
          </w:rPr>
          <w:t>Template:Cite journal</w:t>
        </w:r>
      </w:hyperlink>
      <w:r>
        <w:t>&lt;/ref&gt; In 1869, Schröder, Prinzhorn, and Kraut repeated both Gerhardt's (from sodium salicylate) and von Gilm's (from salicylic acid) syntheses and c</w:t>
      </w:r>
      <w:r>
        <w:t>oncluded both reactions gave the same compound—acetylsalicylic acid. They were first to assign to it the correct structure with the acetyl group connected to the phenolic oxygen</w:t>
      </w:r>
      <w:r>
        <w:t>.</w:t>
      </w:r>
      <w:hyperlink w:anchor="cite_note-133" w:history="1">
        <w:r>
          <w:rPr>
            <w:rStyle w:val="Hyperlink"/>
            <w:vertAlign w:val="superscript"/>
          </w:rPr>
          <w:t>[133]</w:t>
        </w:r>
      </w:hyperlink>
      <w:r>
        <w:t xml:space="preserve"> In 1897 chemists working at Bayer AG</w:t>
      </w:r>
      <w:r>
        <w:t xml:space="preserve"> produced a synthetically altered version of </w:t>
      </w:r>
      <w:hyperlink r:id="rId398" w:tooltip="Salicin" w:history="1">
        <w:r>
          <w:rPr>
            <w:rStyle w:val="Hyperlink"/>
          </w:rPr>
          <w:t>salicin</w:t>
        </w:r>
      </w:hyperlink>
      <w:r>
        <w:t xml:space="preserve">, derived from the species </w:t>
      </w:r>
      <w:hyperlink r:id="rId399" w:tooltip="Filipendula ulmaria" w:history="1">
        <w:r>
          <w:rPr>
            <w:rStyle w:val="Hyperlink"/>
            <w:i/>
            <w:iCs/>
          </w:rPr>
          <w:t>Filipendula ulmaria</w:t>
        </w:r>
      </w:hyperlink>
      <w:r>
        <w:t xml:space="preserve"> </w:t>
      </w:r>
      <w:r>
        <w:t xml:space="preserve">(meadowsweet), which caused less digestive upset than pure salicylic acid. The identity of the lead chemist on this project is a matter of controversy. Bayer states the work was done by chemists </w:t>
      </w:r>
      <w:hyperlink r:id="rId400" w:tooltip="Heinrich Dreser" w:history="1">
        <w:r>
          <w:rPr>
            <w:rStyle w:val="Hyperlink"/>
          </w:rPr>
          <w:t>He</w:t>
        </w:r>
        <w:r>
          <w:rPr>
            <w:rStyle w:val="Hyperlink"/>
          </w:rPr>
          <w:t>inrich Dreser</w:t>
        </w:r>
      </w:hyperlink>
      <w:r>
        <w:t xml:space="preserve"> and </w:t>
      </w:r>
      <w:hyperlink r:id="rId401" w:tooltip="Felix Hoffmann" w:history="1">
        <w:r>
          <w:rPr>
            <w:rStyle w:val="Hyperlink"/>
          </w:rPr>
          <w:t>Felix Hoffmann</w:t>
        </w:r>
      </w:hyperlink>
      <w:r>
        <w:t xml:space="preserve">, but Jewish chemist </w:t>
      </w:r>
      <w:hyperlink r:id="rId402" w:tooltip="Arthur Eichengrün" w:history="1">
        <w:r>
          <w:rPr>
            <w:rStyle w:val="Hyperlink"/>
          </w:rPr>
          <w:t>Arthur Eichengrün</w:t>
        </w:r>
      </w:hyperlink>
      <w:r>
        <w:t xml:space="preserve"> later claimed he was the lead investigator and records of his con</w:t>
      </w:r>
      <w:r>
        <w:t xml:space="preserve">tribution were expunged under the anti-Semitic </w:t>
      </w:r>
      <w:hyperlink r:id="rId403" w:tooltip="Nazi" w:history="1">
        <w:r>
          <w:rPr>
            <w:rStyle w:val="Hyperlink"/>
          </w:rPr>
          <w:t>Nazi</w:t>
        </w:r>
      </w:hyperlink>
      <w:r>
        <w:t xml:space="preserve"> regime</w:t>
      </w:r>
      <w:r>
        <w:t>.</w:t>
      </w:r>
      <w:hyperlink w:anchor="cite_note-12" w:history="1">
        <w:r>
          <w:rPr>
            <w:rStyle w:val="Hyperlink"/>
            <w:vertAlign w:val="superscript"/>
          </w:rPr>
          <w:t>[12]</w:t>
        </w:r>
      </w:hyperlink>
      <w:hyperlink w:anchor="cite_note-134" w:history="1">
        <w:r>
          <w:rPr>
            <w:rStyle w:val="Hyperlink"/>
            <w:vertAlign w:val="superscript"/>
          </w:rPr>
          <w:t>[134]</w:t>
        </w:r>
      </w:hyperlink>
      <w:r>
        <w:t xml:space="preserve"> The new drug, formally acetylsalicylic acid, was named Aspirin by Bayer AG afte</w:t>
      </w:r>
      <w:r>
        <w:t xml:space="preserve">r the original </w:t>
      </w:r>
      <w:hyperlink r:id="rId404" w:tooltip="Botany" w:history="1">
        <w:r>
          <w:rPr>
            <w:rStyle w:val="Hyperlink"/>
          </w:rPr>
          <w:t>botanical</w:t>
        </w:r>
      </w:hyperlink>
      <w:r>
        <w:t xml:space="preserve"> name for meadowsweet, </w:t>
      </w:r>
      <w:hyperlink r:id="rId405" w:tooltip="Spiraea ulmaria" w:history="1">
        <w:r>
          <w:rPr>
            <w:rStyle w:val="Hyperlink"/>
            <w:i/>
            <w:iCs/>
          </w:rPr>
          <w:t>Spiraea ulmaria</w:t>
        </w:r>
      </w:hyperlink>
      <w:r>
        <w:t xml:space="preserve">, derived from "acetyl" and </w:t>
      </w:r>
      <w:r>
        <w:rPr>
          <w:i/>
          <w:iCs/>
        </w:rPr>
        <w:t>Spirsäure</w:t>
      </w:r>
      <w:r>
        <w:t xml:space="preserve">, an old German name for salicylic acid derived from the </w:t>
      </w:r>
      <w:r>
        <w:t xml:space="preserve">Latin </w:t>
      </w:r>
      <w:r>
        <w:rPr>
          <w:i/>
          <w:iCs/>
        </w:rPr>
        <w:t>Spiraea ulmaria</w:t>
      </w:r>
      <w:r>
        <w:t>.</w:t>
      </w:r>
      <w:hyperlink w:anchor="cite_note-135" w:history="1">
        <w:r>
          <w:rPr>
            <w:rStyle w:val="Hyperlink"/>
            <w:vertAlign w:val="superscript"/>
          </w:rPr>
          <w:t>[135]</w:t>
        </w:r>
      </w:hyperlink>
      <w:r>
        <w:t xml:space="preserve"> By 1899, Bayer was selling it around the world.&lt;ref name=Jeffreys_73&gt;</w:t>
      </w:r>
      <w:hyperlink r:id="rId406" w:tooltip="Template:Harvnb" w:history="1">
        <w:r>
          <w:rPr>
            <w:rStyle w:val="Hyperlink"/>
          </w:rPr>
          <w:t>Template:Harvnb</w:t>
        </w:r>
      </w:hyperlink>
      <w:r>
        <w:t>&lt;/ref&gt; The popularity of aspirin grew over the fi</w:t>
      </w:r>
      <w:r>
        <w:t xml:space="preserve">rst half of the 20th century, spurred by its supposed effectiveness in the wake of the </w:t>
      </w:r>
      <w:hyperlink r:id="rId407" w:tooltip="Spanish flu pandemic" w:history="1">
        <w:r>
          <w:rPr>
            <w:rStyle w:val="Hyperlink"/>
          </w:rPr>
          <w:t>Spanish flu pandemic</w:t>
        </w:r>
      </w:hyperlink>
      <w:r>
        <w:t xml:space="preserve"> of 1918. However, recent research suggests that the high death toll of the </w:t>
      </w:r>
      <w:hyperlink r:id="rId408" w:anchor="Aspirin_poisoning" w:tooltip="1918 flu pandemic#Aspirin poisoning" w:history="1">
        <w:r>
          <w:rPr>
            <w:rStyle w:val="Hyperlink"/>
          </w:rPr>
          <w:t>1918 flu may have been partly due to aspirin</w:t>
        </w:r>
      </w:hyperlink>
      <w:r>
        <w:t>, though this is controversial and not universally accepted</w:t>
      </w:r>
      <w:r>
        <w:t>.</w:t>
      </w:r>
      <w:hyperlink w:anchor="cite_note-136" w:history="1">
        <w:r>
          <w:rPr>
            <w:rStyle w:val="Hyperlink"/>
            <w:vertAlign w:val="superscript"/>
          </w:rPr>
          <w:t>[136]</w:t>
        </w:r>
      </w:hyperlink>
      <w:r>
        <w:t>This theory</w:t>
      </w:r>
      <w:r>
        <w:t xml:space="preserve"> gained support when a recent repetition of the 1918 flu outbreak, with the same virus, had a low fatality rate. Aspirin's profitability led to fierce competition and the proliferation of aspirin brands and products, especially after the American patent he</w:t>
      </w:r>
      <w:r>
        <w:t>ld by Bayer expired in 1917.&lt;ref name=Jeffreys_136&gt;</w:t>
      </w:r>
      <w:hyperlink r:id="rId409" w:tooltip="Template:Harvnb" w:history="1">
        <w:r>
          <w:rPr>
            <w:rStyle w:val="Hyperlink"/>
          </w:rPr>
          <w:t>Template:Harvnb</w:t>
        </w:r>
      </w:hyperlink>
      <w:r>
        <w:t>&lt;/ref</w:t>
      </w:r>
      <w:r>
        <w:t>&gt;</w:t>
      </w:r>
      <w:hyperlink w:anchor="cite_note-137" w:history="1">
        <w:r>
          <w:rPr>
            <w:rStyle w:val="Hyperlink"/>
            <w:vertAlign w:val="superscript"/>
          </w:rPr>
          <w:t>[137]</w:t>
        </w:r>
      </w:hyperlink>
      <w:r>
        <w:t xml:space="preserve"> The popularity of aspirin declined after the market releases of </w:t>
      </w:r>
      <w:hyperlink r:id="rId410" w:tooltip="Paracetamol" w:history="1">
        <w:r>
          <w:rPr>
            <w:rStyle w:val="Hyperlink"/>
          </w:rPr>
          <w:t>paracetamol</w:t>
        </w:r>
      </w:hyperlink>
      <w:r>
        <w:t xml:space="preserve"> (acetaminophen) in 1956 and </w:t>
      </w:r>
      <w:hyperlink r:id="rId411" w:tooltip="Ibuprofen" w:history="1">
        <w:r>
          <w:rPr>
            <w:rStyle w:val="Hyperlink"/>
          </w:rPr>
          <w:t>ibuprofen</w:t>
        </w:r>
      </w:hyperlink>
      <w:r>
        <w:t xml:space="preserve"> in 1969.&lt;ref name=Jeffreys_212&gt;</w:t>
      </w:r>
      <w:hyperlink r:id="rId412" w:tooltip="Template:Harvnb" w:history="1">
        <w:r>
          <w:rPr>
            <w:rStyle w:val="Hyperlink"/>
          </w:rPr>
          <w:t>Template:Harvnb</w:t>
        </w:r>
      </w:hyperlink>
      <w:r>
        <w:t xml:space="preserve">&lt;/ref&gt; </w:t>
      </w:r>
      <w:r>
        <w:t xml:space="preserve">In the 1960s and 1970s, </w:t>
      </w:r>
      <w:hyperlink r:id="rId413" w:tooltip="John Robert Vane" w:history="1">
        <w:r>
          <w:rPr>
            <w:rStyle w:val="Hyperlink"/>
          </w:rPr>
          <w:t>John Vane</w:t>
        </w:r>
      </w:hyperlink>
      <w:r>
        <w:t xml:space="preserve"> and others discovered the basic mechanism of aspirin's effects, while clinical trials and other studies from the 1960s to the 1980s established aspirin's efficac</w:t>
      </w:r>
      <w:r>
        <w:t>y as an anticlotting agent that reduces the risk of clotting diseases.&lt;ref name=Jeffreys_226&gt;</w:t>
      </w:r>
      <w:hyperlink r:id="rId414" w:tooltip="Template:Harvnb" w:history="1">
        <w:r>
          <w:rPr>
            <w:rStyle w:val="Hyperlink"/>
          </w:rPr>
          <w:t>Template:Harvnb</w:t>
        </w:r>
      </w:hyperlink>
      <w:r>
        <w:t>&lt;/ref&gt; Aspirin sales revived considerably in the last decades of the 20th century, and re</w:t>
      </w:r>
      <w:r>
        <w:t>main strong in the 21st century, because of its widespread use as a preventive treatment for heart attacks and strokes.&lt;ref name=Jeffreys_267&gt;</w:t>
      </w:r>
      <w:hyperlink r:id="rId415" w:tooltip="Template:Harvnb" w:history="1">
        <w:r>
          <w:rPr>
            <w:rStyle w:val="Hyperlink"/>
          </w:rPr>
          <w:t>Template:Harvnb</w:t>
        </w:r>
      </w:hyperlink>
      <w:r>
        <w:t xml:space="preserve">&lt;/ref&gt; </w:t>
      </w:r>
    </w:p>
    <w:p w:rsidR="00000000" w:rsidRDefault="008820F2">
      <w:pPr>
        <w:pStyle w:val="NormalWeb"/>
      </w:pPr>
      <w:r>
        <w:t xml:space="preserve">The first studies of the effect </w:t>
      </w:r>
      <w:r>
        <w:t xml:space="preserve">of aspirin on cardiac function and stroke prevention were carried out by Professor </w:t>
      </w:r>
      <w:hyperlink r:id="rId416" w:tooltip="Peter Sleight" w:history="1">
        <w:r>
          <w:rPr>
            <w:rStyle w:val="Hyperlink"/>
          </w:rPr>
          <w:t>Peter Sleight</w:t>
        </w:r>
      </w:hyperlink>
      <w:r>
        <w:t>,</w:t>
      </w:r>
      <w:hyperlink w:anchor="cite_note-138" w:history="1">
        <w:r>
          <w:rPr>
            <w:rStyle w:val="Hyperlink"/>
            <w:vertAlign w:val="superscript"/>
          </w:rPr>
          <w:t>[138]</w:t>
        </w:r>
      </w:hyperlink>
      <w:r>
        <w:t xml:space="preserve">* </w:t>
      </w:r>
      <w:hyperlink r:id="rId417" w:tooltip="British Pharmacopoeia" w:history="1">
        <w:r>
          <w:rPr>
            <w:rStyle w:val="Hyperlink"/>
          </w:rPr>
          <w:t>British Pharmacopoeia</w:t>
        </w:r>
      </w:hyperlink>
      <w:r>
        <w:t>&lt;ref name=ibp&gt;</w:t>
      </w:r>
      <w:hyperlink r:id="rId418" w:tooltip="Template:Cite web" w:history="1">
        <w:r>
          <w:rPr>
            <w:rStyle w:val="Hyperlink"/>
          </w:rPr>
          <w:t>Template:Cite web</w:t>
        </w:r>
      </w:hyperlink>
      <w:r>
        <w:t xml:space="preserve">&lt;/ref&gt; </w:t>
      </w:r>
    </w:p>
    <w:p w:rsidR="00000000" w:rsidRDefault="008820F2">
      <w:pPr>
        <w:pStyle w:val="Heading2"/>
        <w:rPr>
          <w:rFonts w:eastAsia="Times New Roman"/>
        </w:rPr>
      </w:pPr>
      <w:r>
        <w:rPr>
          <w:rStyle w:val="mw-headline"/>
          <w:rFonts w:eastAsia="Times New Roman"/>
        </w:rPr>
        <w:t>Veterinary us</w:t>
      </w:r>
      <w:r>
        <w:rPr>
          <w:rStyle w:val="mw-headline"/>
          <w:rFonts w:eastAsia="Times New Roman"/>
        </w:rPr>
        <w:t>e</w:t>
      </w:r>
      <w:r>
        <w:rPr>
          <w:rStyle w:val="mw-editsection-bracket"/>
          <w:rFonts w:eastAsia="Times New Roman"/>
        </w:rPr>
        <w:t>[</w:t>
      </w:r>
      <w:hyperlink r:id="rId419" w:tooltip="Edit section: Veterinary use" w:history="1">
        <w:r>
          <w:rPr>
            <w:rStyle w:val="Hyperlink"/>
            <w:rFonts w:eastAsia="Times New Roman"/>
          </w:rPr>
          <w:t>edit</w:t>
        </w:r>
      </w:hyperlink>
      <w:r>
        <w:rPr>
          <w:rStyle w:val="mw-editsection-bracket"/>
          <w:rFonts w:eastAsia="Times New Roman"/>
        </w:rPr>
        <w:t>]</w:t>
      </w:r>
    </w:p>
    <w:p w:rsidR="00000000" w:rsidRDefault="008820F2">
      <w:pPr>
        <w:pStyle w:val="NormalWeb"/>
      </w:pPr>
      <w:r>
        <w:t>Aspir</w:t>
      </w:r>
      <w:r>
        <w:t xml:space="preserve">in is sometimes used for pain relief or as an anticoagulant in veterinary medicine, primarily in dogs and sometimes horses, although newer medications with fewer side effects are generally used instead. </w:t>
      </w:r>
    </w:p>
    <w:p w:rsidR="00000000" w:rsidRDefault="008820F2">
      <w:pPr>
        <w:pStyle w:val="NormalWeb"/>
      </w:pPr>
      <w:r>
        <w:t>Both dogs and horses are susceptible to the gastroin</w:t>
      </w:r>
      <w:r>
        <w:t xml:space="preserve">testinal side effects associated with salicylates, but it is a convenient treatment for arthritis in older dogs, and has shown some promise in cases of </w:t>
      </w:r>
      <w:hyperlink r:id="rId420" w:tooltip="Laminitis" w:history="1">
        <w:r>
          <w:rPr>
            <w:rStyle w:val="Hyperlink"/>
          </w:rPr>
          <w:t>laminitis</w:t>
        </w:r>
      </w:hyperlink>
      <w:r>
        <w:t xml:space="preserve"> in horses</w:t>
      </w:r>
      <w:r>
        <w:t>.</w:t>
      </w:r>
      <w:hyperlink w:anchor="cite_note-144" w:history="1">
        <w:r>
          <w:rPr>
            <w:rStyle w:val="Hyperlink"/>
            <w:vertAlign w:val="superscript"/>
          </w:rPr>
          <w:t>[</w:t>
        </w:r>
        <w:r>
          <w:rPr>
            <w:rStyle w:val="Hyperlink"/>
            <w:vertAlign w:val="superscript"/>
          </w:rPr>
          <w:t>144]</w:t>
        </w:r>
      </w:hyperlink>
      <w:hyperlink w:anchor="cite_note-145" w:history="1">
        <w:r>
          <w:rPr>
            <w:rStyle w:val="Hyperlink"/>
            <w:vertAlign w:val="superscript"/>
          </w:rPr>
          <w:t>[145]</w:t>
        </w:r>
      </w:hyperlink>
      <w:r>
        <w:t xml:space="preserve"> It is no longer commonly used for cases of laminitis, as it could be counterproductive for treatment. Aspirin should be used in animals only under the direct supervision of a </w:t>
      </w:r>
      <w:hyperlink r:id="rId421" w:tooltip="Veterinarian" w:history="1">
        <w:r>
          <w:rPr>
            <w:rStyle w:val="Hyperlink"/>
          </w:rPr>
          <w:t>veterinarian</w:t>
        </w:r>
      </w:hyperlink>
      <w:r>
        <w:t xml:space="preserve">; in particular, cats lack the </w:t>
      </w:r>
      <w:hyperlink r:id="rId422" w:tooltip="Glucuronide" w:history="1">
        <w:r>
          <w:rPr>
            <w:rStyle w:val="Hyperlink"/>
          </w:rPr>
          <w:t>glucuronide</w:t>
        </w:r>
      </w:hyperlink>
      <w:r>
        <w:t xml:space="preserve"> conjugates that aid in the excretion of aspirin, making it potentially toxic</w:t>
      </w:r>
      <w:r>
        <w:t>.</w:t>
      </w:r>
      <w:hyperlink w:anchor="cite_note-146" w:history="1">
        <w:r>
          <w:rPr>
            <w:rStyle w:val="Hyperlink"/>
            <w:vertAlign w:val="superscript"/>
          </w:rPr>
          <w:t>[146]</w:t>
        </w:r>
      </w:hyperlink>
      <w:r>
        <w:t xml:space="preserve"> </w:t>
      </w:r>
      <w:r>
        <w:t>No clinical signs of toxicosis occurred when cats were given 25 mg/kg of aspirin every 48 hours for 4 weeks</w:t>
      </w:r>
      <w:r>
        <w:t>.</w:t>
      </w:r>
      <w:hyperlink w:anchor="cite_note-147" w:history="1">
        <w:r>
          <w:rPr>
            <w:rStyle w:val="Hyperlink"/>
            <w:vertAlign w:val="superscript"/>
          </w:rPr>
          <w:t>[147]</w:t>
        </w:r>
      </w:hyperlink>
      <w:r>
        <w:t>The dose recommended in cats for relief of pain and fever is 10 mg/kg every 48 hours</w:t>
      </w:r>
      <w:r>
        <w:t>.</w:t>
      </w:r>
      <w:hyperlink w:anchor="cite_note-148" w:history="1">
        <w:r>
          <w:rPr>
            <w:rStyle w:val="Hyperlink"/>
            <w:vertAlign w:val="superscript"/>
          </w:rPr>
          <w:t>[148]</w:t>
        </w:r>
      </w:hyperlink>
      <w:r>
        <w:t xml:space="preserve"> </w:t>
      </w:r>
    </w:p>
    <w:p w:rsidR="00000000" w:rsidRDefault="008820F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23" w:tooltip="Edit section: References" w:history="1">
        <w:r>
          <w:rPr>
            <w:rStyle w:val="Hyperlink"/>
            <w:rFonts w:eastAsia="Times New Roman"/>
          </w:rPr>
          <w:t>edit</w:t>
        </w:r>
      </w:hyperlink>
      <w:r>
        <w:rPr>
          <w:rStyle w:val="mw-editsection-bracket"/>
          <w:rFonts w:eastAsia="Times New Roman"/>
        </w:rPr>
        <w:t>]</w:t>
      </w:r>
    </w:p>
    <w:p w:rsidR="00000000" w:rsidRDefault="008820F2">
      <w:pPr>
        <w:pStyle w:val="NormalWeb"/>
      </w:pPr>
      <w:hyperlink r:id="rId424" w:tooltip="Template:Research help" w:history="1">
        <w:r>
          <w:rPr>
            <w:rStyle w:val="Hyperlink"/>
          </w:rPr>
          <w:t>Template:Research help</w:t>
        </w:r>
      </w:hyperlink>
      <w:r>
        <w:t xml:space="preserve"> </w:t>
      </w:r>
      <w:hyperlink r:id="rId425" w:tooltip="Template:Reflist" w:history="1">
        <w:r>
          <w:rPr>
            <w:rStyle w:val="Hyperlink"/>
          </w:rPr>
          <w:t>Template:Reflist</w:t>
        </w:r>
      </w:hyperlink>
      <w:r>
        <w:t xml:space="preserve"> </w:t>
      </w:r>
    </w:p>
    <w:p w:rsidR="00000000" w:rsidRDefault="008820F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26" w:tooltip="Edit section: Further reading" w:history="1">
        <w:r>
          <w:rPr>
            <w:rStyle w:val="Hyperlink"/>
            <w:rFonts w:eastAsia="Times New Roman"/>
          </w:rPr>
          <w:t>edit</w:t>
        </w:r>
      </w:hyperlink>
      <w:r>
        <w:rPr>
          <w:rStyle w:val="mw-editsection-bracket"/>
          <w:rFonts w:eastAsia="Times New Roman"/>
        </w:rPr>
        <w:t>]</w:t>
      </w:r>
    </w:p>
    <w:p w:rsidR="00000000" w:rsidRDefault="008820F2">
      <w:pPr>
        <w:numPr>
          <w:ilvl w:val="0"/>
          <w:numId w:val="2"/>
        </w:numPr>
        <w:spacing w:before="100" w:beforeAutospacing="1" w:after="100" w:afterAutospacing="1"/>
        <w:rPr>
          <w:rFonts w:eastAsia="Times New Roman"/>
        </w:rPr>
      </w:pPr>
      <w:hyperlink r:id="rId427" w:tooltip="Template:Cite book" w:history="1">
        <w:r>
          <w:rPr>
            <w:rStyle w:val="Hyperlink"/>
            <w:rFonts w:eastAsia="Times New Roman"/>
          </w:rPr>
          <w:t>Template:Cite book</w:t>
        </w:r>
      </w:hyperlink>
      <w:r>
        <w:rPr>
          <w:rFonts w:eastAsia="Times New Roman"/>
        </w:rPr>
        <w:t xml:space="preserve"> </w:t>
      </w:r>
    </w:p>
    <w:p w:rsidR="00000000" w:rsidRDefault="008820F2">
      <w:pPr>
        <w:pStyle w:val="Heading2"/>
        <w:rPr>
          <w:rFonts w:eastAsia="Times New Roman"/>
        </w:rPr>
      </w:pPr>
      <w:r>
        <w:rPr>
          <w:rStyle w:val="mw-headline"/>
          <w:rFonts w:eastAsia="Times New Roman"/>
        </w:rPr>
        <w:t>E</w:t>
      </w:r>
      <w:r>
        <w:rPr>
          <w:rStyle w:val="mw-headline"/>
          <w:rFonts w:eastAsia="Times New Roman"/>
        </w:rPr>
        <w:t>xternal link</w:t>
      </w:r>
      <w:r>
        <w:rPr>
          <w:rStyle w:val="mw-headline"/>
          <w:rFonts w:eastAsia="Times New Roman"/>
        </w:rPr>
        <w:t>s</w:t>
      </w:r>
      <w:r>
        <w:rPr>
          <w:rStyle w:val="mw-editsection-bracket"/>
          <w:rFonts w:eastAsia="Times New Roman"/>
        </w:rPr>
        <w:t>[</w:t>
      </w:r>
      <w:hyperlink r:id="rId428" w:tooltip="Edit section: External links" w:history="1">
        <w:r>
          <w:rPr>
            <w:rStyle w:val="Hyperlink"/>
            <w:rFonts w:eastAsia="Times New Roman"/>
          </w:rPr>
          <w:t>edit</w:t>
        </w:r>
      </w:hyperlink>
      <w:r>
        <w:rPr>
          <w:rStyle w:val="mw-editsection-bracket"/>
          <w:rFonts w:eastAsia="Times New Roman"/>
        </w:rPr>
        <w:t>]</w:t>
      </w:r>
    </w:p>
    <w:p w:rsidR="00000000" w:rsidRDefault="008820F2">
      <w:pPr>
        <w:pStyle w:val="NormalWeb"/>
      </w:pPr>
      <w:hyperlink r:id="rId429" w:tooltip="Template:Commons" w:history="1">
        <w:r>
          <w:rPr>
            <w:rStyle w:val="Hyperlink"/>
          </w:rPr>
          <w:t>Template:Commons</w:t>
        </w:r>
      </w:hyperlink>
      <w:r>
        <w:t xml:space="preserve"> </w:t>
      </w:r>
    </w:p>
    <w:p w:rsidR="00000000" w:rsidRDefault="008820F2">
      <w:pPr>
        <w:numPr>
          <w:ilvl w:val="0"/>
          <w:numId w:val="3"/>
        </w:numPr>
        <w:spacing w:before="100" w:beforeAutospacing="1" w:after="100" w:afterAutospacing="1"/>
        <w:rPr>
          <w:rFonts w:eastAsia="Times New Roman"/>
        </w:rPr>
      </w:pPr>
      <w:hyperlink r:id="rId430" w:history="1">
        <w:r>
          <w:rPr>
            <w:rStyle w:val="Hyperlink"/>
            <w:rFonts w:eastAsia="Times New Roman"/>
          </w:rPr>
          <w:t>NextBio Aspirin Entry</w:t>
        </w:r>
      </w:hyperlink>
      <w:r>
        <w:rPr>
          <w:rFonts w:eastAsia="Times New Roman"/>
        </w:rPr>
        <w:t xml:space="preserve"> </w:t>
      </w:r>
    </w:p>
    <w:p w:rsidR="00000000" w:rsidRDefault="008820F2">
      <w:pPr>
        <w:numPr>
          <w:ilvl w:val="0"/>
          <w:numId w:val="3"/>
        </w:numPr>
        <w:spacing w:before="100" w:beforeAutospacing="1" w:after="100" w:afterAutospacing="1"/>
        <w:rPr>
          <w:rFonts w:eastAsia="Times New Roman"/>
        </w:rPr>
      </w:pPr>
      <w:hyperlink r:id="rId431" w:history="1">
        <w:r>
          <w:rPr>
            <w:rStyle w:val="Hyperlink"/>
            <w:rFonts w:eastAsia="Times New Roman"/>
          </w:rPr>
          <w:t>Aspirin Cuts Cancer Rates</w:t>
        </w:r>
      </w:hyperlink>
      <w:r>
        <w:rPr>
          <w:rFonts w:eastAsia="Times New Roman"/>
        </w:rPr>
        <w:t xml:space="preserve"> </w:t>
      </w:r>
    </w:p>
    <w:p w:rsidR="00000000" w:rsidRDefault="008820F2">
      <w:pPr>
        <w:numPr>
          <w:ilvl w:val="0"/>
          <w:numId w:val="3"/>
        </w:numPr>
        <w:spacing w:before="100" w:beforeAutospacing="1" w:after="100" w:afterAutospacing="1"/>
        <w:rPr>
          <w:rFonts w:eastAsia="Times New Roman"/>
        </w:rPr>
      </w:pPr>
      <w:hyperlink r:id="rId432" w:history="1">
        <w:r>
          <w:rPr>
            <w:rStyle w:val="Hyperlink"/>
            <w:rFonts w:eastAsia="Times New Roman"/>
          </w:rPr>
          <w:t>The History of Aspirin</w:t>
        </w:r>
      </w:hyperlink>
      <w:r>
        <w:rPr>
          <w:rFonts w:eastAsia="Times New Roman"/>
        </w:rPr>
        <w:t xml:space="preserve"> </w:t>
      </w:r>
    </w:p>
    <w:p w:rsidR="00000000" w:rsidRDefault="008820F2">
      <w:pPr>
        <w:numPr>
          <w:ilvl w:val="0"/>
          <w:numId w:val="3"/>
        </w:numPr>
        <w:spacing w:before="100" w:beforeAutospacing="1" w:after="100" w:afterAutospacing="1"/>
        <w:rPr>
          <w:rFonts w:eastAsia="Times New Roman"/>
        </w:rPr>
      </w:pPr>
      <w:hyperlink r:id="rId433" w:history="1">
        <w:r>
          <w:rPr>
            <w:rStyle w:val="Hyperlink"/>
            <w:rFonts w:eastAsia="Times New Roman"/>
          </w:rPr>
          <w:t>Aspirin</w:t>
        </w:r>
      </w:hyperlink>
      <w:r>
        <w:rPr>
          <w:rFonts w:eastAsia="Times New Roman"/>
        </w:rPr>
        <w:t xml:space="preserve"> at </w:t>
      </w:r>
      <w:hyperlink r:id="rId434"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8820F2">
      <w:pPr>
        <w:numPr>
          <w:ilvl w:val="0"/>
          <w:numId w:val="3"/>
        </w:numPr>
        <w:spacing w:before="100" w:beforeAutospacing="1" w:after="100" w:afterAutospacing="1"/>
        <w:rPr>
          <w:rFonts w:eastAsia="Times New Roman"/>
        </w:rPr>
      </w:pPr>
      <w:hyperlink r:id="rId435" w:history="1">
        <w:r>
          <w:rPr>
            <w:rStyle w:val="Hyperlink"/>
            <w:rFonts w:eastAsia="Times New Roman"/>
          </w:rPr>
          <w:t>How Aspirin works</w:t>
        </w:r>
      </w:hyperlink>
      <w:r>
        <w:rPr>
          <w:rFonts w:eastAsia="Times New Roman"/>
        </w:rPr>
        <w:t xml:space="preserve"> </w:t>
      </w:r>
    </w:p>
    <w:p w:rsidR="00000000" w:rsidRDefault="008820F2">
      <w:pPr>
        <w:numPr>
          <w:ilvl w:val="0"/>
          <w:numId w:val="3"/>
        </w:numPr>
        <w:spacing w:before="100" w:beforeAutospacing="1" w:after="100" w:afterAutospacing="1"/>
        <w:rPr>
          <w:rFonts w:eastAsia="Times New Roman"/>
        </w:rPr>
      </w:pPr>
      <w:hyperlink r:id="rId436" w:history="1">
        <w:r>
          <w:rPr>
            <w:rStyle w:val="Hyperlink"/>
            <w:rFonts w:eastAsia="Times New Roman"/>
          </w:rPr>
          <w:t>The science behind aspirin</w:t>
        </w:r>
      </w:hyperlink>
      <w:r>
        <w:rPr>
          <w:rFonts w:eastAsia="Times New Roman"/>
        </w:rPr>
        <w:t xml:space="preserve"> </w:t>
      </w:r>
    </w:p>
    <w:p w:rsidR="00000000" w:rsidRDefault="008820F2">
      <w:pPr>
        <w:numPr>
          <w:ilvl w:val="0"/>
          <w:numId w:val="3"/>
        </w:numPr>
        <w:spacing w:before="100" w:beforeAutospacing="1" w:after="100" w:afterAutospacing="1"/>
        <w:rPr>
          <w:rFonts w:eastAsia="Times New Roman"/>
        </w:rPr>
      </w:pPr>
      <w:hyperlink r:id="rId437" w:history="1">
        <w:r>
          <w:rPr>
            <w:rStyle w:val="Hyperlink"/>
            <w:rFonts w:eastAsia="Times New Roman"/>
          </w:rPr>
          <w:t>Take two: As</w:t>
        </w:r>
        <w:r>
          <w:rPr>
            <w:rStyle w:val="Hyperlink"/>
            <w:rFonts w:eastAsia="Times New Roman"/>
          </w:rPr>
          <w:t>pirin</w:t>
        </w:r>
      </w:hyperlink>
      <w:r>
        <w:rPr>
          <w:rFonts w:eastAsia="Times New Roman"/>
        </w:rPr>
        <w:t xml:space="preserve">, New uses and new dangers are still being discovered as aspirin enters its 2nd century. Shauna Roberts, American Chemical Society </w:t>
      </w:r>
    </w:p>
    <w:p w:rsidR="00000000" w:rsidRDefault="008820F2">
      <w:pPr>
        <w:numPr>
          <w:ilvl w:val="0"/>
          <w:numId w:val="3"/>
        </w:numPr>
        <w:spacing w:before="100" w:beforeAutospacing="1" w:after="100" w:afterAutospacing="1"/>
        <w:rPr>
          <w:rFonts w:eastAsia="Times New Roman"/>
        </w:rPr>
      </w:pPr>
      <w:hyperlink r:id="rId438" w:tooltip="Template:Cite encyclopedia" w:history="1">
        <w:r>
          <w:rPr>
            <w:rStyle w:val="Hyperlink"/>
            <w:rFonts w:eastAsia="Times New Roman"/>
          </w:rPr>
          <w:t>Template:Cite encyclopedia</w:t>
        </w:r>
      </w:hyperlink>
      <w:r>
        <w:rPr>
          <w:rFonts w:eastAsia="Times New Roman"/>
        </w:rPr>
        <w:t xml:space="preserve"> </w:t>
      </w:r>
    </w:p>
    <w:p w:rsidR="00000000" w:rsidRDefault="008820F2">
      <w:pPr>
        <w:numPr>
          <w:ilvl w:val="0"/>
          <w:numId w:val="3"/>
        </w:numPr>
        <w:spacing w:before="100" w:beforeAutospacing="1" w:after="100" w:afterAutospacing="1"/>
        <w:rPr>
          <w:rFonts w:eastAsia="Times New Roman"/>
        </w:rPr>
      </w:pPr>
      <w:hyperlink r:id="rId439" w:history="1">
        <w:r>
          <w:rPr>
            <w:rStyle w:val="Hyperlink"/>
            <w:rFonts w:eastAsia="Times New Roman"/>
          </w:rPr>
          <w:t>U.S. National Library of Medicine: Drug Information Portal – Aspirin</w:t>
        </w:r>
      </w:hyperlink>
      <w:r>
        <w:rPr>
          <w:rFonts w:eastAsia="Times New Roman"/>
        </w:rPr>
        <w:t xml:space="preserve"> </w:t>
      </w:r>
    </w:p>
    <w:p w:rsidR="00000000" w:rsidRDefault="008820F2">
      <w:pPr>
        <w:numPr>
          <w:ilvl w:val="0"/>
          <w:numId w:val="3"/>
        </w:numPr>
        <w:spacing w:before="100" w:beforeAutospacing="1" w:after="100" w:afterAutospacing="1"/>
        <w:rPr>
          <w:rFonts w:eastAsia="Times New Roman"/>
        </w:rPr>
      </w:pPr>
      <w:hyperlink r:id="rId440" w:history="1">
        <w:r>
          <w:rPr>
            <w:rStyle w:val="Hyperlink"/>
            <w:rFonts w:eastAsia="Times New Roman"/>
          </w:rPr>
          <w:t>CDC – NIOSH Pocket Guide to Chemical Hazards – Acetyl sa</w:t>
        </w:r>
        <w:r>
          <w:rPr>
            <w:rStyle w:val="Hyperlink"/>
            <w:rFonts w:eastAsia="Times New Roman"/>
          </w:rPr>
          <w:t>licylic Acid</w:t>
        </w:r>
      </w:hyperlink>
      <w:r>
        <w:rPr>
          <w:rFonts w:eastAsia="Times New Roman"/>
        </w:rPr>
        <w:t xml:space="preserve"> </w:t>
      </w:r>
    </w:p>
    <w:p w:rsidR="00000000" w:rsidRDefault="008820F2">
      <w:pPr>
        <w:pStyle w:val="NormalWeb"/>
      </w:pPr>
      <w:hyperlink r:id="rId441" w:tooltip="Template:Portal" w:history="1">
        <w:r>
          <w:rPr>
            <w:rStyle w:val="Hyperlink"/>
          </w:rPr>
          <w:t>Template:Portal</w:t>
        </w:r>
      </w:hyperlink>
      <w:r>
        <w:t xml:space="preserve"> </w:t>
      </w:r>
      <w:hyperlink r:id="rId442" w:tooltip="Template:Antithrombotics" w:history="1">
        <w:r>
          <w:rPr>
            <w:rStyle w:val="Hyperlink"/>
          </w:rPr>
          <w:t>Template:Antithrombotics</w:t>
        </w:r>
      </w:hyperlink>
      <w:r>
        <w:t xml:space="preserve"> </w:t>
      </w:r>
      <w:hyperlink r:id="rId443" w:tooltip="Template:Anti-inflammatory and antirheumatic products" w:history="1">
        <w:r>
          <w:rPr>
            <w:rStyle w:val="Hyperlink"/>
          </w:rPr>
          <w:t>Template:Anti-inflammatory and antirheumatic products</w:t>
        </w:r>
      </w:hyperlink>
      <w:r>
        <w:t xml:space="preserve"> </w:t>
      </w:r>
      <w:hyperlink r:id="rId444" w:tooltip="Template:Analgesics" w:history="1">
        <w:r>
          <w:rPr>
            <w:rStyle w:val="Hyperlink"/>
          </w:rPr>
          <w:t>Template:Analgesics</w:t>
        </w:r>
      </w:hyperlink>
      <w:r>
        <w:t xml:space="preserve"> </w:t>
      </w:r>
      <w:hyperlink r:id="rId445" w:tooltip="Template:Acne Agents" w:history="1">
        <w:r>
          <w:rPr>
            <w:rStyle w:val="Hyperlink"/>
          </w:rPr>
          <w:t>Template:Acne Agents</w:t>
        </w:r>
      </w:hyperlink>
      <w:r>
        <w:t xml:space="preserve"> </w:t>
      </w:r>
      <w:hyperlink r:id="rId446" w:tooltip="Template:Salicylates" w:history="1">
        <w:r>
          <w:rPr>
            <w:rStyle w:val="Hyperlink"/>
          </w:rPr>
          <w:t>Template:Salicylates</w:t>
        </w:r>
      </w:hyperlink>
      <w:r>
        <w:t xml:space="preserve"> </w:t>
      </w:r>
      <w:hyperlink r:id="rId447" w:tooltip="Template:Prostanoidergics" w:history="1">
        <w:r>
          <w:rPr>
            <w:rStyle w:val="Hyperlink"/>
          </w:rPr>
          <w:t>Template:Prostanoidergics</w:t>
        </w:r>
      </w:hyperlink>
      <w:r>
        <w:t xml:space="preserve"> </w:t>
      </w:r>
      <w:hyperlink r:id="rId448" w:tooltip="Template:Authority control" w:history="1">
        <w:r>
          <w:rPr>
            <w:rStyle w:val="Hyperlink"/>
          </w:rPr>
          <w:t>Template:Authority control</w:t>
        </w:r>
      </w:hyperlink>
      <w:r>
        <w:t xml:space="preserve"> </w:t>
      </w:r>
    </w:p>
    <w:p w:rsidR="008820F2" w:rsidRDefault="008820F2">
      <w:pPr>
        <w:pStyle w:val="NormalWeb"/>
      </w:pPr>
      <w:hyperlink r:id="rId449" w:tooltip="Category:Aspirin" w:history="1">
        <w:r>
          <w:rPr>
            <w:rStyle w:val="Hyperlink"/>
          </w:rPr>
          <w:t>Category:Aspirin</w:t>
        </w:r>
      </w:hyperlink>
      <w:r>
        <w:t xml:space="preserve"> </w:t>
      </w:r>
      <w:hyperlink r:id="rId450" w:tooltip="Category:Acetate esters" w:history="1">
        <w:r>
          <w:rPr>
            <w:rStyle w:val="Hyperlink"/>
          </w:rPr>
          <w:t>Category:Acetate esters</w:t>
        </w:r>
      </w:hyperlink>
      <w:r>
        <w:t xml:space="preserve"> </w:t>
      </w:r>
      <w:hyperlink r:id="rId451" w:tooltip="Category:Antiplatelet drugs" w:history="1">
        <w:r>
          <w:rPr>
            <w:rStyle w:val="Hyperlink"/>
          </w:rPr>
          <w:t>Category:Antiplatelet drugs</w:t>
        </w:r>
      </w:hyperlink>
      <w:r>
        <w:t xml:space="preserve"> </w:t>
      </w:r>
      <w:hyperlink r:id="rId452" w:tooltip="Category:Bayer AG" w:history="1">
        <w:r>
          <w:rPr>
            <w:rStyle w:val="Hyperlink"/>
          </w:rPr>
          <w:t>Category:Bayer AG</w:t>
        </w:r>
      </w:hyperlink>
      <w:r>
        <w:t xml:space="preserve"> </w:t>
      </w:r>
      <w:hyperlink r:id="rId453" w:tooltip="Category:Benzoic acids" w:history="1">
        <w:r>
          <w:rPr>
            <w:rStyle w:val="Hyperlink"/>
          </w:rPr>
          <w:t>Category:Benzoic acids</w:t>
        </w:r>
      </w:hyperlink>
      <w:r>
        <w:t xml:space="preserve"> </w:t>
      </w:r>
      <w:hyperlink r:id="rId454" w:tooltip="Category:Equine medications" w:history="1">
        <w:r>
          <w:rPr>
            <w:rStyle w:val="Hyperlink"/>
          </w:rPr>
          <w:t>Category:Equine medications</w:t>
        </w:r>
      </w:hyperlink>
      <w:r>
        <w:t xml:space="preserve"> </w:t>
      </w:r>
      <w:hyperlink r:id="rId455" w:tooltip="Category:German inventions" w:history="1">
        <w:r>
          <w:rPr>
            <w:rStyle w:val="Hyperlink"/>
          </w:rPr>
          <w:t>Ca</w:t>
        </w:r>
        <w:r>
          <w:rPr>
            <w:rStyle w:val="Hyperlink"/>
          </w:rPr>
          <w:t>tegory:German inventions</w:t>
        </w:r>
      </w:hyperlink>
      <w:r>
        <w:t xml:space="preserve"> </w:t>
      </w:r>
      <w:hyperlink r:id="rId456" w:tooltip="Category:Nonsteroidal anti-inflammatory drugs" w:history="1">
        <w:r>
          <w:rPr>
            <w:rStyle w:val="Hyperlink"/>
          </w:rPr>
          <w:t>Category:Nonsteroidal anti-inflammatory drugs</w:t>
        </w:r>
      </w:hyperlink>
      <w:r>
        <w:t xml:space="preserve"> </w:t>
      </w:r>
      <w:hyperlink r:id="rId457" w:tooltip="Category:Salicylates" w:history="1">
        <w:r>
          <w:rPr>
            <w:rStyle w:val="Hyperlink"/>
          </w:rPr>
          <w:t>Category:Salicylates</w:t>
        </w:r>
      </w:hyperlink>
      <w:r>
        <w:t xml:space="preserve"> </w:t>
      </w:r>
      <w:hyperlink r:id="rId458" w:tooltip="Category:World Health Organization essential medicines" w:history="1">
        <w:r>
          <w:rPr>
            <w:rStyle w:val="Hyperlink"/>
          </w:rPr>
          <w:t>Category:World Health Organization essential medicines</w:t>
        </w:r>
      </w:hyperlink>
      <w:r>
        <w:t xml:space="preserve"> </w:t>
      </w:r>
    </w:p>
    <w:sectPr w:rsidR="008820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60DF2"/>
    <w:multiLevelType w:val="multilevel"/>
    <w:tmpl w:val="61D0B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246EC"/>
    <w:multiLevelType w:val="multilevel"/>
    <w:tmpl w:val="164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1954A1"/>
    <w:multiLevelType w:val="multilevel"/>
    <w:tmpl w:val="BBC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820F2"/>
    <w:rsid w:val="0088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3E32CE-7446-402C-B3A0-3DEB66FD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030314">
      <w:marLeft w:val="0"/>
      <w:marRight w:val="0"/>
      <w:marTop w:val="0"/>
      <w:marBottom w:val="0"/>
      <w:divBdr>
        <w:top w:val="none" w:sz="0" w:space="0" w:color="auto"/>
        <w:left w:val="none" w:sz="0" w:space="0" w:color="auto"/>
        <w:bottom w:val="none" w:sz="0" w:space="0" w:color="auto"/>
        <w:right w:val="none" w:sz="0" w:space="0" w:color="auto"/>
      </w:divBdr>
      <w:divsChild>
        <w:div w:id="71874439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umatriptan" TargetMode="External"/><Relationship Id="rId299" Type="http://schemas.openxmlformats.org/officeDocument/2006/relationships/hyperlink" Target="/wiki/Acetic_acid" TargetMode="External"/><Relationship Id="rId21" Type="http://schemas.openxmlformats.org/officeDocument/2006/relationships/hyperlink" Target="/wiki/Nonsteroidal_anti-inflammatory_drugs" TargetMode="External"/><Relationship Id="rId63" Type="http://schemas.openxmlformats.org/officeDocument/2006/relationships/hyperlink" Target="/index.php?title=(none)&amp;action=edit&amp;section=22" TargetMode="External"/><Relationship Id="rId159" Type="http://schemas.openxmlformats.org/officeDocument/2006/relationships/hyperlink" Target="/wiki/United_States_Preventive_Services_Task_Force" TargetMode="External"/><Relationship Id="rId324" Type="http://schemas.openxmlformats.org/officeDocument/2006/relationships/hyperlink" Target="/wiki/John_Robert_Vane" TargetMode="External"/><Relationship Id="rId366" Type="http://schemas.openxmlformats.org/officeDocument/2006/relationships/hyperlink" Target="/wiki/Metabolism" TargetMode="External"/><Relationship Id="rId170" Type="http://schemas.openxmlformats.org/officeDocument/2006/relationships/hyperlink" Target="/index.php?title=(none)&amp;action=edit&amp;section=13" TargetMode="External"/><Relationship Id="rId226" Type="http://schemas.openxmlformats.org/officeDocument/2006/relationships/hyperlink" Target="/wiki/" TargetMode="External"/><Relationship Id="rId433" Type="http://schemas.openxmlformats.org/officeDocument/2006/relationships/hyperlink" Target="http://www.periodicvideos.com/videos/mv_aspirin.htm" TargetMode="External"/><Relationship Id="rId268" Type="http://schemas.openxmlformats.org/officeDocument/2006/relationships/hyperlink" Target="/wiki/Spironolactone" TargetMode="External"/><Relationship Id="rId32" Type="http://schemas.openxmlformats.org/officeDocument/2006/relationships/hyperlink" Target="/wiki/University_of_Oxford" TargetMode="External"/><Relationship Id="rId74" Type="http://schemas.openxmlformats.org/officeDocument/2006/relationships/hyperlink" Target="/index.php?title=(none)&amp;action=edit&amp;section=33" TargetMode="External"/><Relationship Id="rId128" Type="http://schemas.openxmlformats.org/officeDocument/2006/relationships/hyperlink" Target="/index.php?title=(none)&amp;action=edit&amp;section=5" TargetMode="External"/><Relationship Id="rId335" Type="http://schemas.openxmlformats.org/officeDocument/2006/relationships/hyperlink" Target="/wiki/Diclofenac" TargetMode="External"/><Relationship Id="rId377" Type="http://schemas.openxmlformats.org/officeDocument/2006/relationships/hyperlink" Target="/wiki/Urine" TargetMode="External"/><Relationship Id="rId5" Type="http://schemas.openxmlformats.org/officeDocument/2006/relationships/hyperlink" Target="/wiki/Template:Good_article" TargetMode="External"/><Relationship Id="rId181" Type="http://schemas.openxmlformats.org/officeDocument/2006/relationships/hyperlink" Target="/wiki/Salicylate_intolerance" TargetMode="External"/><Relationship Id="rId237" Type="http://schemas.openxmlformats.org/officeDocument/2006/relationships/hyperlink" Target="/wiki/Relative_risk" TargetMode="External"/><Relationship Id="rId402" Type="http://schemas.openxmlformats.org/officeDocument/2006/relationships/hyperlink" Target="/wiki/Arthur_Eichengr&#252;n" TargetMode="External"/><Relationship Id="rId279" Type="http://schemas.openxmlformats.org/officeDocument/2006/relationships/hyperlink" Target="/wiki/Salicylic_acid" TargetMode="External"/><Relationship Id="rId444" Type="http://schemas.openxmlformats.org/officeDocument/2006/relationships/hyperlink" Target="/wiki/Template:Analgesics" TargetMode="External"/><Relationship Id="rId43" Type="http://schemas.openxmlformats.org/officeDocument/2006/relationships/hyperlink" Target="/index.php?title=(none)&amp;action=edit&amp;section=2" TargetMode="External"/><Relationship Id="rId139" Type="http://schemas.openxmlformats.org/officeDocument/2006/relationships/hyperlink" Target="/wiki/Template:Cite_journal" TargetMode="External"/><Relationship Id="rId290" Type="http://schemas.openxmlformats.org/officeDocument/2006/relationships/hyperlink" Target="/wiki/Template:Convert" TargetMode="External"/><Relationship Id="rId304" Type="http://schemas.openxmlformats.org/officeDocument/2006/relationships/hyperlink" Target="/wiki/File:Aspirin_synthesis.png" TargetMode="External"/><Relationship Id="rId346" Type="http://schemas.openxmlformats.org/officeDocument/2006/relationships/hyperlink" Target="/wiki/Lipoxygenase" TargetMode="External"/><Relationship Id="rId388" Type="http://schemas.openxmlformats.org/officeDocument/2006/relationships/hyperlink" Target="/wiki/Acetyl_chloride" TargetMode="External"/><Relationship Id="rId85" Type="http://schemas.openxmlformats.org/officeDocument/2006/relationships/hyperlink" Target="/wiki/Myocardial_infarction" TargetMode="External"/><Relationship Id="rId150" Type="http://schemas.openxmlformats.org/officeDocument/2006/relationships/hyperlink" Target="/wiki/Prasugrel" TargetMode="External"/><Relationship Id="rId192" Type="http://schemas.openxmlformats.org/officeDocument/2006/relationships/hyperlink" Target="/wiki/Hemolytic_anemia" TargetMode="External"/><Relationship Id="rId206" Type="http://schemas.openxmlformats.org/officeDocument/2006/relationships/hyperlink" Target="/wiki/Salicylate" TargetMode="External"/><Relationship Id="rId413" Type="http://schemas.openxmlformats.org/officeDocument/2006/relationships/hyperlink" Target="/wiki/John_Robert_Vane" TargetMode="External"/><Relationship Id="rId248" Type="http://schemas.openxmlformats.org/officeDocument/2006/relationships/hyperlink" Target="/wiki/Mortality_rate" TargetMode="External"/><Relationship Id="rId455" Type="http://schemas.openxmlformats.org/officeDocument/2006/relationships/hyperlink" Target="/wiki/Category:German_inventions" TargetMode="External"/><Relationship Id="rId12" Type="http://schemas.openxmlformats.org/officeDocument/2006/relationships/hyperlink" Target="/wiki/Stroke" TargetMode="External"/><Relationship Id="rId108" Type="http://schemas.openxmlformats.org/officeDocument/2006/relationships/hyperlink" Target="/wiki/Template:Cite_journal" TargetMode="External"/><Relationship Id="rId315" Type="http://schemas.openxmlformats.org/officeDocument/2006/relationships/hyperlink" Target="/wiki/Methyl" TargetMode="External"/><Relationship Id="rId357" Type="http://schemas.openxmlformats.org/officeDocument/2006/relationships/hyperlink" Target="/index.php?title=(none)&amp;action=edit&amp;section=32" TargetMode="External"/><Relationship Id="rId54" Type="http://schemas.openxmlformats.org/officeDocument/2006/relationships/hyperlink" Target="/index.php?title=(none)&amp;action=edit&amp;section=13" TargetMode="External"/><Relationship Id="rId96" Type="http://schemas.openxmlformats.org/officeDocument/2006/relationships/hyperlink" Target="/wiki/Template:Cite_journal" TargetMode="External"/><Relationship Id="rId161" Type="http://schemas.openxmlformats.org/officeDocument/2006/relationships/hyperlink" Target="/wiki/Rheumatic_fever" TargetMode="External"/><Relationship Id="rId217" Type="http://schemas.openxmlformats.org/officeDocument/2006/relationships/hyperlink" Target="/wiki/Diarrhea" TargetMode="External"/><Relationship Id="rId399" Type="http://schemas.openxmlformats.org/officeDocument/2006/relationships/hyperlink" Target="/wiki/Filipendula_ulmaria" TargetMode="External"/><Relationship Id="rId259" Type="http://schemas.openxmlformats.org/officeDocument/2006/relationships/hyperlink" Target="/wiki/Antidiabetic_drug" TargetMode="External"/><Relationship Id="rId424" Type="http://schemas.openxmlformats.org/officeDocument/2006/relationships/hyperlink" Target="/wiki/Template:Research_help" TargetMode="External"/><Relationship Id="rId23" Type="http://schemas.openxmlformats.org/officeDocument/2006/relationships/hyperlink" Target="/wiki/Irreversible_inhibition" TargetMode="External"/><Relationship Id="rId119" Type="http://schemas.openxmlformats.org/officeDocument/2006/relationships/hyperlink" Target="/wiki/Fever" TargetMode="External"/><Relationship Id="rId270" Type="http://schemas.openxmlformats.org/officeDocument/2006/relationships/hyperlink" Target="/index.php?title=(none)&amp;action=edit&amp;section=23" TargetMode="External"/><Relationship Id="rId291" Type="http://schemas.openxmlformats.org/officeDocument/2006/relationships/hyperlink" Target="/wiki/Acid_dissociation_constant" TargetMode="External"/><Relationship Id="rId305" Type="http://schemas.openxmlformats.org/officeDocument/2006/relationships/hyperlink" Target="/wiki/File:Acetylation_of_salicylic_acid,_mechanism.png" TargetMode="External"/><Relationship Id="rId326" Type="http://schemas.openxmlformats.org/officeDocument/2006/relationships/hyperlink" Target="/wiki/Prostaglandin" TargetMode="External"/><Relationship Id="rId347" Type="http://schemas.openxmlformats.org/officeDocument/2006/relationships/hyperlink" Target="/wiki/Polyunsaturated_fatty_acids" TargetMode="External"/><Relationship Id="rId44" Type="http://schemas.openxmlformats.org/officeDocument/2006/relationships/hyperlink" Target="/index.php?title=(none)&amp;action=edit&amp;section=3" TargetMode="External"/><Relationship Id="rId65" Type="http://schemas.openxmlformats.org/officeDocument/2006/relationships/hyperlink" Target="/index.php?title=(none)&amp;action=edit&amp;section=24" TargetMode="External"/><Relationship Id="rId86" Type="http://schemas.openxmlformats.org/officeDocument/2006/relationships/hyperlink" Target="/wiki/Stroke" TargetMode="External"/><Relationship Id="rId130" Type="http://schemas.openxmlformats.org/officeDocument/2006/relationships/hyperlink" Target="/wiki/Myocardial_infarction" TargetMode="External"/><Relationship Id="rId151" Type="http://schemas.openxmlformats.org/officeDocument/2006/relationships/hyperlink" Target="/wiki/Ticagrelor" TargetMode="External"/><Relationship Id="rId368" Type="http://schemas.openxmlformats.org/officeDocument/2006/relationships/hyperlink" Target="/wiki/Conjugated_system" TargetMode="External"/><Relationship Id="rId389" Type="http://schemas.openxmlformats.org/officeDocument/2006/relationships/hyperlink" Target="/wiki/Sodium" TargetMode="External"/><Relationship Id="rId172" Type="http://schemas.openxmlformats.org/officeDocument/2006/relationships/hyperlink" Target="/wiki/Image:5_grain_aspirin.jpg" TargetMode="External"/><Relationship Id="rId193" Type="http://schemas.openxmlformats.org/officeDocument/2006/relationships/hyperlink" Target="/wiki/Glucose-6-phosphate_dehydrogenase_deficiency" TargetMode="External"/><Relationship Id="rId207" Type="http://schemas.openxmlformats.org/officeDocument/2006/relationships/hyperlink" Target="/wiki/Tinnitus" TargetMode="External"/><Relationship Id="rId228" Type="http://schemas.openxmlformats.org/officeDocument/2006/relationships/hyperlink" Target="/wiki/Angioedema" TargetMode="External"/><Relationship Id="rId249" Type="http://schemas.openxmlformats.org/officeDocument/2006/relationships/hyperlink" Target="/wiki/Activated_charcoal" TargetMode="External"/><Relationship Id="rId414" Type="http://schemas.openxmlformats.org/officeDocument/2006/relationships/hyperlink" Target="/wiki/Template:Harvnb" TargetMode="External"/><Relationship Id="rId435" Type="http://schemas.openxmlformats.org/officeDocument/2006/relationships/hyperlink" Target="http://www.howstuffworks.com/aspirin" TargetMode="External"/><Relationship Id="rId456" Type="http://schemas.openxmlformats.org/officeDocument/2006/relationships/hyperlink" Target="/wiki/Category:Nonsteroidal_anti-inflammatory_drugs" TargetMode="External"/><Relationship Id="rId13" Type="http://schemas.openxmlformats.org/officeDocument/2006/relationships/hyperlink" Target="/wiki/Thrombus" TargetMode="External"/><Relationship Id="rId109" Type="http://schemas.openxmlformats.org/officeDocument/2006/relationships/hyperlink" Target="/wiki/Topical_medication" TargetMode="External"/><Relationship Id="rId260" Type="http://schemas.openxmlformats.org/officeDocument/2006/relationships/hyperlink" Target="/wiki/Tolbutamide" TargetMode="External"/><Relationship Id="rId281" Type="http://schemas.openxmlformats.org/officeDocument/2006/relationships/hyperlink" Target="/wiki/Dust_explosion" TargetMode="External"/><Relationship Id="rId316" Type="http://schemas.openxmlformats.org/officeDocument/2006/relationships/hyperlink" Target="/wiki/Carbonyl" TargetMode="External"/><Relationship Id="rId337" Type="http://schemas.openxmlformats.org/officeDocument/2006/relationships/hyperlink" Target="/wiki/Thromboxane_A2" TargetMode="External"/><Relationship Id="rId34" Type="http://schemas.openxmlformats.org/officeDocument/2006/relationships/hyperlink" Target="/wiki/Bayer" TargetMode="External"/><Relationship Id="rId55" Type="http://schemas.openxmlformats.org/officeDocument/2006/relationships/hyperlink" Target="/index.php?title=(none)&amp;action=edit&amp;section=14" TargetMode="External"/><Relationship Id="rId76" Type="http://schemas.openxmlformats.org/officeDocument/2006/relationships/hyperlink" Target="/index.php?title=(none)&amp;action=edit&amp;section=37" TargetMode="External"/><Relationship Id="rId97" Type="http://schemas.openxmlformats.org/officeDocument/2006/relationships/hyperlink" Target="/wiki/Cramp" TargetMode="External"/><Relationship Id="rId120" Type="http://schemas.openxmlformats.org/officeDocument/2006/relationships/hyperlink" Target="/wiki/Prostaglandin" TargetMode="External"/><Relationship Id="rId141" Type="http://schemas.openxmlformats.org/officeDocument/2006/relationships/hyperlink" Target="/wiki/Template:Cite_journal" TargetMode="External"/><Relationship Id="rId358" Type="http://schemas.openxmlformats.org/officeDocument/2006/relationships/hyperlink" Target="/wiki/Weak_acid" TargetMode="External"/><Relationship Id="rId379" Type="http://schemas.openxmlformats.org/officeDocument/2006/relationships/hyperlink" Target="/wiki/Template:Main" TargetMode="External"/><Relationship Id="rId7" Type="http://schemas.openxmlformats.org/officeDocument/2006/relationships/hyperlink" Target="/wiki/Medication" TargetMode="External"/><Relationship Id="rId162" Type="http://schemas.openxmlformats.org/officeDocument/2006/relationships/hyperlink" Target="/wiki/Template:Cite_web" TargetMode="External"/><Relationship Id="rId183" Type="http://schemas.openxmlformats.org/officeDocument/2006/relationships/hyperlink" Target="/wiki/Asthma" TargetMode="External"/><Relationship Id="rId218" Type="http://schemas.openxmlformats.org/officeDocument/2006/relationships/hyperlink" Target="/wiki/Template:Cite_journal" TargetMode="External"/><Relationship Id="rId239" Type="http://schemas.openxmlformats.org/officeDocument/2006/relationships/hyperlink" Target="/wiki/Template:Cite_journal" TargetMode="External"/><Relationship Id="rId390" Type="http://schemas.openxmlformats.org/officeDocument/2006/relationships/hyperlink" Target="/wiki/Sodium_salicylate" TargetMode="External"/><Relationship Id="rId404" Type="http://schemas.openxmlformats.org/officeDocument/2006/relationships/hyperlink" Target="/wiki/Botany" TargetMode="External"/><Relationship Id="rId425" Type="http://schemas.openxmlformats.org/officeDocument/2006/relationships/hyperlink" Target="/wiki/Template:Reflist" TargetMode="External"/><Relationship Id="rId446" Type="http://schemas.openxmlformats.org/officeDocument/2006/relationships/hyperlink" Target="/wiki/Template:Salicylates" TargetMode="External"/><Relationship Id="rId250" Type="http://schemas.openxmlformats.org/officeDocument/2006/relationships/hyperlink" Target="/wiki/Sodium_bicarbonate" TargetMode="External"/><Relationship Id="rId271" Type="http://schemas.openxmlformats.org/officeDocument/2006/relationships/hyperlink" Target="/wiki/Ammonium_acetate" TargetMode="External"/><Relationship Id="rId292" Type="http://schemas.openxmlformats.org/officeDocument/2006/relationships/hyperlink" Target="/wiki/Template:Convert" TargetMode="External"/><Relationship Id="rId306" Type="http://schemas.openxmlformats.org/officeDocument/2006/relationships/hyperlink" Target="/wiki/Vinegar" TargetMode="External"/><Relationship Id="rId24" Type="http://schemas.openxmlformats.org/officeDocument/2006/relationships/hyperlink" Target="/wiki/Antiplatelet_drug" TargetMode="External"/><Relationship Id="rId45" Type="http://schemas.openxmlformats.org/officeDocument/2006/relationships/hyperlink" Target="/index.php?title=(none)&amp;action=edit&amp;section=4" TargetMode="External"/><Relationship Id="rId66" Type="http://schemas.openxmlformats.org/officeDocument/2006/relationships/hyperlink" Target="/index.php?title=(none)&amp;action=edit&amp;section=25" TargetMode="External"/><Relationship Id="rId87" Type="http://schemas.openxmlformats.org/officeDocument/2006/relationships/hyperlink" Target="/wiki/Template:Cite_web" TargetMode="External"/><Relationship Id="rId110" Type="http://schemas.openxmlformats.org/officeDocument/2006/relationships/hyperlink" Target="/wiki/Neuropathic_pain" TargetMode="External"/><Relationship Id="rId131" Type="http://schemas.openxmlformats.org/officeDocument/2006/relationships/hyperlink" Target="/wiki/ST-segment_elevation_MI" TargetMode="External"/><Relationship Id="rId327" Type="http://schemas.openxmlformats.org/officeDocument/2006/relationships/hyperlink" Target="/wiki/Thromboxane" TargetMode="External"/><Relationship Id="rId348" Type="http://schemas.openxmlformats.org/officeDocument/2006/relationships/hyperlink" Target="/wiki/Specialized_proresolving_mediators" TargetMode="External"/><Relationship Id="rId369" Type="http://schemas.openxmlformats.org/officeDocument/2006/relationships/hyperlink" Target="/wiki/Glycine" TargetMode="External"/><Relationship Id="rId152" Type="http://schemas.openxmlformats.org/officeDocument/2006/relationships/hyperlink" Target="/wiki/Thrombosis" TargetMode="External"/><Relationship Id="rId173" Type="http://schemas.openxmlformats.org/officeDocument/2006/relationships/hyperlink" Target="/wiki/Grain_(unit)" TargetMode="External"/><Relationship Id="rId194" Type="http://schemas.openxmlformats.org/officeDocument/2006/relationships/hyperlink" Target="/wiki/Dengue_fever" TargetMode="External"/><Relationship Id="rId208" Type="http://schemas.openxmlformats.org/officeDocument/2006/relationships/hyperlink" Target="/wiki/Arachidonic_acid" TargetMode="External"/><Relationship Id="rId229" Type="http://schemas.openxmlformats.org/officeDocument/2006/relationships/hyperlink" Target="/wiki/MRI" TargetMode="External"/><Relationship Id="rId380" Type="http://schemas.openxmlformats.org/officeDocument/2006/relationships/hyperlink" Target="/wiki/File:Aspirine-1923.jpg" TargetMode="External"/><Relationship Id="rId415" Type="http://schemas.openxmlformats.org/officeDocument/2006/relationships/hyperlink" Target="/wiki/Template:Harvnb" TargetMode="External"/><Relationship Id="rId436" Type="http://schemas.openxmlformats.org/officeDocument/2006/relationships/hyperlink" Target="http://www.creatingtechnology.org/biomed/aspirin.htm" TargetMode="External"/><Relationship Id="rId457" Type="http://schemas.openxmlformats.org/officeDocument/2006/relationships/hyperlink" Target="/wiki/Category:Salicylates" TargetMode="External"/><Relationship Id="rId240" Type="http://schemas.openxmlformats.org/officeDocument/2006/relationships/hyperlink" Target="/wiki/Hyperkalemia" TargetMode="External"/><Relationship Id="rId261" Type="http://schemas.openxmlformats.org/officeDocument/2006/relationships/hyperlink" Target="/wiki/Chlorpropamide" TargetMode="External"/><Relationship Id="rId14" Type="http://schemas.openxmlformats.org/officeDocument/2006/relationships/hyperlink" Target="/wiki/Colorectal_cancer" TargetMode="External"/><Relationship Id="rId35" Type="http://schemas.openxmlformats.org/officeDocument/2006/relationships/hyperlink" Target="/wiki/Arthur_Eichengr&#252;n" TargetMode="External"/><Relationship Id="rId56" Type="http://schemas.openxmlformats.org/officeDocument/2006/relationships/hyperlink" Target="/index.php?title=(none)&amp;action=edit&amp;section=15" TargetMode="External"/><Relationship Id="rId77" Type="http://schemas.openxmlformats.org/officeDocument/2006/relationships/hyperlink" Target="/index.php?title=(none)&amp;action=edit&amp;section=38" TargetMode="External"/><Relationship Id="rId100" Type="http://schemas.openxmlformats.org/officeDocument/2006/relationships/hyperlink" Target="/wiki/Template:Cite_journal" TargetMode="External"/><Relationship Id="rId282" Type="http://schemas.openxmlformats.org/officeDocument/2006/relationships/hyperlink" Target="/wiki/National_Institute_for_Occupational_Safety_and_Health" TargetMode="External"/><Relationship Id="rId317" Type="http://schemas.openxmlformats.org/officeDocument/2006/relationships/hyperlink" Target="/wiki/Hydrogen_bond" TargetMode="External"/><Relationship Id="rId338" Type="http://schemas.openxmlformats.org/officeDocument/2006/relationships/hyperlink" Target="/wiki/Hormone" TargetMode="External"/><Relationship Id="rId359" Type="http://schemas.openxmlformats.org/officeDocument/2006/relationships/hyperlink" Target="/wiki/Acid_dissociation_constant" TargetMode="External"/><Relationship Id="rId8" Type="http://schemas.openxmlformats.org/officeDocument/2006/relationships/hyperlink" Target="/wiki/Pain" TargetMode="External"/><Relationship Id="rId98" Type="http://schemas.openxmlformats.org/officeDocument/2006/relationships/hyperlink" Target="/wiki/Bloating" TargetMode="External"/><Relationship Id="rId121" Type="http://schemas.openxmlformats.org/officeDocument/2006/relationships/hyperlink" Target="/wiki/COX" TargetMode="External"/><Relationship Id="rId142" Type="http://schemas.openxmlformats.org/officeDocument/2006/relationships/hyperlink" Target="/wiki/Template:Cite_journal" TargetMode="External"/><Relationship Id="rId163" Type="http://schemas.openxmlformats.org/officeDocument/2006/relationships/hyperlink" Target="/wiki/Naproxen" TargetMode="External"/><Relationship Id="rId184" Type="http://schemas.openxmlformats.org/officeDocument/2006/relationships/hyperlink" Target="/wiki/Bronchospasm" TargetMode="External"/><Relationship Id="rId219" Type="http://schemas.openxmlformats.org/officeDocument/2006/relationships/hyperlink" Target="/wiki/Surgeon_General_of_the_United_States" TargetMode="External"/><Relationship Id="rId370" Type="http://schemas.openxmlformats.org/officeDocument/2006/relationships/hyperlink" Target="/wiki/Salicyluric_acid" TargetMode="External"/><Relationship Id="rId391" Type="http://schemas.openxmlformats.org/officeDocument/2006/relationships/hyperlink" Target="/wiki/Template:Cite_journal" TargetMode="External"/><Relationship Id="rId405" Type="http://schemas.openxmlformats.org/officeDocument/2006/relationships/hyperlink" Target="/wiki/Spiraea_ulmaria" TargetMode="External"/><Relationship Id="rId426" Type="http://schemas.openxmlformats.org/officeDocument/2006/relationships/hyperlink" Target="/index.php?title=(none)&amp;action=edit&amp;section=38" TargetMode="External"/><Relationship Id="rId447" Type="http://schemas.openxmlformats.org/officeDocument/2006/relationships/hyperlink" Target="/wiki/Template:Prostanoidergics" TargetMode="External"/><Relationship Id="rId230" Type="http://schemas.openxmlformats.org/officeDocument/2006/relationships/hyperlink" Target="/wiki/Ischemic_stroke" TargetMode="External"/><Relationship Id="rId251" Type="http://schemas.openxmlformats.org/officeDocument/2006/relationships/hyperlink" Target="/wiki/Dialysis" TargetMode="External"/><Relationship Id="rId25" Type="http://schemas.openxmlformats.org/officeDocument/2006/relationships/hyperlink" Target="/wiki/Platelet" TargetMode="External"/><Relationship Id="rId46" Type="http://schemas.openxmlformats.org/officeDocument/2006/relationships/hyperlink" Target="/index.php?title=(none)&amp;action=edit&amp;section=5" TargetMode="External"/><Relationship Id="rId67" Type="http://schemas.openxmlformats.org/officeDocument/2006/relationships/hyperlink" Target="/index.php?title=(none)&amp;action=edit&amp;section=26" TargetMode="External"/><Relationship Id="rId272" Type="http://schemas.openxmlformats.org/officeDocument/2006/relationships/hyperlink" Target="/wiki/Acetate" TargetMode="External"/><Relationship Id="rId293" Type="http://schemas.openxmlformats.org/officeDocument/2006/relationships/hyperlink" Target="/index.php?title=(none)&amp;action=edit&amp;section=25" TargetMode="External"/><Relationship Id="rId307" Type="http://schemas.openxmlformats.org/officeDocument/2006/relationships/hyperlink" Target="/index.php?title=(none)&amp;action=edit&amp;section=26" TargetMode="External"/><Relationship Id="rId328" Type="http://schemas.openxmlformats.org/officeDocument/2006/relationships/hyperlink" Target="/wiki/Nobel_Prize_in_Physiology_or_Medicine" TargetMode="External"/><Relationship Id="rId349" Type="http://schemas.openxmlformats.org/officeDocument/2006/relationships/hyperlink" Target="/wiki/Lipoxin" TargetMode="External"/><Relationship Id="rId88" Type="http://schemas.openxmlformats.org/officeDocument/2006/relationships/hyperlink" Target="/wiki/Template:Cite_web" TargetMode="External"/><Relationship Id="rId111" Type="http://schemas.openxmlformats.org/officeDocument/2006/relationships/hyperlink" Target="/index.php?title=(none)&amp;action=edit&amp;section=3" TargetMode="External"/><Relationship Id="rId132" Type="http://schemas.openxmlformats.org/officeDocument/2006/relationships/hyperlink" Target="/wiki/Template:Cite_web" TargetMode="External"/><Relationship Id="rId153" Type="http://schemas.openxmlformats.org/officeDocument/2006/relationships/hyperlink" Target="/index.php?title=(none)&amp;action=edit&amp;section=10" TargetMode="External"/><Relationship Id="rId174" Type="http://schemas.openxmlformats.org/officeDocument/2006/relationships/hyperlink" Target="/wiki/Template:Frac" TargetMode="External"/><Relationship Id="rId195" Type="http://schemas.openxmlformats.org/officeDocument/2006/relationships/hyperlink" Target="/wiki/Kidney_disease" TargetMode="External"/><Relationship Id="rId209" Type="http://schemas.openxmlformats.org/officeDocument/2006/relationships/hyperlink" Target="/wiki/NMDA_receptor" TargetMode="External"/><Relationship Id="rId360" Type="http://schemas.openxmlformats.org/officeDocument/2006/relationships/hyperlink" Target="/wiki/Stomach" TargetMode="External"/><Relationship Id="rId381" Type="http://schemas.openxmlformats.org/officeDocument/2006/relationships/hyperlink" Target="/wiki/Willow" TargetMode="External"/><Relationship Id="rId416" Type="http://schemas.openxmlformats.org/officeDocument/2006/relationships/hyperlink" Target="/wiki/Peter_Sleight" TargetMode="External"/><Relationship Id="rId220" Type="http://schemas.openxmlformats.org/officeDocument/2006/relationships/hyperlink" Target="/wiki/Food_and_Drug_Administration_(United_States)" TargetMode="External"/><Relationship Id="rId241" Type="http://schemas.openxmlformats.org/officeDocument/2006/relationships/hyperlink" Target="/wiki/Hyporeninemic_hypoaldosteronism" TargetMode="External"/><Relationship Id="rId437" Type="http://schemas.openxmlformats.org/officeDocument/2006/relationships/hyperlink" Target="http://pubs.acs.org/subscribe/journals/mdd/v03/i08/html/10health.html" TargetMode="External"/><Relationship Id="rId458" Type="http://schemas.openxmlformats.org/officeDocument/2006/relationships/hyperlink" Target="/wiki/Category:World_Health_Organization_essential_medicines" TargetMode="External"/><Relationship Id="rId15" Type="http://schemas.openxmlformats.org/officeDocument/2006/relationships/hyperlink" Target="/wiki/Adverse_drug_reaction" TargetMode="External"/><Relationship Id="rId36" Type="http://schemas.openxmlformats.org/officeDocument/2006/relationships/hyperlink" Target="/wiki/Tonnes" TargetMode="External"/><Relationship Id="rId57" Type="http://schemas.openxmlformats.org/officeDocument/2006/relationships/hyperlink" Target="/index.php?title=(none)&amp;action=edit&amp;section=16" TargetMode="External"/><Relationship Id="rId262" Type="http://schemas.openxmlformats.org/officeDocument/2006/relationships/hyperlink" Target="/wiki/Warfarin" TargetMode="External"/><Relationship Id="rId283" Type="http://schemas.openxmlformats.org/officeDocument/2006/relationships/hyperlink" Target="/wiki/Recommended_exposure_limit" TargetMode="External"/><Relationship Id="rId318" Type="http://schemas.openxmlformats.org/officeDocument/2006/relationships/hyperlink" Target="/wiki/Carboxylic_acid" TargetMode="External"/><Relationship Id="rId339" Type="http://schemas.openxmlformats.org/officeDocument/2006/relationships/hyperlink" Target="/wiki/Hypothalamus" TargetMode="External"/><Relationship Id="rId78" Type="http://schemas.openxmlformats.org/officeDocument/2006/relationships/hyperlink" Target="/index.php?title=(none)&amp;action=edit&amp;section=39" TargetMode="External"/><Relationship Id="rId99" Type="http://schemas.openxmlformats.org/officeDocument/2006/relationships/hyperlink" Target="/wiki/Gastric_distension" TargetMode="External"/><Relationship Id="rId101" Type="http://schemas.openxmlformats.org/officeDocument/2006/relationships/hyperlink" Target="/wiki/Compound_analgesic" TargetMode="External"/><Relationship Id="rId122" Type="http://schemas.openxmlformats.org/officeDocument/2006/relationships/hyperlink" Target="/wiki/Antipyretic" TargetMode="External"/><Relationship Id="rId143" Type="http://schemas.openxmlformats.org/officeDocument/2006/relationships/hyperlink" Target="/index.php?title=(none)&amp;action=edit&amp;section=9" TargetMode="External"/><Relationship Id="rId164" Type="http://schemas.openxmlformats.org/officeDocument/2006/relationships/hyperlink" Target="/wiki/Kawasaki_disease" TargetMode="External"/><Relationship Id="rId185" Type="http://schemas.openxmlformats.org/officeDocument/2006/relationships/hyperlink" Target="/wiki/Peptic_ulcer" TargetMode="External"/><Relationship Id="rId350" Type="http://schemas.openxmlformats.org/officeDocument/2006/relationships/hyperlink" Target="/wiki/Resolvins" TargetMode="External"/><Relationship Id="rId371" Type="http://schemas.openxmlformats.org/officeDocument/2006/relationships/hyperlink" Target="/wiki/Glucuronic_acid" TargetMode="External"/><Relationship Id="rId406" Type="http://schemas.openxmlformats.org/officeDocument/2006/relationships/hyperlink" Target="/wiki/Template:Harvnb" TargetMode="External"/><Relationship Id="rId9" Type="http://schemas.openxmlformats.org/officeDocument/2006/relationships/hyperlink" Target="/wiki/Fever" TargetMode="External"/><Relationship Id="rId210" Type="http://schemas.openxmlformats.org/officeDocument/2006/relationships/hyperlink" Target="/index.php?title=(none)&amp;action=edit&amp;section=18" TargetMode="External"/><Relationship Id="rId392" Type="http://schemas.openxmlformats.org/officeDocument/2006/relationships/hyperlink" Target="/wiki/Structural_theory" TargetMode="External"/><Relationship Id="rId427" Type="http://schemas.openxmlformats.org/officeDocument/2006/relationships/hyperlink" Target="/wiki/Template:Cite_book" TargetMode="External"/><Relationship Id="rId448" Type="http://schemas.openxmlformats.org/officeDocument/2006/relationships/hyperlink" Target="/wiki/Template:Authority_control" TargetMode="External"/><Relationship Id="rId26" Type="http://schemas.openxmlformats.org/officeDocument/2006/relationships/hyperlink" Target="/wiki/Willow_tree" TargetMode="External"/><Relationship Id="rId231" Type="http://schemas.openxmlformats.org/officeDocument/2006/relationships/hyperlink" Target="/wiki/Intracerebral_hemorrhage" TargetMode="External"/><Relationship Id="rId252" Type="http://schemas.openxmlformats.org/officeDocument/2006/relationships/hyperlink" Target="/wiki/Bismuth_subsalicylate" TargetMode="External"/><Relationship Id="rId273" Type="http://schemas.openxmlformats.org/officeDocument/2006/relationships/hyperlink" Target="/wiki/Carbonate" TargetMode="External"/><Relationship Id="rId294" Type="http://schemas.openxmlformats.org/officeDocument/2006/relationships/hyperlink" Target="/wiki/Ester" TargetMode="External"/><Relationship Id="rId308" Type="http://schemas.openxmlformats.org/officeDocument/2006/relationships/hyperlink" Target="/wiki/Polymorphism_(materials_science)" TargetMode="External"/><Relationship Id="rId329" Type="http://schemas.openxmlformats.org/officeDocument/2006/relationships/hyperlink" Target="/wiki/Sune_K._Bergstr&#246;m" TargetMode="External"/><Relationship Id="rId47" Type="http://schemas.openxmlformats.org/officeDocument/2006/relationships/hyperlink" Target="/index.php?title=(none)&amp;action=edit&amp;section=6" TargetMode="External"/><Relationship Id="rId68" Type="http://schemas.openxmlformats.org/officeDocument/2006/relationships/hyperlink" Target="/index.php?title=(none)&amp;action=edit&amp;section=27" TargetMode="External"/><Relationship Id="rId89" Type="http://schemas.openxmlformats.org/officeDocument/2006/relationships/hyperlink" Target="/wiki/Colorectal_cancer" TargetMode="External"/><Relationship Id="rId112" Type="http://schemas.openxmlformats.org/officeDocument/2006/relationships/hyperlink" Target="/wiki/Headache" TargetMode="External"/><Relationship Id="rId133" Type="http://schemas.openxmlformats.org/officeDocument/2006/relationships/hyperlink" Target="/index.php?title=(none)&amp;action=edit&amp;section=7" TargetMode="External"/><Relationship Id="rId154" Type="http://schemas.openxmlformats.org/officeDocument/2006/relationships/hyperlink" Target="/wiki/Template:Cite_journal" TargetMode="External"/><Relationship Id="rId175" Type="http://schemas.openxmlformats.org/officeDocument/2006/relationships/hyperlink" Target="/wiki/Template:Cite_book" TargetMode="External"/><Relationship Id="rId340" Type="http://schemas.openxmlformats.org/officeDocument/2006/relationships/hyperlink" Target="/wiki/Clot" TargetMode="External"/><Relationship Id="rId361" Type="http://schemas.openxmlformats.org/officeDocument/2006/relationships/hyperlink" Target="/wiki/Acidic" TargetMode="External"/><Relationship Id="rId196" Type="http://schemas.openxmlformats.org/officeDocument/2006/relationships/hyperlink" Target="/wiki/Hyperuricemia" TargetMode="External"/><Relationship Id="rId200" Type="http://schemas.openxmlformats.org/officeDocument/2006/relationships/hyperlink" Target="/index.php?title=(none)&amp;action=edit&amp;section=16" TargetMode="External"/><Relationship Id="rId382" Type="http://schemas.openxmlformats.org/officeDocument/2006/relationships/hyperlink" Target="/wiki/Bark" TargetMode="External"/><Relationship Id="rId417" Type="http://schemas.openxmlformats.org/officeDocument/2006/relationships/hyperlink" Target="/wiki/British_Pharmacopoeia" TargetMode="External"/><Relationship Id="rId438" Type="http://schemas.openxmlformats.org/officeDocument/2006/relationships/hyperlink" Target="/wiki/Template:Cite_encyclopedia" TargetMode="External"/><Relationship Id="rId459" Type="http://schemas.openxmlformats.org/officeDocument/2006/relationships/fontTable" Target="fontTable.xml"/><Relationship Id="rId16" Type="http://schemas.openxmlformats.org/officeDocument/2006/relationships/hyperlink" Target="/wiki/Gastric_ulcer" TargetMode="External"/><Relationship Id="rId221" Type="http://schemas.openxmlformats.org/officeDocument/2006/relationships/hyperlink" Target="/wiki/Medicines_and_Healthcare_products_Regulatory_Agency" TargetMode="External"/><Relationship Id="rId242" Type="http://schemas.openxmlformats.org/officeDocument/2006/relationships/hyperlink" Target="/wiki/FDA" TargetMode="External"/><Relationship Id="rId263" Type="http://schemas.openxmlformats.org/officeDocument/2006/relationships/hyperlink" Target="/wiki/Methotrexate" TargetMode="External"/><Relationship Id="rId284" Type="http://schemas.openxmlformats.org/officeDocument/2006/relationships/hyperlink" Target="/wiki/Permissible_exposure_limit" TargetMode="External"/><Relationship Id="rId319" Type="http://schemas.openxmlformats.org/officeDocument/2006/relationships/hyperlink" Target="/wiki/Template:Citation_needed" TargetMode="External"/><Relationship Id="rId37" Type="http://schemas.openxmlformats.org/officeDocument/2006/relationships/hyperlink" Target="/wiki/WHO_Model_List_of_Essential_Medicines" TargetMode="External"/><Relationship Id="rId58" Type="http://schemas.openxmlformats.org/officeDocument/2006/relationships/hyperlink" Target="/index.php?title=(none)&amp;action=edit&amp;section=17" TargetMode="External"/><Relationship Id="rId79" Type="http://schemas.openxmlformats.org/officeDocument/2006/relationships/hyperlink" Target="/index.php?title=(none)&amp;action=edit&amp;section=1" TargetMode="External"/><Relationship Id="rId102" Type="http://schemas.openxmlformats.org/officeDocument/2006/relationships/hyperlink" Target="/wiki/Caffeine" TargetMode="External"/><Relationship Id="rId123" Type="http://schemas.openxmlformats.org/officeDocument/2006/relationships/hyperlink" Target="/wiki/American_Academy_of_Family_Physicians" TargetMode="External"/><Relationship Id="rId144" Type="http://schemas.openxmlformats.org/officeDocument/2006/relationships/hyperlink" Target="/wiki/Percutaneous_coronary_intervention" TargetMode="External"/><Relationship Id="rId330" Type="http://schemas.openxmlformats.org/officeDocument/2006/relationships/hyperlink" Target="/wiki/Bengt_I._Samuelsson" TargetMode="External"/><Relationship Id="rId90" Type="http://schemas.openxmlformats.org/officeDocument/2006/relationships/hyperlink" Target="/index.php?title=(none)&amp;action=edit&amp;section=2" TargetMode="External"/><Relationship Id="rId165" Type="http://schemas.openxmlformats.org/officeDocument/2006/relationships/hyperlink" Target="/wiki/Pre-eclampsia" TargetMode="External"/><Relationship Id="rId186" Type="http://schemas.openxmlformats.org/officeDocument/2006/relationships/hyperlink" Target="/wiki/Diabetes" TargetMode="External"/><Relationship Id="rId351" Type="http://schemas.openxmlformats.org/officeDocument/2006/relationships/hyperlink" Target="/wiki/Maresin" TargetMode="External"/><Relationship Id="rId372" Type="http://schemas.openxmlformats.org/officeDocument/2006/relationships/hyperlink" Target="/wiki/Gentisic_acid" TargetMode="External"/><Relationship Id="rId393" Type="http://schemas.openxmlformats.org/officeDocument/2006/relationships/hyperlink" Target="/wiki/File:BayerHeroin.png" TargetMode="External"/><Relationship Id="rId407" Type="http://schemas.openxmlformats.org/officeDocument/2006/relationships/hyperlink" Target="/wiki/Spanish_flu_pandemic" TargetMode="External"/><Relationship Id="rId428" Type="http://schemas.openxmlformats.org/officeDocument/2006/relationships/hyperlink" Target="/index.php?title=(none)&amp;action=edit&amp;section=39" TargetMode="External"/><Relationship Id="rId449" Type="http://schemas.openxmlformats.org/officeDocument/2006/relationships/hyperlink" Target="/wiki/Category:Aspirin" TargetMode="External"/><Relationship Id="rId211" Type="http://schemas.openxmlformats.org/officeDocument/2006/relationships/hyperlink" Target="/wiki/Template:Main" TargetMode="External"/><Relationship Id="rId232" Type="http://schemas.openxmlformats.org/officeDocument/2006/relationships/hyperlink" Target="/wiki/Binswanger_disease" TargetMode="External"/><Relationship Id="rId253" Type="http://schemas.openxmlformats.org/officeDocument/2006/relationships/hyperlink" Target="/wiki/Methyl_salicylate" TargetMode="External"/><Relationship Id="rId274" Type="http://schemas.openxmlformats.org/officeDocument/2006/relationships/hyperlink" Target="/wiki/Citrate" TargetMode="External"/><Relationship Id="rId295" Type="http://schemas.openxmlformats.org/officeDocument/2006/relationships/hyperlink" Target="/wiki/Salicylic_acid" TargetMode="External"/><Relationship Id="rId309" Type="http://schemas.openxmlformats.org/officeDocument/2006/relationships/hyperlink" Target="/wiki/Crystal_structure" TargetMode="External"/><Relationship Id="rId460" Type="http://schemas.openxmlformats.org/officeDocument/2006/relationships/theme" Target="theme/theme1.xml"/><Relationship Id="rId27" Type="http://schemas.openxmlformats.org/officeDocument/2006/relationships/hyperlink" Target="/wiki/Hippocrates" TargetMode="External"/><Relationship Id="rId48" Type="http://schemas.openxmlformats.org/officeDocument/2006/relationships/hyperlink" Target="/index.php?title=(none)&amp;action=edit&amp;section=7" TargetMode="External"/><Relationship Id="rId69" Type="http://schemas.openxmlformats.org/officeDocument/2006/relationships/hyperlink" Target="/index.php?title=(none)&amp;action=edit&amp;section=28" TargetMode="External"/><Relationship Id="rId113" Type="http://schemas.openxmlformats.org/officeDocument/2006/relationships/hyperlink" Target="/wiki/International_Classification_of_Headache_Disorders" TargetMode="External"/><Relationship Id="rId134" Type="http://schemas.openxmlformats.org/officeDocument/2006/relationships/hyperlink" Target="/wiki/Template:Cite_journal" TargetMode="External"/><Relationship Id="rId320" Type="http://schemas.openxmlformats.org/officeDocument/2006/relationships/hyperlink" Target="/index.php?title=(none)&amp;action=edit&amp;section=27" TargetMode="External"/><Relationship Id="rId80" Type="http://schemas.openxmlformats.org/officeDocument/2006/relationships/hyperlink" Target="/wiki/Rheumatic_fever" TargetMode="External"/><Relationship Id="rId155" Type="http://schemas.openxmlformats.org/officeDocument/2006/relationships/hyperlink" Target="/wiki/Colorectal_cancer" TargetMode="External"/><Relationship Id="rId176" Type="http://schemas.openxmlformats.org/officeDocument/2006/relationships/hyperlink" Target="/wiki/Template:Cite_web" TargetMode="External"/><Relationship Id="rId197" Type="http://schemas.openxmlformats.org/officeDocument/2006/relationships/hyperlink" Target="/wiki/Gout" TargetMode="External"/><Relationship Id="rId341" Type="http://schemas.openxmlformats.org/officeDocument/2006/relationships/hyperlink" Target="/index.php?title=(none)&amp;action=edit&amp;section=30" TargetMode="External"/><Relationship Id="rId362" Type="http://schemas.openxmlformats.org/officeDocument/2006/relationships/hyperlink" Target="/wiki/PH" TargetMode="External"/><Relationship Id="rId383" Type="http://schemas.openxmlformats.org/officeDocument/2006/relationships/hyperlink" Target="/wiki/Spiraea" TargetMode="External"/><Relationship Id="rId418" Type="http://schemas.openxmlformats.org/officeDocument/2006/relationships/hyperlink" Target="/wiki/Template:Cite_web" TargetMode="External"/><Relationship Id="rId439" Type="http://schemas.openxmlformats.org/officeDocument/2006/relationships/hyperlink" Target="http://druginfo.nlm.nih.gov/drugportal/dpdirect.jsp?name=Aspirin" TargetMode="External"/><Relationship Id="rId201" Type="http://schemas.openxmlformats.org/officeDocument/2006/relationships/hyperlink" Target="/wiki/Enteric_coating" TargetMode="External"/><Relationship Id="rId222" Type="http://schemas.openxmlformats.org/officeDocument/2006/relationships/hyperlink" Target="/index.php?title=(none)&amp;action=edit&amp;section=19" TargetMode="External"/><Relationship Id="rId243" Type="http://schemas.openxmlformats.org/officeDocument/2006/relationships/hyperlink" Target="/wiki/Heart_attack" TargetMode="External"/><Relationship Id="rId264" Type="http://schemas.openxmlformats.org/officeDocument/2006/relationships/hyperlink" Target="/wiki/Phenytoin" TargetMode="External"/><Relationship Id="rId285" Type="http://schemas.openxmlformats.org/officeDocument/2006/relationships/hyperlink" Target="/wiki/AFL-CIO_v._OSHA" TargetMode="External"/><Relationship Id="rId450" Type="http://schemas.openxmlformats.org/officeDocument/2006/relationships/hyperlink" Target="/wiki/Category:Acetate_esters" TargetMode="External"/><Relationship Id="rId17" Type="http://schemas.openxmlformats.org/officeDocument/2006/relationships/hyperlink" Target="/wiki/Tinnitus" TargetMode="External"/><Relationship Id="rId38" Type="http://schemas.openxmlformats.org/officeDocument/2006/relationships/hyperlink" Target="/wiki/Health_system" TargetMode="External"/><Relationship Id="rId59" Type="http://schemas.openxmlformats.org/officeDocument/2006/relationships/hyperlink" Target="/index.php?title=(none)&amp;action=edit&amp;section=18" TargetMode="External"/><Relationship Id="rId103" Type="http://schemas.openxmlformats.org/officeDocument/2006/relationships/hyperlink" Target="/wiki/Template:Cite_journal" TargetMode="External"/><Relationship Id="rId124" Type="http://schemas.openxmlformats.org/officeDocument/2006/relationships/hyperlink" Target="/wiki/American_Academy_of_Pediatrics" TargetMode="External"/><Relationship Id="rId310" Type="http://schemas.openxmlformats.org/officeDocument/2006/relationships/hyperlink" Target="/wiki/Levetiracetam" TargetMode="External"/><Relationship Id="rId70" Type="http://schemas.openxmlformats.org/officeDocument/2006/relationships/hyperlink" Target="/index.php?title=(none)&amp;action=edit&amp;section=29" TargetMode="External"/><Relationship Id="rId91" Type="http://schemas.openxmlformats.org/officeDocument/2006/relationships/hyperlink" Target="/wiki/File:Aspirin1.jpg" TargetMode="External"/><Relationship Id="rId145" Type="http://schemas.openxmlformats.org/officeDocument/2006/relationships/hyperlink" Target="/wiki/Coronary_artery" TargetMode="External"/><Relationship Id="rId166" Type="http://schemas.openxmlformats.org/officeDocument/2006/relationships/hyperlink" Target="/wiki/Template:Cite_journal" TargetMode="External"/><Relationship Id="rId187" Type="http://schemas.openxmlformats.org/officeDocument/2006/relationships/hyperlink" Target="/wiki/Gastritis" TargetMode="External"/><Relationship Id="rId331" Type="http://schemas.openxmlformats.org/officeDocument/2006/relationships/hyperlink" Target="/wiki/Knight_Bachelor" TargetMode="External"/><Relationship Id="rId352" Type="http://schemas.openxmlformats.org/officeDocument/2006/relationships/hyperlink" Target="/index.php?title=(none)&amp;action=edit&amp;section=31" TargetMode="External"/><Relationship Id="rId373" Type="http://schemas.openxmlformats.org/officeDocument/2006/relationships/hyperlink" Target="/wiki/Metabolic_pathway" TargetMode="External"/><Relationship Id="rId394" Type="http://schemas.openxmlformats.org/officeDocument/2006/relationships/hyperlink" Target="/wiki/Heroin" TargetMode="External"/><Relationship Id="rId408" Type="http://schemas.openxmlformats.org/officeDocument/2006/relationships/hyperlink" Target="/wiki/1918_flu_pandemic" TargetMode="External"/><Relationship Id="rId429" Type="http://schemas.openxmlformats.org/officeDocument/2006/relationships/hyperlink" Target="/wiki/Template:Commons" TargetMode="External"/><Relationship Id="rId1" Type="http://schemas.openxmlformats.org/officeDocument/2006/relationships/numbering" Target="numbering.xml"/><Relationship Id="rId212" Type="http://schemas.openxmlformats.org/officeDocument/2006/relationships/hyperlink" Target="/wiki/Encephalopathy" TargetMode="External"/><Relationship Id="rId233" Type="http://schemas.openxmlformats.org/officeDocument/2006/relationships/hyperlink" Target="/wiki/Alzheimer's_disease" TargetMode="External"/><Relationship Id="rId254" Type="http://schemas.openxmlformats.org/officeDocument/2006/relationships/hyperlink" Target="/wiki/Sodium_salicylate" TargetMode="External"/><Relationship Id="rId440" Type="http://schemas.openxmlformats.org/officeDocument/2006/relationships/hyperlink" Target="http://www.cdc.gov/niosh/npg/npgd0010.html" TargetMode="External"/><Relationship Id="rId28" Type="http://schemas.openxmlformats.org/officeDocument/2006/relationships/hyperlink" Target="/wiki/Salicylic_acid" TargetMode="External"/><Relationship Id="rId49" Type="http://schemas.openxmlformats.org/officeDocument/2006/relationships/hyperlink" Target="/index.php?title=(none)&amp;action=edit&amp;section=8" TargetMode="External"/><Relationship Id="rId114" Type="http://schemas.openxmlformats.org/officeDocument/2006/relationships/hyperlink" Target="/wiki/Tension_headache" TargetMode="External"/><Relationship Id="rId275" Type="http://schemas.openxmlformats.org/officeDocument/2006/relationships/hyperlink" Target="/wiki/Hydroxide" TargetMode="External"/><Relationship Id="rId296" Type="http://schemas.openxmlformats.org/officeDocument/2006/relationships/hyperlink" Target="/wiki/Acetic_anhydride" TargetMode="External"/><Relationship Id="rId300" Type="http://schemas.openxmlformats.org/officeDocument/2006/relationships/hyperlink" Target="/wiki/Byproduct" TargetMode="External"/><Relationship Id="rId60" Type="http://schemas.openxmlformats.org/officeDocument/2006/relationships/hyperlink" Target="/index.php?title=(none)&amp;action=edit&amp;section=19" TargetMode="External"/><Relationship Id="rId81" Type="http://schemas.openxmlformats.org/officeDocument/2006/relationships/hyperlink" Target="/wiki/Rheumatoid_arthritis" TargetMode="External"/><Relationship Id="rId135" Type="http://schemas.openxmlformats.org/officeDocument/2006/relationships/hyperlink" Target="/index.php?title=(none)&amp;action=edit&amp;section=8" TargetMode="External"/><Relationship Id="rId156" Type="http://schemas.openxmlformats.org/officeDocument/2006/relationships/hyperlink" Target="/wiki/Endometrial_cancer" TargetMode="External"/><Relationship Id="rId177" Type="http://schemas.openxmlformats.org/officeDocument/2006/relationships/hyperlink" Target="/index.php?title=(none)&amp;action=edit&amp;section=14" TargetMode="External"/><Relationship Id="rId198" Type="http://schemas.openxmlformats.org/officeDocument/2006/relationships/hyperlink" Target="/wiki/Uric_acid" TargetMode="External"/><Relationship Id="rId321" Type="http://schemas.openxmlformats.org/officeDocument/2006/relationships/hyperlink" Target="/wiki/Template:Main" TargetMode="External"/><Relationship Id="rId342" Type="http://schemas.openxmlformats.org/officeDocument/2006/relationships/hyperlink" Target="/wiki/COX-2_inhibitor" TargetMode="External"/><Relationship Id="rId363" Type="http://schemas.openxmlformats.org/officeDocument/2006/relationships/hyperlink" Target="/wiki/Small_intestine" TargetMode="External"/><Relationship Id="rId384" Type="http://schemas.openxmlformats.org/officeDocument/2006/relationships/hyperlink" Target="/wiki/Active_ingredient" TargetMode="External"/><Relationship Id="rId419" Type="http://schemas.openxmlformats.org/officeDocument/2006/relationships/hyperlink" Target="/index.php?title=(none)&amp;action=edit&amp;section=36" TargetMode="External"/><Relationship Id="rId202" Type="http://schemas.openxmlformats.org/officeDocument/2006/relationships/hyperlink" Target="/wiki/NSAID" TargetMode="External"/><Relationship Id="rId223" Type="http://schemas.openxmlformats.org/officeDocument/2006/relationships/hyperlink" Target="/wiki/Hives" TargetMode="External"/><Relationship Id="rId244" Type="http://schemas.openxmlformats.org/officeDocument/2006/relationships/hyperlink" Target="/wiki/Stroke" TargetMode="External"/><Relationship Id="rId430" Type="http://schemas.openxmlformats.org/officeDocument/2006/relationships/hyperlink" Target="http://www.nextbio.com/b/home/home.nb?q=aspirin" TargetMode="External"/><Relationship Id="rId18" Type="http://schemas.openxmlformats.org/officeDocument/2006/relationships/hyperlink" Target="/wiki/Flu-like_symptoms" TargetMode="External"/><Relationship Id="rId39" Type="http://schemas.openxmlformats.org/officeDocument/2006/relationships/hyperlink" Target="/wiki/United_States_dollar" TargetMode="External"/><Relationship Id="rId265" Type="http://schemas.openxmlformats.org/officeDocument/2006/relationships/hyperlink" Target="/wiki/Probenecid" TargetMode="External"/><Relationship Id="rId286" Type="http://schemas.openxmlformats.org/officeDocument/2006/relationships/hyperlink" Target="/index.php?title=(none)&amp;action=edit&amp;section=24" TargetMode="External"/><Relationship Id="rId451" Type="http://schemas.openxmlformats.org/officeDocument/2006/relationships/hyperlink" Target="/wiki/Category:Antiplatelet_drugs" TargetMode="External"/><Relationship Id="rId50" Type="http://schemas.openxmlformats.org/officeDocument/2006/relationships/hyperlink" Target="/index.php?title=(none)&amp;action=edit&amp;section=9" TargetMode="External"/><Relationship Id="rId104" Type="http://schemas.openxmlformats.org/officeDocument/2006/relationships/hyperlink" Target="/wiki/Effervescent" TargetMode="External"/><Relationship Id="rId125" Type="http://schemas.openxmlformats.org/officeDocument/2006/relationships/hyperlink" Target="/wiki/Food_and_Drug_Administration" TargetMode="External"/><Relationship Id="rId146" Type="http://schemas.openxmlformats.org/officeDocument/2006/relationships/hyperlink" Target="/wiki/Stent" TargetMode="External"/><Relationship Id="rId167" Type="http://schemas.openxmlformats.org/officeDocument/2006/relationships/hyperlink" Target="/wiki/Template:Cite_journal" TargetMode="External"/><Relationship Id="rId188" Type="http://schemas.openxmlformats.org/officeDocument/2006/relationships/hyperlink" Target="/wiki/Gastrointestinal_hemorrhage" TargetMode="External"/><Relationship Id="rId311" Type="http://schemas.openxmlformats.org/officeDocument/2006/relationships/hyperlink" Target="/wiki/Acetonitrile" TargetMode="External"/><Relationship Id="rId332" Type="http://schemas.openxmlformats.org/officeDocument/2006/relationships/hyperlink" Target="/index.php?title=(none)&amp;action=edit&amp;section=29" TargetMode="External"/><Relationship Id="rId353" Type="http://schemas.openxmlformats.org/officeDocument/2006/relationships/hyperlink" Target="/wiki/Oxidative_phosphorylation" TargetMode="External"/><Relationship Id="rId374" Type="http://schemas.openxmlformats.org/officeDocument/2006/relationships/hyperlink" Target="/wiki/Kidney" TargetMode="External"/><Relationship Id="rId395" Type="http://schemas.openxmlformats.org/officeDocument/2006/relationships/hyperlink" Target="/wiki/Lycetol" TargetMode="External"/><Relationship Id="rId409" Type="http://schemas.openxmlformats.org/officeDocument/2006/relationships/hyperlink" Target="/wiki/Template:Harvnb" TargetMode="External"/><Relationship Id="rId71" Type="http://schemas.openxmlformats.org/officeDocument/2006/relationships/hyperlink" Target="/index.php?title=(none)&amp;action=edit&amp;section=30" TargetMode="External"/><Relationship Id="rId92" Type="http://schemas.openxmlformats.org/officeDocument/2006/relationships/hyperlink" Target="/wiki/File:Aspirine_macro_shot.jpg" TargetMode="External"/><Relationship Id="rId213" Type="http://schemas.openxmlformats.org/officeDocument/2006/relationships/hyperlink" Target="/wiki/Fatty_liver" TargetMode="External"/><Relationship Id="rId234" Type="http://schemas.openxmlformats.org/officeDocument/2006/relationships/hyperlink" Target="/wiki/Template:Or" TargetMode="External"/><Relationship Id="rId420" Type="http://schemas.openxmlformats.org/officeDocument/2006/relationships/hyperlink" Target="/wiki/Laminitis" TargetMode="External"/><Relationship Id="rId2" Type="http://schemas.openxmlformats.org/officeDocument/2006/relationships/styles" Target="styles.xml"/><Relationship Id="rId29" Type="http://schemas.openxmlformats.org/officeDocument/2006/relationships/hyperlink" Target="/wiki/Active_ingredient" TargetMode="External"/><Relationship Id="rId255" Type="http://schemas.openxmlformats.org/officeDocument/2006/relationships/hyperlink" Target="/index.php?title=(none)&amp;action=edit&amp;section=22" TargetMode="External"/><Relationship Id="rId276" Type="http://schemas.openxmlformats.org/officeDocument/2006/relationships/hyperlink" Target="/wiki/Alkali_metals" TargetMode="External"/><Relationship Id="rId297" Type="http://schemas.openxmlformats.org/officeDocument/2006/relationships/hyperlink" Target="/wiki/Hydroxyl" TargetMode="External"/><Relationship Id="rId441" Type="http://schemas.openxmlformats.org/officeDocument/2006/relationships/hyperlink" Target="/wiki/Template:Portal" TargetMode="External"/><Relationship Id="rId40" Type="http://schemas.openxmlformats.org/officeDocument/2006/relationships/hyperlink" Target="/wiki/Template:Cite_book" TargetMode="External"/><Relationship Id="rId115" Type="http://schemas.openxmlformats.org/officeDocument/2006/relationships/hyperlink" Target="/wiki/Cluster_headache" TargetMode="External"/><Relationship Id="rId136" Type="http://schemas.openxmlformats.org/officeDocument/2006/relationships/hyperlink" Target="/wiki/Polypill" TargetMode="External"/><Relationship Id="rId157" Type="http://schemas.openxmlformats.org/officeDocument/2006/relationships/hyperlink" Target="/wiki/Breast_cancer" TargetMode="External"/><Relationship Id="rId178" Type="http://schemas.openxmlformats.org/officeDocument/2006/relationships/hyperlink" Target="/index.php?title=(none)&amp;action=edit&amp;section=15" TargetMode="External"/><Relationship Id="rId301" Type="http://schemas.openxmlformats.org/officeDocument/2006/relationships/hyperlink" Target="/wiki/Sulfuric_acid" TargetMode="External"/><Relationship Id="rId322" Type="http://schemas.openxmlformats.org/officeDocument/2006/relationships/hyperlink" Target="/index.php?title=(none)&amp;action=edit&amp;section=28" TargetMode="External"/><Relationship Id="rId343" Type="http://schemas.openxmlformats.org/officeDocument/2006/relationships/hyperlink" Target="/wiki/Rofecoxib" TargetMode="External"/><Relationship Id="rId364" Type="http://schemas.openxmlformats.org/officeDocument/2006/relationships/hyperlink" Target="/wiki/Blood_plasma" TargetMode="External"/><Relationship Id="rId61" Type="http://schemas.openxmlformats.org/officeDocument/2006/relationships/hyperlink" Target="/index.php?title=(none)&amp;action=edit&amp;section=20" TargetMode="External"/><Relationship Id="rId82" Type="http://schemas.openxmlformats.org/officeDocument/2006/relationships/hyperlink" Target="/wiki/Pericarditis" TargetMode="External"/><Relationship Id="rId199" Type="http://schemas.openxmlformats.org/officeDocument/2006/relationships/hyperlink" Target="/wiki/Reye_syndrome" TargetMode="External"/><Relationship Id="rId203" Type="http://schemas.openxmlformats.org/officeDocument/2006/relationships/hyperlink" Target="/wiki/Magnesium_oxide" TargetMode="External"/><Relationship Id="rId385" Type="http://schemas.openxmlformats.org/officeDocument/2006/relationships/hyperlink" Target="/wiki/Hippocrates" TargetMode="External"/><Relationship Id="rId19" Type="http://schemas.openxmlformats.org/officeDocument/2006/relationships/hyperlink" Target="/wiki/Reye's_syndrome" TargetMode="External"/><Relationship Id="rId224" Type="http://schemas.openxmlformats.org/officeDocument/2006/relationships/hyperlink" Target="/wiki/Salicylate_intolerance" TargetMode="External"/><Relationship Id="rId245" Type="http://schemas.openxmlformats.org/officeDocument/2006/relationships/hyperlink" Target="/wiki/Nonsteroidal_anti-inflammatory_drug" TargetMode="External"/><Relationship Id="rId266" Type="http://schemas.openxmlformats.org/officeDocument/2006/relationships/hyperlink" Target="/wiki/Valproic_acid" TargetMode="External"/><Relationship Id="rId287" Type="http://schemas.openxmlformats.org/officeDocument/2006/relationships/hyperlink" Target="/wiki/Acetyl" TargetMode="External"/><Relationship Id="rId410" Type="http://schemas.openxmlformats.org/officeDocument/2006/relationships/hyperlink" Target="/wiki/Paracetamol" TargetMode="External"/><Relationship Id="rId431" Type="http://schemas.openxmlformats.org/officeDocument/2006/relationships/hyperlink" Target="https://in.news.yahoo.com/scientific-review-finds-aspirin-significantly-cuts-cancer-rates-005137509--finance.html" TargetMode="External"/><Relationship Id="rId452" Type="http://schemas.openxmlformats.org/officeDocument/2006/relationships/hyperlink" Target="/wiki/Category:Bayer_AG" TargetMode="External"/><Relationship Id="rId30" Type="http://schemas.openxmlformats.org/officeDocument/2006/relationships/hyperlink" Target="/wiki/Edward_Stone_(clergyman)" TargetMode="External"/><Relationship Id="rId105" Type="http://schemas.openxmlformats.org/officeDocument/2006/relationships/hyperlink" Target="/wiki/Alka-Seltzer" TargetMode="External"/><Relationship Id="rId126" Type="http://schemas.openxmlformats.org/officeDocument/2006/relationships/hyperlink" Target="/wiki/Reye's_syndrome" TargetMode="External"/><Relationship Id="rId147" Type="http://schemas.openxmlformats.org/officeDocument/2006/relationships/hyperlink" Target="/wiki/Agency_for_Healthcare_Research_and_Quality" TargetMode="External"/><Relationship Id="rId168" Type="http://schemas.openxmlformats.org/officeDocument/2006/relationships/hyperlink" Target="/index.php?title=(none)&amp;action=edit&amp;section=12" TargetMode="External"/><Relationship Id="rId312" Type="http://schemas.openxmlformats.org/officeDocument/2006/relationships/hyperlink" Target="/wiki/Template:Spaces" TargetMode="External"/><Relationship Id="rId333" Type="http://schemas.openxmlformats.org/officeDocument/2006/relationships/hyperlink" Target="/wiki/Cyclooxygenase" TargetMode="External"/><Relationship Id="rId354" Type="http://schemas.openxmlformats.org/officeDocument/2006/relationships/hyperlink" Target="/wiki/NF-&#954;B" TargetMode="External"/><Relationship Id="rId51" Type="http://schemas.openxmlformats.org/officeDocument/2006/relationships/hyperlink" Target="/index.php?title=(none)&amp;action=edit&amp;section=10" TargetMode="External"/><Relationship Id="rId72" Type="http://schemas.openxmlformats.org/officeDocument/2006/relationships/hyperlink" Target="/index.php?title=(none)&amp;action=edit&amp;section=31" TargetMode="External"/><Relationship Id="rId93" Type="http://schemas.openxmlformats.org/officeDocument/2006/relationships/hyperlink" Target="/wiki/Tablet_(pharmacy)" TargetMode="External"/><Relationship Id="rId189" Type="http://schemas.openxmlformats.org/officeDocument/2006/relationships/hyperlink" Target="/wiki/Alcoholic_beverage" TargetMode="External"/><Relationship Id="rId375" Type="http://schemas.openxmlformats.org/officeDocument/2006/relationships/hyperlink" Target="/wiki/Gentisic_acid" TargetMode="External"/><Relationship Id="rId396" Type="http://schemas.openxmlformats.org/officeDocument/2006/relationships/hyperlink" Target="/wiki/Salophen" TargetMode="External"/><Relationship Id="rId3" Type="http://schemas.openxmlformats.org/officeDocument/2006/relationships/settings" Target="settings.xml"/><Relationship Id="rId214" Type="http://schemas.openxmlformats.org/officeDocument/2006/relationships/hyperlink" Target="/wiki/Centers_for_Disease_Control_and_Prevention" TargetMode="External"/><Relationship Id="rId235" Type="http://schemas.openxmlformats.org/officeDocument/2006/relationships/hyperlink" Target="/wiki/Intracerebral_hemorrhage" TargetMode="External"/><Relationship Id="rId256" Type="http://schemas.openxmlformats.org/officeDocument/2006/relationships/hyperlink" Target="/wiki/Drug_interaction" TargetMode="External"/><Relationship Id="rId277" Type="http://schemas.openxmlformats.org/officeDocument/2006/relationships/hyperlink" Target="/wiki/Hydrolyses" TargetMode="External"/><Relationship Id="rId298" Type="http://schemas.openxmlformats.org/officeDocument/2006/relationships/hyperlink" Target="/wiki/Ester" TargetMode="External"/><Relationship Id="rId400" Type="http://schemas.openxmlformats.org/officeDocument/2006/relationships/hyperlink" Target="/wiki/Heinrich_Dreser" TargetMode="External"/><Relationship Id="rId421" Type="http://schemas.openxmlformats.org/officeDocument/2006/relationships/hyperlink" Target="/wiki/Veterinarian" TargetMode="External"/><Relationship Id="rId442" Type="http://schemas.openxmlformats.org/officeDocument/2006/relationships/hyperlink" Target="/wiki/Template:Antithrombotics" TargetMode="External"/><Relationship Id="rId116" Type="http://schemas.openxmlformats.org/officeDocument/2006/relationships/hyperlink" Target="/wiki/Acetaminophen/aspirin/caffeine" TargetMode="External"/><Relationship Id="rId137" Type="http://schemas.openxmlformats.org/officeDocument/2006/relationships/hyperlink" Target="/wiki/Template:Cite_journal" TargetMode="External"/><Relationship Id="rId158" Type="http://schemas.openxmlformats.org/officeDocument/2006/relationships/hyperlink" Target="/wiki/Prostate_cancer" TargetMode="External"/><Relationship Id="rId302" Type="http://schemas.openxmlformats.org/officeDocument/2006/relationships/hyperlink" Target="/wiki/Phosphoric_acid" TargetMode="External"/><Relationship Id="rId323" Type="http://schemas.openxmlformats.org/officeDocument/2006/relationships/hyperlink" Target="/wiki/Pharmacologist" TargetMode="External"/><Relationship Id="rId344" Type="http://schemas.openxmlformats.org/officeDocument/2006/relationships/hyperlink" Target="/wiki/PGI2" TargetMode="External"/><Relationship Id="rId20" Type="http://schemas.openxmlformats.org/officeDocument/2006/relationships/hyperlink" Target="/wiki/Nonsteroidal_anti-inflammatory_drug" TargetMode="External"/><Relationship Id="rId41" Type="http://schemas.openxmlformats.org/officeDocument/2006/relationships/hyperlink" Target="/wiki/Template:TOC_limit" TargetMode="External"/><Relationship Id="rId62" Type="http://schemas.openxmlformats.org/officeDocument/2006/relationships/hyperlink" Target="/index.php?title=(none)&amp;action=edit&amp;section=21" TargetMode="External"/><Relationship Id="rId83" Type="http://schemas.openxmlformats.org/officeDocument/2006/relationships/hyperlink" Target="/wiki/Kawasaki_disease" TargetMode="External"/><Relationship Id="rId179" Type="http://schemas.openxmlformats.org/officeDocument/2006/relationships/hyperlink" Target="/wiki/Ibuprofen" TargetMode="External"/><Relationship Id="rId365" Type="http://schemas.openxmlformats.org/officeDocument/2006/relationships/hyperlink" Target="/wiki/Albumin" TargetMode="External"/><Relationship Id="rId386" Type="http://schemas.openxmlformats.org/officeDocument/2006/relationships/hyperlink" Target="/wiki/Charles_Frederic_Gerhardt" TargetMode="External"/><Relationship Id="rId190" Type="http://schemas.openxmlformats.org/officeDocument/2006/relationships/hyperlink" Target="/wiki/Warfarin" TargetMode="External"/><Relationship Id="rId204" Type="http://schemas.openxmlformats.org/officeDocument/2006/relationships/hyperlink" Target="/wiki/Calcium_carbonate" TargetMode="External"/><Relationship Id="rId225" Type="http://schemas.openxmlformats.org/officeDocument/2006/relationships/hyperlink" Target="/wiki/Allergy" TargetMode="External"/><Relationship Id="rId246" Type="http://schemas.openxmlformats.org/officeDocument/2006/relationships/hyperlink" Target="/index.php?title=(none)&amp;action=edit&amp;section=21" TargetMode="External"/><Relationship Id="rId267" Type="http://schemas.openxmlformats.org/officeDocument/2006/relationships/hyperlink" Target="/wiki/Beta_oxidation" TargetMode="External"/><Relationship Id="rId288" Type="http://schemas.openxmlformats.org/officeDocument/2006/relationships/hyperlink" Target="/wiki/Melting_point" TargetMode="External"/><Relationship Id="rId411" Type="http://schemas.openxmlformats.org/officeDocument/2006/relationships/hyperlink" Target="/wiki/Ibuprofen" TargetMode="External"/><Relationship Id="rId432" Type="http://schemas.openxmlformats.org/officeDocument/2006/relationships/hyperlink" Target="http://www.med.mcgill.ca/mjm/issues/v02n02/aspirin.html" TargetMode="External"/><Relationship Id="rId453" Type="http://schemas.openxmlformats.org/officeDocument/2006/relationships/hyperlink" Target="/wiki/Category:Benzoic_acids" TargetMode="External"/><Relationship Id="rId106" Type="http://schemas.openxmlformats.org/officeDocument/2006/relationships/hyperlink" Target="/wiki/Template:Cite_journal" TargetMode="External"/><Relationship Id="rId127" Type="http://schemas.openxmlformats.org/officeDocument/2006/relationships/hyperlink" Target="/wiki/Template:Cite_web" TargetMode="External"/><Relationship Id="rId313" Type="http://schemas.openxmlformats.org/officeDocument/2006/relationships/hyperlink" Target="/wiki/Kelvin" TargetMode="External"/><Relationship Id="rId10" Type="http://schemas.openxmlformats.org/officeDocument/2006/relationships/hyperlink" Target="/wiki/Inflammation" TargetMode="External"/><Relationship Id="rId31" Type="http://schemas.openxmlformats.org/officeDocument/2006/relationships/hyperlink" Target="/wiki/Wadham_College" TargetMode="External"/><Relationship Id="rId52" Type="http://schemas.openxmlformats.org/officeDocument/2006/relationships/hyperlink" Target="/index.php?title=(none)&amp;action=edit&amp;section=11" TargetMode="External"/><Relationship Id="rId73" Type="http://schemas.openxmlformats.org/officeDocument/2006/relationships/hyperlink" Target="/index.php?title=(none)&amp;action=edit&amp;section=32" TargetMode="External"/><Relationship Id="rId94" Type="http://schemas.openxmlformats.org/officeDocument/2006/relationships/hyperlink" Target="/wiki/Ibuprofen" TargetMode="External"/><Relationship Id="rId148" Type="http://schemas.openxmlformats.org/officeDocument/2006/relationships/hyperlink" Target="/wiki/ADP_receptor_inhibitor" TargetMode="External"/><Relationship Id="rId169" Type="http://schemas.openxmlformats.org/officeDocument/2006/relationships/hyperlink" Target="/wiki/Compliance_(medicine)" TargetMode="External"/><Relationship Id="rId334" Type="http://schemas.openxmlformats.org/officeDocument/2006/relationships/hyperlink" Target="/wiki/Serine" TargetMode="External"/><Relationship Id="rId355" Type="http://schemas.openxmlformats.org/officeDocument/2006/relationships/hyperlink" Target="/wiki/Transcription_factor" TargetMode="External"/><Relationship Id="rId376" Type="http://schemas.openxmlformats.org/officeDocument/2006/relationships/hyperlink" Target="/wiki/2,3-Dihydroxybenzoic_acid" TargetMode="External"/><Relationship Id="rId397" Type="http://schemas.openxmlformats.org/officeDocument/2006/relationships/hyperlink" Target="/wiki/Template:Cite_journal" TargetMode="External"/><Relationship Id="rId4" Type="http://schemas.openxmlformats.org/officeDocument/2006/relationships/webSettings" Target="webSettings.xml"/><Relationship Id="rId180" Type="http://schemas.openxmlformats.org/officeDocument/2006/relationships/hyperlink" Target="/wiki/Naproxen" TargetMode="External"/><Relationship Id="rId215" Type="http://schemas.openxmlformats.org/officeDocument/2006/relationships/hyperlink" Target="/wiki/Respiratory_tract_infection_(disambiguation)" TargetMode="External"/><Relationship Id="rId236" Type="http://schemas.openxmlformats.org/officeDocument/2006/relationships/hyperlink" Target="/wiki/Template:Cite_journal" TargetMode="External"/><Relationship Id="rId257" Type="http://schemas.openxmlformats.org/officeDocument/2006/relationships/hyperlink" Target="/wiki/Acetazolamide" TargetMode="External"/><Relationship Id="rId278" Type="http://schemas.openxmlformats.org/officeDocument/2006/relationships/hyperlink" Target="/wiki/Acetic_acid" TargetMode="External"/><Relationship Id="rId401" Type="http://schemas.openxmlformats.org/officeDocument/2006/relationships/hyperlink" Target="/wiki/Felix_Hoffmann" TargetMode="External"/><Relationship Id="rId422" Type="http://schemas.openxmlformats.org/officeDocument/2006/relationships/hyperlink" Target="/wiki/Glucuronide" TargetMode="External"/><Relationship Id="rId443" Type="http://schemas.openxmlformats.org/officeDocument/2006/relationships/hyperlink" Target="/wiki/Template:Anti-inflammatory_and_antirheumatic_products" TargetMode="External"/><Relationship Id="rId303" Type="http://schemas.openxmlformats.org/officeDocument/2006/relationships/hyperlink" Target="/wiki/Catalyst" TargetMode="External"/><Relationship Id="rId42" Type="http://schemas.openxmlformats.org/officeDocument/2006/relationships/hyperlink" Target="/index.php?title=(none)&amp;action=edit&amp;section=1" TargetMode="External"/><Relationship Id="rId84" Type="http://schemas.openxmlformats.org/officeDocument/2006/relationships/hyperlink" Target="/wiki/Template:Cite_web" TargetMode="External"/><Relationship Id="rId138" Type="http://schemas.openxmlformats.org/officeDocument/2006/relationships/hyperlink" Target="/wiki/Template:Cite_journal" TargetMode="External"/><Relationship Id="rId345" Type="http://schemas.openxmlformats.org/officeDocument/2006/relationships/hyperlink" Target="/wiki/Prostaglandins" TargetMode="External"/><Relationship Id="rId387" Type="http://schemas.openxmlformats.org/officeDocument/2006/relationships/hyperlink" Target="/wiki/Acid_anhydride" TargetMode="External"/><Relationship Id="rId191" Type="http://schemas.openxmlformats.org/officeDocument/2006/relationships/hyperlink" Target="/wiki/Hemophilia" TargetMode="External"/><Relationship Id="rId205" Type="http://schemas.openxmlformats.org/officeDocument/2006/relationships/hyperlink" Target="/index.php?title=(none)&amp;action=edit&amp;section=17" TargetMode="External"/><Relationship Id="rId247" Type="http://schemas.openxmlformats.org/officeDocument/2006/relationships/hyperlink" Target="/wiki/Template:Main" TargetMode="External"/><Relationship Id="rId412" Type="http://schemas.openxmlformats.org/officeDocument/2006/relationships/hyperlink" Target="/wiki/Template:Harvnb" TargetMode="External"/><Relationship Id="rId107" Type="http://schemas.openxmlformats.org/officeDocument/2006/relationships/hyperlink" Target="/wiki/Migraine" TargetMode="External"/><Relationship Id="rId289" Type="http://schemas.openxmlformats.org/officeDocument/2006/relationships/hyperlink" Target="/wiki/Template:Convert" TargetMode="External"/><Relationship Id="rId454" Type="http://schemas.openxmlformats.org/officeDocument/2006/relationships/hyperlink" Target="/wiki/Category:Equine_medications" TargetMode="External"/><Relationship Id="rId11" Type="http://schemas.openxmlformats.org/officeDocument/2006/relationships/hyperlink" Target="/wiki/Myocardial_infarction" TargetMode="External"/><Relationship Id="rId53" Type="http://schemas.openxmlformats.org/officeDocument/2006/relationships/hyperlink" Target="/index.php?title=(none)&amp;action=edit&amp;section=12" TargetMode="External"/><Relationship Id="rId149" Type="http://schemas.openxmlformats.org/officeDocument/2006/relationships/hyperlink" Target="/wiki/Clopidogrel" TargetMode="External"/><Relationship Id="rId314" Type="http://schemas.openxmlformats.org/officeDocument/2006/relationships/hyperlink" Target="/wiki/Dimer_(chemistry)" TargetMode="External"/><Relationship Id="rId356" Type="http://schemas.openxmlformats.org/officeDocument/2006/relationships/hyperlink" Target="/wiki/AMP-activated_protein_kinase" TargetMode="External"/><Relationship Id="rId398" Type="http://schemas.openxmlformats.org/officeDocument/2006/relationships/hyperlink" Target="/wiki/Salicin" TargetMode="External"/><Relationship Id="rId95" Type="http://schemas.openxmlformats.org/officeDocument/2006/relationships/hyperlink" Target="/wiki/Gastrointestinal_bleeding" TargetMode="External"/><Relationship Id="rId160" Type="http://schemas.openxmlformats.org/officeDocument/2006/relationships/hyperlink" Target="/index.php?title=(none)&amp;action=edit&amp;section=11" TargetMode="External"/><Relationship Id="rId216" Type="http://schemas.openxmlformats.org/officeDocument/2006/relationships/hyperlink" Target="/wiki/Chickenpox" TargetMode="External"/><Relationship Id="rId423" Type="http://schemas.openxmlformats.org/officeDocument/2006/relationships/hyperlink" Target="/index.php?title=(none)&amp;action=edit&amp;section=37" TargetMode="External"/><Relationship Id="rId258" Type="http://schemas.openxmlformats.org/officeDocument/2006/relationships/hyperlink" Target="/wiki/Ammonium_chloride" TargetMode="External"/><Relationship Id="rId22" Type="http://schemas.openxmlformats.org/officeDocument/2006/relationships/hyperlink" Target="/wiki/Cyclooxygenase" TargetMode="External"/><Relationship Id="rId64" Type="http://schemas.openxmlformats.org/officeDocument/2006/relationships/hyperlink" Target="/index.php?title=(none)&amp;action=edit&amp;section=23" TargetMode="External"/><Relationship Id="rId118" Type="http://schemas.openxmlformats.org/officeDocument/2006/relationships/hyperlink" Target="/index.php?title=(none)&amp;action=edit&amp;section=4" TargetMode="External"/><Relationship Id="rId325" Type="http://schemas.openxmlformats.org/officeDocument/2006/relationships/hyperlink" Target="/wiki/Royal_College_of_Surgeons_of_England" TargetMode="External"/><Relationship Id="rId367" Type="http://schemas.openxmlformats.org/officeDocument/2006/relationships/hyperlink" Target="/wiki/Liver" TargetMode="External"/><Relationship Id="rId171" Type="http://schemas.openxmlformats.org/officeDocument/2006/relationships/hyperlink" Target="/wiki/File:Regular_strength_enteric_coated_aspirin_tablets.jpg" TargetMode="External"/><Relationship Id="rId227" Type="http://schemas.openxmlformats.org/officeDocument/2006/relationships/hyperlink" Target="/index.php?title=(none)&amp;action=edit&amp;section=20" TargetMode="External"/><Relationship Id="rId269" Type="http://schemas.openxmlformats.org/officeDocument/2006/relationships/hyperlink" Target="/wiki/Penicillin" TargetMode="External"/><Relationship Id="rId434" Type="http://schemas.openxmlformats.org/officeDocument/2006/relationships/hyperlink" Target="/wiki/The_Periodic_Table_of_Videos" TargetMode="External"/><Relationship Id="rId33" Type="http://schemas.openxmlformats.org/officeDocument/2006/relationships/hyperlink" Target="/wiki/Felix_Hoffmann" TargetMode="External"/><Relationship Id="rId129" Type="http://schemas.openxmlformats.org/officeDocument/2006/relationships/hyperlink" Target="/index.php?title=(none)&amp;action=edit&amp;section=6" TargetMode="External"/><Relationship Id="rId280" Type="http://schemas.openxmlformats.org/officeDocument/2006/relationships/hyperlink" Target="/wiki/Flour_mill" TargetMode="External"/><Relationship Id="rId336" Type="http://schemas.openxmlformats.org/officeDocument/2006/relationships/hyperlink" Target="/wiki/Ibuprofen" TargetMode="External"/><Relationship Id="rId75" Type="http://schemas.openxmlformats.org/officeDocument/2006/relationships/hyperlink" Target="/index.php?title=(none)&amp;action=edit&amp;section=36" TargetMode="External"/><Relationship Id="rId140" Type="http://schemas.openxmlformats.org/officeDocument/2006/relationships/hyperlink" Target="/wiki/Template:Cite_journal" TargetMode="External"/><Relationship Id="rId182" Type="http://schemas.openxmlformats.org/officeDocument/2006/relationships/hyperlink" Target="/wiki/Drug_intolerance" TargetMode="External"/><Relationship Id="rId378" Type="http://schemas.openxmlformats.org/officeDocument/2006/relationships/hyperlink" Target="/index.php?title=(none)&amp;action=edit&amp;section=33" TargetMode="External"/><Relationship Id="rId403" Type="http://schemas.openxmlformats.org/officeDocument/2006/relationships/hyperlink" Target="/wiki/Nazi" TargetMode="External"/><Relationship Id="rId6" Type="http://schemas.openxmlformats.org/officeDocument/2006/relationships/hyperlink" Target="/wiki/Template:Infobox_drug" TargetMode="External"/><Relationship Id="rId238" Type="http://schemas.openxmlformats.org/officeDocument/2006/relationships/hyperlink" Target="/wiki/Confidence_interval" TargetMode="External"/><Relationship Id="rId445" Type="http://schemas.openxmlformats.org/officeDocument/2006/relationships/hyperlink" Target="/wiki/Template:Acne_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13408</Words>
  <Characters>67040</Characters>
  <Application>Microsoft Office Word</Application>
  <DocSecurity>0</DocSecurity>
  <Lines>558</Lines>
  <Paragraphs>160</Paragraphs>
  <ScaleCrop>false</ScaleCrop>
  <Company/>
  <LinksUpToDate>false</LinksUpToDate>
  <CharactersWithSpaces>80288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