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9260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Speciesbox" w:history="1">
        <w:r>
          <w:rPr>
            <w:rStyle w:val="Hyperlink"/>
          </w:rPr>
          <w:t>Template:Speciesbox</w:t>
        </w:r>
      </w:hyperlink>
      <w:r>
        <w:t xml:space="preserve"> The </w:t>
      </w:r>
      <w:r>
        <w:rPr>
          <w:b/>
          <w:bCs/>
        </w:rPr>
        <w:t>bonobo</w:t>
      </w:r>
      <w:r>
        <w:t xml:space="preserve"> (</w:t>
      </w:r>
      <w:hyperlink r:id="rId6" w:tooltip="Template:IPAc-en" w:history="1">
        <w:r>
          <w:rPr>
            <w:rStyle w:val="Hyperlink"/>
          </w:rPr>
          <w:t>Template:IPAc-en</w:t>
        </w:r>
      </w:hyperlink>
      <w:r>
        <w:t xml:space="preserve"> or </w:t>
      </w:r>
      <w:hyperlink r:id="rId7" w:tooltip="Template:IPAc-en" w:history="1">
        <w:r>
          <w:rPr>
            <w:rStyle w:val="Hyperlink"/>
          </w:rPr>
          <w:t>Template:IPAc-en</w:t>
        </w:r>
      </w:hyperlink>
      <w:r>
        <w:t xml:space="preserve">; </w:t>
      </w:r>
      <w:r>
        <w:rPr>
          <w:i/>
          <w:iCs/>
        </w:rPr>
        <w:t>Pan paniscus</w:t>
      </w:r>
      <w:r>
        <w:t xml:space="preserve">), formerly called the </w:t>
      </w:r>
      <w:r>
        <w:rPr>
          <w:b/>
          <w:bCs/>
        </w:rPr>
        <w:t>pygmy chimpanzee</w:t>
      </w:r>
      <w:r>
        <w:t xml:space="preserve"> and less often, the </w:t>
      </w:r>
      <w:r>
        <w:rPr>
          <w:b/>
          <w:bCs/>
        </w:rPr>
        <w:t>dwarf</w:t>
      </w:r>
      <w:r>
        <w:t xml:space="preserve"> or </w:t>
      </w:r>
      <w:r>
        <w:rPr>
          <w:b/>
          <w:bCs/>
        </w:rPr>
        <w:t>gracile chimpanzee</w:t>
      </w:r>
      <w:r>
        <w:t>,</w:t>
      </w:r>
      <w:hyperlink w:anchor="cite_note-1" w:history="1">
        <w:r>
          <w:rPr>
            <w:rStyle w:val="Hyperlink"/>
            <w:vertAlign w:val="superscript"/>
          </w:rPr>
          <w:t>[1]</w:t>
        </w:r>
      </w:hyperlink>
      <w:r>
        <w:t xml:space="preserve"> is an </w:t>
      </w:r>
      <w:hyperlink r:id="rId8" w:tooltip="Endangered Species" w:history="1">
        <w:r>
          <w:rPr>
            <w:rStyle w:val="Hyperlink"/>
          </w:rPr>
          <w:t>endangered</w:t>
        </w:r>
      </w:hyperlink>
      <w:r>
        <w:t xml:space="preserve"> </w:t>
      </w:r>
      <w:hyperlink r:id="rId9" w:tooltip="Great ape" w:history="1">
        <w:r>
          <w:rPr>
            <w:rStyle w:val="Hyperlink"/>
          </w:rPr>
          <w:t>great ape</w:t>
        </w:r>
      </w:hyperlink>
      <w:r>
        <w:t xml:space="preserve"> and one of the two </w:t>
      </w:r>
      <w:hyperlink r:id="rId10" w:tooltip="Species" w:history="1">
        <w:r>
          <w:rPr>
            <w:rStyle w:val="Hyperlink"/>
          </w:rPr>
          <w:t>species</w:t>
        </w:r>
      </w:hyperlink>
      <w:r>
        <w:t xml:space="preserve"> making up the </w:t>
      </w:r>
      <w:hyperlink r:id="rId11" w:tooltip="Genus" w:history="1">
        <w:r>
          <w:rPr>
            <w:rStyle w:val="Hyperlink"/>
          </w:rPr>
          <w:t>genus</w:t>
        </w:r>
      </w:hyperlink>
      <w:r>
        <w:t xml:space="preserve"> </w:t>
      </w:r>
      <w:hyperlink r:id="rId12" w:tooltip="Chimpanzee" w:history="1">
        <w:r>
          <w:rPr>
            <w:rStyle w:val="Hyperlink"/>
            <w:i/>
            <w:iCs/>
          </w:rPr>
          <w:t>Pan</w:t>
        </w:r>
      </w:hyperlink>
      <w:r>
        <w:t xml:space="preserve">; the other is </w:t>
      </w:r>
      <w:r>
        <w:rPr>
          <w:i/>
          <w:iCs/>
        </w:rPr>
        <w:t>Pan troglodytes</w:t>
      </w:r>
      <w:r>
        <w:t xml:space="preserve">, or the </w:t>
      </w:r>
      <w:hyperlink r:id="rId13" w:tooltip="Common chimpanzee" w:history="1">
        <w:r>
          <w:rPr>
            <w:rStyle w:val="Hyperlink"/>
          </w:rPr>
          <w:t>common chimpanzee</w:t>
        </w:r>
      </w:hyperlink>
      <w:r>
        <w:t xml:space="preserve">. Although the name "chimpanzee" is sometimes used to refer to both species together, it is </w:t>
      </w:r>
      <w:r>
        <w:t xml:space="preserve">usually understood as referring to the common chimpanzee, whereas </w:t>
      </w:r>
      <w:r>
        <w:rPr>
          <w:i/>
          <w:iCs/>
        </w:rPr>
        <w:t>Pan paniscus</w:t>
      </w:r>
      <w:r>
        <w:t xml:space="preserve"> is usually referred to as the bonobo. </w:t>
      </w:r>
    </w:p>
    <w:p w:rsidR="00000000" w:rsidRDefault="00B9260F">
      <w:pPr>
        <w:pStyle w:val="NormalWeb"/>
      </w:pPr>
      <w:r>
        <w:t>The bonobo is distinguished by relatively long legs, pink lips, dark face and tail-tuft through adulthood, and parted long hair on its hea</w:t>
      </w:r>
      <w:r>
        <w:t xml:space="preserve">d. The bonobo is found in a </w:t>
      </w:r>
      <w:hyperlink r:id="rId14" w:tooltip="Template:Convert" w:history="1">
        <w:r>
          <w:rPr>
            <w:rStyle w:val="Hyperlink"/>
          </w:rPr>
          <w:t>Template:Convert</w:t>
        </w:r>
      </w:hyperlink>
      <w:r>
        <w:t xml:space="preserve"> area of the </w:t>
      </w:r>
      <w:hyperlink r:id="rId15" w:tooltip="Congo Basin" w:history="1">
        <w:r>
          <w:rPr>
            <w:rStyle w:val="Hyperlink"/>
          </w:rPr>
          <w:t>Congo Basin</w:t>
        </w:r>
      </w:hyperlink>
      <w:r>
        <w:t xml:space="preserve"> in the </w:t>
      </w:r>
      <w:hyperlink r:id="rId16" w:tooltip="Democratic Republic of the Congo" w:history="1">
        <w:r>
          <w:rPr>
            <w:rStyle w:val="Hyperlink"/>
          </w:rPr>
          <w:t>Democratic Republic of the Congo</w:t>
        </w:r>
      </w:hyperlink>
      <w:r>
        <w:t xml:space="preserve">, Central Africa. The species is </w:t>
      </w:r>
      <w:hyperlink r:id="rId17" w:tooltip="Omnivore" w:history="1">
        <w:r>
          <w:rPr>
            <w:rStyle w:val="Hyperlink"/>
          </w:rPr>
          <w:t>omnivorous</w:t>
        </w:r>
      </w:hyperlink>
      <w:r>
        <w:t xml:space="preserve"> and inhabits </w:t>
      </w:r>
      <w:hyperlink r:id="rId18" w:tooltip="Old-growth forest" w:history="1">
        <w:r>
          <w:rPr>
            <w:rStyle w:val="Hyperlink"/>
          </w:rPr>
          <w:t>primary</w:t>
        </w:r>
      </w:hyperlink>
      <w:r>
        <w:t xml:space="preserve"> and </w:t>
      </w:r>
      <w:hyperlink r:id="rId19" w:tooltip="Secondary forest" w:history="1">
        <w:r>
          <w:rPr>
            <w:rStyle w:val="Hyperlink"/>
          </w:rPr>
          <w:t>secondary forests</w:t>
        </w:r>
      </w:hyperlink>
      <w:r>
        <w:t xml:space="preserve">, including seasonally inundated </w:t>
      </w:r>
      <w:hyperlink r:id="rId20" w:tooltip="Swamp forest" w:history="1">
        <w:r>
          <w:rPr>
            <w:rStyle w:val="Hyperlink"/>
          </w:rPr>
          <w:t>swamp forests</w:t>
        </w:r>
      </w:hyperlink>
      <w:r>
        <w:t>. Political instability in the region and the timidity of bonobos has meant the</w:t>
      </w:r>
      <w:r>
        <w:t xml:space="preserve">re has been relatively little field work done observing the species in its natural habitat. </w:t>
      </w:r>
    </w:p>
    <w:p w:rsidR="00000000" w:rsidRDefault="00B9260F">
      <w:pPr>
        <w:pStyle w:val="NormalWeb"/>
      </w:pPr>
      <w:r>
        <w:t xml:space="preserve">Along with the common chimpanzee, the bonobo is the closest extant relative to </w:t>
      </w:r>
      <w:hyperlink r:id="rId21" w:tooltip="Human" w:history="1">
        <w:r>
          <w:rPr>
            <w:rStyle w:val="Hyperlink"/>
          </w:rPr>
          <w:t>humans</w:t>
        </w:r>
      </w:hyperlink>
      <w:r>
        <w:t>. Because the two species are not profi</w:t>
      </w:r>
      <w:r>
        <w:t xml:space="preserve">cient swimmers, the formation of the </w:t>
      </w:r>
      <w:hyperlink r:id="rId22" w:tooltip="Congo River" w:history="1">
        <w:r>
          <w:rPr>
            <w:rStyle w:val="Hyperlink"/>
          </w:rPr>
          <w:t>Congo River</w:t>
        </w:r>
      </w:hyperlink>
      <w:r>
        <w:t xml:space="preserve"> 1.5–2 million years ago possibly led to the </w:t>
      </w:r>
      <w:hyperlink r:id="rId23" w:tooltip="Speciation" w:history="1">
        <w:r>
          <w:rPr>
            <w:rStyle w:val="Hyperlink"/>
          </w:rPr>
          <w:t>speciation</w:t>
        </w:r>
      </w:hyperlink>
      <w:r>
        <w:t xml:space="preserve"> of the bonobo. Bonobos live south of the river, and </w:t>
      </w:r>
      <w:r>
        <w:t xml:space="preserve">thereby were separated from the ancestors of the common chimpanzee, which live north of the river. There is no concrete data on population numbers, but the estimate is between 29,500 and 50,000 individuals. The species is listed as </w:t>
      </w:r>
      <w:hyperlink r:id="rId24" w:tooltip="Endangered species" w:history="1">
        <w:r>
          <w:rPr>
            <w:rStyle w:val="Hyperlink"/>
          </w:rPr>
          <w:t>Endangered</w:t>
        </w:r>
      </w:hyperlink>
      <w:r>
        <w:t xml:space="preserve"> on the </w:t>
      </w:r>
      <w:hyperlink r:id="rId25" w:tooltip="IUCN Red List" w:history="1">
        <w:r>
          <w:rPr>
            <w:rStyle w:val="Hyperlink"/>
          </w:rPr>
          <w:t>IUCN Red List</w:t>
        </w:r>
      </w:hyperlink>
      <w:r>
        <w:t xml:space="preserve"> and is threatened by </w:t>
      </w:r>
      <w:hyperlink r:id="rId26" w:tooltip="Habitat destruction" w:history="1">
        <w:r>
          <w:rPr>
            <w:rStyle w:val="Hyperlink"/>
          </w:rPr>
          <w:t>habitat destruction</w:t>
        </w:r>
      </w:hyperlink>
      <w:r>
        <w:t xml:space="preserve"> and human population</w:t>
      </w:r>
      <w:r>
        <w:t xml:space="preserve"> growth and movement, though commercial poaching is the most prominent threat. They typically live 40 years in captivity</w:t>
      </w:r>
      <w:r>
        <w:t>;</w:t>
      </w:r>
      <w:hyperlink w:anchor="cite_note-2" w:history="1">
        <w:r>
          <w:rPr>
            <w:rStyle w:val="Hyperlink"/>
            <w:vertAlign w:val="superscript"/>
          </w:rPr>
          <w:t>[2]</w:t>
        </w:r>
      </w:hyperlink>
      <w:r>
        <w:t xml:space="preserve"> their lifespan in the wild is unknown. As of June 2016 a total of 119 live in zoos across Europe;</w:t>
      </w:r>
      <w:r>
        <w:t xml:space="preserve"> 65 distributed between six different German zoos, and a further 54 in zoos in Belgium, France, the Netherlands and England. </w:t>
      </w:r>
    </w:p>
    <w:p w:rsidR="00000000" w:rsidRDefault="00B9260F">
      <w:pPr>
        <w:pStyle w:val="Heading2"/>
        <w:divId w:val="369575515"/>
        <w:rPr>
          <w:rFonts w:eastAsia="Times New Roman"/>
        </w:rPr>
      </w:pPr>
      <w:r>
        <w:rPr>
          <w:rFonts w:eastAsia="Times New Roman"/>
        </w:rPr>
        <w:t>Contents</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Etymology"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Evolutionary histor</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Evolutionar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Fossil</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Fossils"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Taxonomy and phylogen</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Taxonomy and phylogeny"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Description"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Genera</w:t>
        </w:r>
        <w:r>
          <w:rPr>
            <w:rStyle w:val="mw-headline"/>
            <w:rFonts w:eastAsia="Times New Roman"/>
            <w:color w:val="0000FF"/>
            <w:u w:val="single"/>
          </w:rPr>
          <w:t>l</w:t>
        </w:r>
        <w:r>
          <w:rPr>
            <w:rStyle w:val="mw-editsection-bracket"/>
            <w:rFonts w:eastAsia="Times New Roman"/>
            <w:color w:val="0000FF"/>
            <w:u w:val="single"/>
          </w:rPr>
          <w:t>[</w:t>
        </w:r>
      </w:hyperlink>
      <w:hyperlink r:id="rId33" w:tooltip="Edit section: General"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Social behavio</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Social behavior"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Sexual social behavio</w:t>
        </w:r>
        <w:r>
          <w:rPr>
            <w:rStyle w:val="mw-headline"/>
            <w:rFonts w:eastAsia="Times New Roman"/>
            <w:color w:val="0000FF"/>
            <w:u w:val="single"/>
          </w:rPr>
          <w:t>r</w:t>
        </w:r>
        <w:r>
          <w:rPr>
            <w:rStyle w:val="mw-editsection-bracket"/>
            <w:rFonts w:eastAsia="Times New Roman"/>
            <w:color w:val="0000FF"/>
            <w:u w:val="single"/>
          </w:rPr>
          <w:t>[</w:t>
        </w:r>
      </w:hyperlink>
      <w:hyperlink r:id="rId35" w:tooltip="Edit section: Sexual social behavior"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Diet"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Peacefulnes</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eacefulness"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Similarity to human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imilarity to humans"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Distribution and habitat"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Conservation status"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otes"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References"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4"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Book</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Books"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Article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Articles" w:history="1">
        <w:r>
          <w:rPr>
            <w:rStyle w:val="Hyperlink"/>
            <w:rFonts w:eastAsia="Times New Roman"/>
          </w:rPr>
          <w:t>edit</w:t>
        </w:r>
      </w:hyperlink>
      <w:r>
        <w:rPr>
          <w:rStyle w:val="mw-editsection-bracket"/>
          <w:rFonts w:eastAsia="Times New Roman"/>
        </w:rPr>
        <w:t>]</w:t>
      </w:r>
    </w:p>
    <w:p w:rsidR="00000000" w:rsidRDefault="00B9260F">
      <w:pPr>
        <w:numPr>
          <w:ilvl w:val="1"/>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Journal article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Journal articles" w:history="1">
        <w:r>
          <w:rPr>
            <w:rStyle w:val="Hyperlink"/>
            <w:rFonts w:eastAsia="Times New Roman"/>
          </w:rPr>
          <w:t>edit</w:t>
        </w:r>
      </w:hyperlink>
      <w:r>
        <w:rPr>
          <w:rStyle w:val="mw-editsection-bracket"/>
          <w:rFonts w:eastAsia="Times New Roman"/>
        </w:rPr>
        <w:t>]</w:t>
      </w:r>
    </w:p>
    <w:p w:rsidR="00000000" w:rsidRDefault="00B9260F">
      <w:pPr>
        <w:numPr>
          <w:ilvl w:val="0"/>
          <w:numId w:val="1"/>
        </w:numPr>
        <w:spacing w:before="100" w:beforeAutospacing="1" w:after="100" w:afterAutospacing="1"/>
        <w:divId w:val="122113311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xternal links" w:history="1">
        <w:r>
          <w:rPr>
            <w:rStyle w:val="Hyperlink"/>
            <w:rFonts w:eastAsia="Times New Roman"/>
          </w:rPr>
          <w:t>edit</w:t>
        </w:r>
      </w:hyperlink>
      <w:r>
        <w:rPr>
          <w:rStyle w:val="mw-editsection-bracket"/>
          <w:rFonts w:eastAsia="Times New Roman"/>
        </w:rPr>
        <w:t>]</w:t>
      </w:r>
    </w:p>
    <w:p w:rsidR="00000000" w:rsidRDefault="00B9260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49" w:tooltip="Edit section: Etymology" w:history="1">
        <w:r>
          <w:rPr>
            <w:rStyle w:val="Hyperlink"/>
            <w:rFonts w:eastAsia="Times New Roman"/>
          </w:rPr>
          <w:t>edit</w:t>
        </w:r>
      </w:hyperlink>
      <w:r>
        <w:rPr>
          <w:rStyle w:val="mw-editsection-bracket"/>
          <w:rFonts w:eastAsia="Times New Roman"/>
        </w:rPr>
        <w:t>]</w:t>
      </w:r>
    </w:p>
    <w:p w:rsidR="00000000" w:rsidRDefault="00B9260F">
      <w:pPr>
        <w:pStyle w:val="NormalWeb"/>
      </w:pPr>
      <w:r>
        <w:t>Despite the alternative common name "pygmy chimpanzee", the bonobo is not especially diminutive when compared to the common chimpanzee. "Pygmy"</w:t>
      </w:r>
      <w:r>
        <w:t xml:space="preserve"> may instead refer to the </w:t>
      </w:r>
      <w:hyperlink r:id="rId50" w:tooltip="Pygmy peoples" w:history="1">
        <w:r>
          <w:rPr>
            <w:rStyle w:val="Hyperlink"/>
          </w:rPr>
          <w:t>pygmy peoples</w:t>
        </w:r>
      </w:hyperlink>
      <w:r>
        <w:t xml:space="preserve"> who live in the same area</w:t>
      </w:r>
      <w:r>
        <w:t>.</w:t>
      </w:r>
      <w:hyperlink w:anchor="cite_note-3" w:history="1">
        <w:r>
          <w:rPr>
            <w:rStyle w:val="Hyperlink"/>
            <w:vertAlign w:val="superscript"/>
          </w:rPr>
          <w:t>[3]</w:t>
        </w:r>
      </w:hyperlink>
      <w:r>
        <w:t xml:space="preserve"> The name "bonobo" first appeared in 1954, when </w:t>
      </w:r>
      <w:hyperlink r:id="rId51" w:tooltip="Eduard Paul Tratz" w:history="1">
        <w:r>
          <w:rPr>
            <w:rStyle w:val="Hyperlink"/>
          </w:rPr>
          <w:t>Eduard Paul Tratz</w:t>
        </w:r>
      </w:hyperlink>
      <w:r>
        <w:t xml:space="preserve"> and </w:t>
      </w:r>
      <w:hyperlink r:id="rId52" w:tooltip="Heinz Heck" w:history="1">
        <w:r>
          <w:rPr>
            <w:rStyle w:val="Hyperlink"/>
          </w:rPr>
          <w:t>Heinz Heck</w:t>
        </w:r>
      </w:hyperlink>
      <w:r>
        <w:t xml:space="preserve"> proposed it as a new and separate generic term for pygmy chimpanzees. The name is thought to be a misspelling on a shipping crate from the town of </w:t>
      </w:r>
      <w:hyperlink r:id="rId53" w:tooltip="Bolobo" w:history="1">
        <w:r>
          <w:rPr>
            <w:rStyle w:val="Hyperlink"/>
          </w:rPr>
          <w:t>Bolobo</w:t>
        </w:r>
      </w:hyperlink>
      <w:r>
        <w:t xml:space="preserve"> on the </w:t>
      </w:r>
      <w:hyperlink r:id="rId54" w:tooltip="Congo River" w:history="1">
        <w:r>
          <w:rPr>
            <w:rStyle w:val="Hyperlink"/>
          </w:rPr>
          <w:t>Congo River</w:t>
        </w:r>
      </w:hyperlink>
      <w:r>
        <w:t>, which was associated with the collection of chimps in the 1920s</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 term has</w:t>
      </w:r>
      <w:r>
        <w:t xml:space="preserve"> also been reported as being a word for "ancestor" in an extinct </w:t>
      </w:r>
      <w:hyperlink r:id="rId55" w:tooltip="Bantu languages" w:history="1">
        <w:r>
          <w:rPr>
            <w:rStyle w:val="Hyperlink"/>
          </w:rPr>
          <w:t>Bantu language</w:t>
        </w:r>
      </w:hyperlink>
      <w:r>
        <w:t>.</w:t>
      </w:r>
      <w:hyperlink w:anchor="cite_note-5" w:history="1">
        <w:r>
          <w:rPr>
            <w:rStyle w:val="Hyperlink"/>
            <w:vertAlign w:val="superscript"/>
          </w:rPr>
          <w:t>[5]</w:t>
        </w:r>
      </w:hyperlink>
      <w:r>
        <w:t xml:space="preserve"> </w:t>
      </w:r>
    </w:p>
    <w:p w:rsidR="00000000" w:rsidRDefault="00B9260F">
      <w:pPr>
        <w:pStyle w:val="Heading2"/>
        <w:rPr>
          <w:rFonts w:eastAsia="Times New Roman"/>
        </w:rPr>
      </w:pPr>
      <w:r>
        <w:rPr>
          <w:rStyle w:val="mw-headline"/>
          <w:rFonts w:eastAsia="Times New Roman"/>
        </w:rPr>
        <w:t>Evolutionary histor</w:t>
      </w:r>
      <w:r>
        <w:rPr>
          <w:rStyle w:val="mw-headline"/>
          <w:rFonts w:eastAsia="Times New Roman"/>
        </w:rPr>
        <w:t>y</w:t>
      </w:r>
      <w:r>
        <w:rPr>
          <w:rStyle w:val="mw-editsection-bracket"/>
          <w:rFonts w:eastAsia="Times New Roman"/>
        </w:rPr>
        <w:t>[</w:t>
      </w:r>
      <w:hyperlink r:id="rId56" w:tooltip="Edit section: Evolutionary history"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57" w:tooltip="Template:Human timeline" w:history="1">
        <w:r>
          <w:rPr>
            <w:rStyle w:val="Hyperlink"/>
          </w:rPr>
          <w:t>Template:Human timeline</w:t>
        </w:r>
      </w:hyperlink>
      <w:hyperlink r:id="rId58" w:tooltip="Template:Life timeline" w:history="1">
        <w:r>
          <w:rPr>
            <w:rStyle w:val="Hyperlink"/>
          </w:rPr>
          <w:t>Template:Life timeline</w:t>
        </w:r>
      </w:hyperlink>
      <w:r>
        <w:t xml:space="preserve"> </w:t>
      </w:r>
    </w:p>
    <w:p w:rsidR="00000000" w:rsidRDefault="00B9260F">
      <w:pPr>
        <w:pStyle w:val="Heading3"/>
        <w:rPr>
          <w:rFonts w:eastAsia="Times New Roman"/>
        </w:rPr>
      </w:pPr>
      <w:r>
        <w:rPr>
          <w:rStyle w:val="mw-headline"/>
          <w:rFonts w:eastAsia="Times New Roman"/>
        </w:rPr>
        <w:t>Fossil</w:t>
      </w:r>
      <w:r>
        <w:rPr>
          <w:rStyle w:val="mw-headline"/>
          <w:rFonts w:eastAsia="Times New Roman"/>
        </w:rPr>
        <w:t>s</w:t>
      </w:r>
      <w:r>
        <w:rPr>
          <w:rStyle w:val="mw-editsection-bracket"/>
          <w:rFonts w:eastAsia="Times New Roman"/>
        </w:rPr>
        <w:t>[</w:t>
      </w:r>
      <w:hyperlink r:id="rId59" w:tooltip="Edit section: Fossils"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Fossils of </w:t>
      </w:r>
      <w:r>
        <w:rPr>
          <w:i/>
          <w:iCs/>
        </w:rPr>
        <w:t>Pan</w:t>
      </w:r>
      <w:r>
        <w:t xml:space="preserve"> species were not described until 2005. Existing chimpanzee populations in West and Central Africa do not overlap with the major human fossil sites</w:t>
      </w:r>
      <w:r>
        <w:t xml:space="preserve"> in East Africa. However, </w:t>
      </w:r>
      <w:r>
        <w:rPr>
          <w:i/>
          <w:iCs/>
        </w:rPr>
        <w:t>Pan</w:t>
      </w:r>
      <w:r>
        <w:t xml:space="preserve"> fossils have now been reported from </w:t>
      </w:r>
      <w:hyperlink r:id="rId60" w:tooltip="Kenya" w:history="1">
        <w:r>
          <w:rPr>
            <w:rStyle w:val="Hyperlink"/>
          </w:rPr>
          <w:t>Kenya</w:t>
        </w:r>
      </w:hyperlink>
      <w:r>
        <w:t xml:space="preserve">. This would indicate that both humans and members of the </w:t>
      </w:r>
      <w:r>
        <w:rPr>
          <w:i/>
          <w:iCs/>
        </w:rPr>
        <w:t>Pan</w:t>
      </w:r>
      <w:r>
        <w:t xml:space="preserve"> </w:t>
      </w:r>
      <w:hyperlink r:id="rId61" w:tooltip="Clade" w:history="1">
        <w:r>
          <w:rPr>
            <w:rStyle w:val="Hyperlink"/>
          </w:rPr>
          <w:t>clade</w:t>
        </w:r>
      </w:hyperlink>
      <w:r>
        <w:t xml:space="preserve"> were present in the East African </w:t>
      </w:r>
      <w:hyperlink r:id="rId62" w:tooltip="East African Rift" w:history="1">
        <w:r>
          <w:rPr>
            <w:rStyle w:val="Hyperlink"/>
          </w:rPr>
          <w:t>Rift Valley</w:t>
        </w:r>
      </w:hyperlink>
      <w:r>
        <w:t xml:space="preserve"> during the Middle </w:t>
      </w:r>
      <w:hyperlink r:id="rId63" w:tooltip="Pleistocene" w:history="1">
        <w:r>
          <w:rPr>
            <w:rStyle w:val="Hyperlink"/>
          </w:rPr>
          <w:t>Pleistocene</w:t>
        </w:r>
      </w:hyperlink>
      <w:r>
        <w:t>.</w:t>
      </w:r>
      <w:hyperlink w:anchor="cite_note-6" w:history="1">
        <w:r>
          <w:rPr>
            <w:rStyle w:val="Hyperlink"/>
            <w:vertAlign w:val="superscript"/>
          </w:rPr>
          <w:t>[6]</w:t>
        </w:r>
      </w:hyperlink>
      <w:r>
        <w:t xml:space="preserve"> According to A. Zihlman, bonobo body proportions closely resemble th</w:t>
      </w:r>
      <w:r>
        <w:t xml:space="preserve">ose of </w:t>
      </w:r>
      <w:hyperlink r:id="rId64" w:tooltip="Australopithecus" w:history="1">
        <w:r>
          <w:rPr>
            <w:rStyle w:val="Hyperlink"/>
            <w:i/>
            <w:iCs/>
          </w:rPr>
          <w:t>Australopithecus</w:t>
        </w:r>
      </w:hyperlink>
      <w:r>
        <w:t>,</w:t>
      </w:r>
      <w:hyperlink w:anchor="cite_note-7" w:history="1">
        <w:r>
          <w:rPr>
            <w:rStyle w:val="Hyperlink"/>
            <w:vertAlign w:val="superscript"/>
          </w:rPr>
          <w:t>[7]</w:t>
        </w:r>
      </w:hyperlink>
      <w:r>
        <w:t xml:space="preserve"> leading evolutionary biologists like </w:t>
      </w:r>
      <w:hyperlink r:id="rId65" w:tooltip="Jeremy Griffith" w:history="1">
        <w:r>
          <w:rPr>
            <w:rStyle w:val="Hyperlink"/>
          </w:rPr>
          <w:t>Jeremy Griffith</w:t>
        </w:r>
      </w:hyperlink>
      <w:r>
        <w:t xml:space="preserve"> to suggest that bonob</w:t>
      </w:r>
      <w:r>
        <w:t>os may be a living example of our distant human ancestors</w:t>
      </w:r>
      <w:r>
        <w:t>.</w:t>
      </w:r>
      <w:hyperlink w:anchor="cite_note-8" w:history="1">
        <w:r>
          <w:rPr>
            <w:rStyle w:val="Hyperlink"/>
            <w:vertAlign w:val="superscript"/>
          </w:rPr>
          <w:t>[8]</w:t>
        </w:r>
      </w:hyperlink>
      <w:r>
        <w:t xml:space="preserve"> </w:t>
      </w:r>
    </w:p>
    <w:p w:rsidR="00000000" w:rsidRDefault="00B9260F">
      <w:pPr>
        <w:pStyle w:val="Heading3"/>
        <w:rPr>
          <w:rFonts w:eastAsia="Times New Roman"/>
        </w:rPr>
      </w:pPr>
      <w:r>
        <w:rPr>
          <w:rStyle w:val="mw-headline"/>
          <w:rFonts w:eastAsia="Times New Roman"/>
        </w:rPr>
        <w:t>Taxonomy and phylogen</w:t>
      </w:r>
      <w:r>
        <w:rPr>
          <w:rStyle w:val="mw-headline"/>
          <w:rFonts w:eastAsia="Times New Roman"/>
        </w:rPr>
        <w:t>y</w:t>
      </w:r>
      <w:r>
        <w:rPr>
          <w:rStyle w:val="mw-editsection-bracket"/>
          <w:rFonts w:eastAsia="Times New Roman"/>
        </w:rPr>
        <w:t>[</w:t>
      </w:r>
      <w:hyperlink r:id="rId66" w:tooltip="Edit section: Taxonomy and phylogeny"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German anatomist </w:t>
      </w:r>
      <w:hyperlink r:id="rId67" w:tooltip="Ernst Schwarz" w:history="1">
        <w:r>
          <w:rPr>
            <w:rStyle w:val="Hyperlink"/>
          </w:rPr>
          <w:t>Ernst Schwarz</w:t>
        </w:r>
      </w:hyperlink>
      <w:r>
        <w:t xml:space="preserve"> is credited with being the first Westerner to recognise the bonobo as being distinctive, in 1928, based on his analysis of a </w:t>
      </w:r>
      <w:hyperlink r:id="rId68" w:tooltip="Skull" w:history="1">
        <w:r>
          <w:rPr>
            <w:rStyle w:val="Hyperlink"/>
          </w:rPr>
          <w:t>skull</w:t>
        </w:r>
      </w:hyperlink>
      <w:r>
        <w:t xml:space="preserve"> in the </w:t>
      </w:r>
      <w:hyperlink r:id="rId69" w:tooltip="Royal Museum for Central Africa" w:history="1">
        <w:r>
          <w:rPr>
            <w:rStyle w:val="Hyperlink"/>
          </w:rPr>
          <w:t>Tervuren museum</w:t>
        </w:r>
      </w:hyperlink>
      <w:r>
        <w:t xml:space="preserve"> in Belgium that previously had been thought to have belonged to a juvenile chimpanzee. Schwarz published his findings in 1929</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In 1933, American anatomist </w:t>
      </w:r>
      <w:hyperlink r:id="rId70" w:tooltip="Harold Jefferson Coolidge, Jr." w:history="1">
        <w:r>
          <w:rPr>
            <w:rStyle w:val="Hyperlink"/>
          </w:rPr>
          <w:t>Harold Coolidge</w:t>
        </w:r>
      </w:hyperlink>
      <w:r>
        <w:t xml:space="preserve"> offered a more detailed description of the bonobo, and elevated it to species s</w:t>
      </w:r>
      <w:r>
        <w:t>tatus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American psychologist and primatologist </w:t>
      </w:r>
      <w:hyperlink r:id="rId71" w:tooltip="Robert Yerkes" w:history="1">
        <w:r>
          <w:rPr>
            <w:rStyle w:val="Hyperlink"/>
          </w:rPr>
          <w:t>Robert Yerkes</w:t>
        </w:r>
      </w:hyperlink>
      <w:r>
        <w:t xml:space="preserve"> was also one of the first scientists to notice major diffe</w:t>
      </w:r>
      <w:r>
        <w:t>rences between bonobos and chimpanzees</w:t>
      </w:r>
      <w:r>
        <w:t>.</w:t>
      </w:r>
      <w:hyperlink w:anchor="cite_note-12" w:history="1">
        <w:r>
          <w:rPr>
            <w:rStyle w:val="Hyperlink"/>
            <w:vertAlign w:val="superscript"/>
          </w:rPr>
          <w:t>[12]</w:t>
        </w:r>
      </w:hyperlink>
      <w:r>
        <w:t xml:space="preserve"> These were first discussed in detail in a study by Eduard Paul Tratz and Heinz Heck published in the early 1950s</w:t>
      </w:r>
      <w:r>
        <w:t>.</w:t>
      </w:r>
      <w:hyperlink w:anchor="cite_note-13" w:history="1">
        <w:r>
          <w:rPr>
            <w:rStyle w:val="Hyperlink"/>
            <w:vertAlign w:val="superscript"/>
          </w:rPr>
          <w:t>[13]</w:t>
        </w:r>
      </w:hyperlink>
      <w:r>
        <w:t xml:space="preserve"> The first official publi</w:t>
      </w:r>
      <w:r>
        <w:t>cation of the sequencing and assembly of the bonobo genome became publicly available in June 2012. It was deposited with the International Nucleotide Sequence Database Collaboration (DDBJ/EMBL/GenBank) under the EMBL accession number AJFE0100000</w:t>
      </w:r>
      <w:r>
        <w:t>0</w:t>
      </w:r>
      <w:hyperlink w:anchor="cite_note-14" w:history="1">
        <w:r>
          <w:rPr>
            <w:rStyle w:val="Hyperlink"/>
            <w:vertAlign w:val="superscript"/>
          </w:rPr>
          <w:t>[14]</w:t>
        </w:r>
      </w:hyperlink>
      <w:r>
        <w:t xml:space="preserve"> after a previous analysis by the </w:t>
      </w:r>
      <w:hyperlink r:id="rId72" w:tooltip="National Human Genome Research Institute" w:history="1">
        <w:r>
          <w:rPr>
            <w:rStyle w:val="Hyperlink"/>
          </w:rPr>
          <w:t>National Human Genome Research Institute</w:t>
        </w:r>
      </w:hyperlink>
      <w:r>
        <w:t xml:space="preserve"> confirmed that the bonobo genome is about 0</w:t>
      </w:r>
      <w:r>
        <w:t>.4% divergent from the chimpanzee genome</w:t>
      </w:r>
      <w:r>
        <w:t>.</w:t>
      </w:r>
      <w:hyperlink w:anchor="cite_note-15" w:history="1">
        <w:r>
          <w:rPr>
            <w:rStyle w:val="Hyperlink"/>
            <w:vertAlign w:val="superscript"/>
          </w:rPr>
          <w:t>[15]</w:t>
        </w:r>
      </w:hyperlink>
      <w:r>
        <w:t xml:space="preserve"> In addition, </w:t>
      </w:r>
      <w:hyperlink r:id="rId73" w:tooltip="Template:As of" w:history="1">
        <w:r>
          <w:rPr>
            <w:rStyle w:val="Hyperlink"/>
          </w:rPr>
          <w:t>Template:As of</w:t>
        </w:r>
      </w:hyperlink>
      <w:r>
        <w:t xml:space="preserve"> </w:t>
      </w:r>
      <w:hyperlink r:id="rId74" w:tooltip="Svante Pääbo" w:history="1">
        <w:r>
          <w:rPr>
            <w:rStyle w:val="Hyperlink"/>
          </w:rPr>
          <w:t>Svante Pääbo's</w:t>
        </w:r>
      </w:hyperlink>
      <w:r>
        <w:t xml:space="preserve"> group at the </w:t>
      </w:r>
      <w:hyperlink r:id="rId75" w:tooltip="Max Planck Institute" w:history="1">
        <w:r>
          <w:rPr>
            <w:rStyle w:val="Hyperlink"/>
            <w:i/>
            <w:iCs/>
          </w:rPr>
          <w:t>Max Planck Institute</w:t>
        </w:r>
      </w:hyperlink>
      <w:r>
        <w:rPr>
          <w:i/>
          <w:iCs/>
        </w:rPr>
        <w:t xml:space="preserve"> for Evolutionary Anthropology</w:t>
      </w:r>
      <w:r>
        <w:t xml:space="preserve"> were sequencing the genome of a female bonobo from the Leipzig zoo</w:t>
      </w:r>
      <w:r>
        <w:t>.</w:t>
      </w:r>
      <w:hyperlink w:anchor="cite_note-15" w:history="1">
        <w:r>
          <w:rPr>
            <w:rStyle w:val="Hyperlink"/>
            <w:vertAlign w:val="superscript"/>
          </w:rPr>
          <w:t>[15]</w:t>
        </w:r>
      </w:hyperlink>
      <w:r>
        <w:t xml:space="preserve"> Initial genetic </w:t>
      </w:r>
      <w:r>
        <w:lastRenderedPageBreak/>
        <w:t>studies chara</w:t>
      </w:r>
      <w:r>
        <w:t xml:space="preserve">cterised the </w:t>
      </w:r>
      <w:hyperlink r:id="rId76" w:tooltip="DNA" w:history="1">
        <w:r>
          <w:rPr>
            <w:rStyle w:val="Hyperlink"/>
          </w:rPr>
          <w:t>DNA</w:t>
        </w:r>
      </w:hyperlink>
      <w:r>
        <w:t xml:space="preserve"> of chimpanzees and bonobos as being 98% to 99.4% identical to that of </w:t>
      </w:r>
      <w:hyperlink r:id="rId77" w:tooltip="Homo sapiens" w:history="1">
        <w:r>
          <w:rPr>
            <w:rStyle w:val="Hyperlink"/>
            <w:i/>
            <w:iCs/>
          </w:rPr>
          <w:t>Homo sapiens</w:t>
        </w:r>
      </w:hyperlink>
      <w:r>
        <w:t>.</w:t>
      </w:r>
      <w:hyperlink w:anchor="cite_note-16" w:history="1">
        <w:r>
          <w:rPr>
            <w:rStyle w:val="Hyperlink"/>
            <w:vertAlign w:val="superscript"/>
          </w:rPr>
          <w:t>[16]</w:t>
        </w:r>
      </w:hyperlink>
      <w:r>
        <w:t xml:space="preserve"> Later studies showed that ch</w:t>
      </w:r>
      <w:r>
        <w:t xml:space="preserve">impanzees and bonobos are more closely related to humans than to </w:t>
      </w:r>
      <w:hyperlink r:id="rId78" w:tooltip="Gorilla" w:history="1">
        <w:r>
          <w:rPr>
            <w:rStyle w:val="Hyperlink"/>
          </w:rPr>
          <w:t>gorillas</w:t>
        </w:r>
      </w:hyperlink>
      <w:r>
        <w:t>.</w:t>
      </w:r>
      <w:hyperlink w:anchor="cite_note-17" w:history="1">
        <w:r>
          <w:rPr>
            <w:rStyle w:val="Hyperlink"/>
            <w:vertAlign w:val="superscript"/>
          </w:rPr>
          <w:t>[17]</w:t>
        </w:r>
      </w:hyperlink>
      <w:r>
        <w:t xml:space="preserve"> In the crucial </w:t>
      </w:r>
      <w:hyperlink r:id="rId79" w:tooltip="Nature (journal)" w:history="1">
        <w:r>
          <w:rPr>
            <w:rStyle w:val="Hyperlink"/>
            <w:i/>
            <w:iCs/>
          </w:rPr>
          <w:t>Nature</w:t>
        </w:r>
      </w:hyperlink>
      <w:r>
        <w:t xml:space="preserve"> paper reporting </w:t>
      </w:r>
      <w:r>
        <w:t xml:space="preserve">on initial genome comparisons, researchers identified 35 million </w:t>
      </w:r>
      <w:hyperlink r:id="rId80" w:tooltip="Single nucleotide polymorphism" w:history="1">
        <w:r>
          <w:rPr>
            <w:rStyle w:val="Hyperlink"/>
          </w:rPr>
          <w:t>single-nucleotide changes</w:t>
        </w:r>
      </w:hyperlink>
      <w:r>
        <w:t xml:space="preserve">, five million insertion or deletion events, and a number of </w:t>
      </w:r>
      <w:hyperlink r:id="rId81" w:tooltip="Chromosomal translocation" w:history="1">
        <w:r>
          <w:rPr>
            <w:rStyle w:val="Hyperlink"/>
          </w:rPr>
          <w:t>chromosomal rearrangements</w:t>
        </w:r>
      </w:hyperlink>
      <w:r>
        <w:t xml:space="preserve"> which constituted the genetic differences between the two </w:t>
      </w:r>
      <w:r>
        <w:rPr>
          <w:i/>
          <w:iCs/>
        </w:rPr>
        <w:t>Pan</w:t>
      </w:r>
      <w:r>
        <w:t xml:space="preserve"> species and humans, covering 98% of the same genes</w:t>
      </w:r>
      <w:r>
        <w:t>.</w:t>
      </w:r>
      <w:hyperlink w:anchor="cite_note-18" w:history="1">
        <w:r>
          <w:rPr>
            <w:rStyle w:val="Hyperlink"/>
            <w:vertAlign w:val="superscript"/>
          </w:rPr>
          <w:t>[18]</w:t>
        </w:r>
      </w:hyperlink>
      <w:r>
        <w:t xml:space="preserve"> While many of</w:t>
      </w:r>
      <w:r>
        <w:t xml:space="preserve"> these analyses have been performed on the common chimpanzee rather than the bonobo, the differences between the two </w:t>
      </w:r>
      <w:r>
        <w:rPr>
          <w:i/>
          <w:iCs/>
        </w:rPr>
        <w:t>Pan</w:t>
      </w:r>
      <w:r>
        <w:t xml:space="preserve"> species are unlikely to be substantial enough to affect the </w:t>
      </w:r>
      <w:r>
        <w:rPr>
          <w:i/>
          <w:iCs/>
        </w:rPr>
        <w:t>Pan</w:t>
      </w:r>
      <w:r>
        <w:t>-</w:t>
      </w:r>
      <w:r>
        <w:rPr>
          <w:i/>
          <w:iCs/>
        </w:rPr>
        <w:t>Homo</w:t>
      </w:r>
      <w:r>
        <w:t xml:space="preserve"> comparison significantly. </w:t>
      </w:r>
    </w:p>
    <w:p w:rsidR="00000000" w:rsidRDefault="00B9260F">
      <w:pPr>
        <w:pStyle w:val="NormalWeb"/>
      </w:pPr>
      <w:r>
        <w:t>There still is controversy, however. Sc</w:t>
      </w:r>
      <w:r>
        <w:t xml:space="preserve">ientists such as </w:t>
      </w:r>
      <w:hyperlink r:id="rId82" w:tooltip="Jared Diamond" w:history="1">
        <w:r>
          <w:rPr>
            <w:rStyle w:val="Hyperlink"/>
          </w:rPr>
          <w:t>Jared Diamond</w:t>
        </w:r>
      </w:hyperlink>
      <w:r>
        <w:t xml:space="preserve"> in </w:t>
      </w:r>
      <w:hyperlink r:id="rId83" w:tooltip="The Third Chimpanzee" w:history="1">
        <w:r>
          <w:rPr>
            <w:rStyle w:val="Hyperlink"/>
            <w:i/>
            <w:iCs/>
          </w:rPr>
          <w:t>The Third Chimpanzee</w:t>
        </w:r>
      </w:hyperlink>
      <w:r>
        <w:t xml:space="preserve">, and </w:t>
      </w:r>
      <w:hyperlink r:id="rId84" w:tooltip="Morris Goodman" w:history="1">
        <w:r>
          <w:rPr>
            <w:rStyle w:val="Hyperlink"/>
          </w:rPr>
          <w:t>Morris Goodman</w:t>
        </w:r>
      </w:hyperlink>
      <w:hyperlink w:anchor="cite_note-19" w:history="1">
        <w:r>
          <w:rPr>
            <w:rStyle w:val="Hyperlink"/>
            <w:vertAlign w:val="superscript"/>
          </w:rPr>
          <w:t>[19]</w:t>
        </w:r>
      </w:hyperlink>
      <w:r>
        <w:t xml:space="preserve"> of </w:t>
      </w:r>
      <w:hyperlink r:id="rId85" w:tooltip="Wayne State University" w:history="1">
        <w:r>
          <w:rPr>
            <w:rStyle w:val="Hyperlink"/>
          </w:rPr>
          <w:t>Wayne State University</w:t>
        </w:r>
      </w:hyperlink>
      <w:r>
        <w:t xml:space="preserve"> in Detroit suggest that the bonobo and common chimpanzee are so closely related to humans that their </w:t>
      </w:r>
      <w:hyperlink r:id="rId86" w:tooltip="Genus" w:history="1">
        <w:r>
          <w:rPr>
            <w:rStyle w:val="Hyperlink"/>
          </w:rPr>
          <w:t>genus</w:t>
        </w:r>
      </w:hyperlink>
      <w:r>
        <w:t xml:space="preserve"> name also should be classified with the human genus </w:t>
      </w:r>
      <w:r>
        <w:rPr>
          <w:i/>
          <w:iCs/>
        </w:rPr>
        <w:t>Homo</w:t>
      </w:r>
      <w:r>
        <w:t xml:space="preserve">: </w:t>
      </w:r>
      <w:r>
        <w:rPr>
          <w:i/>
          <w:iCs/>
        </w:rPr>
        <w:t>Homo paniscus</w:t>
      </w:r>
      <w:r>
        <w:t xml:space="preserve">, </w:t>
      </w:r>
      <w:r>
        <w:rPr>
          <w:i/>
          <w:iCs/>
        </w:rPr>
        <w:t>Homo sylvestris</w:t>
      </w:r>
      <w:r>
        <w:t xml:space="preserve">, or </w:t>
      </w:r>
      <w:r>
        <w:rPr>
          <w:i/>
          <w:iCs/>
        </w:rPr>
        <w:t>Homo arboreus</w:t>
      </w:r>
      <w:r>
        <w:t xml:space="preserve">. An alternative philosophy suggests that the term </w:t>
      </w:r>
      <w:r>
        <w:rPr>
          <w:i/>
          <w:iCs/>
        </w:rPr>
        <w:t>Homo sapiens</w:t>
      </w:r>
      <w:r>
        <w:t xml:space="preserve"> is the misnomer rather, and that humans should be reclass</w:t>
      </w:r>
      <w:r>
        <w:t xml:space="preserve">ified as </w:t>
      </w:r>
      <w:r>
        <w:rPr>
          <w:i/>
          <w:iCs/>
        </w:rPr>
        <w:t>Pan sapiens</w:t>
      </w:r>
      <w:r>
        <w:t xml:space="preserve">, though this would violate the </w:t>
      </w:r>
      <w:hyperlink r:id="rId87" w:tooltip="Principle of Priority" w:history="1">
        <w:r>
          <w:rPr>
            <w:rStyle w:val="Hyperlink"/>
          </w:rPr>
          <w:t>Principle of Priority</w:t>
        </w:r>
      </w:hyperlink>
      <w:r>
        <w:t xml:space="preserve">, as </w:t>
      </w:r>
      <w:r>
        <w:rPr>
          <w:i/>
          <w:iCs/>
        </w:rPr>
        <w:t>Homo</w:t>
      </w:r>
      <w:r>
        <w:t xml:space="preserve"> was named before </w:t>
      </w:r>
      <w:r>
        <w:rPr>
          <w:i/>
          <w:iCs/>
        </w:rPr>
        <w:t>Pan</w:t>
      </w:r>
      <w:r>
        <w:t xml:space="preserve"> (1758 for the former, 1816 for the latter). In either case, a name change of the </w:t>
      </w:r>
      <w:r>
        <w:t xml:space="preserve">genus would have implications on the </w:t>
      </w:r>
      <w:hyperlink r:id="rId88" w:tooltip="Taxonomy (biology)" w:history="1">
        <w:r>
          <w:rPr>
            <w:rStyle w:val="Hyperlink"/>
          </w:rPr>
          <w:t>taxonomy</w:t>
        </w:r>
      </w:hyperlink>
      <w:r>
        <w:t xml:space="preserve"> of extinct species closely related to humans, including </w:t>
      </w:r>
      <w:hyperlink r:id="rId89" w:tooltip="Australopithecus" w:history="1">
        <w:r>
          <w:rPr>
            <w:rStyle w:val="Hyperlink"/>
            <w:i/>
            <w:iCs/>
          </w:rPr>
          <w:t>Australopithecus</w:t>
        </w:r>
      </w:hyperlink>
      <w:r>
        <w:t>. The curren</w:t>
      </w:r>
      <w:r>
        <w:t xml:space="preserve">t line between </w:t>
      </w:r>
      <w:r>
        <w:rPr>
          <w:i/>
          <w:iCs/>
        </w:rPr>
        <w:t>Homo</w:t>
      </w:r>
      <w:r>
        <w:t xml:space="preserve"> and non-</w:t>
      </w:r>
      <w:r>
        <w:rPr>
          <w:i/>
          <w:iCs/>
        </w:rPr>
        <w:t>Homo</w:t>
      </w:r>
      <w:r>
        <w:t xml:space="preserve"> species is drawn about 2.5 million years ago, and chimpanzee and human ancestry converge only about 7 million years ago, nearly three times longer. </w:t>
      </w:r>
    </w:p>
    <w:p w:rsidR="00000000" w:rsidRDefault="00B9260F">
      <w:pPr>
        <w:pStyle w:val="NormalWeb"/>
      </w:pPr>
      <w:r>
        <w:t>DNA evidence suggests the bonobo and common chimpanzee species effectively</w:t>
      </w:r>
      <w:r>
        <w:t xml:space="preserve"> separated from each other fewer than one million years ago</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w:t>
      </w:r>
      <w:r>
        <w:rPr>
          <w:i/>
          <w:iCs/>
        </w:rPr>
        <w:t>Pan</w:t>
      </w:r>
      <w:r>
        <w:t xml:space="preserve"> line split from the </w:t>
      </w:r>
      <w:hyperlink r:id="rId90" w:tooltip="Human evolution" w:history="1">
        <w:r>
          <w:rPr>
            <w:rStyle w:val="Hyperlink"/>
          </w:rPr>
          <w:t>last common ancestor</w:t>
        </w:r>
      </w:hyperlink>
      <w:r>
        <w:t xml:space="preserve"> shared wi</w:t>
      </w:r>
      <w:r>
        <w:t xml:space="preserve">th humans approximately six to seven million years ago. Because no species other than </w:t>
      </w:r>
      <w:r>
        <w:rPr>
          <w:i/>
          <w:iCs/>
        </w:rPr>
        <w:t>Homo sapiens</w:t>
      </w:r>
      <w:r>
        <w:t xml:space="preserve"> has survived from the human line of that branching, both </w:t>
      </w:r>
      <w:r>
        <w:rPr>
          <w:i/>
          <w:iCs/>
        </w:rPr>
        <w:t>Pan</w:t>
      </w:r>
      <w:r>
        <w:t xml:space="preserve"> species are the closest living relatives of humans and </w:t>
      </w:r>
      <w:hyperlink r:id="rId91" w:tooltip="Cladistics" w:history="1">
        <w:r>
          <w:rPr>
            <w:rStyle w:val="Hyperlink"/>
          </w:rPr>
          <w:t>cladistically</w:t>
        </w:r>
      </w:hyperlink>
      <w:r>
        <w:t xml:space="preserve"> are equally close to humans. The recent genome data confirms the genetic equidistance. </w:t>
      </w:r>
    </w:p>
    <w:p w:rsidR="00000000" w:rsidRDefault="00B9260F">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92" w:tooltip="Edit section: Description"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93" w:tooltip="Template:Infobox genome" w:history="1">
        <w:r>
          <w:rPr>
            <w:rStyle w:val="Hyperlink"/>
          </w:rPr>
          <w:t>Template:Infobox genome</w:t>
        </w:r>
      </w:hyperlink>
      <w:r>
        <w:t xml:space="preserve"> </w:t>
      </w:r>
    </w:p>
    <w:p w:rsidR="00000000" w:rsidRDefault="00B9260F">
      <w:pPr>
        <w:pStyle w:val="NormalWeb"/>
      </w:pPr>
      <w:r>
        <w:t xml:space="preserve">The bonobo is commonly considered to be more </w:t>
      </w:r>
      <w:hyperlink r:id="rId94" w:tooltip="Gracility" w:history="1">
        <w:r>
          <w:rPr>
            <w:rStyle w:val="Hyperlink"/>
          </w:rPr>
          <w:t>gracile</w:t>
        </w:r>
      </w:hyperlink>
      <w:r>
        <w:t xml:space="preserve"> than the common chimpanzee. Although large male ch</w:t>
      </w:r>
      <w:r>
        <w:t xml:space="preserve">impanzees can exceed any bonobo in bulk and weight, the two species actually broadly overlap in body size. Adult female bonobos are somewhat smaller than adult males. Body mass in males ranges from </w:t>
      </w:r>
      <w:hyperlink r:id="rId95" w:tooltip="Template:Convert" w:history="1">
        <w:r>
          <w:rPr>
            <w:rStyle w:val="Hyperlink"/>
          </w:rPr>
          <w:t>Template:Convert</w:t>
        </w:r>
      </w:hyperlink>
      <w:r>
        <w:t xml:space="preserve">, against an average of </w:t>
      </w:r>
      <w:hyperlink r:id="rId96" w:tooltip="Template:Convert" w:history="1">
        <w:r>
          <w:rPr>
            <w:rStyle w:val="Hyperlink"/>
          </w:rPr>
          <w:t>Template:Convert</w:t>
        </w:r>
      </w:hyperlink>
      <w:r>
        <w:t xml:space="preserve"> in females. The total length of bonobos (from the nose to the rump while on all fours) is </w:t>
      </w:r>
      <w:hyperlink r:id="rId97" w:tooltip="Template:Convert" w:history="1">
        <w:r>
          <w:rPr>
            <w:rStyle w:val="Hyperlink"/>
          </w:rPr>
          <w:t>Template:Convert</w:t>
        </w:r>
      </w:hyperlink>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&lt;ref name = Walker&gt;Novak, R. M. (1999). </w:t>
      </w:r>
      <w:r>
        <w:rPr>
          <w:i/>
          <w:iCs/>
        </w:rPr>
        <w:t>Walker's Mammals of the World.</w:t>
      </w:r>
      <w:r>
        <w:t xml:space="preserve"> 6th edition. Johns Hopkins Universi</w:t>
      </w:r>
      <w:r>
        <w:t xml:space="preserve">ty Press, Baltimore, ISBN 0-8018-5789-9&lt;/ref&gt; When adult bonobos and chimpanzees stand up on their legs, they can both attain a height of </w:t>
      </w:r>
      <w:hyperlink r:id="rId98" w:tooltip="Template:Convert" w:history="1">
        <w:r>
          <w:rPr>
            <w:rStyle w:val="Hyperlink"/>
          </w:rPr>
          <w:t>Template:Convert</w:t>
        </w:r>
      </w:hyperlink>
      <w:r>
        <w:t>.</w:t>
      </w:r>
      <w:hyperlink w:anchor="cite_note-25" w:history="1">
        <w:r>
          <w:rPr>
            <w:rStyle w:val="Hyperlink"/>
            <w:vertAlign w:val="superscript"/>
          </w:rPr>
          <w:t>[25]</w:t>
        </w:r>
      </w:hyperlink>
      <w:r>
        <w:t xml:space="preserve"> </w:t>
      </w:r>
      <w:r>
        <w:t xml:space="preserve">The bonobo's head is relatively smaller than that of the common chimpanzee with less prominent brow ridges above the eyes. It has a black face with pink lips, small ears, wide nostrils, and long hair on its head that forms a parting. Females have slightly </w:t>
      </w:r>
      <w:r>
        <w:t xml:space="preserve">more prominent breasts, in contrast to the flat breasts of other female apes, although not so prominent as those of humans. The bonobo also has a slim upper body, narrow shoulders, thin neck, and long legs when compared to the common chimpanzee. </w:t>
      </w:r>
    </w:p>
    <w:p w:rsidR="00000000" w:rsidRDefault="00B9260F">
      <w:pPr>
        <w:pStyle w:val="NormalWeb"/>
      </w:pPr>
      <w:hyperlink r:id="rId99" w:tooltip="File:Bonobos Kanzi and Panbanisha with Sue Savage-Rumbaugh.jpg" w:history="1">
        <w:r>
          <w:rPr>
            <w:rStyle w:val="Hyperlink"/>
          </w:rPr>
          <w:t>thumb|left|Bonobos Kanzi (C) and Panbanisha (R) with Sue Savage-Rumbaugh and the outdoor symbols "keyboard." Cre</w:t>
        </w:r>
        <w:r>
          <w:rPr>
            <w:rStyle w:val="Hyperlink"/>
          </w:rPr>
          <w:t>dit: W. H. Calvin 2006</w:t>
        </w:r>
      </w:hyperlink>
      <w:r>
        <w:t xml:space="preserve"> Bonobos are both terrestrial and arboreal. Most ground locomotion is characterized by quadrupedal knuckle walking. Bipedal </w:t>
      </w:r>
      <w:hyperlink r:id="rId100" w:tooltip="Walking" w:history="1">
        <w:r>
          <w:rPr>
            <w:rStyle w:val="Hyperlink"/>
          </w:rPr>
          <w:t>walking</w:t>
        </w:r>
      </w:hyperlink>
      <w:r>
        <w:t xml:space="preserve"> </w:t>
      </w:r>
      <w:r>
        <w:t xml:space="preserve">has been recorded as less than 1% of terrestrial locomotion in the wild, a figure that decreased with </w:t>
      </w:r>
      <w:hyperlink r:id="rId101" w:tooltip="Habituation" w:history="1">
        <w:r>
          <w:rPr>
            <w:rStyle w:val="Hyperlink"/>
          </w:rPr>
          <w:t>habituation</w:t>
        </w:r>
      </w:hyperlink>
      <w:r>
        <w:t>,</w:t>
      </w:r>
      <w:hyperlink w:anchor="cite_note-26" w:history="1">
        <w:r>
          <w:rPr>
            <w:rStyle w:val="Hyperlink"/>
            <w:vertAlign w:val="superscript"/>
          </w:rPr>
          <w:t>[26]</w:t>
        </w:r>
      </w:hyperlink>
      <w:r>
        <w:t xml:space="preserve"> while in captivity there is a wide variation. Biped</w:t>
      </w:r>
      <w:r>
        <w:t>al walking in captivity, as a percentage of bipedal plus quadrupedal locomotion bouts, has been observed from 3.9% for spontaneous bouts to nearly 19% when abundant food is provided</w:t>
      </w:r>
      <w:r>
        <w:t>.</w:t>
      </w:r>
      <w:hyperlink w:anchor="cite_note-27" w:history="1">
        <w:r>
          <w:rPr>
            <w:rStyle w:val="Hyperlink"/>
            <w:vertAlign w:val="superscript"/>
          </w:rPr>
          <w:t>[27]</w:t>
        </w:r>
      </w:hyperlink>
      <w:r>
        <w:t xml:space="preserve"> These physical characteristics and</w:t>
      </w:r>
      <w:r>
        <w:t xml:space="preserve"> its posture give the bonobo an appearance more closely resembling that of humans than that of the common chimpanzee. The bonobo also has highly individuated facial features</w:t>
      </w:r>
      <w:r>
        <w:t>,</w:t>
      </w:r>
      <w:hyperlink w:anchor="cite_note-28" w:history="1">
        <w:r>
          <w:rPr>
            <w:rStyle w:val="Hyperlink"/>
            <w:vertAlign w:val="superscript"/>
          </w:rPr>
          <w:t>[28]</w:t>
        </w:r>
      </w:hyperlink>
      <w:r>
        <w:t xml:space="preserve"> as humans do, so that one individual may l</w:t>
      </w:r>
      <w:r>
        <w:t xml:space="preserve">ook significantly different from another, a characteristic adapted for visual facial recognition in social interaction. </w:t>
      </w:r>
    </w:p>
    <w:p w:rsidR="00000000" w:rsidRDefault="00B9260F">
      <w:pPr>
        <w:pStyle w:val="NormalWeb"/>
      </w:pPr>
      <w:r>
        <w:t xml:space="preserve">Multivariate analysis has shown bonobos are more </w:t>
      </w:r>
      <w:hyperlink r:id="rId102" w:tooltip="Neoteny" w:history="1">
        <w:r>
          <w:rPr>
            <w:rStyle w:val="Hyperlink"/>
          </w:rPr>
          <w:t>neotenized</w:t>
        </w:r>
      </w:hyperlink>
      <w:r>
        <w:t xml:space="preserve"> than the common chimpanzee, taki</w:t>
      </w:r>
      <w:r>
        <w:t>ng into account such features as the proportionately long torso length of the bonobo</w:t>
      </w:r>
      <w:r>
        <w:t>.</w:t>
      </w:r>
      <w:hyperlink w:anchor="cite_note-29" w:history="1">
        <w:r>
          <w:rPr>
            <w:rStyle w:val="Hyperlink"/>
            <w:vertAlign w:val="superscript"/>
          </w:rPr>
          <w:t>[29]</w:t>
        </w:r>
      </w:hyperlink>
      <w:r>
        <w:t xml:space="preserve"> Other researchers challenged this conclusion</w:t>
      </w:r>
      <w:r>
        <w:t>.</w:t>
      </w:r>
      <w:hyperlink w:anchor="cite_note-30" w:history="1">
        <w:r>
          <w:rPr>
            <w:rStyle w:val="Hyperlink"/>
            <w:vertAlign w:val="superscript"/>
          </w:rPr>
          <w:t>[30]</w:t>
        </w:r>
      </w:hyperlink>
      <w:r>
        <w:t xml:space="preserve"> </w:t>
      </w:r>
    </w:p>
    <w:p w:rsidR="00000000" w:rsidRDefault="00B9260F">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103" w:tooltip="Edit section: Behavior" w:history="1">
        <w:r>
          <w:rPr>
            <w:rStyle w:val="Hyperlink"/>
            <w:rFonts w:eastAsia="Times New Roman"/>
          </w:rPr>
          <w:t>edit</w:t>
        </w:r>
      </w:hyperlink>
      <w:r>
        <w:rPr>
          <w:rStyle w:val="mw-editsection-bracket"/>
          <w:rFonts w:eastAsia="Times New Roman"/>
        </w:rPr>
        <w:t>]</w:t>
      </w:r>
    </w:p>
    <w:p w:rsidR="00000000" w:rsidRDefault="00B9260F">
      <w:pPr>
        <w:pStyle w:val="Heading3"/>
        <w:rPr>
          <w:rFonts w:eastAsia="Times New Roman"/>
        </w:rPr>
      </w:pPr>
      <w:r>
        <w:rPr>
          <w:rStyle w:val="mw-headline"/>
          <w:rFonts w:eastAsia="Times New Roman"/>
        </w:rPr>
        <w:t>Genera</w:t>
      </w:r>
      <w:r>
        <w:rPr>
          <w:rStyle w:val="mw-headline"/>
          <w:rFonts w:eastAsia="Times New Roman"/>
        </w:rPr>
        <w:t>l</w:t>
      </w:r>
      <w:r>
        <w:rPr>
          <w:rStyle w:val="mw-editsection-bracket"/>
          <w:rFonts w:eastAsia="Times New Roman"/>
        </w:rPr>
        <w:t>[</w:t>
      </w:r>
      <w:hyperlink r:id="rId104" w:tooltip="Edit section: General"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Primatologist </w:t>
      </w:r>
      <w:hyperlink r:id="rId105" w:tooltip="Frans de Waal" w:history="1">
        <w:r>
          <w:rPr>
            <w:rStyle w:val="Hyperlink"/>
          </w:rPr>
          <w:t>Frans de Waal</w:t>
        </w:r>
      </w:hyperlink>
      <w:r>
        <w:t xml:space="preserve"> states bon</w:t>
      </w:r>
      <w:r>
        <w:t xml:space="preserve">obos are capable of </w:t>
      </w:r>
      <w:hyperlink r:id="rId106" w:tooltip="Altruism" w:history="1">
        <w:r>
          <w:rPr>
            <w:rStyle w:val="Hyperlink"/>
          </w:rPr>
          <w:t>altruism</w:t>
        </w:r>
      </w:hyperlink>
      <w:r>
        <w:t xml:space="preserve">, </w:t>
      </w:r>
      <w:hyperlink r:id="rId107" w:tooltip="Compassion" w:history="1">
        <w:r>
          <w:rPr>
            <w:rStyle w:val="Hyperlink"/>
          </w:rPr>
          <w:t>compassion</w:t>
        </w:r>
      </w:hyperlink>
      <w:r>
        <w:t xml:space="preserve">, </w:t>
      </w:r>
      <w:hyperlink r:id="rId108" w:tooltip="Empathy" w:history="1">
        <w:r>
          <w:rPr>
            <w:rStyle w:val="Hyperlink"/>
          </w:rPr>
          <w:t>empathy</w:t>
        </w:r>
      </w:hyperlink>
      <w:r>
        <w:t xml:space="preserve">, kindness, patience, and </w:t>
      </w:r>
      <w:hyperlink r:id="rId109" w:tooltip="Sensitivity (human)" w:history="1">
        <w:r>
          <w:rPr>
            <w:rStyle w:val="Hyperlink"/>
          </w:rPr>
          <w:t>sensitivity</w:t>
        </w:r>
      </w:hyperlink>
      <w:r>
        <w:t>,</w:t>
      </w:r>
      <w:hyperlink w:anchor="cite_note-1" w:history="1">
        <w:r>
          <w:rPr>
            <w:rStyle w:val="Hyperlink"/>
            <w:vertAlign w:val="superscript"/>
          </w:rPr>
          <w:t>[1]</w:t>
        </w:r>
      </w:hyperlink>
      <w:r>
        <w:t xml:space="preserve"> and described "bonobo society" as a "</w:t>
      </w:r>
      <w:hyperlink r:id="rId110" w:tooltip="Gynecocracy" w:history="1">
        <w:r>
          <w:rPr>
            <w:rStyle w:val="Hyperlink"/>
          </w:rPr>
          <w:t>gynecocracy</w:t>
        </w:r>
      </w:hyperlink>
      <w:r>
        <w:t>"</w:t>
      </w:r>
      <w:r>
        <w:t>.</w:t>
      </w:r>
      <w:hyperlink w:anchor="cite_note-31" w:history="1">
        <w:r>
          <w:rPr>
            <w:rStyle w:val="Hyperlink"/>
            <w:vertAlign w:val="superscript"/>
          </w:rPr>
          <w:t>[31</w:t>
        </w:r>
        <w:r>
          <w:rPr>
            <w:rStyle w:val="Hyperlink"/>
            <w:vertAlign w:val="superscript"/>
          </w:rPr>
          <w:t>]</w:t>
        </w:r>
      </w:hyperlink>
      <w:hyperlink r:id="rId111" w:tooltip="Template:Efn" w:history="1">
        <w:r>
          <w:rPr>
            <w:rStyle w:val="Hyperlink"/>
          </w:rPr>
          <w:t>Template:Efn</w:t>
        </w:r>
      </w:hyperlink>
      <w:r>
        <w:t xml:space="preserve"> Primatologists who have studied bonobos in the wild have documented a wide range of behaviors, including aggressive behavior and more cyclic sexual behavior similar to chimpanzees, even tho</w:t>
      </w:r>
      <w:r>
        <w:t xml:space="preserve">ugh the fact remains that bonobos show more sexual behavior in a greater variety of relationships. An analysis of female bonding among wild bonobos by Takeshi Furuichi stresses female sexuality and shows how female bonobos spend much more time in </w:t>
      </w:r>
      <w:hyperlink r:id="rId112" w:tooltip="Estrus" w:history="1">
        <w:r>
          <w:rPr>
            <w:rStyle w:val="Hyperlink"/>
          </w:rPr>
          <w:t>estrus</w:t>
        </w:r>
      </w:hyperlink>
      <w:r>
        <w:t xml:space="preserve"> than female chimpanzees</w:t>
      </w:r>
      <w:r>
        <w:t>.</w:t>
      </w:r>
      <w:hyperlink w:anchor="cite_note-32" w:history="1">
        <w:r>
          <w:rPr>
            <w:rStyle w:val="Hyperlink"/>
            <w:vertAlign w:val="superscript"/>
          </w:rPr>
          <w:t>[32]</w:t>
        </w:r>
      </w:hyperlink>
      <w:r>
        <w:t xml:space="preserve"> Some primatologists have argued that de Waal's data reflect only the behavior of captive bonobos, suggesting that wild bonobos show levels of aggression </w:t>
      </w:r>
      <w:r>
        <w:t>closer to what is found among chimpanzees. De Waal has responded that the contrast in temperament between bonobos and chimpanzees observed in captivity is meaningful, because it controls for the influence of environment. The two species behave quite differ</w:t>
      </w:r>
      <w:r>
        <w:t>ently even if kept under identical conditions</w:t>
      </w:r>
      <w:r>
        <w:t>.</w:t>
      </w:r>
      <w:hyperlink w:anchor="cite_note-33" w:history="1">
        <w:r>
          <w:rPr>
            <w:rStyle w:val="Hyperlink"/>
            <w:vertAlign w:val="superscript"/>
          </w:rPr>
          <w:t>[33]</w:t>
        </w:r>
      </w:hyperlink>
      <w:r>
        <w:t xml:space="preserve"> A 2014 study also found bonobos to be less aggressive than chimpanzees, particularly eastern chimpanzees. The authors argued that the relative peacefulness of western chi</w:t>
      </w:r>
      <w:r>
        <w:t>mpanzees and bonobos was primarily due to ecological factors</w:t>
      </w:r>
      <w:r>
        <w:t>.</w:t>
      </w:r>
      <w:hyperlink w:anchor="cite_note-34" w:history="1">
        <w:r>
          <w:rPr>
            <w:rStyle w:val="Hyperlink"/>
            <w:vertAlign w:val="superscript"/>
          </w:rPr>
          <w:t>[34]</w:t>
        </w:r>
      </w:hyperlink>
      <w:r>
        <w:t xml:space="preserve"> </w:t>
      </w:r>
    </w:p>
    <w:p w:rsidR="00000000" w:rsidRDefault="00B9260F">
      <w:pPr>
        <w:pStyle w:val="Heading3"/>
        <w:rPr>
          <w:rFonts w:eastAsia="Times New Roman"/>
        </w:rPr>
      </w:pPr>
      <w:r>
        <w:rPr>
          <w:rStyle w:val="mw-headline"/>
          <w:rFonts w:eastAsia="Times New Roman"/>
        </w:rPr>
        <w:t>Social behavio</w:t>
      </w:r>
      <w:r>
        <w:rPr>
          <w:rStyle w:val="mw-headline"/>
          <w:rFonts w:eastAsia="Times New Roman"/>
        </w:rPr>
        <w:t>r</w:t>
      </w:r>
      <w:r>
        <w:rPr>
          <w:rStyle w:val="mw-editsection-bracket"/>
          <w:rFonts w:eastAsia="Times New Roman"/>
        </w:rPr>
        <w:t>[</w:t>
      </w:r>
      <w:hyperlink r:id="rId113" w:tooltip="Edit section: Social behavior"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114" w:tooltip="File:6 bonobos WHCalvin IMG 1341.JPG" w:history="1">
        <w:r>
          <w:rPr>
            <w:rStyle w:val="Hyperlink"/>
          </w:rPr>
          <w:t>thumb|Bonobos are very social.</w:t>
        </w:r>
      </w:hyperlink>
      <w:r>
        <w:t xml:space="preserve"> </w:t>
      </w:r>
      <w:hyperlink r:id="rId115" w:tooltip="File:BonoboFishing05.jpeg" w:history="1">
        <w:r>
          <w:rPr>
            <w:rStyle w:val="Hyperlink"/>
          </w:rPr>
          <w:t>thumb|Bonobo searching for termites</w:t>
        </w:r>
      </w:hyperlink>
      <w:r>
        <w:t xml:space="preserve"> Most studies indicate that females have a hi</w:t>
      </w:r>
      <w:r>
        <w:t>gher social status in bonobo society. Aggressive encounters between males and females are rare, and males are tolerant of infants and juveniles. A male derives his status from the status of his mother</w:t>
      </w:r>
      <w:r>
        <w:t>.</w:t>
      </w:r>
      <w:hyperlink w:anchor="cite_note-35" w:history="1">
        <w:r>
          <w:rPr>
            <w:rStyle w:val="Hyperlink"/>
            <w:vertAlign w:val="superscript"/>
          </w:rPr>
          <w:t>[35]</w:t>
        </w:r>
      </w:hyperlink>
      <w:r>
        <w:t xml:space="preserve"> The mother–son </w:t>
      </w:r>
      <w:r>
        <w:t xml:space="preserve">bond often stays strong and continues throughout life. While social hierarchies do exist, rank plays a less prominent role than in other primate societies. </w:t>
      </w:r>
    </w:p>
    <w:p w:rsidR="00000000" w:rsidRDefault="00B9260F">
      <w:pPr>
        <w:pStyle w:val="NormalWeb"/>
      </w:pPr>
      <w:r>
        <w:t>Because of the promiscuous mating behavior of female bonobos, a male cannot be sure which offspring</w:t>
      </w:r>
      <w:r>
        <w:t xml:space="preserve"> are his. As a result, the entirety of parental care in bonobos is assumed by the mothers</w:t>
      </w:r>
      <w:r>
        <w:t>.</w:t>
      </w:r>
      <w:hyperlink w:anchor="cite_note-36" w:history="1">
        <w:r>
          <w:rPr>
            <w:rStyle w:val="Hyperlink"/>
            <w:vertAlign w:val="superscript"/>
          </w:rPr>
          <w:t>[36]</w:t>
        </w:r>
      </w:hyperlink>
      <w:r>
        <w:t xml:space="preserve"> Bonobo </w:t>
      </w:r>
      <w:hyperlink r:id="rId116" w:tooltip="Group size measures" w:history="1">
        <w:r>
          <w:rPr>
            <w:rStyle w:val="Hyperlink"/>
          </w:rPr>
          <w:t>party size</w:t>
        </w:r>
      </w:hyperlink>
      <w:r>
        <w:t xml:space="preserve"> </w:t>
      </w:r>
      <w:r>
        <w:t xml:space="preserve">tends to vary because the groups exhibit a </w:t>
      </w:r>
      <w:hyperlink r:id="rId117" w:tooltip="Fission-fusion society" w:history="1">
        <w:r>
          <w:rPr>
            <w:rStyle w:val="Hyperlink"/>
          </w:rPr>
          <w:t>fission–fusion pattern</w:t>
        </w:r>
      </w:hyperlink>
      <w:r>
        <w:t>. A community of approximately 100 will split into small groups during the day while looking for food, and then will c</w:t>
      </w:r>
      <w:r>
        <w:t xml:space="preserve">ome back together to sleep. They sleep in nests that they construct in trees. </w:t>
      </w:r>
    </w:p>
    <w:p w:rsidR="00000000" w:rsidRDefault="00B9260F">
      <w:pPr>
        <w:pStyle w:val="Heading3"/>
        <w:rPr>
          <w:rFonts w:eastAsia="Times New Roman"/>
        </w:rPr>
      </w:pPr>
      <w:r>
        <w:rPr>
          <w:rStyle w:val="mw-headline"/>
          <w:rFonts w:eastAsia="Times New Roman"/>
        </w:rPr>
        <w:t>Sexual social behavio</w:t>
      </w:r>
      <w:r>
        <w:rPr>
          <w:rStyle w:val="mw-headline"/>
          <w:rFonts w:eastAsia="Times New Roman"/>
        </w:rPr>
        <w:t>r</w:t>
      </w:r>
      <w:r>
        <w:rPr>
          <w:rStyle w:val="mw-editsection-bracket"/>
          <w:rFonts w:eastAsia="Times New Roman"/>
        </w:rPr>
        <w:t>[</w:t>
      </w:r>
      <w:hyperlink r:id="rId118" w:tooltip="Edit section: Sexual social behavior"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119" w:tooltip="Template:See also" w:history="1">
        <w:r>
          <w:rPr>
            <w:rStyle w:val="Hyperlink"/>
          </w:rPr>
          <w:t>Template:See also</w:t>
        </w:r>
      </w:hyperlink>
      <w:r>
        <w:t xml:space="preserve"> </w:t>
      </w:r>
      <w:hyperlink r:id="rId120" w:tooltip="File:Bonobo sexual behavior 1.jpg" w:history="1">
        <w:r>
          <w:rPr>
            <w:rStyle w:val="Hyperlink"/>
          </w:rPr>
          <w:t xml:space="preserve">thumb|Bonobos mating, </w:t>
        </w:r>
      </w:hyperlink>
      <w:hyperlink r:id="rId121" w:tooltip="Jacksonville Zoo and Gardens" w:history="1">
        <w:r>
          <w:rPr>
            <w:rStyle w:val="Hyperlink"/>
          </w:rPr>
          <w:t xml:space="preserve">Jacksonville Zoo </w:t>
        </w:r>
        <w:r>
          <w:rPr>
            <w:rStyle w:val="Hyperlink"/>
          </w:rPr>
          <w:t>and Gardens</w:t>
        </w:r>
      </w:hyperlink>
      <w:r>
        <w:t xml:space="preserve">. Sexual activity generally plays a major role in bonobo society, being used as what some scientists perceive as a </w:t>
      </w:r>
      <w:hyperlink r:id="rId122" w:tooltip="Greeting" w:history="1">
        <w:r>
          <w:rPr>
            <w:rStyle w:val="Hyperlink"/>
          </w:rPr>
          <w:t>greeting</w:t>
        </w:r>
      </w:hyperlink>
      <w:r>
        <w:t xml:space="preserve">, a means of forming social bonds, a means of </w:t>
      </w:r>
      <w:hyperlink r:id="rId123" w:tooltip="Conflict resolution" w:history="1">
        <w:r>
          <w:rPr>
            <w:rStyle w:val="Hyperlink"/>
          </w:rPr>
          <w:t>conflict resolution</w:t>
        </w:r>
      </w:hyperlink>
      <w:r>
        <w:t xml:space="preserve">, and </w:t>
      </w:r>
      <w:hyperlink r:id="rId124" w:anchor="In_animals" w:tooltip="Reconciliation (democratic process)#In animals" w:history="1">
        <w:r>
          <w:rPr>
            <w:rStyle w:val="Hyperlink"/>
          </w:rPr>
          <w:t>postconflict reconciliation</w:t>
        </w:r>
      </w:hyperlink>
      <w:r>
        <w:t>.</w:t>
      </w:r>
      <w:hyperlink w:anchor="cite_note-37" w:history="1">
        <w:r>
          <w:rPr>
            <w:rStyle w:val="Hyperlink"/>
            <w:vertAlign w:val="superscript"/>
          </w:rPr>
          <w:t>[37]</w:t>
        </w:r>
      </w:hyperlink>
      <w:r>
        <w:t xml:space="preserve"> B</w:t>
      </w:r>
      <w:r>
        <w:t xml:space="preserve">onobos are the only non-human animal to have been observed engaging in </w:t>
      </w:r>
      <w:hyperlink r:id="rId125" w:tooltip="Tongue kiss" w:history="1">
        <w:r>
          <w:rPr>
            <w:rStyle w:val="Hyperlink"/>
          </w:rPr>
          <w:t>tongue kissing</w:t>
        </w:r>
      </w:hyperlink>
      <w:r>
        <w:t xml:space="preserve">, and </w:t>
      </w:r>
      <w:hyperlink r:id="rId126" w:tooltip="Oral sex" w:history="1">
        <w:r>
          <w:rPr>
            <w:rStyle w:val="Hyperlink"/>
          </w:rPr>
          <w:t>oral sex</w:t>
        </w:r>
      </w:hyperlink>
      <w:r>
        <w:t>.&lt;ref name=Manson1997&gt;</w:t>
      </w:r>
      <w:hyperlink r:id="rId127" w:tooltip="Template:Cite journal" w:history="1">
        <w:r>
          <w:rPr>
            <w:rStyle w:val="Hyperlink"/>
          </w:rPr>
          <w:t>Template:Cite journal</w:t>
        </w:r>
      </w:hyperlink>
      <w:r>
        <w:t>&lt;/ref&gt; Bonobos and humans are the only primates to typically engage in face-to-face genital sex, although a pair of western gorillas has been photographed in this position</w:t>
      </w:r>
      <w:r>
        <w:t>.</w:t>
      </w:r>
      <w:hyperlink w:anchor="cite_note-38" w:history="1">
        <w:r>
          <w:rPr>
            <w:rStyle w:val="Hyperlink"/>
            <w:vertAlign w:val="superscript"/>
          </w:rPr>
          <w:t>[38]</w:t>
        </w:r>
      </w:hyperlink>
      <w:r>
        <w:t xml:space="preserve"> Bonobos do not form </w:t>
      </w:r>
      <w:hyperlink r:id="rId128" w:tooltip="Monogamy" w:history="1">
        <w:r>
          <w:rPr>
            <w:rStyle w:val="Hyperlink"/>
          </w:rPr>
          <w:t>permanent monogamous sexual relationships</w:t>
        </w:r>
      </w:hyperlink>
      <w:r>
        <w:t xml:space="preserve"> </w:t>
      </w:r>
      <w:r>
        <w:t>with individual partners. They also do not seem to discriminate in their sexual behavior by sex or age, with the possible exception of abstaining from sexual activity between mothers and their adult sons. When bonobos come upon a new food source or feeding</w:t>
      </w:r>
      <w:r>
        <w:t xml:space="preserve"> ground, the increased excitement will usually lead to communal sexual activity, presumably decreasing tension and encouraging peaceful feeding</w:t>
      </w:r>
      <w:r>
        <w:t>.</w:t>
      </w:r>
      <w:hyperlink w:anchor="cite_note-39" w:history="1">
        <w:r>
          <w:rPr>
            <w:rStyle w:val="Hyperlink"/>
            <w:vertAlign w:val="superscript"/>
          </w:rPr>
          <w:t>[39]</w:t>
        </w:r>
      </w:hyperlink>
      <w:r>
        <w:t xml:space="preserve"> This quality is also described by Dr. </w:t>
      </w:r>
      <w:hyperlink r:id="rId129" w:tooltip="Susan Block" w:history="1">
        <w:r>
          <w:rPr>
            <w:rStyle w:val="Hyperlink"/>
          </w:rPr>
          <w:t>Susan Block</w:t>
        </w:r>
      </w:hyperlink>
      <w:r>
        <w:t xml:space="preserve"> as "The Bonobo Way" in her book of the same title "The Bonobo Way: The Evolution of Peace Through Pleasure"</w:t>
      </w:r>
      <w:r>
        <w:t>.</w:t>
      </w:r>
      <w:hyperlink w:anchor="cite_note-40" w:history="1">
        <w:r>
          <w:rPr>
            <w:rStyle w:val="Hyperlink"/>
            <w:vertAlign w:val="superscript"/>
          </w:rPr>
          <w:t>[40]</w:t>
        </w:r>
      </w:hyperlink>
      <w:r>
        <w:t xml:space="preserve"> Bonobo </w:t>
      </w:r>
      <w:hyperlink r:id="rId130" w:tooltip="Clitoris" w:history="1">
        <w:r>
          <w:rPr>
            <w:rStyle w:val="Hyperlink"/>
          </w:rPr>
          <w:t>clitorises</w:t>
        </w:r>
      </w:hyperlink>
      <w:r>
        <w:t xml:space="preserve"> are larger and m</w:t>
      </w:r>
      <w:r>
        <w:t>ore externalized than in most mammals</w:t>
      </w:r>
      <w:r>
        <w:t>;</w:t>
      </w:r>
      <w:hyperlink w:anchor="cite_note-41" w:history="1">
        <w:r>
          <w:rPr>
            <w:rStyle w:val="Hyperlink"/>
            <w:vertAlign w:val="superscript"/>
          </w:rPr>
          <w:t>[41]</w:t>
        </w:r>
      </w:hyperlink>
      <w:r>
        <w:t xml:space="preserve"> while the weight of a young adolescent female bonobo "is maybe half" that of a human teenager, she has a clitoris that is "three times bigger than the human equivalent, and visib</w:t>
      </w:r>
      <w:r>
        <w:t>le enough to waggle unmistakably as she walks"</w:t>
      </w:r>
      <w:r>
        <w:t>.</w:t>
      </w:r>
      <w:hyperlink w:anchor="cite_note-42" w:history="1">
        <w:r>
          <w:rPr>
            <w:rStyle w:val="Hyperlink"/>
            <w:vertAlign w:val="superscript"/>
          </w:rPr>
          <w:t>[42]</w:t>
        </w:r>
      </w:hyperlink>
      <w:r>
        <w:t xml:space="preserve"> In scientific literature, the female–female behavior of bonobos pressing genitals together is often referred to as </w:t>
      </w:r>
      <w:hyperlink r:id="rId131" w:tooltip="Genital-genital rubbing" w:history="1">
        <w:r>
          <w:rPr>
            <w:rStyle w:val="Hyperlink"/>
          </w:rPr>
          <w:t>genito-genital (GG) rubbing</w:t>
        </w:r>
      </w:hyperlink>
      <w:r>
        <w:t>,</w:t>
      </w:r>
      <w:hyperlink w:anchor="cite_note-39" w:history="1">
        <w:r>
          <w:rPr>
            <w:rStyle w:val="Hyperlink"/>
            <w:vertAlign w:val="superscript"/>
          </w:rPr>
          <w:t>[39]</w:t>
        </w:r>
      </w:hyperlink>
      <w:hyperlink w:anchor="cite_note-43" w:history="1">
        <w:r>
          <w:rPr>
            <w:rStyle w:val="Hyperlink"/>
            <w:vertAlign w:val="superscript"/>
          </w:rPr>
          <w:t>[43]</w:t>
        </w:r>
      </w:hyperlink>
      <w:r>
        <w:t xml:space="preserve"> which is the non-human analogue of </w:t>
      </w:r>
      <w:hyperlink r:id="rId132" w:tooltip="Tribadism" w:history="1">
        <w:r>
          <w:rPr>
            <w:rStyle w:val="Hyperlink"/>
          </w:rPr>
          <w:t>tribadism</w:t>
        </w:r>
      </w:hyperlink>
      <w:r>
        <w:t>, engaged in by human females. This s</w:t>
      </w:r>
      <w:r>
        <w:t xml:space="preserve">exual activity happens within the immediate female bonobo community and sometimes outside of it. </w:t>
      </w:r>
      <w:hyperlink r:id="rId133" w:tooltip="Ethology" w:history="1">
        <w:r>
          <w:rPr>
            <w:rStyle w:val="Hyperlink"/>
          </w:rPr>
          <w:t>Ethologist</w:t>
        </w:r>
      </w:hyperlink>
      <w:r>
        <w:t xml:space="preserve"> </w:t>
      </w:r>
      <w:hyperlink r:id="rId134" w:tooltip="Jonathan Balcombe" w:history="1">
        <w:r>
          <w:rPr>
            <w:rStyle w:val="Hyperlink"/>
          </w:rPr>
          <w:t>Jonathan Balcombe</w:t>
        </w:r>
      </w:hyperlink>
      <w:r>
        <w:t xml:space="preserve"> stated that female bon</w:t>
      </w:r>
      <w:r>
        <w:t>obos rub their clitorises together rapidly for ten to twenty seconds, and this behavior, "which may be repeated in rapid succession, is usually accompanied by grinding, shrieking, and clitoral engorgement"; he added that it is estimated that they engage in</w:t>
      </w:r>
      <w:r>
        <w:t xml:space="preserve"> this practice "about once every two hours" on average</w:t>
      </w:r>
      <w:r>
        <w:t>.</w:t>
      </w:r>
      <w:hyperlink w:anchor="cite_note-41" w:history="1">
        <w:r>
          <w:rPr>
            <w:rStyle w:val="Hyperlink"/>
            <w:vertAlign w:val="superscript"/>
          </w:rPr>
          <w:t>[41]</w:t>
        </w:r>
      </w:hyperlink>
      <w:r>
        <w:t xml:space="preserve"> Because bonobos occasionally copulate face-to-face, "evolutionary biologist Marlene Zuk has suggested that the position of the clitoris in bonobos and some other</w:t>
      </w:r>
      <w:r>
        <w:t xml:space="preserve"> primates has evolved to maximize stimulation during sexual intercourse"</w:t>
      </w:r>
      <w:r>
        <w:t>.</w:t>
      </w:r>
      <w:hyperlink w:anchor="cite_note-41" w:history="1">
        <w:r>
          <w:rPr>
            <w:rStyle w:val="Hyperlink"/>
            <w:vertAlign w:val="superscript"/>
          </w:rPr>
          <w:t>[41]</w:t>
        </w:r>
      </w:hyperlink>
      <w:r>
        <w:t xml:space="preserve"> On the other hand, the frequency of face-to-face mating observed in zoos and sanctuaries is not reflected in the wild, and thus may be an artif</w:t>
      </w:r>
      <w:r>
        <w:t>act of captivity. The position of the clitoris may alternatively permit GG-rubbings, which has been hypothesized to function as a means for female bonobos to evaluate their intrasocial relationships</w:t>
      </w:r>
      <w:r>
        <w:t>.</w:t>
      </w:r>
      <w:hyperlink w:anchor="cite_note-44" w:history="1">
        <w:r>
          <w:rPr>
            <w:rStyle w:val="Hyperlink"/>
            <w:vertAlign w:val="superscript"/>
          </w:rPr>
          <w:t>[44]</w:t>
        </w:r>
      </w:hyperlink>
      <w:r>
        <w:t xml:space="preserve"> </w:t>
      </w:r>
      <w:hyperlink r:id="rId135" w:tooltip="File:Pan paniscus11.jpg" w:history="1">
        <w:r>
          <w:rPr>
            <w:rStyle w:val="Hyperlink"/>
          </w:rPr>
          <w:t>thumb|Group of bonobos</w:t>
        </w:r>
      </w:hyperlink>
      <w:r>
        <w:t xml:space="preserve"> Bonobo males occasionally engage in various forms of male–male genital behavior</w:t>
      </w:r>
      <w:r>
        <w:t>,</w:t>
      </w:r>
      <w:hyperlink w:anchor="cite_note-39" w:history="1">
        <w:r>
          <w:rPr>
            <w:rStyle w:val="Hyperlink"/>
            <w:vertAlign w:val="superscript"/>
          </w:rPr>
          <w:t>[39]</w:t>
        </w:r>
      </w:hyperlink>
      <w:hyperlink w:anchor="cite_note-45" w:history="1">
        <w:r>
          <w:rPr>
            <w:rStyle w:val="Hyperlink"/>
            <w:vertAlign w:val="superscript"/>
          </w:rPr>
          <w:t>[45]</w:t>
        </w:r>
      </w:hyperlink>
      <w:r>
        <w:t xml:space="preserve"> </w:t>
      </w:r>
      <w:r>
        <w:t xml:space="preserve">which is the non-human analogue of </w:t>
      </w:r>
      <w:hyperlink r:id="rId136" w:tooltip="Frot" w:history="1">
        <w:r>
          <w:rPr>
            <w:rStyle w:val="Hyperlink"/>
          </w:rPr>
          <w:t>frotting</w:t>
        </w:r>
      </w:hyperlink>
      <w:r>
        <w:t xml:space="preserve">, engaged in by human males. In one form, two bonobo males hang from a tree limb face-to-face while </w:t>
      </w:r>
      <w:hyperlink r:id="rId137" w:tooltip="Penis fencing" w:history="1">
        <w:r>
          <w:rPr>
            <w:rStyle w:val="Hyperlink"/>
          </w:rPr>
          <w:t>penis fencing</w:t>
        </w:r>
      </w:hyperlink>
      <w:r>
        <w:t>.</w:t>
      </w:r>
      <w:hyperlink w:anchor="cite_note-39" w:history="1">
        <w:r>
          <w:rPr>
            <w:rStyle w:val="Hyperlink"/>
            <w:vertAlign w:val="superscript"/>
          </w:rPr>
          <w:t>[39]</w:t>
        </w:r>
      </w:hyperlink>
      <w:r>
        <w:t>&lt;ref name=penisfencing&gt;</w:t>
      </w:r>
      <w:hyperlink r:id="rId138" w:tooltip="Template:Cite book" w:history="1">
        <w:r>
          <w:rPr>
            <w:rStyle w:val="Hyperlink"/>
          </w:rPr>
          <w:t>Template:Cite book</w:t>
        </w:r>
      </w:hyperlink>
      <w:r>
        <w:t>&lt;/ref&gt; This also may occur when two males rub their penises together while in face-to-face position. Another form of g</w:t>
      </w:r>
      <w:r>
        <w:t xml:space="preserve">enital interaction (rump rubbing) occurs to express reconciliation between two males after a conflict, when they stand back-to-back and rub their scrotal sacs together. </w:t>
      </w:r>
      <w:hyperlink r:id="rId139" w:tooltip="Takayoshi Kano" w:history="1">
        <w:r>
          <w:rPr>
            <w:rStyle w:val="Hyperlink"/>
          </w:rPr>
          <w:t>Takayoshi Kano</w:t>
        </w:r>
      </w:hyperlink>
      <w:r>
        <w:t xml:space="preserve"> observed simila</w:t>
      </w:r>
      <w:r>
        <w:t xml:space="preserve">r practices among bonobos in the natural habitat. </w:t>
      </w:r>
    </w:p>
    <w:p w:rsidR="00000000" w:rsidRDefault="00B9260F">
      <w:pPr>
        <w:pStyle w:val="NormalWeb"/>
      </w:pPr>
      <w:r>
        <w:t>More often than the males, female bonobos engage in mutual genital behavior, possibly to bond socially with each other, thus forming a female nucleus of bonobo society. The bonding among females enables th</w:t>
      </w:r>
      <w:r>
        <w:t>em to dominate most of the males. Although male bonobos are individually stronger, they cannot stand alone against a united group of females</w:t>
      </w:r>
      <w:r>
        <w:t>.</w:t>
      </w:r>
      <w:hyperlink w:anchor="cite_note-39" w:history="1">
        <w:r>
          <w:rPr>
            <w:rStyle w:val="Hyperlink"/>
            <w:vertAlign w:val="superscript"/>
          </w:rPr>
          <w:t>[39]</w:t>
        </w:r>
      </w:hyperlink>
      <w:r>
        <w:t xml:space="preserve"> Adolescent females often leave their native community to join another commu</w:t>
      </w:r>
      <w:r>
        <w:t xml:space="preserve">nity. This migration mixes the bonobo </w:t>
      </w:r>
      <w:hyperlink r:id="rId140" w:tooltip="Gene pool" w:history="1">
        <w:r>
          <w:rPr>
            <w:rStyle w:val="Hyperlink"/>
          </w:rPr>
          <w:t>gene pools</w:t>
        </w:r>
      </w:hyperlink>
      <w:r>
        <w:t xml:space="preserve">, providing </w:t>
      </w:r>
      <w:hyperlink r:id="rId141" w:tooltip="Genetic diversity" w:history="1">
        <w:r>
          <w:rPr>
            <w:rStyle w:val="Hyperlink"/>
          </w:rPr>
          <w:t>genetic diversity</w:t>
        </w:r>
      </w:hyperlink>
      <w:r>
        <w:t xml:space="preserve">. Sexual bonding with other females establishes these new females as </w:t>
      </w:r>
      <w:r>
        <w:t xml:space="preserve">members of the group. </w:t>
      </w:r>
    </w:p>
    <w:p w:rsidR="00000000" w:rsidRDefault="00B9260F">
      <w:pPr>
        <w:pStyle w:val="NormalWeb"/>
      </w:pPr>
      <w:r>
        <w:t>Bonobo reproductive rates are no higher than those of the common chimpanzee</w:t>
      </w:r>
      <w:r>
        <w:t>.</w:t>
      </w:r>
      <w:hyperlink w:anchor="cite_note-39" w:history="1">
        <w:r>
          <w:rPr>
            <w:rStyle w:val="Hyperlink"/>
            <w:vertAlign w:val="superscript"/>
          </w:rPr>
          <w:t>[39]</w:t>
        </w:r>
      </w:hyperlink>
      <w:r>
        <w:t xml:space="preserve"> During </w:t>
      </w:r>
      <w:hyperlink r:id="rId142" w:tooltip="Oestrus" w:history="1">
        <w:r>
          <w:rPr>
            <w:rStyle w:val="Hyperlink"/>
          </w:rPr>
          <w:t>oestrus</w:t>
        </w:r>
      </w:hyperlink>
      <w:r>
        <w:t xml:space="preserve">, females undergo </w:t>
      </w:r>
      <w:hyperlink r:id="rId143" w:tooltip="Sexual swelling" w:history="1">
        <w:r>
          <w:rPr>
            <w:rStyle w:val="Hyperlink"/>
          </w:rPr>
          <w:t>a swelling</w:t>
        </w:r>
      </w:hyperlink>
      <w:r>
        <w:t xml:space="preserve"> of the </w:t>
      </w:r>
      <w:hyperlink r:id="rId144" w:tooltip="Perineal tissue" w:history="1">
        <w:r>
          <w:rPr>
            <w:rStyle w:val="Hyperlink"/>
          </w:rPr>
          <w:t>perineal tissue</w:t>
        </w:r>
      </w:hyperlink>
      <w:r>
        <w:t xml:space="preserve"> lasting 10 to 20 days. Most matings occur during the maximum swelling.</w:t>
      </w:r>
      <w:hyperlink r:id="rId145" w:tooltip="Template:Citation needed" w:history="1">
        <w:r>
          <w:rPr>
            <w:rStyle w:val="Hyperlink"/>
          </w:rPr>
          <w:t>Template:Citation needed</w:t>
        </w:r>
      </w:hyperlink>
      <w:r>
        <w:t xml:space="preserve"> The gestation period is on average 240 days. </w:t>
      </w:r>
      <w:hyperlink r:id="rId146" w:tooltip="Postpartum amenorrhea" w:history="1">
        <w:r>
          <w:rPr>
            <w:rStyle w:val="Hyperlink"/>
          </w:rPr>
          <w:t>Postpartum amenorrhea</w:t>
        </w:r>
      </w:hyperlink>
      <w:r>
        <w:t xml:space="preserve"> (absence of menstruation) lasts less than one year and a female may resume external signs of</w:t>
      </w:r>
      <w:r>
        <w:t xml:space="preserve"> oestrus within a year of giving birth, though the female is probably not fertile at this point. Female bonobos carry and nurse their young for four years and give birth on average every 4.6 years</w:t>
      </w:r>
      <w:r>
        <w:t>.</w:t>
      </w:r>
      <w:hyperlink w:anchor="cite_note-3" w:history="1">
        <w:r>
          <w:rPr>
            <w:rStyle w:val="Hyperlink"/>
            <w:vertAlign w:val="superscript"/>
          </w:rPr>
          <w:t>[3]</w:t>
        </w:r>
      </w:hyperlink>
      <w:r>
        <w:t xml:space="preserve"> Compared to common ch</w:t>
      </w:r>
      <w:r>
        <w:t>impanzees, bonobo females resume the genital swelling cycle much sooner after giving birth, enabling them to rejoin the sexual activities of their society. Also, bonobo females which are sterile or too young to reproduce still engage in sexual activity. Ad</w:t>
      </w:r>
      <w:r>
        <w:t>ult male bonobos have sex with infants</w:t>
      </w:r>
      <w:r>
        <w:t>.</w:t>
      </w:r>
      <w:hyperlink w:anchor="cite_note-46" w:history="1">
        <w:r>
          <w:rPr>
            <w:rStyle w:val="Hyperlink"/>
            <w:vertAlign w:val="superscript"/>
          </w:rPr>
          <w:t>[46]</w:t>
        </w:r>
      </w:hyperlink>
      <w:r>
        <w:t xml:space="preserve"> </w:t>
      </w:r>
      <w:hyperlink r:id="rId147" w:tooltip="Frans de Waal" w:history="1">
        <w:r>
          <w:rPr>
            <w:rStyle w:val="Hyperlink"/>
          </w:rPr>
          <w:t>Frans de Waal</w:t>
        </w:r>
      </w:hyperlink>
      <w:r>
        <w:t>, an ethologist who has studied bonobos, remarked, "A lot of the things we see, like pedophilia and homosexuality, may be leftovers that some now consider unacceptable in our particular society.</w:t>
      </w:r>
      <w:r>
        <w:t>"</w:t>
      </w:r>
      <w:hyperlink w:anchor="cite_note-47" w:history="1">
        <w:r>
          <w:rPr>
            <w:rStyle w:val="Hyperlink"/>
            <w:vertAlign w:val="superscript"/>
          </w:rPr>
          <w:t>[47]</w:t>
        </w:r>
      </w:hyperlink>
      <w:r>
        <w:t xml:space="preserve"> It is unknown how the</w:t>
      </w:r>
      <w:r>
        <w:t xml:space="preserve"> bonobo avoids </w:t>
      </w:r>
      <w:hyperlink r:id="rId148" w:tooltip="Simian immunodeficiency virus" w:history="1">
        <w:r>
          <w:rPr>
            <w:rStyle w:val="Hyperlink"/>
          </w:rPr>
          <w:t>simian immunodeficiency virus</w:t>
        </w:r>
      </w:hyperlink>
      <w:r>
        <w:t xml:space="preserve"> (SIV) and its effects</w:t>
      </w:r>
      <w:r>
        <w:t>.</w:t>
      </w:r>
      <w:hyperlink w:anchor="cite_note-48" w:history="1">
        <w:r>
          <w:rPr>
            <w:rStyle w:val="Hyperlink"/>
            <w:vertAlign w:val="superscript"/>
          </w:rPr>
          <w:t>[48]</w:t>
        </w:r>
      </w:hyperlink>
      <w:r>
        <w:t xml:space="preserve"> </w:t>
      </w:r>
    </w:p>
    <w:p w:rsidR="00000000" w:rsidRDefault="00B9260F">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49" w:tooltip="Edit section: Diet"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The bonobo is an </w:t>
      </w:r>
      <w:hyperlink r:id="rId150" w:tooltip="Omnivorous" w:history="1">
        <w:r>
          <w:rPr>
            <w:rStyle w:val="Hyperlink"/>
          </w:rPr>
          <w:t>omnivorous</w:t>
        </w:r>
      </w:hyperlink>
      <w:r>
        <w:t xml:space="preserve"> </w:t>
      </w:r>
      <w:hyperlink r:id="rId151" w:tooltip="Frugivore" w:history="1">
        <w:r>
          <w:rPr>
            <w:rStyle w:val="Hyperlink"/>
          </w:rPr>
          <w:t>frugivore</w:t>
        </w:r>
      </w:hyperlink>
      <w:r>
        <w:t>; 57% of its diet is fruit, bu</w:t>
      </w:r>
      <w:r>
        <w:t>t this is supplemented with leaves, honey, eggs</w:t>
      </w:r>
      <w:r>
        <w:t>,</w:t>
      </w:r>
      <w:hyperlink w:anchor="cite_note-49" w:history="1">
        <w:r>
          <w:rPr>
            <w:rStyle w:val="Hyperlink"/>
            <w:vertAlign w:val="superscript"/>
          </w:rPr>
          <w:t>[49]</w:t>
        </w:r>
      </w:hyperlink>
      <w:r>
        <w:t xml:space="preserve"> meat from small </w:t>
      </w:r>
      <w:hyperlink r:id="rId152" w:tooltip="Vertebrates" w:history="1">
        <w:r>
          <w:rPr>
            <w:rStyle w:val="Hyperlink"/>
          </w:rPr>
          <w:t>vertebrates</w:t>
        </w:r>
      </w:hyperlink>
      <w:r>
        <w:t xml:space="preserve"> such as </w:t>
      </w:r>
      <w:hyperlink r:id="rId153" w:tooltip="Anomalure" w:history="1">
        <w:r>
          <w:rPr>
            <w:rStyle w:val="Hyperlink"/>
          </w:rPr>
          <w:t>anomalures</w:t>
        </w:r>
      </w:hyperlink>
      <w:r>
        <w:t xml:space="preserve">, </w:t>
      </w:r>
      <w:hyperlink r:id="rId154" w:tooltip="Flying squirrel" w:history="1">
        <w:r>
          <w:rPr>
            <w:rStyle w:val="Hyperlink"/>
          </w:rPr>
          <w:t>flying squirrels</w:t>
        </w:r>
      </w:hyperlink>
      <w:r>
        <w:t xml:space="preserve"> and </w:t>
      </w:r>
      <w:hyperlink r:id="rId155" w:tooltip="Duiker" w:history="1">
        <w:r>
          <w:rPr>
            <w:rStyle w:val="Hyperlink"/>
          </w:rPr>
          <w:t>duikers</w:t>
        </w:r>
      </w:hyperlink>
      <w:r>
        <w:t>,</w:t>
      </w:r>
      <w:hyperlink w:anchor="cite_note-50" w:history="1">
        <w:r>
          <w:rPr>
            <w:rStyle w:val="Hyperlink"/>
            <w:vertAlign w:val="superscript"/>
          </w:rPr>
          <w:t>[50]</w:t>
        </w:r>
      </w:hyperlink>
      <w:r>
        <w:t xml:space="preserve"> and </w:t>
      </w:r>
      <w:hyperlink r:id="rId156" w:tooltip="Invertebrates" w:history="1">
        <w:r>
          <w:rPr>
            <w:rStyle w:val="Hyperlink"/>
          </w:rPr>
          <w:t>invertebrates</w:t>
        </w:r>
      </w:hyperlink>
      <w:r>
        <w:t>.</w:t>
      </w:r>
      <w:hyperlink w:anchor="cite_note-51" w:history="1">
        <w:r>
          <w:rPr>
            <w:rStyle w:val="Hyperlink"/>
            <w:vertAlign w:val="superscript"/>
          </w:rPr>
          <w:t>[51]</w:t>
        </w:r>
      </w:hyperlink>
      <w:r>
        <w:t xml:space="preserve"> In some instances, bonobos have been shown to consume lower-order </w:t>
      </w:r>
      <w:hyperlink r:id="rId157" w:tooltip="Primates" w:history="1">
        <w:r>
          <w:rPr>
            <w:rStyle w:val="Hyperlink"/>
          </w:rPr>
          <w:t>primates</w:t>
        </w:r>
      </w:hyperlink>
      <w:r>
        <w:t>.&lt;ref name=Surbeck&gt;</w:t>
      </w:r>
      <w:hyperlink r:id="rId158" w:tooltip="Template:Cite journal" w:history="1">
        <w:r>
          <w:rPr>
            <w:rStyle w:val="Hyperlink"/>
          </w:rPr>
          <w:t>Template:Cite journal</w:t>
        </w:r>
      </w:hyperlink>
      <w:r>
        <w:t xml:space="preserve">; </w:t>
      </w:r>
      <w:hyperlink r:id="rId159" w:tooltip="Template:Cite journal" w:history="1">
        <w:r>
          <w:rPr>
            <w:rStyle w:val="Hyperlink"/>
          </w:rPr>
          <w:t>Template:Cite journal</w:t>
        </w:r>
      </w:hyperlink>
      <w:r>
        <w:t>&lt;/ref&gt; Some claim bonobos have also been known to practise cannibalism in captivity, a claim disputed by others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However, at least one confirmed report of cannibalism in the wild of a deceased infant was described in 2008.&lt;ref name=bbc&gt;</w:t>
      </w:r>
      <w:hyperlink r:id="rId160" w:tooltip="Template:Cite news" w:history="1">
        <w:r>
          <w:rPr>
            <w:rStyle w:val="Hyperlink"/>
          </w:rPr>
          <w:t>Template:Cite news</w:t>
        </w:r>
      </w:hyperlink>
      <w:r>
        <w:t>&lt;/ref</w:t>
      </w:r>
      <w:r>
        <w:t>&gt;</w:t>
      </w:r>
      <w:hyperlink w:anchor="cite_note-54" w:history="1">
        <w:r>
          <w:rPr>
            <w:rStyle w:val="Hyperlink"/>
            <w:vertAlign w:val="superscript"/>
          </w:rPr>
          <w:t>[</w:t>
        </w:r>
        <w:r>
          <w:rPr>
            <w:rStyle w:val="Hyperlink"/>
            <w:vertAlign w:val="superscript"/>
          </w:rPr>
          <w:t>54]</w:t>
        </w:r>
      </w:hyperlink>
      <w:r>
        <w:t xml:space="preserve"> </w:t>
      </w:r>
    </w:p>
    <w:p w:rsidR="00000000" w:rsidRDefault="00B9260F">
      <w:pPr>
        <w:pStyle w:val="Heading3"/>
        <w:rPr>
          <w:rFonts w:eastAsia="Times New Roman"/>
        </w:rPr>
      </w:pPr>
      <w:r>
        <w:rPr>
          <w:rStyle w:val="mw-headline"/>
          <w:rFonts w:eastAsia="Times New Roman"/>
        </w:rPr>
        <w:t>Peacefulnes</w:t>
      </w:r>
      <w:r>
        <w:rPr>
          <w:rStyle w:val="mw-headline"/>
          <w:rFonts w:eastAsia="Times New Roman"/>
        </w:rPr>
        <w:t>s</w:t>
      </w:r>
      <w:r>
        <w:rPr>
          <w:rStyle w:val="mw-editsection-bracket"/>
          <w:rFonts w:eastAsia="Times New Roman"/>
        </w:rPr>
        <w:t>[</w:t>
      </w:r>
      <w:hyperlink r:id="rId161" w:tooltip="Edit section: Peacefulness"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162" w:tooltip="File:Bonobo (Pan paniscus) at Lola Ya Bonobo - 3.JPG" w:history="1">
        <w:r>
          <w:rPr>
            <w:rStyle w:val="Hyperlink"/>
          </w:rPr>
          <w:t>thum</w:t>
        </w:r>
        <w:r>
          <w:rPr>
            <w:rStyle w:val="Hyperlink"/>
          </w:rPr>
          <w:t>b|Bonobo (</w:t>
        </w:r>
        <w:r>
          <w:rPr>
            <w:rStyle w:val="Hyperlink"/>
            <w:i/>
            <w:iCs/>
          </w:rPr>
          <w:t>Pan paniscus</w:t>
        </w:r>
        <w:r>
          <w:rPr>
            <w:rStyle w:val="Hyperlink"/>
          </w:rPr>
          <w:t xml:space="preserve">) mother and infant at </w:t>
        </w:r>
      </w:hyperlink>
      <w:hyperlink r:id="rId163" w:tooltip="Lola ya Bonobo" w:history="1">
        <w:r>
          <w:rPr>
            <w:rStyle w:val="Hyperlink"/>
          </w:rPr>
          <w:t>Lola ya Bonobo</w:t>
        </w:r>
      </w:hyperlink>
      <w:r>
        <w:t xml:space="preserve"> Observations in the wild indicate that the males among the related common chimpanzee communities are extraordinarily hostile to males from </w:t>
      </w:r>
      <w:r>
        <w:t>outside the community. Parties of males 'patrol' for the neighboring males that might be traveling alone, and attack those single males, often killing them</w:t>
      </w:r>
      <w:r>
        <w:t>.</w:t>
      </w:r>
      <w:hyperlink w:anchor="cite_note-55" w:history="1">
        <w:r>
          <w:rPr>
            <w:rStyle w:val="Hyperlink"/>
            <w:vertAlign w:val="superscript"/>
          </w:rPr>
          <w:t>[55]</w:t>
        </w:r>
      </w:hyperlink>
      <w:r>
        <w:t xml:space="preserve"> This does not appear to be the behavior of bonobo males or f</w:t>
      </w:r>
      <w:r>
        <w:t xml:space="preserve">emales, which seem to prefer sexual contact over violent confrontation with outsiders. In fact, the Japanese scientists who have spent the most time working with wild bonobos describe the species as extraordinarily peaceful, and de Waal has documented how </w:t>
      </w:r>
      <w:r>
        <w:t>bonobos may often resolve conflicts with sexual contact (hence the "</w:t>
      </w:r>
      <w:hyperlink r:id="rId164" w:tooltip="Make love, not war" w:history="1">
        <w:r>
          <w:rPr>
            <w:rStyle w:val="Hyperlink"/>
          </w:rPr>
          <w:t>make love, not war</w:t>
        </w:r>
      </w:hyperlink>
      <w:r>
        <w:t xml:space="preserve">" characterization for the species). Between groups, social mingling may occur, in which members of different communities have sex and groom each other, behavior which is unheard of among common chimpanzees. Conflict is still possible between rival groups </w:t>
      </w:r>
      <w:r>
        <w:t>of bonobos, but no official scientific reports of it exist. The ranges of bonobos and chimpanzees are separated by the Congo River, with bonobos living to the south of it, and chimpanzees to the north</w:t>
      </w:r>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It has been hypothesized that bonobos are able to live a more peaceful lifestyle in part because of an abundance of nutritious vegetation in their natural habitat, allowing them to travel and forage in large parties</w:t>
      </w:r>
      <w:r>
        <w:t>.</w:t>
      </w:r>
      <w:hyperlink w:anchor="cite_note-58" w:history="1">
        <w:r>
          <w:rPr>
            <w:rStyle w:val="Hyperlink"/>
            <w:vertAlign w:val="superscript"/>
          </w:rPr>
          <w:t>[58]</w:t>
        </w:r>
      </w:hyperlink>
      <w:r>
        <w:t xml:space="preserve"> Recent studies show that there are significant brain differences between bonobos and chimps. The brain anatomy of bonobos has more developed and larger regions assumed to be vital for feeling empathy, sensing distress in others and </w:t>
      </w:r>
      <w:r>
        <w:t xml:space="preserve">feeling anxiety, which makes them less aggressive and more empathic than their close relatives. They also have a thick connection between the </w:t>
      </w:r>
      <w:hyperlink r:id="rId165" w:tooltip="Amygdala" w:history="1">
        <w:r>
          <w:rPr>
            <w:rStyle w:val="Hyperlink"/>
          </w:rPr>
          <w:t>amygdala</w:t>
        </w:r>
      </w:hyperlink>
      <w:r>
        <w:t>, an important area that can spark aggression, and the ventra</w:t>
      </w:r>
      <w:r>
        <w:t>l anterior cingulate cortex, which helps control impulses. This thicker connection may make them better at regulating their emotional impulses and behavior</w:t>
      </w:r>
      <w:r>
        <w:t>.</w:t>
      </w:r>
      <w:hyperlink w:anchor="cite_note-59" w:history="1">
        <w:r>
          <w:rPr>
            <w:rStyle w:val="Hyperlink"/>
            <w:vertAlign w:val="superscript"/>
          </w:rPr>
          <w:t>[59]</w:t>
        </w:r>
      </w:hyperlink>
      <w:r>
        <w:t xml:space="preserve"> Bonobo society is dominated by females, and severing the lif</w:t>
      </w:r>
      <w:r>
        <w:t xml:space="preserve">elong alliance between mothers and their male offspring may make them vulnerable to female aggression. De Waal has warned of the danger of romanticizing bonobos: "All animals are competitive by nature and cooperative only under specific circumstances" and </w:t>
      </w:r>
      <w:r>
        <w:t>that "when first writing about their behaviour, I spoke of 'sex for peace' precisely because bonobos had plenty of conflicts. There would obviously be no need for peacemaking if they lived in perfect harmony.</w:t>
      </w:r>
      <w:r>
        <w:t>"</w:t>
      </w:r>
      <w:hyperlink w:anchor="cite_note-60" w:history="1">
        <w:r>
          <w:rPr>
            <w:rStyle w:val="Hyperlink"/>
            <w:vertAlign w:val="superscript"/>
          </w:rPr>
          <w:t>[60]</w:t>
        </w:r>
      </w:hyperlink>
      <w:r>
        <w:t xml:space="preserve"> Surbeck</w:t>
      </w:r>
      <w:r>
        <w:t xml:space="preserve"> and Hohmann showed in 2008 that bonobos sometimes do hunt monkey species. Five incidents were observed in a group of bonobos in </w:t>
      </w:r>
      <w:hyperlink r:id="rId166" w:tooltip="Salonga National Park" w:history="1">
        <w:r>
          <w:rPr>
            <w:rStyle w:val="Hyperlink"/>
          </w:rPr>
          <w:t>Salonga National Park</w:t>
        </w:r>
      </w:hyperlink>
      <w:r>
        <w:t>, which seemed to reflect deliberat</w:t>
      </w:r>
      <w:r>
        <w:t xml:space="preserve">e cooperative hunting. On three occasions, the hunt was successful, and infant monkeys were captured and eaten.&lt;ref name=Surbeck/&gt; </w:t>
      </w:r>
    </w:p>
    <w:p w:rsidR="00000000" w:rsidRDefault="00B9260F">
      <w:pPr>
        <w:pStyle w:val="Heading3"/>
        <w:rPr>
          <w:rFonts w:eastAsia="Times New Roman"/>
        </w:rPr>
      </w:pPr>
      <w:r>
        <w:rPr>
          <w:rStyle w:val="mw-headline"/>
          <w:rFonts w:eastAsia="Times New Roman"/>
        </w:rPr>
        <w:t>Similarity to human</w:t>
      </w:r>
      <w:r>
        <w:rPr>
          <w:rStyle w:val="mw-headline"/>
          <w:rFonts w:eastAsia="Times New Roman"/>
        </w:rPr>
        <w:t>s</w:t>
      </w:r>
      <w:r>
        <w:rPr>
          <w:rStyle w:val="mw-editsection-bracket"/>
          <w:rFonts w:eastAsia="Times New Roman"/>
        </w:rPr>
        <w:t>[</w:t>
      </w:r>
      <w:hyperlink r:id="rId167" w:tooltip="Edit section: Similarity to humans"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Bonobos are capable of passing the </w:t>
      </w:r>
      <w:hyperlink r:id="rId168" w:tooltip="Mirror-recognition test for self-awareness" w:history="1">
        <w:r>
          <w:rPr>
            <w:rStyle w:val="Hyperlink"/>
          </w:rPr>
          <w:t>mirror-recognition test for self-awareness</w:t>
        </w:r>
      </w:hyperlink>
      <w:r>
        <w:t>,</w:t>
      </w:r>
      <w:hyperlink w:anchor="cite_note-61" w:history="1">
        <w:r>
          <w:rPr>
            <w:rStyle w:val="Hyperlink"/>
            <w:vertAlign w:val="superscript"/>
          </w:rPr>
          <w:t>[61]</w:t>
        </w:r>
      </w:hyperlink>
      <w:r>
        <w:t xml:space="preserve"> as are all </w:t>
      </w:r>
      <w:hyperlink r:id="rId169" w:tooltip="Great apes" w:history="1">
        <w:r>
          <w:rPr>
            <w:rStyle w:val="Hyperlink"/>
          </w:rPr>
          <w:t>great apes</w:t>
        </w:r>
      </w:hyperlink>
      <w:r>
        <w:t>. They communicate primarily through vocal means, although the meanings of their vocalizations are not currently known. However, most humans do understand their facial expression</w:t>
      </w:r>
      <w:r>
        <w:t>s</w:t>
      </w:r>
      <w:hyperlink w:anchor="cite_note-16" w:history="1">
        <w:r>
          <w:rPr>
            <w:rStyle w:val="Hyperlink"/>
            <w:vertAlign w:val="superscript"/>
          </w:rPr>
          <w:t>[16]</w:t>
        </w:r>
      </w:hyperlink>
      <w:r>
        <w:t xml:space="preserve"> and some of their natural hand gestures, such as their invitation to play. The communication system of wild bonobos includes a characteristic that was earlier only known in humans: bonobos use the same call to mean different things in differe</w:t>
      </w:r>
      <w:r>
        <w:t>nt situations, and the other bonobos have to take the context into account when determining the meaning</w:t>
      </w:r>
      <w:r>
        <w:t>.</w:t>
      </w:r>
      <w:hyperlink w:anchor="cite_note-62" w:history="1">
        <w:r>
          <w:rPr>
            <w:rStyle w:val="Hyperlink"/>
            <w:vertAlign w:val="superscript"/>
          </w:rPr>
          <w:t>[62]</w:t>
        </w:r>
      </w:hyperlink>
      <w:r>
        <w:t xml:space="preserve"> Two bonobos at the </w:t>
      </w:r>
      <w:hyperlink r:id="rId170" w:tooltip="Great Ape Trust" w:history="1">
        <w:r>
          <w:rPr>
            <w:rStyle w:val="Hyperlink"/>
          </w:rPr>
          <w:t>Great Ape Trust</w:t>
        </w:r>
      </w:hyperlink>
      <w:r>
        <w:t xml:space="preserve">, </w:t>
      </w:r>
      <w:hyperlink r:id="rId171" w:tooltip="Kanzi" w:history="1">
        <w:r>
          <w:rPr>
            <w:rStyle w:val="Hyperlink"/>
          </w:rPr>
          <w:t>Kanzi</w:t>
        </w:r>
      </w:hyperlink>
      <w:r>
        <w:t xml:space="preserve"> and </w:t>
      </w:r>
      <w:hyperlink r:id="rId172" w:tooltip="Panbanisha" w:history="1">
        <w:r>
          <w:rPr>
            <w:rStyle w:val="Hyperlink"/>
          </w:rPr>
          <w:t>Panbanisha</w:t>
        </w:r>
      </w:hyperlink>
      <w:r>
        <w:t xml:space="preserve">, have been taught how to communicate using a keyboard labeled with </w:t>
      </w:r>
      <w:hyperlink r:id="rId173" w:tooltip="Lexigrams" w:history="1">
        <w:r>
          <w:rPr>
            <w:rStyle w:val="Hyperlink"/>
          </w:rPr>
          <w:t>lexigrams</w:t>
        </w:r>
      </w:hyperlink>
      <w:r>
        <w:t xml:space="preserve"> (geometric symbols) and</w:t>
      </w:r>
      <w:r>
        <w:t xml:space="preserve"> they can respond to spoken sentences. Kanzi's vocabulary consists of more than 500 English words</w:t>
      </w:r>
      <w:r>
        <w:t>,</w:t>
      </w:r>
      <w:hyperlink w:anchor="cite_note-63" w:history="1">
        <w:r>
          <w:rPr>
            <w:rStyle w:val="Hyperlink"/>
            <w:vertAlign w:val="superscript"/>
          </w:rPr>
          <w:t>[63]</w:t>
        </w:r>
      </w:hyperlink>
      <w:r>
        <w:t xml:space="preserve"> and he has comprehension of around 3,000 spoken English words</w:t>
      </w:r>
      <w:r>
        <w:t>.</w:t>
      </w:r>
      <w:hyperlink w:anchor="cite_note-64" w:history="1">
        <w:r>
          <w:rPr>
            <w:rStyle w:val="Hyperlink"/>
            <w:vertAlign w:val="superscript"/>
          </w:rPr>
          <w:t>[64]</w:t>
        </w:r>
      </w:hyperlink>
      <w:r>
        <w:t xml:space="preserve"> Kanzi is also kn</w:t>
      </w:r>
      <w:r>
        <w:t xml:space="preserve">own for learning by observing people trying to teach his mother; Kanzi started doing the tasks that his mother was taught just by watching, some of which his mother had failed to learn. Some, such as </w:t>
      </w:r>
      <w:hyperlink r:id="rId174" w:tooltip="Philosopher" w:history="1">
        <w:r>
          <w:rPr>
            <w:rStyle w:val="Hyperlink"/>
          </w:rPr>
          <w:t>philo</w:t>
        </w:r>
        <w:r>
          <w:rPr>
            <w:rStyle w:val="Hyperlink"/>
          </w:rPr>
          <w:t>sopher</w:t>
        </w:r>
      </w:hyperlink>
      <w:r>
        <w:t xml:space="preserve"> and </w:t>
      </w:r>
      <w:hyperlink r:id="rId175" w:tooltip="Bioethics" w:history="1">
        <w:r>
          <w:rPr>
            <w:rStyle w:val="Hyperlink"/>
          </w:rPr>
          <w:t>bioethicist</w:t>
        </w:r>
      </w:hyperlink>
      <w:r>
        <w:t xml:space="preserve"> </w:t>
      </w:r>
      <w:hyperlink r:id="rId176" w:tooltip="Peter Singer" w:history="1">
        <w:r>
          <w:rPr>
            <w:rStyle w:val="Hyperlink"/>
          </w:rPr>
          <w:t>Peter Singer</w:t>
        </w:r>
      </w:hyperlink>
      <w:r>
        <w:t>, argue that these results qualify them for "</w:t>
      </w:r>
      <w:hyperlink r:id="rId177" w:tooltip="Right to life" w:history="1">
        <w:r>
          <w:rPr>
            <w:rStyle w:val="Hyperlink"/>
          </w:rPr>
          <w:t>rights to survival an</w:t>
        </w:r>
        <w:r>
          <w:rPr>
            <w:rStyle w:val="Hyperlink"/>
          </w:rPr>
          <w:t>d life</w:t>
        </w:r>
      </w:hyperlink>
      <w:r>
        <w:t xml:space="preserve">" — rights that humans theoretically accord to all </w:t>
      </w:r>
      <w:hyperlink r:id="rId178" w:tooltip="Person" w:history="1">
        <w:r>
          <w:rPr>
            <w:rStyle w:val="Hyperlink"/>
          </w:rPr>
          <w:t>persons</w:t>
        </w:r>
      </w:hyperlink>
      <w:r>
        <w:t xml:space="preserve">. (See </w:t>
      </w:r>
      <w:hyperlink r:id="rId179" w:tooltip="Great ape personhood" w:history="1">
        <w:r>
          <w:rPr>
            <w:rStyle w:val="Hyperlink"/>
          </w:rPr>
          <w:t>great ape personhood</w:t>
        </w:r>
      </w:hyperlink>
      <w:r>
        <w:t>) Afterwards Kanzi was also taught how to use and creat</w:t>
      </w:r>
      <w:r>
        <w:t>e stone tools in 1990. Then, within 3 years, three researchers — Kathy Schick, Nicholas Toth and Gary Garufi — wanted to test Kanzi's knapping skills. Though Kanzi was able to form flake technology, he didn't create it the way they expected. Unlike the way</w:t>
      </w:r>
      <w:r>
        <w:t xml:space="preserve"> hominids did it, where they held the core in one hand and knapped it with the other, Kanzi threw the cobble against a hard surface or against another cobble. This allowed him to produce a larger force to initiate a fracture as opposed to knapping it in hi</w:t>
      </w:r>
      <w:r>
        <w:t>s hands</w:t>
      </w:r>
      <w:r>
        <w:t>.</w:t>
      </w:r>
      <w:hyperlink w:anchor="cite_note-65" w:history="1">
        <w:r>
          <w:rPr>
            <w:rStyle w:val="Hyperlink"/>
            <w:vertAlign w:val="superscript"/>
          </w:rPr>
          <w:t>[65]</w:t>
        </w:r>
      </w:hyperlink>
      <w:r>
        <w:t xml:space="preserve"> As in other great apes and humans, third party affiliation toward the victim – the affinitive contact made toward the recipient of an aggression by a group member other than the aggressor – is present in bono</w:t>
      </w:r>
      <w:r>
        <w:t>bos</w:t>
      </w:r>
      <w:r>
        <w:t>.</w:t>
      </w:r>
      <w:hyperlink w:anchor="cite_note-66" w:history="1">
        <w:r>
          <w:rPr>
            <w:rStyle w:val="Hyperlink"/>
            <w:vertAlign w:val="superscript"/>
          </w:rPr>
          <w:t>[66]</w:t>
        </w:r>
      </w:hyperlink>
      <w:r>
        <w:t xml:space="preserve"> A 2013 study</w:t>
      </w:r>
      <w:r>
        <w:t xml:space="preserve"> </w:t>
      </w:r>
      <w:hyperlink w:anchor="cite_note-67" w:history="1">
        <w:r>
          <w:rPr>
            <w:rStyle w:val="Hyperlink"/>
            <w:vertAlign w:val="superscript"/>
          </w:rPr>
          <w:t>[67]</w:t>
        </w:r>
      </w:hyperlink>
      <w:r>
        <w:t xml:space="preserve"> found that both the affiliation spontaneously offered by a bystander to the victim and the affiliation requested by the victim (solicited affiliation) can redu</w:t>
      </w:r>
      <w:r>
        <w:t xml:space="preserve">ce the probability of further aggression by group members on the victim (this fact supporting the </w:t>
      </w:r>
      <w:r>
        <w:rPr>
          <w:i/>
          <w:iCs/>
        </w:rPr>
        <w:t>Victim-Protection Hypothesis</w:t>
      </w:r>
      <w:r>
        <w:t>). Yet, only spontaneous affiliation reduced victim anxiety – measured via self-scratching rates – thus suggesting not only that n</w:t>
      </w:r>
      <w:r>
        <w:t>on-solicited affiliation has a consolatory function but also that the spontaneous gesture – more than the protection itself – works in calming the distressed subject. The authors hypothesize that the victim may perceive the motivational autonomy of the bys</w:t>
      </w:r>
      <w:r>
        <w:t xml:space="preserve">tander, who does not require an invitation to provide post-conflict affinitive contact. Moreover, spontaneous – but not solicited – third party affiliation was affected by the bond between consoler and victim (this supporting the </w:t>
      </w:r>
      <w:r>
        <w:rPr>
          <w:i/>
          <w:iCs/>
        </w:rPr>
        <w:t>Consolation Hypothesis</w:t>
      </w:r>
      <w:r>
        <w:t>). I</w:t>
      </w:r>
      <w:r>
        <w:t>mportantly, spontaneous affiliation followed the empathic gradient described for humans, being mostly offered to kin, then friends, then acquaintances (these categories having been determined using affiliation rates between individuals). Hence, consolation</w:t>
      </w:r>
      <w:r>
        <w:t xml:space="preserve"> in the bonobo may be an empathy-based phenomenon. </w:t>
      </w:r>
    </w:p>
    <w:p w:rsidR="00000000" w:rsidRDefault="00B9260F">
      <w:pPr>
        <w:pStyle w:val="NormalWeb"/>
      </w:pPr>
      <w:r>
        <w:t>Instances in which non-human primates have expressed joy have been reported. One study analyzed and recorded sounds made by human infants and bonobos when they were tickled.&lt;ref name=discoverylaugh&gt;</w:t>
      </w:r>
      <w:hyperlink r:id="rId180" w:tooltip="Template:Cite web" w:history="1">
        <w:r>
          <w:rPr>
            <w:rStyle w:val="Hyperlink"/>
          </w:rPr>
          <w:t>Template:Cite web</w:t>
        </w:r>
      </w:hyperlink>
      <w:r>
        <w:t xml:space="preserve">&lt;/ref&gt; Although the bonobos' laugh was at a higher </w:t>
      </w:r>
      <w:hyperlink r:id="rId181" w:tooltip="Audio frequency" w:history="1">
        <w:r>
          <w:rPr>
            <w:rStyle w:val="Hyperlink"/>
          </w:rPr>
          <w:t>frequency</w:t>
        </w:r>
      </w:hyperlink>
      <w:r>
        <w:t xml:space="preserve">, the laugh was found to follow a </w:t>
      </w:r>
      <w:hyperlink r:id="rId182" w:tooltip="Spectroscopy" w:history="1">
        <w:r>
          <w:rPr>
            <w:rStyle w:val="Hyperlink"/>
          </w:rPr>
          <w:t>spectrographic</w:t>
        </w:r>
      </w:hyperlink>
      <w:r>
        <w:t xml:space="preserve"> pattern similar to that of human babies.&lt;ref name=discoverylaugh/&gt; </w:t>
      </w:r>
    </w:p>
    <w:p w:rsidR="00000000" w:rsidRDefault="00B9260F">
      <w:pPr>
        <w:pStyle w:val="Heading2"/>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183" w:tooltip="Edit section: Distribution and habitat"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Bonobos are found only south of the </w:t>
      </w:r>
      <w:hyperlink r:id="rId184" w:tooltip="Congo River" w:history="1">
        <w:r>
          <w:rPr>
            <w:rStyle w:val="Hyperlink"/>
          </w:rPr>
          <w:t>Congo River</w:t>
        </w:r>
      </w:hyperlink>
      <w:r>
        <w:t xml:space="preserve"> and north of the </w:t>
      </w:r>
      <w:hyperlink r:id="rId185" w:tooltip="Kasai River" w:history="1">
        <w:r>
          <w:rPr>
            <w:rStyle w:val="Hyperlink"/>
          </w:rPr>
          <w:t>Kasai River</w:t>
        </w:r>
      </w:hyperlink>
      <w:r>
        <w:t xml:space="preserve"> (a tributary of the Congo),&lt;ref name=ancestor&gt;</w:t>
      </w:r>
      <w:hyperlink r:id="rId186" w:tooltip="Template:Cite book" w:history="1">
        <w:r>
          <w:rPr>
            <w:rStyle w:val="Hyperlink"/>
          </w:rPr>
          <w:t>Template:Cite book</w:t>
        </w:r>
      </w:hyperlink>
      <w:r>
        <w:t xml:space="preserve">&lt;/ref&gt; in the humid forests of the </w:t>
      </w:r>
      <w:hyperlink r:id="rId187" w:tooltip="Geography of the Democratic Republic of the Congo" w:history="1">
        <w:r>
          <w:rPr>
            <w:rStyle w:val="Hyperlink"/>
          </w:rPr>
          <w:t>Democratic Republic of C</w:t>
        </w:r>
        <w:r>
          <w:rPr>
            <w:rStyle w:val="Hyperlink"/>
          </w:rPr>
          <w:t>ongo</w:t>
        </w:r>
      </w:hyperlink>
      <w:r>
        <w:t xml:space="preserve"> of central </w:t>
      </w:r>
      <w:hyperlink r:id="rId188" w:tooltip="Africa" w:history="1">
        <w:r>
          <w:rPr>
            <w:rStyle w:val="Hyperlink"/>
          </w:rPr>
          <w:t>Africa</w:t>
        </w:r>
      </w:hyperlink>
      <w:r>
        <w:t>. Ernst Schwarz's 1927 paper “</w:t>
      </w:r>
      <w:r>
        <w:rPr>
          <w:i/>
          <w:iCs/>
        </w:rPr>
        <w:t>Le Chimpanzé de la Rive Gauche du Congo</w:t>
      </w:r>
      <w:r>
        <w:t xml:space="preserve">”, announcing his discovery, has been read as an association between the Parisian </w:t>
      </w:r>
      <w:hyperlink r:id="rId189" w:tooltip="Left Bank (Paris)" w:history="1">
        <w:r>
          <w:rPr>
            <w:rStyle w:val="Hyperlink"/>
          </w:rPr>
          <w:t>Left Bank</w:t>
        </w:r>
      </w:hyperlink>
      <w:r>
        <w:t xml:space="preserve"> and the left bank of the Congo River; the bohemian culture in Paris, and an unconventional ape in the Congo</w:t>
      </w:r>
      <w:r>
        <w:t>.</w:t>
      </w:r>
      <w:hyperlink w:anchor="cite_note-68" w:history="1">
        <w:r>
          <w:rPr>
            <w:rStyle w:val="Hyperlink"/>
            <w:vertAlign w:val="superscript"/>
          </w:rPr>
          <w:t>[68]</w:t>
        </w:r>
      </w:hyperlink>
      <w:r>
        <w:t xml:space="preserve"> </w:t>
      </w:r>
    </w:p>
    <w:p w:rsidR="00000000" w:rsidRDefault="00B9260F">
      <w:pPr>
        <w:pStyle w:val="Heading2"/>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190" w:tooltip="Edit section: Conservation status" w:history="1">
        <w:r>
          <w:rPr>
            <w:rStyle w:val="Hyperlink"/>
            <w:rFonts w:eastAsia="Times New Roman"/>
          </w:rPr>
          <w:t>edit</w:t>
        </w:r>
      </w:hyperlink>
      <w:r>
        <w:rPr>
          <w:rStyle w:val="mw-editsection-bracket"/>
          <w:rFonts w:eastAsia="Times New Roman"/>
        </w:rPr>
        <w:t>]</w:t>
      </w:r>
    </w:p>
    <w:p w:rsidR="00000000" w:rsidRDefault="00B9260F">
      <w:pPr>
        <w:pStyle w:val="NormalWeb"/>
      </w:pPr>
      <w:r>
        <w:t xml:space="preserve">The </w:t>
      </w:r>
      <w:hyperlink r:id="rId191" w:tooltip="IUCN Red List" w:history="1">
        <w:r>
          <w:rPr>
            <w:rStyle w:val="Hyperlink"/>
          </w:rPr>
          <w:t>IUCN Red List</w:t>
        </w:r>
      </w:hyperlink>
      <w:r>
        <w:t xml:space="preserve"> classifies bonobos as an </w:t>
      </w:r>
      <w:hyperlink r:id="rId192" w:tooltip="Endangered species" w:history="1">
        <w:r>
          <w:rPr>
            <w:rStyle w:val="Hyperlink"/>
          </w:rPr>
          <w:t>endangered species</w:t>
        </w:r>
      </w:hyperlink>
      <w:r>
        <w:t>, with conservative pop</w:t>
      </w:r>
      <w:r>
        <w:t>ulation estimates ranging from 29,500 to 50,000 individuals</w:t>
      </w:r>
      <w:r>
        <w:t>.</w:t>
      </w:r>
      <w:hyperlink w:anchor="cite_note-69" w:history="1">
        <w:r>
          <w:rPr>
            <w:rStyle w:val="Hyperlink"/>
            <w:vertAlign w:val="superscript"/>
          </w:rPr>
          <w:t>[69]</w:t>
        </w:r>
      </w:hyperlink>
      <w:r>
        <w:t xml:space="preserve"> Major threats to bonobo populations include </w:t>
      </w:r>
      <w:hyperlink r:id="rId193" w:tooltip="Habitat loss" w:history="1">
        <w:r>
          <w:rPr>
            <w:rStyle w:val="Hyperlink"/>
          </w:rPr>
          <w:t>habitat loss</w:t>
        </w:r>
      </w:hyperlink>
      <w:r>
        <w:t xml:space="preserve"> and hunting for </w:t>
      </w:r>
      <w:hyperlink r:id="rId194" w:tooltip="Bushmeat" w:history="1">
        <w:r>
          <w:rPr>
            <w:rStyle w:val="Hyperlink"/>
          </w:rPr>
          <w:t>bushmeat</w:t>
        </w:r>
      </w:hyperlink>
      <w:r>
        <w:t xml:space="preserve">, the latter activity having increased dramatically during the </w:t>
      </w:r>
      <w:hyperlink r:id="rId195" w:tooltip="First Congo War" w:history="1">
        <w:r>
          <w:rPr>
            <w:rStyle w:val="Hyperlink"/>
          </w:rPr>
          <w:t>first</w:t>
        </w:r>
      </w:hyperlink>
      <w:r>
        <w:t xml:space="preserve"> and </w:t>
      </w:r>
      <w:hyperlink r:id="rId196" w:tooltip="Second Congo War" w:history="1">
        <w:r>
          <w:rPr>
            <w:rStyle w:val="Hyperlink"/>
          </w:rPr>
          <w:t>second Con</w:t>
        </w:r>
        <w:r>
          <w:rPr>
            <w:rStyle w:val="Hyperlink"/>
          </w:rPr>
          <w:t>go wars</w:t>
        </w:r>
      </w:hyperlink>
      <w:r>
        <w:t xml:space="preserve"> in the </w:t>
      </w:r>
      <w:hyperlink r:id="rId197" w:tooltip="Democratic Republic of Congo" w:history="1">
        <w:r>
          <w:rPr>
            <w:rStyle w:val="Hyperlink"/>
          </w:rPr>
          <w:t>Democratic Republic of Congo</w:t>
        </w:r>
      </w:hyperlink>
      <w:r>
        <w:t xml:space="preserve"> due to the presence of heavily armed militias even in remote "protected" areas such as </w:t>
      </w:r>
      <w:hyperlink r:id="rId198" w:tooltip="Salonga National Park" w:history="1">
        <w:r>
          <w:rPr>
            <w:rStyle w:val="Hyperlink"/>
          </w:rPr>
          <w:t>Salonga National Park</w:t>
        </w:r>
      </w:hyperlink>
      <w:r>
        <w:t xml:space="preserve">. This is part of a more general trend of ape extinction. </w:t>
      </w:r>
    </w:p>
    <w:p w:rsidR="00000000" w:rsidRDefault="00B9260F">
      <w:pPr>
        <w:pStyle w:val="NormalWeb"/>
      </w:pPr>
      <w:r>
        <w:t>As the bonobos' habitat is shared with people, the ultimate success of conservation efforts will rely on local and community involvement. The iss</w:t>
      </w:r>
      <w:r>
        <w:t>ue of parks versus peopl</w:t>
      </w:r>
      <w:r>
        <w:t>e</w:t>
      </w:r>
      <w:hyperlink w:anchor="cite_note-70" w:history="1">
        <w:r>
          <w:rPr>
            <w:rStyle w:val="Hyperlink"/>
            <w:vertAlign w:val="superscript"/>
          </w:rPr>
          <w:t>[70]</w:t>
        </w:r>
      </w:hyperlink>
      <w:r>
        <w:t xml:space="preserve"> is salient in the </w:t>
      </w:r>
      <w:hyperlink r:id="rId199" w:tooltip="Cuvette Centrale" w:history="1">
        <w:r>
          <w:rPr>
            <w:rStyle w:val="Hyperlink"/>
          </w:rPr>
          <w:t>Cuvette Centrale</w:t>
        </w:r>
      </w:hyperlink>
      <w:r>
        <w:t xml:space="preserve"> the bonobos' range. There is strong local and broad-based Congolese resistance to establishing </w:t>
      </w:r>
      <w:r>
        <w:t>national parks, as indigenous communities have often been driven from their forest homes by the establishment of parks. In Salonga National Park, the only national park in the bonobo habitat, there is no local involvement, and surveys undertaken since 2000</w:t>
      </w:r>
      <w:r>
        <w:t xml:space="preserve"> indicate the bonobo, the </w:t>
      </w:r>
      <w:hyperlink r:id="rId200" w:tooltip="African forest elephant" w:history="1">
        <w:r>
          <w:rPr>
            <w:rStyle w:val="Hyperlink"/>
          </w:rPr>
          <w:t>African forest elephant</w:t>
        </w:r>
      </w:hyperlink>
      <w:r>
        <w:t xml:space="preserve">, and other species have been severely devastated by </w:t>
      </w:r>
      <w:hyperlink r:id="rId201" w:tooltip="Poaching" w:history="1">
        <w:r>
          <w:rPr>
            <w:rStyle w:val="Hyperlink"/>
          </w:rPr>
          <w:t>poachers</w:t>
        </w:r>
      </w:hyperlink>
      <w:r>
        <w:t xml:space="preserve"> and the thriving bushmeat</w:t>
      </w:r>
      <w:r>
        <w:t xml:space="preserve"> trade</w:t>
      </w:r>
      <w:r>
        <w:t>.</w:t>
      </w:r>
      <w:hyperlink w:anchor="cite_note-71" w:history="1">
        <w:r>
          <w:rPr>
            <w:rStyle w:val="Hyperlink"/>
            <w:vertAlign w:val="superscript"/>
          </w:rPr>
          <w:t>[71]</w:t>
        </w:r>
      </w:hyperlink>
      <w:r>
        <w:t xml:space="preserve"> In contrast, areas exist where the bonobo and biodiversity still thrive without any established parks, due to the indigenous beliefs and taboos against killing bonobos. </w:t>
      </w:r>
    </w:p>
    <w:p w:rsidR="00000000" w:rsidRDefault="00B9260F">
      <w:pPr>
        <w:pStyle w:val="NormalWeb"/>
      </w:pPr>
      <w:r>
        <w:t xml:space="preserve">The port town of </w:t>
      </w:r>
      <w:hyperlink r:id="rId202" w:tooltip="Basankusu" w:history="1">
        <w:r>
          <w:rPr>
            <w:rStyle w:val="Hyperlink"/>
          </w:rPr>
          <w:t>Basankusu</w:t>
        </w:r>
      </w:hyperlink>
      <w:r>
        <w:t xml:space="preserve"> is situated on the </w:t>
      </w:r>
      <w:hyperlink r:id="rId203" w:tooltip="Lulonga River" w:history="1">
        <w:r>
          <w:rPr>
            <w:rStyle w:val="Hyperlink"/>
          </w:rPr>
          <w:t>Lulonga River</w:t>
        </w:r>
      </w:hyperlink>
      <w:r>
        <w:t xml:space="preserve">, at the confluence of the </w:t>
      </w:r>
      <w:hyperlink r:id="rId204" w:tooltip="Lopori River" w:history="1">
        <w:r>
          <w:rPr>
            <w:rStyle w:val="Hyperlink"/>
          </w:rPr>
          <w:t>Lopori</w:t>
        </w:r>
      </w:hyperlink>
      <w:r>
        <w:t xml:space="preserve"> and </w:t>
      </w:r>
      <w:hyperlink r:id="rId205" w:tooltip="Maringa River" w:history="1">
        <w:r>
          <w:rPr>
            <w:rStyle w:val="Hyperlink"/>
          </w:rPr>
          <w:t>Maringa</w:t>
        </w:r>
      </w:hyperlink>
      <w:r>
        <w:t xml:space="preserve"> Rivers, in the north of the country, making it well placed to receive and transport local goods to the cities of </w:t>
      </w:r>
      <w:hyperlink r:id="rId206" w:tooltip="Mbandaka" w:history="1">
        <w:r>
          <w:rPr>
            <w:rStyle w:val="Hyperlink"/>
          </w:rPr>
          <w:t>Mbandaka</w:t>
        </w:r>
      </w:hyperlink>
      <w:r>
        <w:t xml:space="preserve"> and </w:t>
      </w:r>
      <w:hyperlink r:id="rId207" w:tooltip="Kinshasa" w:history="1">
        <w:r>
          <w:rPr>
            <w:rStyle w:val="Hyperlink"/>
          </w:rPr>
          <w:t>Kinshasa</w:t>
        </w:r>
      </w:hyperlink>
      <w:r>
        <w:t>. With Basan</w:t>
      </w:r>
      <w:r>
        <w:t>kusu being the last port of substance before the wilderness of the Lopori Basin and the Lomako River—–the bonobo heartland—conservation efforts for the bonob</w:t>
      </w:r>
      <w:r>
        <w:t>o</w:t>
      </w:r>
      <w:hyperlink w:anchor="cite_note-72" w:history="1">
        <w:r>
          <w:rPr>
            <w:rStyle w:val="Hyperlink"/>
            <w:vertAlign w:val="superscript"/>
          </w:rPr>
          <w:t>[72]</w:t>
        </w:r>
      </w:hyperlink>
      <w:r>
        <w:t xml:space="preserve"> use the town as a base</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In 1995, concern over declining numbers of bonobos in the wild led the Zoological Society of Milwaukee, in </w:t>
      </w:r>
      <w:hyperlink r:id="rId208" w:tooltip="Milwaukee, Wisconsin" w:history="1">
        <w:r>
          <w:rPr>
            <w:rStyle w:val="Hyperlink"/>
          </w:rPr>
          <w:t>Milwaukee, Wisconsin</w:t>
        </w:r>
      </w:hyperlink>
      <w:r>
        <w:t>, with contribut</w:t>
      </w:r>
      <w:r>
        <w:t xml:space="preserve">ions from bonobo scientists around the world, to publish the Action Plan for </w:t>
      </w:r>
      <w:r>
        <w:rPr>
          <w:i/>
          <w:iCs/>
        </w:rPr>
        <w:t>Pan paniscus</w:t>
      </w:r>
      <w:r>
        <w:t>: A Report on Free Ranging Populations and Proposals for their Preservation. The Action Plan compiles population data on bonobos from 20 years of research conducted at</w:t>
      </w:r>
      <w:r>
        <w:t xml:space="preserve"> various sites throughout the bonobo's range. The plan identifies priority actions for bonobo conservation and serves as a reference for developing conservation programs for researchers, government officials, and donor agencies. </w:t>
      </w:r>
    </w:p>
    <w:p w:rsidR="00000000" w:rsidRDefault="00B9260F">
      <w:pPr>
        <w:pStyle w:val="NormalWeb"/>
      </w:pPr>
      <w:r>
        <w:t>Acting on Action Plan reco</w:t>
      </w:r>
      <w:r>
        <w:t>mmendations, the ZSM developed the Bonobo and Congo Biodiversity Initiative. This program includes habitat and rain-forest preservation, training for Congolese nationals and conservation institutions, wildlife population assessment and monitoring, and educ</w:t>
      </w:r>
      <w:r>
        <w:t>ation. The Zoological Society has conducted regional surveys within the range of the bonobo in conjunction with training Congolese researchers in survey methodology and biodiversity monitoring. The Zoological Society’s initial goal was to survey Salonga Na</w:t>
      </w:r>
      <w:r>
        <w:t>tional Park to determine the conservation status of the bonobo within the park and to provide financial and technical assistance to strengthen park protection. As the project has developed, the Zoological Society has become more involved in helping the Con</w:t>
      </w:r>
      <w:r>
        <w:t>golese living in bonobo habitat. The Zoological Society has built schools, hired teachers, provided some medicines, and started an agriculture project to help the Congolese learn to grow crops and depend less on hunting wild animals</w:t>
      </w:r>
      <w:r>
        <w:t>.</w:t>
      </w:r>
      <w:hyperlink w:anchor="cite_note-75" w:history="1">
        <w:r>
          <w:rPr>
            <w:rStyle w:val="Hyperlink"/>
            <w:vertAlign w:val="superscript"/>
          </w:rPr>
          <w:t>[75]</w:t>
        </w:r>
      </w:hyperlink>
      <w:r>
        <w:t xml:space="preserve"> During the wars in the 1990s, researchers and international </w:t>
      </w:r>
      <w:hyperlink r:id="rId209" w:tooltip="Non-governmental organization" w:history="1">
        <w:r>
          <w:rPr>
            <w:rStyle w:val="Hyperlink"/>
          </w:rPr>
          <w:t>non-governmental organizations</w:t>
        </w:r>
      </w:hyperlink>
      <w:r>
        <w:t xml:space="preserve"> (NGOs) were driven out of the bonobo habitat. In 2002, the </w:t>
      </w:r>
      <w:hyperlink r:id="rId210" w:tooltip="Bonobo Conservation Initiative" w:history="1">
        <w:r>
          <w:rPr>
            <w:rStyle w:val="Hyperlink"/>
          </w:rPr>
          <w:t>Bonobo Conservation Initiative</w:t>
        </w:r>
      </w:hyperlink>
      <w:r>
        <w:t xml:space="preserve"> initiated the Bonobo Peace Forest Project supported by the Global Conservation Fund of </w:t>
      </w:r>
      <w:hyperlink r:id="rId211" w:tooltip="Conservation International" w:history="1">
        <w:r>
          <w:rPr>
            <w:rStyle w:val="Hyperlink"/>
          </w:rPr>
          <w:t>Conservation International</w:t>
        </w:r>
      </w:hyperlink>
      <w:r>
        <w:t xml:space="preserve"> and in cooperation with national institutions, local NGOs, and local communities. The Peace Forest Project works with local communities to establish a linked constellation of community-based reserves</w:t>
      </w:r>
      <w:r>
        <w:t xml:space="preserve">, managed by local and indigenous people. Although there has been only limited support from international organizations, this model, implemented mainly through DRC organizations and local communities, has helped bring about agreements to protect over </w:t>
      </w:r>
      <w:hyperlink r:id="rId212" w:tooltip="Template:Convert" w:history="1">
        <w:r>
          <w:rPr>
            <w:rStyle w:val="Hyperlink"/>
          </w:rPr>
          <w:t>Template:Convert</w:t>
        </w:r>
      </w:hyperlink>
      <w:r>
        <w:t xml:space="preserve"> of the bonobo habitat. According to Dr. Amy Parish, the Bonobo Peace Forest "is going to be a model for conservation in the 21st century.</w:t>
      </w:r>
      <w:r>
        <w:t>"</w:t>
      </w:r>
      <w:hyperlink w:anchor="cite_note-76" w:history="1">
        <w:r>
          <w:rPr>
            <w:rStyle w:val="Hyperlink"/>
            <w:vertAlign w:val="superscript"/>
          </w:rPr>
          <w:t>[76]</w:t>
        </w:r>
      </w:hyperlink>
      <w:r>
        <w:t xml:space="preserve"> With </w:t>
      </w:r>
      <w:r>
        <w:t xml:space="preserve">grants from the United Nations, USAID, the U.S. Embassy, the World Wildlife Fund, and many other groups and individuals, the Zoological Society also has been working to: </w:t>
      </w:r>
    </w:p>
    <w:p w:rsidR="00000000" w:rsidRDefault="00B9260F">
      <w:pPr>
        <w:numPr>
          <w:ilvl w:val="0"/>
          <w:numId w:val="2"/>
        </w:numPr>
        <w:spacing w:before="100" w:beforeAutospacing="1" w:after="100" w:afterAutospacing="1"/>
        <w:rPr>
          <w:rFonts w:eastAsia="Times New Roman"/>
        </w:rPr>
      </w:pPr>
      <w:r>
        <w:rPr>
          <w:rFonts w:eastAsia="Times New Roman"/>
        </w:rPr>
        <w:t xml:space="preserve">Survey the bonobo population and its habitat to find ways to help protect these apes </w:t>
      </w:r>
    </w:p>
    <w:p w:rsidR="00000000" w:rsidRDefault="00B9260F">
      <w:pPr>
        <w:numPr>
          <w:ilvl w:val="0"/>
          <w:numId w:val="2"/>
        </w:numPr>
        <w:spacing w:before="100" w:beforeAutospacing="1" w:after="100" w:afterAutospacing="1"/>
        <w:rPr>
          <w:rFonts w:eastAsia="Times New Roman"/>
        </w:rPr>
      </w:pPr>
      <w:r>
        <w:rPr>
          <w:rFonts w:eastAsia="Times New Roman"/>
        </w:rPr>
        <w:t xml:space="preserve">Develop antipoaching measures to help save apes, forest elephants, and other endangered animals in Congo's Salonga National Park, a UN World Heritage site </w:t>
      </w:r>
    </w:p>
    <w:p w:rsidR="00000000" w:rsidRDefault="00B9260F">
      <w:pPr>
        <w:numPr>
          <w:ilvl w:val="0"/>
          <w:numId w:val="2"/>
        </w:numPr>
        <w:spacing w:before="100" w:beforeAutospacing="1" w:after="100" w:afterAutospacing="1"/>
        <w:rPr>
          <w:rFonts w:eastAsia="Times New Roman"/>
        </w:rPr>
      </w:pPr>
      <w:r>
        <w:rPr>
          <w:rFonts w:eastAsia="Times New Roman"/>
        </w:rPr>
        <w:t>Provide training, literacy education, agricultural techniques, schools, equipment, and jobs for Con</w:t>
      </w:r>
      <w:r>
        <w:rPr>
          <w:rFonts w:eastAsia="Times New Roman"/>
        </w:rPr>
        <w:t xml:space="preserve">golese living near bonobo habitats so that they will have a vested interest in protecting the great apes – the ZSM started an agriculture project to help the Congolese learn to grow crops and depend less on hunting wild animals. </w:t>
      </w:r>
    </w:p>
    <w:p w:rsidR="00000000" w:rsidRDefault="00B9260F">
      <w:pPr>
        <w:numPr>
          <w:ilvl w:val="0"/>
          <w:numId w:val="2"/>
        </w:numPr>
        <w:spacing w:before="100" w:beforeAutospacing="1" w:after="100" w:afterAutospacing="1"/>
        <w:rPr>
          <w:rFonts w:eastAsia="Times New Roman"/>
        </w:rPr>
      </w:pPr>
      <w:r>
        <w:rPr>
          <w:rFonts w:eastAsia="Times New Roman"/>
        </w:rPr>
        <w:t>Model small-scale conserva</w:t>
      </w:r>
      <w:r>
        <w:rPr>
          <w:rFonts w:eastAsia="Times New Roman"/>
        </w:rPr>
        <w:t xml:space="preserve">tion methods that can be used throughout Congo </w:t>
      </w:r>
    </w:p>
    <w:p w:rsidR="00000000" w:rsidRDefault="00B9260F">
      <w:pPr>
        <w:pStyle w:val="NormalWeb"/>
      </w:pPr>
      <w:r>
        <w:t>Starting in 2003, the U.S. government allocated $54 million to the Congo Basin Forest Partnership. This significant investment has triggered the involvement of international NGOs to establish bases in the reg</w:t>
      </w:r>
      <w:r>
        <w:t>ion and work to develop bonobo conservation programs. This initiative should improve the likelihood of bonobo survival, but its success still may depend upon building greater involvement and capability in local and indigenous communities</w:t>
      </w:r>
      <w:r>
        <w:t>.</w:t>
      </w:r>
      <w:hyperlink w:anchor="cite_note-77" w:history="1">
        <w:r>
          <w:rPr>
            <w:rStyle w:val="Hyperlink"/>
            <w:vertAlign w:val="superscript"/>
          </w:rPr>
          <w:t>[77]</w:t>
        </w:r>
      </w:hyperlink>
      <w:r>
        <w:t xml:space="preserve"> The Congo is setting aside more than </w:t>
      </w:r>
      <w:hyperlink r:id="rId213" w:tooltip="Template:Convert" w:history="1">
        <w:r>
          <w:rPr>
            <w:rStyle w:val="Hyperlink"/>
          </w:rPr>
          <w:t>Template:Convert</w:t>
        </w:r>
      </w:hyperlink>
      <w:r>
        <w:t xml:space="preserve"> of rainforest to help protect the endangered bonobo, in this central African country. U.S. agencies, conservation group</w:t>
      </w:r>
      <w:r>
        <w:t xml:space="preserve">s, and the Congolese government have come together to set aside </w:t>
      </w:r>
      <w:hyperlink r:id="rId214" w:tooltip="Template:Convert" w:history="1">
        <w:r>
          <w:rPr>
            <w:rStyle w:val="Hyperlink"/>
          </w:rPr>
          <w:t>Template:Convert</w:t>
        </w:r>
      </w:hyperlink>
      <w:r>
        <w:t xml:space="preserve"> of tropical rainforest, the U.S.-based Bonobo Conservation Initiative. The area amounts to just over 1% of the vas</w:t>
      </w:r>
      <w:r>
        <w:t xml:space="preserve">t Congo – but that means a park larger than the state of Massachusetts. </w:t>
      </w:r>
    </w:p>
    <w:p w:rsidR="00000000" w:rsidRDefault="00B9260F">
      <w:pPr>
        <w:pStyle w:val="NormalWeb"/>
      </w:pPr>
      <w:r>
        <w:t>The bonobo population is believed to have declined sharply in the last 30 years, though surveys have been hard to carry out in war-ravaged central Congo. Estimates range from 60,000 t</w:t>
      </w:r>
      <w:r>
        <w:t xml:space="preserve">o fewer than 50,000 living, according to the World Wildlife Fund. </w:t>
      </w:r>
    </w:p>
    <w:p w:rsidR="00000000" w:rsidRDefault="00B9260F">
      <w:pPr>
        <w:pStyle w:val="NormalWeb"/>
      </w:pPr>
      <w:r>
        <w:t xml:space="preserve">In addition, concerned parties have addressed the crisis on several science and ecological websites. Organizations such as the </w:t>
      </w:r>
      <w:hyperlink r:id="rId215" w:tooltip="World Wide Fund for Nature" w:history="1">
        <w:r>
          <w:rPr>
            <w:rStyle w:val="Hyperlink"/>
          </w:rPr>
          <w:t>World Wide Fund for Nature</w:t>
        </w:r>
      </w:hyperlink>
      <w:r>
        <w:t xml:space="preserve">, the </w:t>
      </w:r>
      <w:hyperlink r:id="rId216" w:tooltip="African Wildlife Foundation" w:history="1">
        <w:r>
          <w:rPr>
            <w:rStyle w:val="Hyperlink"/>
          </w:rPr>
          <w:t>African Wildlife Foundation</w:t>
        </w:r>
      </w:hyperlink>
      <w:r>
        <w:t>, and others, are trying to focus attention on the extreme risk to the species. Some have sugge</w:t>
      </w:r>
      <w:r>
        <w:t>sted that a reserve be established in a more stable part of Africa, or on an island in a place such as Indonesia. Awareness is ever increasing, and even nonscientific or ecological sites have created various groups to collect donations to help with the con</w:t>
      </w:r>
      <w:r>
        <w:t xml:space="preserve">servation of this species. </w:t>
      </w:r>
    </w:p>
    <w:p w:rsidR="00000000" w:rsidRDefault="00B9260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17" w:tooltip="Edit section: See also" w:history="1">
        <w:r>
          <w:rPr>
            <w:rStyle w:val="Hyperlink"/>
            <w:rFonts w:eastAsia="Times New Roman"/>
          </w:rPr>
          <w:t>edit</w:t>
        </w:r>
      </w:hyperlink>
      <w:r>
        <w:rPr>
          <w:rStyle w:val="mw-editsection-bracket"/>
          <w:rFonts w:eastAsia="Times New Roman"/>
        </w:rPr>
        <w:t>]</w:t>
      </w:r>
    </w:p>
    <w:p w:rsidR="00000000" w:rsidRDefault="00B9260F">
      <w:pPr>
        <w:numPr>
          <w:ilvl w:val="0"/>
          <w:numId w:val="3"/>
        </w:numPr>
        <w:spacing w:before="100" w:beforeAutospacing="1" w:after="100" w:afterAutospacing="1"/>
        <w:rPr>
          <w:rFonts w:eastAsia="Times New Roman"/>
        </w:rPr>
      </w:pPr>
      <w:hyperlink r:id="rId218" w:tooltip="Basankusu" w:history="1">
        <w:r>
          <w:rPr>
            <w:rStyle w:val="Hyperlink"/>
            <w:rFonts w:eastAsia="Times New Roman"/>
          </w:rPr>
          <w:t>Basankusu</w:t>
        </w:r>
      </w:hyperlink>
      <w:r>
        <w:rPr>
          <w:rFonts w:eastAsia="Times New Roman"/>
        </w:rPr>
        <w:t xml:space="preserve">, DR Congo – base for bonobo research and conservation </w:t>
      </w:r>
    </w:p>
    <w:p w:rsidR="00000000" w:rsidRDefault="00B9260F">
      <w:pPr>
        <w:numPr>
          <w:ilvl w:val="0"/>
          <w:numId w:val="3"/>
        </w:numPr>
        <w:spacing w:before="100" w:beforeAutospacing="1" w:after="100" w:afterAutospacing="1"/>
        <w:rPr>
          <w:rFonts w:eastAsia="Times New Roman"/>
        </w:rPr>
      </w:pPr>
      <w:hyperlink r:id="rId219" w:tooltip="Chimpanzee genome project" w:history="1">
        <w:r>
          <w:rPr>
            <w:rStyle w:val="Hyperlink"/>
            <w:rFonts w:eastAsia="Times New Roman"/>
          </w:rPr>
          <w:t>Chimpanzee genome project</w:t>
        </w:r>
      </w:hyperlink>
      <w:r>
        <w:rPr>
          <w:rFonts w:eastAsia="Times New Roman"/>
        </w:rPr>
        <w:t xml:space="preserve"> </w:t>
      </w:r>
    </w:p>
    <w:p w:rsidR="00000000" w:rsidRDefault="00B9260F">
      <w:pPr>
        <w:numPr>
          <w:ilvl w:val="0"/>
          <w:numId w:val="3"/>
        </w:numPr>
        <w:spacing w:before="100" w:beforeAutospacing="1" w:after="100" w:afterAutospacing="1"/>
        <w:rPr>
          <w:rFonts w:eastAsia="Times New Roman"/>
        </w:rPr>
      </w:pPr>
      <w:hyperlink r:id="rId220" w:tooltip="Claudine André" w:history="1">
        <w:r>
          <w:rPr>
            <w:rStyle w:val="Hyperlink"/>
            <w:rFonts w:eastAsia="Times New Roman"/>
          </w:rPr>
          <w:t>Claudine André</w:t>
        </w:r>
      </w:hyperlink>
      <w:r>
        <w:rPr>
          <w:rFonts w:eastAsia="Times New Roman"/>
        </w:rPr>
        <w:t xml:space="preserve"> </w:t>
      </w:r>
    </w:p>
    <w:p w:rsidR="00000000" w:rsidRDefault="00B9260F">
      <w:pPr>
        <w:numPr>
          <w:ilvl w:val="0"/>
          <w:numId w:val="3"/>
        </w:numPr>
        <w:spacing w:before="100" w:beforeAutospacing="1" w:after="100" w:afterAutospacing="1"/>
        <w:rPr>
          <w:rFonts w:eastAsia="Times New Roman"/>
        </w:rPr>
      </w:pPr>
      <w:hyperlink r:id="rId221" w:tooltip="Great ape personhood" w:history="1">
        <w:r>
          <w:rPr>
            <w:rStyle w:val="Hyperlink"/>
            <w:rFonts w:eastAsia="Times New Roman"/>
          </w:rPr>
          <w:t>Great ap</w:t>
        </w:r>
        <w:r>
          <w:rPr>
            <w:rStyle w:val="Hyperlink"/>
            <w:rFonts w:eastAsia="Times New Roman"/>
          </w:rPr>
          <w:t>e personhood</w:t>
        </w:r>
      </w:hyperlink>
      <w:r>
        <w:rPr>
          <w:rFonts w:eastAsia="Times New Roman"/>
        </w:rPr>
        <w:t xml:space="preserve"> </w:t>
      </w:r>
    </w:p>
    <w:p w:rsidR="00000000" w:rsidRDefault="00B9260F">
      <w:pPr>
        <w:numPr>
          <w:ilvl w:val="0"/>
          <w:numId w:val="3"/>
        </w:numPr>
        <w:spacing w:before="100" w:beforeAutospacing="1" w:after="100" w:afterAutospacing="1"/>
        <w:rPr>
          <w:rFonts w:eastAsia="Times New Roman"/>
        </w:rPr>
      </w:pPr>
      <w:hyperlink r:id="rId222" w:tooltip="Great Ape Project" w:history="1">
        <w:r>
          <w:rPr>
            <w:rStyle w:val="Hyperlink"/>
            <w:rFonts w:eastAsia="Times New Roman"/>
          </w:rPr>
          <w:t>Great Ape Project</w:t>
        </w:r>
      </w:hyperlink>
      <w:r>
        <w:rPr>
          <w:rFonts w:eastAsia="Times New Roman"/>
        </w:rPr>
        <w:t xml:space="preserve"> </w:t>
      </w:r>
    </w:p>
    <w:p w:rsidR="00000000" w:rsidRDefault="00B9260F">
      <w:pPr>
        <w:numPr>
          <w:ilvl w:val="0"/>
          <w:numId w:val="3"/>
        </w:numPr>
        <w:spacing w:before="100" w:beforeAutospacing="1" w:after="100" w:afterAutospacing="1"/>
        <w:rPr>
          <w:rFonts w:eastAsia="Times New Roman"/>
        </w:rPr>
      </w:pPr>
      <w:hyperlink r:id="rId223" w:tooltip="Kanzi" w:history="1">
        <w:r>
          <w:rPr>
            <w:rStyle w:val="Hyperlink"/>
            <w:rFonts w:eastAsia="Times New Roman"/>
          </w:rPr>
          <w:t>Kanzi</w:t>
        </w:r>
      </w:hyperlink>
      <w:r>
        <w:rPr>
          <w:rFonts w:eastAsia="Times New Roman"/>
        </w:rPr>
        <w:t xml:space="preserve"> – a captive bonobo who uses language </w:t>
      </w:r>
    </w:p>
    <w:p w:rsidR="00000000" w:rsidRDefault="00B9260F">
      <w:pPr>
        <w:numPr>
          <w:ilvl w:val="0"/>
          <w:numId w:val="3"/>
        </w:numPr>
        <w:spacing w:before="100" w:beforeAutospacing="1" w:after="100" w:afterAutospacing="1"/>
        <w:rPr>
          <w:rFonts w:eastAsia="Times New Roman"/>
        </w:rPr>
      </w:pPr>
      <w:hyperlink r:id="rId224" w:tooltip="List of apes" w:history="1">
        <w:r>
          <w:rPr>
            <w:rStyle w:val="Hyperlink"/>
            <w:rFonts w:eastAsia="Times New Roman"/>
          </w:rPr>
          <w:t>List of apes</w:t>
        </w:r>
      </w:hyperlink>
      <w:r>
        <w:rPr>
          <w:rFonts w:eastAsia="Times New Roman"/>
        </w:rPr>
        <w:t xml:space="preserve"> – </w:t>
      </w:r>
      <w:r>
        <w:rPr>
          <w:rFonts w:eastAsia="Times New Roman"/>
        </w:rPr>
        <w:t xml:space="preserve">notable individual apes </w:t>
      </w:r>
    </w:p>
    <w:p w:rsidR="00000000" w:rsidRDefault="00B9260F">
      <w:pPr>
        <w:numPr>
          <w:ilvl w:val="0"/>
          <w:numId w:val="3"/>
        </w:numPr>
        <w:spacing w:before="100" w:beforeAutospacing="1" w:after="100" w:afterAutospacing="1"/>
        <w:rPr>
          <w:rFonts w:eastAsia="Times New Roman"/>
        </w:rPr>
      </w:pPr>
      <w:hyperlink r:id="rId225" w:tooltip="Lola ya Bonobo" w:history="1">
        <w:r>
          <w:rPr>
            <w:rStyle w:val="Hyperlink"/>
            <w:rFonts w:eastAsia="Times New Roman"/>
          </w:rPr>
          <w:t>Lola ya Bonobo</w:t>
        </w:r>
      </w:hyperlink>
      <w:r>
        <w:rPr>
          <w:rFonts w:eastAsia="Times New Roman"/>
        </w:rPr>
        <w:t xml:space="preserve"> </w:t>
      </w:r>
    </w:p>
    <w:p w:rsidR="00000000" w:rsidRDefault="00B9260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26" w:tooltip="Edit section: Notes"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227" w:tooltip="Template:Notelist" w:history="1">
        <w:r>
          <w:rPr>
            <w:rStyle w:val="Hyperlink"/>
          </w:rPr>
          <w:t>Template:Notelist</w:t>
        </w:r>
      </w:hyperlink>
      <w:r>
        <w:t xml:space="preserve"> </w:t>
      </w:r>
    </w:p>
    <w:p w:rsidR="00000000" w:rsidRDefault="00B9260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28" w:tooltip="Edit section: References"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229" w:tooltip="Template:Reflist" w:history="1">
        <w:r>
          <w:rPr>
            <w:rStyle w:val="Hyperlink"/>
          </w:rPr>
          <w:t>Template:Reflist</w:t>
        </w:r>
      </w:hyperlink>
      <w:r>
        <w:t xml:space="preserve"> </w:t>
      </w:r>
    </w:p>
    <w:p w:rsidR="00000000" w:rsidRDefault="00B9260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30" w:tooltip="Edit section: Further reading" w:history="1">
        <w:r>
          <w:rPr>
            <w:rStyle w:val="Hyperlink"/>
            <w:rFonts w:eastAsia="Times New Roman"/>
          </w:rPr>
          <w:t>edit</w:t>
        </w:r>
      </w:hyperlink>
      <w:r>
        <w:rPr>
          <w:rStyle w:val="mw-editsection-bracket"/>
          <w:rFonts w:eastAsia="Times New Roman"/>
        </w:rPr>
        <w:t>]</w:t>
      </w:r>
    </w:p>
    <w:p w:rsidR="00000000" w:rsidRDefault="00B9260F">
      <w:pPr>
        <w:pStyle w:val="Heading3"/>
        <w:rPr>
          <w:rFonts w:eastAsia="Times New Roman"/>
        </w:rPr>
      </w:pPr>
      <w:r>
        <w:rPr>
          <w:rStyle w:val="mw-headline"/>
          <w:rFonts w:eastAsia="Times New Roman"/>
        </w:rPr>
        <w:t>Book</w:t>
      </w:r>
      <w:r>
        <w:rPr>
          <w:rStyle w:val="mw-headline"/>
          <w:rFonts w:eastAsia="Times New Roman"/>
        </w:rPr>
        <w:t>s</w:t>
      </w:r>
      <w:r>
        <w:rPr>
          <w:rStyle w:val="mw-editsection-bracket"/>
          <w:rFonts w:eastAsia="Times New Roman"/>
        </w:rPr>
        <w:t>[</w:t>
      </w:r>
      <w:hyperlink r:id="rId231" w:tooltip="Edit section: Books" w:history="1">
        <w:r>
          <w:rPr>
            <w:rStyle w:val="Hyperlink"/>
            <w:rFonts w:eastAsia="Times New Roman"/>
          </w:rPr>
          <w:t>edit</w:t>
        </w:r>
      </w:hyperlink>
      <w:r>
        <w:rPr>
          <w:rStyle w:val="mw-editsection-bracket"/>
          <w:rFonts w:eastAsia="Times New Roman"/>
        </w:rPr>
        <w:t>]</w:t>
      </w:r>
    </w:p>
    <w:p w:rsidR="00000000" w:rsidRDefault="00B9260F">
      <w:pPr>
        <w:numPr>
          <w:ilvl w:val="0"/>
          <w:numId w:val="4"/>
        </w:numPr>
        <w:spacing w:before="100" w:beforeAutospacing="1" w:after="100" w:afterAutospacing="1"/>
        <w:rPr>
          <w:rFonts w:eastAsia="Times New Roman"/>
        </w:rPr>
      </w:pPr>
      <w:hyperlink r:id="rId232" w:tooltip="Frans de Waal" w:history="1">
        <w:r>
          <w:rPr>
            <w:rStyle w:val="Hyperlink"/>
            <w:rFonts w:eastAsia="Times New Roman"/>
          </w:rPr>
          <w:t>de Waal, Frans</w:t>
        </w:r>
      </w:hyperlink>
      <w:r>
        <w:rPr>
          <w:rFonts w:eastAsia="Times New Roman"/>
        </w:rPr>
        <w:t xml:space="preserve">, and </w:t>
      </w:r>
      <w:hyperlink r:id="rId233" w:tooltip="Frans Lanting" w:history="1">
        <w:r>
          <w:rPr>
            <w:rStyle w:val="Hyperlink"/>
            <w:rFonts w:eastAsia="Times New Roman"/>
          </w:rPr>
          <w:t>Frans Lanting</w:t>
        </w:r>
      </w:hyperlink>
      <w:r>
        <w:rPr>
          <w:rFonts w:eastAsia="Times New Roman"/>
        </w:rPr>
        <w:t xml:space="preserve">, </w:t>
      </w:r>
      <w:r>
        <w:rPr>
          <w:rFonts w:eastAsia="Times New Roman"/>
          <w:i/>
          <w:iCs/>
        </w:rPr>
        <w:t>Bonobo: The Forgotten Ape</w:t>
      </w:r>
      <w:r>
        <w:rPr>
          <w:rFonts w:eastAsia="Times New Roman"/>
        </w:rPr>
        <w:t xml:space="preserve">, </w:t>
      </w:r>
      <w:hyperlink r:id="rId234" w:tooltip="University of California Press" w:history="1">
        <w:r>
          <w:rPr>
            <w:rStyle w:val="Hyperlink"/>
            <w:rFonts w:eastAsia="Times New Roman"/>
          </w:rPr>
          <w:t>University of California Press</w:t>
        </w:r>
      </w:hyperlink>
      <w:r>
        <w:rPr>
          <w:rFonts w:eastAsia="Times New Roman"/>
        </w:rPr>
        <w:t>, 1997. ISBN 0-520-20535-9; ISBN 0-520-2</w:t>
      </w:r>
      <w:r>
        <w:rPr>
          <w:rFonts w:eastAsia="Times New Roman"/>
        </w:rPr>
        <w:t xml:space="preserve">1651-2 (trade paperback) </w:t>
      </w:r>
    </w:p>
    <w:p w:rsidR="00000000" w:rsidRDefault="00B9260F">
      <w:pPr>
        <w:numPr>
          <w:ilvl w:val="0"/>
          <w:numId w:val="4"/>
        </w:numPr>
        <w:spacing w:before="100" w:beforeAutospacing="1" w:after="100" w:afterAutospacing="1"/>
        <w:rPr>
          <w:rFonts w:eastAsia="Times New Roman"/>
        </w:rPr>
      </w:pPr>
      <w:r>
        <w:rPr>
          <w:rFonts w:eastAsia="Times New Roman"/>
        </w:rPr>
        <w:t xml:space="preserve">Kano, Takayoshi, </w:t>
      </w:r>
      <w:r>
        <w:rPr>
          <w:rFonts w:eastAsia="Times New Roman"/>
          <w:i/>
          <w:iCs/>
        </w:rPr>
        <w:t>The Last Ape: Pygmy Chimpanzee Behavior and Ecology,</w:t>
      </w:r>
      <w:r>
        <w:rPr>
          <w:rFonts w:eastAsia="Times New Roman"/>
        </w:rPr>
        <w:t xml:space="preserve"> Stanford, CA: </w:t>
      </w:r>
      <w:hyperlink r:id="rId235" w:tooltip="Stanford University Press" w:history="1">
        <w:r>
          <w:rPr>
            <w:rStyle w:val="Hyperlink"/>
            <w:rFonts w:eastAsia="Times New Roman"/>
          </w:rPr>
          <w:t>Stanford University Press</w:t>
        </w:r>
      </w:hyperlink>
      <w:r>
        <w:rPr>
          <w:rFonts w:eastAsia="Times New Roman"/>
        </w:rPr>
        <w:t xml:space="preserve">, 1992. </w:t>
      </w:r>
    </w:p>
    <w:p w:rsidR="00000000" w:rsidRDefault="00B9260F">
      <w:pPr>
        <w:numPr>
          <w:ilvl w:val="0"/>
          <w:numId w:val="4"/>
        </w:numPr>
        <w:spacing w:before="100" w:beforeAutospacing="1" w:after="100" w:afterAutospacing="1"/>
        <w:rPr>
          <w:rFonts w:eastAsia="Times New Roman"/>
        </w:rPr>
      </w:pPr>
      <w:hyperlink r:id="rId236" w:tooltip="Sue Savage-Rumbaugh" w:history="1">
        <w:r>
          <w:rPr>
            <w:rStyle w:val="Hyperlink"/>
            <w:rFonts w:eastAsia="Times New Roman"/>
          </w:rPr>
          <w:t>Savage-Rumbaugh, Sue</w:t>
        </w:r>
      </w:hyperlink>
      <w:r>
        <w:rPr>
          <w:rFonts w:eastAsia="Times New Roman"/>
        </w:rPr>
        <w:t xml:space="preserve">, and </w:t>
      </w:r>
      <w:hyperlink r:id="rId237" w:tooltip="Roger Lewin" w:history="1">
        <w:r>
          <w:rPr>
            <w:rStyle w:val="Hyperlink"/>
            <w:rFonts w:eastAsia="Times New Roman"/>
          </w:rPr>
          <w:t>Roger Lewin</w:t>
        </w:r>
      </w:hyperlink>
      <w:r>
        <w:rPr>
          <w:rFonts w:eastAsia="Times New Roman"/>
        </w:rPr>
        <w:t xml:space="preserve">, </w:t>
      </w:r>
      <w:r>
        <w:rPr>
          <w:rFonts w:eastAsia="Times New Roman"/>
          <w:i/>
          <w:iCs/>
        </w:rPr>
        <w:t>Kanzi: The Ape at the Brink of the Human Mind</w:t>
      </w:r>
      <w:r>
        <w:rPr>
          <w:rFonts w:eastAsia="Times New Roman"/>
        </w:rPr>
        <w:t xml:space="preserve">, </w:t>
      </w:r>
      <w:hyperlink r:id="rId238" w:tooltip="John Wiley &amp; Sons" w:history="1">
        <w:r>
          <w:rPr>
            <w:rStyle w:val="Hyperlink"/>
            <w:rFonts w:eastAsia="Times New Roman"/>
          </w:rPr>
          <w:t>John Wiley</w:t>
        </w:r>
      </w:hyperlink>
      <w:r>
        <w:rPr>
          <w:rFonts w:eastAsia="Times New Roman"/>
        </w:rPr>
        <w:t>, 1994. ISBN</w:t>
      </w:r>
      <w:r>
        <w:rPr>
          <w:rFonts w:eastAsia="Times New Roman"/>
        </w:rPr>
        <w:t xml:space="preserve"> 0-471-58591-2; ISBN 0-471-15959-X (trade paperback) </w:t>
      </w:r>
    </w:p>
    <w:p w:rsidR="00000000" w:rsidRDefault="00B9260F">
      <w:pPr>
        <w:numPr>
          <w:ilvl w:val="0"/>
          <w:numId w:val="4"/>
        </w:numPr>
        <w:spacing w:before="100" w:beforeAutospacing="1" w:after="100" w:afterAutospacing="1"/>
        <w:rPr>
          <w:rFonts w:eastAsia="Times New Roman"/>
        </w:rPr>
      </w:pPr>
      <w:hyperlink r:id="rId239" w:tooltip="Vanessa Woods" w:history="1">
        <w:r>
          <w:rPr>
            <w:rStyle w:val="Hyperlink"/>
            <w:rFonts w:eastAsia="Times New Roman"/>
          </w:rPr>
          <w:t>Woods, Vanessa</w:t>
        </w:r>
      </w:hyperlink>
      <w:r>
        <w:rPr>
          <w:rFonts w:eastAsia="Times New Roman"/>
        </w:rPr>
        <w:t xml:space="preserve">, </w:t>
      </w:r>
      <w:r>
        <w:rPr>
          <w:rFonts w:eastAsia="Times New Roman"/>
          <w:i/>
          <w:iCs/>
        </w:rPr>
        <w:t>Bonobo Handshake</w:t>
      </w:r>
      <w:r>
        <w:rPr>
          <w:rFonts w:eastAsia="Times New Roman"/>
        </w:rPr>
        <w:t xml:space="preserve">, Gotham Books, 2010. ISBN 978-1-59240-546-6 </w:t>
      </w:r>
    </w:p>
    <w:p w:rsidR="00000000" w:rsidRDefault="00B9260F">
      <w:pPr>
        <w:numPr>
          <w:ilvl w:val="0"/>
          <w:numId w:val="4"/>
        </w:numPr>
        <w:spacing w:before="100" w:beforeAutospacing="1" w:after="100" w:afterAutospacing="1"/>
        <w:rPr>
          <w:rFonts w:eastAsia="Times New Roman"/>
        </w:rPr>
      </w:pPr>
      <w:r>
        <w:rPr>
          <w:rFonts w:eastAsia="Times New Roman"/>
        </w:rPr>
        <w:t xml:space="preserve">Sandin, Jo, </w:t>
      </w:r>
      <w:r>
        <w:rPr>
          <w:rFonts w:eastAsia="Times New Roman"/>
          <w:i/>
          <w:iCs/>
        </w:rPr>
        <w:t>Bonobos: Encounters in Empathy</w:t>
      </w:r>
      <w:r>
        <w:rPr>
          <w:rFonts w:eastAsia="Times New Roman"/>
        </w:rPr>
        <w:t>, Zoological Society of Mil</w:t>
      </w:r>
      <w:r>
        <w:rPr>
          <w:rFonts w:eastAsia="Times New Roman"/>
        </w:rPr>
        <w:t xml:space="preserve">waukee &amp; The Foundation for Wildlife Conservation, Inc., 2007. ISBN 978-0-9794151-0-4 </w:t>
      </w:r>
    </w:p>
    <w:p w:rsidR="00000000" w:rsidRDefault="00B9260F">
      <w:pPr>
        <w:numPr>
          <w:ilvl w:val="0"/>
          <w:numId w:val="4"/>
        </w:numPr>
        <w:spacing w:before="100" w:beforeAutospacing="1" w:after="100" w:afterAutospacing="1"/>
        <w:rPr>
          <w:rFonts w:eastAsia="Times New Roman"/>
        </w:rPr>
      </w:pPr>
      <w:hyperlink r:id="rId240" w:tooltip="Frans de Waal" w:history="1">
        <w:r>
          <w:rPr>
            <w:rStyle w:val="Hyperlink"/>
            <w:rFonts w:eastAsia="Times New Roman"/>
          </w:rPr>
          <w:t>de Waal, Frans</w:t>
        </w:r>
      </w:hyperlink>
      <w:r>
        <w:rPr>
          <w:rFonts w:eastAsia="Times New Roman"/>
        </w:rPr>
        <w:t xml:space="preserve">, </w:t>
      </w:r>
      <w:r>
        <w:rPr>
          <w:rFonts w:eastAsia="Times New Roman"/>
          <w:i/>
          <w:iCs/>
        </w:rPr>
        <w:t>The Bonobo and the Atheist</w:t>
      </w:r>
      <w:r>
        <w:rPr>
          <w:rFonts w:eastAsia="Times New Roman"/>
        </w:rPr>
        <w:t xml:space="preserve">, </w:t>
      </w:r>
      <w:hyperlink r:id="rId241" w:tooltip="W. W. Norton &amp; Company" w:history="1">
        <w:r>
          <w:rPr>
            <w:rStyle w:val="Hyperlink"/>
            <w:rFonts w:eastAsia="Times New Roman"/>
          </w:rPr>
          <w:t>Norton</w:t>
        </w:r>
      </w:hyperlink>
      <w:r>
        <w:rPr>
          <w:rFonts w:eastAsia="Times New Roman"/>
        </w:rPr>
        <w:t xml:space="preserve">, 2013. ISBN 978-0393073775 </w:t>
      </w:r>
    </w:p>
    <w:p w:rsidR="00000000" w:rsidRDefault="00B9260F">
      <w:pPr>
        <w:pStyle w:val="Heading3"/>
        <w:rPr>
          <w:rFonts w:eastAsia="Times New Roman"/>
        </w:rPr>
      </w:pPr>
      <w:r>
        <w:rPr>
          <w:rStyle w:val="mw-headline"/>
          <w:rFonts w:eastAsia="Times New Roman"/>
        </w:rPr>
        <w:t>Article</w:t>
      </w:r>
      <w:r>
        <w:rPr>
          <w:rStyle w:val="mw-headline"/>
          <w:rFonts w:eastAsia="Times New Roman"/>
        </w:rPr>
        <w:t>s</w:t>
      </w:r>
      <w:r>
        <w:rPr>
          <w:rStyle w:val="mw-editsection-bracket"/>
          <w:rFonts w:eastAsia="Times New Roman"/>
        </w:rPr>
        <w:t>[</w:t>
      </w:r>
      <w:hyperlink r:id="rId242" w:tooltip="Edit section: Articles" w:history="1">
        <w:r>
          <w:rPr>
            <w:rStyle w:val="Hyperlink"/>
            <w:rFonts w:eastAsia="Times New Roman"/>
          </w:rPr>
          <w:t>edit</w:t>
        </w:r>
      </w:hyperlink>
      <w:r>
        <w:rPr>
          <w:rStyle w:val="mw-editsection-bracket"/>
          <w:rFonts w:eastAsia="Times New Roman"/>
        </w:rPr>
        <w:t>]</w:t>
      </w:r>
    </w:p>
    <w:p w:rsidR="00000000" w:rsidRDefault="00B9260F">
      <w:pPr>
        <w:numPr>
          <w:ilvl w:val="0"/>
          <w:numId w:val="5"/>
        </w:numPr>
        <w:spacing w:before="100" w:beforeAutospacing="1" w:after="100" w:afterAutospacing="1"/>
        <w:rPr>
          <w:rFonts w:eastAsia="Times New Roman"/>
        </w:rPr>
      </w:pPr>
      <w:r>
        <w:rPr>
          <w:rFonts w:eastAsia="Times New Roman"/>
        </w:rPr>
        <w:t xml:space="preserve">de Waal, Frans, </w:t>
      </w:r>
      <w:hyperlink r:id="rId243" w:history="1">
        <w:r>
          <w:rPr>
            <w:rStyle w:val="Hyperlink"/>
            <w:rFonts w:eastAsia="Times New Roman"/>
          </w:rPr>
          <w:t>"Bonobo: Sex &amp; Society",</w:t>
        </w:r>
      </w:hyperlink>
      <w:r>
        <w:rPr>
          <w:rFonts w:eastAsia="Times New Roman"/>
        </w:rPr>
        <w:t xml:space="preserve"> </w:t>
      </w:r>
      <w:r>
        <w:rPr>
          <w:rFonts w:eastAsia="Times New Roman"/>
          <w:i/>
          <w:iCs/>
        </w:rPr>
        <w:t>Scientific American</w:t>
      </w:r>
      <w:r>
        <w:rPr>
          <w:rFonts w:eastAsia="Times New Roman"/>
        </w:rPr>
        <w:t xml:space="preserve">, 1995 </w:t>
      </w:r>
    </w:p>
    <w:p w:rsidR="00000000" w:rsidRDefault="00B9260F">
      <w:pPr>
        <w:numPr>
          <w:ilvl w:val="0"/>
          <w:numId w:val="5"/>
        </w:numPr>
        <w:spacing w:before="100" w:beforeAutospacing="1" w:after="100" w:afterAutospacing="1"/>
        <w:rPr>
          <w:rFonts w:eastAsia="Times New Roman"/>
        </w:rPr>
      </w:pPr>
      <w:r>
        <w:rPr>
          <w:rFonts w:eastAsia="Times New Roman"/>
        </w:rPr>
        <w:t xml:space="preserve">DeBartolo, Anthony. </w:t>
      </w:r>
      <w:hyperlink r:id="rId244" w:history="1">
        <w:r>
          <w:rPr>
            <w:rStyle w:val="Hyperlink"/>
            <w:rFonts w:eastAsia="Times New Roman"/>
          </w:rPr>
          <w:t>"The Bonobo: 'Newest' apes are teaching us about ourselves",</w:t>
        </w:r>
      </w:hyperlink>
      <w:r>
        <w:rPr>
          <w:rFonts w:eastAsia="Times New Roman"/>
        </w:rPr>
        <w:t xml:space="preserve"> </w:t>
      </w:r>
      <w:hyperlink r:id="rId245" w:tooltip="Chicago Tribune" w:history="1">
        <w:r>
          <w:rPr>
            <w:rStyle w:val="Hyperlink"/>
            <w:rFonts w:eastAsia="Times New Roman"/>
            <w:i/>
            <w:iCs/>
          </w:rPr>
          <w:t>Chicago Tribune</w:t>
        </w:r>
      </w:hyperlink>
      <w:r>
        <w:rPr>
          <w:rFonts w:eastAsia="Times New Roman"/>
        </w:rPr>
        <w:t xml:space="preserve"> June 11, 1998. </w:t>
      </w:r>
    </w:p>
    <w:p w:rsidR="00000000" w:rsidRDefault="00B9260F">
      <w:pPr>
        <w:numPr>
          <w:ilvl w:val="0"/>
          <w:numId w:val="5"/>
        </w:numPr>
        <w:spacing w:before="100" w:beforeAutospacing="1" w:after="100" w:afterAutospacing="1"/>
        <w:rPr>
          <w:rFonts w:eastAsia="Times New Roman"/>
        </w:rPr>
      </w:pPr>
      <w:r>
        <w:rPr>
          <w:rFonts w:eastAsia="Times New Roman"/>
        </w:rPr>
        <w:t xml:space="preserve">Schweller, Ken, </w:t>
      </w:r>
      <w:hyperlink r:id="rId246" w:history="1">
        <w:r>
          <w:rPr>
            <w:rStyle w:val="Hyperlink"/>
            <w:rFonts w:eastAsia="Times New Roman"/>
          </w:rPr>
          <w:t>"Apes With Apps,"</w:t>
        </w:r>
      </w:hyperlink>
      <w:r>
        <w:rPr>
          <w:rFonts w:eastAsia="Times New Roman"/>
        </w:rPr>
        <w:t xml:space="preserve"> </w:t>
      </w:r>
      <w:hyperlink r:id="rId247" w:tooltip="IEEE" w:history="1">
        <w:r>
          <w:rPr>
            <w:rStyle w:val="Hyperlink"/>
            <w:rFonts w:eastAsia="Times New Roman"/>
            <w:i/>
            <w:iCs/>
          </w:rPr>
          <w:t>IEEE</w:t>
        </w:r>
      </w:hyperlink>
      <w:r>
        <w:rPr>
          <w:rFonts w:eastAsia="Times New Roman"/>
          <w:i/>
          <w:iCs/>
        </w:rPr>
        <w:t xml:space="preserve"> Spectrum Magazine</w:t>
      </w:r>
      <w:r>
        <w:rPr>
          <w:rFonts w:eastAsia="Times New Roman"/>
        </w:rPr>
        <w:t xml:space="preserve">, July 2012. </w:t>
      </w:r>
    </w:p>
    <w:p w:rsidR="00000000" w:rsidRDefault="00B9260F">
      <w:pPr>
        <w:numPr>
          <w:ilvl w:val="0"/>
          <w:numId w:val="5"/>
        </w:numPr>
        <w:spacing w:before="100" w:beforeAutospacing="1" w:after="100" w:afterAutospacing="1"/>
        <w:rPr>
          <w:rFonts w:eastAsia="Times New Roman"/>
        </w:rPr>
      </w:pPr>
      <w:r>
        <w:rPr>
          <w:rFonts w:eastAsia="Times New Roman"/>
        </w:rPr>
        <w:t xml:space="preserve">Madrigal, Alexis </w:t>
      </w:r>
      <w:hyperlink r:id="rId248" w:history="1">
        <w:r>
          <w:rPr>
            <w:rStyle w:val="Hyperlink"/>
            <w:rFonts w:eastAsia="Times New Roman"/>
          </w:rPr>
          <w:t>"Brian the Mentally Ill Bonobo, and How He Healed",</w:t>
        </w:r>
      </w:hyperlink>
      <w:r>
        <w:rPr>
          <w:rFonts w:eastAsia="Times New Roman"/>
        </w:rPr>
        <w:t xml:space="preserve"> </w:t>
      </w:r>
      <w:hyperlink r:id="rId249" w:tooltip="The Atlantic" w:history="1">
        <w:r>
          <w:rPr>
            <w:rStyle w:val="Hyperlink"/>
            <w:rFonts w:eastAsia="Times New Roman"/>
            <w:i/>
            <w:iCs/>
          </w:rPr>
          <w:t>The Atlantic</w:t>
        </w:r>
      </w:hyperlink>
      <w:r>
        <w:rPr>
          <w:rFonts w:eastAsia="Times New Roman"/>
        </w:rPr>
        <w:t xml:space="preserve">, June 11, 2014. </w:t>
      </w:r>
    </w:p>
    <w:p w:rsidR="00000000" w:rsidRDefault="00B9260F">
      <w:pPr>
        <w:numPr>
          <w:ilvl w:val="0"/>
          <w:numId w:val="5"/>
        </w:numPr>
        <w:spacing w:before="100" w:beforeAutospacing="1" w:after="100" w:afterAutospacing="1"/>
        <w:rPr>
          <w:rFonts w:eastAsia="Times New Roman"/>
        </w:rPr>
      </w:pPr>
      <w:r>
        <w:rPr>
          <w:rFonts w:eastAsia="Times New Roman"/>
        </w:rPr>
        <w:t xml:space="preserve">Parker, Ian </w:t>
      </w:r>
      <w:hyperlink r:id="rId250" w:history="1">
        <w:r>
          <w:rPr>
            <w:rStyle w:val="Hyperlink"/>
            <w:rFonts w:eastAsia="Times New Roman"/>
          </w:rPr>
          <w:t>"Swingers"</w:t>
        </w:r>
      </w:hyperlink>
      <w:r>
        <w:rPr>
          <w:rFonts w:eastAsia="Times New Roman"/>
        </w:rPr>
        <w:t xml:space="preserve">, </w:t>
      </w:r>
      <w:hyperlink r:id="rId251" w:tooltip="The New Yorker" w:history="1">
        <w:r>
          <w:rPr>
            <w:rStyle w:val="Hyperlink"/>
            <w:rFonts w:eastAsia="Times New Roman"/>
            <w:i/>
            <w:iCs/>
          </w:rPr>
          <w:t>The New Yorker</w:t>
        </w:r>
      </w:hyperlink>
      <w:r>
        <w:rPr>
          <w:rFonts w:eastAsia="Times New Roman"/>
        </w:rPr>
        <w:t xml:space="preserve">, July 30, 2007. </w:t>
      </w:r>
    </w:p>
    <w:p w:rsidR="00000000" w:rsidRDefault="00B9260F">
      <w:pPr>
        <w:pStyle w:val="Heading3"/>
        <w:rPr>
          <w:rFonts w:eastAsia="Times New Roman"/>
        </w:rPr>
      </w:pPr>
      <w:r>
        <w:rPr>
          <w:rStyle w:val="mw-headline"/>
          <w:rFonts w:eastAsia="Times New Roman"/>
        </w:rPr>
        <w:t>Journal article</w:t>
      </w:r>
      <w:r>
        <w:rPr>
          <w:rStyle w:val="mw-headline"/>
          <w:rFonts w:eastAsia="Times New Roman"/>
        </w:rPr>
        <w:t>s</w:t>
      </w:r>
      <w:r>
        <w:rPr>
          <w:rStyle w:val="mw-editsection-bracket"/>
          <w:rFonts w:eastAsia="Times New Roman"/>
        </w:rPr>
        <w:t>[</w:t>
      </w:r>
      <w:hyperlink r:id="rId252" w:tooltip="Edit section: Journal articles" w:history="1">
        <w:r>
          <w:rPr>
            <w:rStyle w:val="Hyperlink"/>
            <w:rFonts w:eastAsia="Times New Roman"/>
          </w:rPr>
          <w:t>edit</w:t>
        </w:r>
      </w:hyperlink>
      <w:r>
        <w:rPr>
          <w:rStyle w:val="mw-editsection-bracket"/>
          <w:rFonts w:eastAsia="Times New Roman"/>
        </w:rPr>
        <w:t>]</w:t>
      </w:r>
    </w:p>
    <w:p w:rsidR="00000000" w:rsidRDefault="00B9260F">
      <w:pPr>
        <w:numPr>
          <w:ilvl w:val="0"/>
          <w:numId w:val="6"/>
        </w:numPr>
        <w:spacing w:before="100" w:beforeAutospacing="1" w:after="100" w:afterAutospacing="1"/>
        <w:rPr>
          <w:rFonts w:eastAsia="Times New Roman"/>
        </w:rPr>
      </w:pPr>
      <w:hyperlink r:id="rId253" w:tooltip="Template:Cite journal" w:history="1">
        <w:r>
          <w:rPr>
            <w:rStyle w:val="Hyperlink"/>
            <w:rFonts w:eastAsia="Times New Roman"/>
          </w:rPr>
          <w:t>Template:Cite journal</w:t>
        </w:r>
      </w:hyperlink>
      <w:r>
        <w:rPr>
          <w:rFonts w:eastAsia="Times New Roman"/>
        </w:rPr>
        <w:t xml:space="preserve"> </w:t>
      </w:r>
    </w:p>
    <w:p w:rsidR="00000000" w:rsidRDefault="00B9260F">
      <w:pPr>
        <w:numPr>
          <w:ilvl w:val="0"/>
          <w:numId w:val="6"/>
        </w:numPr>
        <w:spacing w:before="100" w:beforeAutospacing="1" w:after="100" w:afterAutospacing="1"/>
        <w:rPr>
          <w:rFonts w:eastAsia="Times New Roman"/>
        </w:rPr>
      </w:pPr>
      <w:hyperlink r:id="rId254" w:tooltip="Template:Cite journal" w:history="1">
        <w:r>
          <w:rPr>
            <w:rStyle w:val="Hyperlink"/>
            <w:rFonts w:eastAsia="Times New Roman"/>
          </w:rPr>
          <w:t>Template:Cite journal</w:t>
        </w:r>
      </w:hyperlink>
      <w:r>
        <w:rPr>
          <w:rFonts w:eastAsia="Times New Roman"/>
        </w:rPr>
        <w:t xml:space="preserve"> </w:t>
      </w:r>
    </w:p>
    <w:p w:rsidR="00000000" w:rsidRDefault="00B9260F">
      <w:pPr>
        <w:numPr>
          <w:ilvl w:val="0"/>
          <w:numId w:val="6"/>
        </w:numPr>
        <w:spacing w:before="100" w:beforeAutospacing="1" w:after="100" w:afterAutospacing="1"/>
        <w:rPr>
          <w:rFonts w:eastAsia="Times New Roman"/>
        </w:rPr>
      </w:pPr>
      <w:hyperlink r:id="rId255" w:tooltip="Template:Cite journal" w:history="1">
        <w:r>
          <w:rPr>
            <w:rStyle w:val="Hyperlink"/>
            <w:rFonts w:eastAsia="Times New Roman"/>
          </w:rPr>
          <w:t>Template:Cite journal</w:t>
        </w:r>
      </w:hyperlink>
      <w:r>
        <w:rPr>
          <w:rFonts w:eastAsia="Times New Roman"/>
        </w:rPr>
        <w:t xml:space="preserve"> </w:t>
      </w:r>
    </w:p>
    <w:p w:rsidR="00000000" w:rsidRDefault="00B9260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6" w:tooltip="Edit section: External links" w:history="1">
        <w:r>
          <w:rPr>
            <w:rStyle w:val="Hyperlink"/>
            <w:rFonts w:eastAsia="Times New Roman"/>
          </w:rPr>
          <w:t>edit</w:t>
        </w:r>
      </w:hyperlink>
      <w:r>
        <w:rPr>
          <w:rStyle w:val="mw-editsection-bracket"/>
          <w:rFonts w:eastAsia="Times New Roman"/>
        </w:rPr>
        <w:t>]</w:t>
      </w:r>
    </w:p>
    <w:p w:rsidR="00000000" w:rsidRDefault="00B9260F">
      <w:pPr>
        <w:pStyle w:val="NormalWeb"/>
      </w:pPr>
      <w:hyperlink r:id="rId257" w:tooltip="Template:Commons category" w:history="1">
        <w:r>
          <w:rPr>
            <w:rStyle w:val="Hyperlink"/>
          </w:rPr>
          <w:t>Template:Commons category</w:t>
        </w:r>
      </w:hyperlink>
      <w:r>
        <w:t xml:space="preserve"> </w:t>
      </w:r>
      <w:hyperlink r:id="rId258" w:tooltip="Template:Wikispecies" w:history="1">
        <w:r>
          <w:rPr>
            <w:rStyle w:val="Hyperlink"/>
          </w:rPr>
          <w:t>Template:Wikispecies</w:t>
        </w:r>
      </w:hyperlink>
      <w:r>
        <w:t xml:space="preserve"> </w:t>
      </w:r>
    </w:p>
    <w:p w:rsidR="00000000" w:rsidRDefault="00B9260F">
      <w:pPr>
        <w:numPr>
          <w:ilvl w:val="0"/>
          <w:numId w:val="7"/>
        </w:numPr>
        <w:spacing w:before="100" w:beforeAutospacing="1" w:after="100" w:afterAutospacing="1"/>
        <w:rPr>
          <w:rFonts w:eastAsia="Times New Roman"/>
        </w:rPr>
      </w:pPr>
      <w:r>
        <w:rPr>
          <w:rFonts w:eastAsia="Times New Roman"/>
        </w:rPr>
        <w:t xml:space="preserve">ARKive – </w:t>
      </w:r>
      <w:hyperlink r:id="rId259" w:history="1">
        <w:r>
          <w:rPr>
            <w:rStyle w:val="Hyperlink"/>
            <w:rFonts w:eastAsia="Times New Roman"/>
          </w:rPr>
          <w:t xml:space="preserve">BBC images and movies of the bonobo </w:t>
        </w:r>
        <w:r>
          <w:rPr>
            <w:rStyle w:val="Hyperlink"/>
            <w:rFonts w:eastAsia="Times New Roman"/>
            <w:i/>
            <w:iCs/>
          </w:rPr>
          <w:t>(Pan paniscus)</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0" w:history="1">
        <w:r>
          <w:rPr>
            <w:rStyle w:val="Hyperlink"/>
            <w:rFonts w:eastAsia="Times New Roman"/>
          </w:rPr>
          <w:t>Evolution: Why Sex?</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1" w:history="1">
        <w:r>
          <w:rPr>
            <w:rStyle w:val="Hyperlink"/>
            <w:rFonts w:eastAsia="Times New Roman"/>
          </w:rPr>
          <w:t>Bonobos: Wildlife s</w:t>
        </w:r>
        <w:r>
          <w:rPr>
            <w:rStyle w:val="Hyperlink"/>
            <w:rFonts w:eastAsia="Times New Roman"/>
          </w:rPr>
          <w:t>ummary from the African Wildlife Foundation</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2" w:history="1">
        <w:r>
          <w:rPr>
            <w:rStyle w:val="Hyperlink"/>
            <w:rFonts w:eastAsia="Times New Roman"/>
          </w:rPr>
          <w:t xml:space="preserve">Primate Info Net </w:t>
        </w:r>
        <w:r>
          <w:rPr>
            <w:rStyle w:val="Hyperlink"/>
            <w:rFonts w:eastAsia="Times New Roman"/>
            <w:i/>
            <w:iCs/>
          </w:rPr>
          <w:t>Pan paniscus</w:t>
        </w:r>
        <w:r>
          <w:rPr>
            <w:rStyle w:val="Hyperlink"/>
            <w:rFonts w:eastAsia="Times New Roman"/>
          </w:rPr>
          <w:t xml:space="preserve"> Factsheet</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3" w:history="1">
        <w:r>
          <w:rPr>
            <w:rStyle w:val="Hyperlink"/>
            <w:rFonts w:eastAsia="Times New Roman"/>
          </w:rPr>
          <w:t>U.S. Fish &amp; Wildlife Service Species Profile</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4" w:history="1">
        <w:r>
          <w:rPr>
            <w:rStyle w:val="Hyperlink"/>
            <w:rFonts w:eastAsia="Times New Roman"/>
          </w:rPr>
          <w:t>"The Last Great Ape"</w:t>
        </w:r>
      </w:hyperlink>
      <w:r>
        <w:rPr>
          <w:rFonts w:eastAsia="Times New Roman"/>
        </w:rPr>
        <w:t xml:space="preserve">, an episode of </w:t>
      </w:r>
      <w:hyperlink r:id="rId265" w:tooltip="Nova (TV series)" w:history="1">
        <w:r>
          <w:rPr>
            <w:rStyle w:val="Hyperlink"/>
            <w:rFonts w:eastAsia="Times New Roman"/>
            <w:i/>
            <w:iCs/>
          </w:rPr>
          <w:t>Nova</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6" w:history="1">
        <w:r>
          <w:rPr>
            <w:rStyle w:val="Hyperlink"/>
            <w:rFonts w:eastAsia="Times New Roman"/>
          </w:rPr>
          <w:t>Susan Savage-Rumbaugh: Apes that write, start fires and play Pac-Man</w:t>
        </w:r>
      </w:hyperlink>
      <w:r>
        <w:rPr>
          <w:rFonts w:eastAsia="Times New Roman"/>
        </w:rPr>
        <w:t xml:space="preserve"> – Ted.com </w:t>
      </w:r>
    </w:p>
    <w:p w:rsidR="00000000" w:rsidRDefault="00B9260F">
      <w:pPr>
        <w:numPr>
          <w:ilvl w:val="0"/>
          <w:numId w:val="7"/>
        </w:numPr>
        <w:spacing w:before="100" w:beforeAutospacing="1" w:after="100" w:afterAutospacing="1"/>
        <w:rPr>
          <w:rFonts w:eastAsia="Times New Roman"/>
        </w:rPr>
      </w:pPr>
      <w:hyperlink r:id="rId267" w:history="1">
        <w:r>
          <w:rPr>
            <w:rStyle w:val="Hyperlink"/>
            <w:rFonts w:eastAsia="Times New Roman"/>
          </w:rPr>
          <w:t>WWF (World Wide Fund for Na</w:t>
        </w:r>
        <w:r>
          <w:rPr>
            <w:rStyle w:val="Hyperlink"/>
            <w:rFonts w:eastAsia="Times New Roman"/>
          </w:rPr>
          <w:t>ture / World Wildlife Fund) – Bonobo species profile</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8" w:history="1">
        <w:r>
          <w:rPr>
            <w:rStyle w:val="Hyperlink"/>
            <w:rFonts w:eastAsia="Times New Roman"/>
          </w:rPr>
          <w:t>Encyclopedia of Life</w:t>
        </w:r>
      </w:hyperlink>
      <w:r>
        <w:rPr>
          <w:rFonts w:eastAsia="Times New Roman"/>
        </w:rPr>
        <w:t xml:space="preserve"> </w:t>
      </w:r>
    </w:p>
    <w:p w:rsidR="00000000" w:rsidRDefault="00B9260F">
      <w:pPr>
        <w:numPr>
          <w:ilvl w:val="0"/>
          <w:numId w:val="7"/>
        </w:numPr>
        <w:spacing w:before="100" w:beforeAutospacing="1" w:after="100" w:afterAutospacing="1"/>
        <w:rPr>
          <w:rFonts w:eastAsia="Times New Roman"/>
        </w:rPr>
      </w:pPr>
      <w:hyperlink r:id="rId269" w:history="1">
        <w:r>
          <w:rPr>
            <w:rStyle w:val="Hyperlink"/>
            <w:rFonts w:eastAsia="Times New Roman"/>
          </w:rPr>
          <w:t>San Diego Zoo Library: Bonobo, Pan paniscus</w:t>
        </w:r>
      </w:hyperlink>
      <w:r>
        <w:rPr>
          <w:rFonts w:eastAsia="Times New Roman"/>
        </w:rPr>
        <w:t xml:space="preserve"> </w:t>
      </w:r>
    </w:p>
    <w:p w:rsidR="00000000" w:rsidRDefault="00B9260F">
      <w:pPr>
        <w:pStyle w:val="NormalWeb"/>
      </w:pPr>
      <w:hyperlink r:id="rId270" w:tooltip="Template:Hominidae nav" w:history="1">
        <w:r>
          <w:rPr>
            <w:rStyle w:val="Hyperlink"/>
          </w:rPr>
          <w:t>Template:Hominidae nav</w:t>
        </w:r>
      </w:hyperlink>
      <w:r>
        <w:t xml:space="preserve"> </w:t>
      </w:r>
      <w:hyperlink r:id="rId271" w:tooltip="Template:Apes" w:history="1">
        <w:r>
          <w:rPr>
            <w:rStyle w:val="Hyperlink"/>
          </w:rPr>
          <w:t>Template:Apes</w:t>
        </w:r>
      </w:hyperlink>
      <w:r>
        <w:t xml:space="preserve"> </w:t>
      </w:r>
      <w:hyperlink r:id="rId272" w:tooltip="Template:Portal bar" w:history="1">
        <w:r>
          <w:rPr>
            <w:rStyle w:val="Hyperlink"/>
          </w:rPr>
          <w:t>Template:Portal bar</w:t>
        </w:r>
      </w:hyperlink>
      <w:r>
        <w:t xml:space="preserve"> </w:t>
      </w:r>
      <w:hyperlink r:id="rId273" w:tooltip="Template:Authority control" w:history="1">
        <w:r>
          <w:rPr>
            <w:rStyle w:val="Hyperlink"/>
          </w:rPr>
          <w:t>Template:Authority control</w:t>
        </w:r>
      </w:hyperlink>
      <w:r>
        <w:t xml:space="preserve"> </w:t>
      </w:r>
    </w:p>
    <w:p w:rsidR="00B9260F" w:rsidRDefault="00B9260F">
      <w:pPr>
        <w:pStyle w:val="NormalWeb"/>
      </w:pPr>
      <w:hyperlink r:id="rId274" w:tooltip="Category:Bonobo" w:history="1">
        <w:r>
          <w:rPr>
            <w:rStyle w:val="Hyperlink"/>
          </w:rPr>
          <w:t>Category:Bonobo</w:t>
        </w:r>
      </w:hyperlink>
      <w:r>
        <w:t xml:space="preserve"> </w:t>
      </w:r>
      <w:hyperlink r:id="rId275" w:tooltip="Category:Animals described in 1929" w:history="1">
        <w:r>
          <w:rPr>
            <w:rStyle w:val="Hyperlink"/>
          </w:rPr>
          <w:t>Category:Animals described in 1929</w:t>
        </w:r>
      </w:hyperlink>
      <w:r>
        <w:t xml:space="preserve"> </w:t>
      </w:r>
      <w:hyperlink r:id="rId276" w:tooltip="Category:Primates of Africa" w:history="1">
        <w:r>
          <w:rPr>
            <w:rStyle w:val="Hyperlink"/>
          </w:rPr>
          <w:t>Category:Primates of Africa</w:t>
        </w:r>
      </w:hyperlink>
      <w:r>
        <w:t xml:space="preserve"> </w:t>
      </w:r>
      <w:hyperlink r:id="rId277" w:tooltip="Category:Fauna of Central Africa" w:history="1">
        <w:r>
          <w:rPr>
            <w:rStyle w:val="Hyperlink"/>
          </w:rPr>
          <w:t>Category:Fauna of Central Africa</w:t>
        </w:r>
      </w:hyperlink>
      <w:r>
        <w:t xml:space="preserve"> </w:t>
      </w:r>
      <w:hyperlink r:id="rId278" w:tooltip="Category:Mammals of the Democratic Republic of the Congo" w:history="1">
        <w:r>
          <w:rPr>
            <w:rStyle w:val="Hyperlink"/>
          </w:rPr>
          <w:t>Category:Mammals of the Democratic Republic of the Congo</w:t>
        </w:r>
      </w:hyperlink>
      <w:r>
        <w:t xml:space="preserve"> </w:t>
      </w:r>
      <w:hyperlink r:id="rId279" w:tooltip="Category:Tool-using mammals" w:history="1">
        <w:r>
          <w:rPr>
            <w:rStyle w:val="Hyperlink"/>
          </w:rPr>
          <w:t>Category:Tool-using mammals</w:t>
        </w:r>
      </w:hyperlink>
      <w:r>
        <w:t xml:space="preserve"> </w:t>
      </w:r>
      <w:hyperlink r:id="rId280" w:tooltip="Category:Extant Pleistocene first appearances" w:history="1">
        <w:r>
          <w:rPr>
            <w:rStyle w:val="Hyperlink"/>
          </w:rPr>
          <w:t>Category:Extant Pleistocene first appearances</w:t>
        </w:r>
      </w:hyperlink>
      <w:r>
        <w:t xml:space="preserve"> </w:t>
      </w:r>
    </w:p>
    <w:sectPr w:rsidR="00B926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0336E"/>
    <w:multiLevelType w:val="multilevel"/>
    <w:tmpl w:val="6FE2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F7834"/>
    <w:multiLevelType w:val="multilevel"/>
    <w:tmpl w:val="5B90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1063E"/>
    <w:multiLevelType w:val="multilevel"/>
    <w:tmpl w:val="3FC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B08FF"/>
    <w:multiLevelType w:val="multilevel"/>
    <w:tmpl w:val="AC12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77051"/>
    <w:multiLevelType w:val="multilevel"/>
    <w:tmpl w:val="288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860C5"/>
    <w:multiLevelType w:val="multilevel"/>
    <w:tmpl w:val="63A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C2A94"/>
    <w:multiLevelType w:val="multilevel"/>
    <w:tmpl w:val="369A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9260F"/>
    <w:rsid w:val="00B9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B8E974-1D02-4C13-8FD6-C5DB2BCF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33113">
      <w:marLeft w:val="0"/>
      <w:marRight w:val="0"/>
      <w:marTop w:val="0"/>
      <w:marBottom w:val="0"/>
      <w:divBdr>
        <w:top w:val="none" w:sz="0" w:space="0" w:color="auto"/>
        <w:left w:val="none" w:sz="0" w:space="0" w:color="auto"/>
        <w:bottom w:val="none" w:sz="0" w:space="0" w:color="auto"/>
        <w:right w:val="none" w:sz="0" w:space="0" w:color="auto"/>
      </w:divBdr>
      <w:divsChild>
        <w:div w:id="3695755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ssion-fusion_society" TargetMode="External"/><Relationship Id="rId21" Type="http://schemas.openxmlformats.org/officeDocument/2006/relationships/hyperlink" Target="/wiki/Human" TargetMode="External"/><Relationship Id="rId42" Type="http://schemas.openxmlformats.org/officeDocument/2006/relationships/hyperlink" Target="/index.php?title=(none)&amp;action=edit&amp;section=16" TargetMode="External"/><Relationship Id="rId63" Type="http://schemas.openxmlformats.org/officeDocument/2006/relationships/hyperlink" Target="/wiki/Pleistocene" TargetMode="External"/><Relationship Id="rId84" Type="http://schemas.openxmlformats.org/officeDocument/2006/relationships/hyperlink" Target="/wiki/Morris_Goodman" TargetMode="External"/><Relationship Id="rId138" Type="http://schemas.openxmlformats.org/officeDocument/2006/relationships/hyperlink" Target="/wiki/Template:Cite_book" TargetMode="External"/><Relationship Id="rId159" Type="http://schemas.openxmlformats.org/officeDocument/2006/relationships/hyperlink" Target="/wiki/Template:Cite_journal" TargetMode="External"/><Relationship Id="rId170" Type="http://schemas.openxmlformats.org/officeDocument/2006/relationships/hyperlink" Target="/wiki/Great_Ape_Trust" TargetMode="External"/><Relationship Id="rId191" Type="http://schemas.openxmlformats.org/officeDocument/2006/relationships/hyperlink" Target="/wiki/IUCN_Red_List" TargetMode="External"/><Relationship Id="rId205" Type="http://schemas.openxmlformats.org/officeDocument/2006/relationships/hyperlink" Target="/wiki/Maringa_River" TargetMode="External"/><Relationship Id="rId226" Type="http://schemas.openxmlformats.org/officeDocument/2006/relationships/hyperlink" Target="/index.php?title=(none)&amp;action=edit&amp;section=16" TargetMode="External"/><Relationship Id="rId247" Type="http://schemas.openxmlformats.org/officeDocument/2006/relationships/hyperlink" Target="/wiki/IEEE" TargetMode="External"/><Relationship Id="rId107" Type="http://schemas.openxmlformats.org/officeDocument/2006/relationships/hyperlink" Target="/wiki/Compassion" TargetMode="External"/><Relationship Id="rId268" Type="http://schemas.openxmlformats.org/officeDocument/2006/relationships/hyperlink" Target="http://eol.org/pages/326448/overview" TargetMode="External"/><Relationship Id="rId11" Type="http://schemas.openxmlformats.org/officeDocument/2006/relationships/hyperlink" Target="/wiki/Genus" TargetMode="External"/><Relationship Id="rId32" Type="http://schemas.openxmlformats.org/officeDocument/2006/relationships/hyperlink" Target="/index.php?title=(none)&amp;action=edit&amp;section=6" TargetMode="External"/><Relationship Id="rId53" Type="http://schemas.openxmlformats.org/officeDocument/2006/relationships/hyperlink" Target="/wiki/Bolobo" TargetMode="External"/><Relationship Id="rId74" Type="http://schemas.openxmlformats.org/officeDocument/2006/relationships/hyperlink" Target="/wiki/Svante_P&#228;&#228;bo" TargetMode="External"/><Relationship Id="rId128" Type="http://schemas.openxmlformats.org/officeDocument/2006/relationships/hyperlink" Target="/wiki/Monogamy" TargetMode="External"/><Relationship Id="rId149" Type="http://schemas.openxmlformats.org/officeDocument/2006/relationships/hyperlink" Target="/index.php?title=(none)&amp;action=edit&amp;section=10" TargetMode="External"/><Relationship Id="rId5" Type="http://schemas.openxmlformats.org/officeDocument/2006/relationships/hyperlink" Target="/wiki/Template:Speciesbox" TargetMode="External"/><Relationship Id="rId95" Type="http://schemas.openxmlformats.org/officeDocument/2006/relationships/hyperlink" Target="/wiki/Template:Convert" TargetMode="External"/><Relationship Id="rId160" Type="http://schemas.openxmlformats.org/officeDocument/2006/relationships/hyperlink" Target="/wiki/Template:Cite_news" TargetMode="External"/><Relationship Id="rId181" Type="http://schemas.openxmlformats.org/officeDocument/2006/relationships/hyperlink" Target="/wiki/Audio_frequency" TargetMode="External"/><Relationship Id="rId216" Type="http://schemas.openxmlformats.org/officeDocument/2006/relationships/hyperlink" Target="/wiki/African_Wildlife_Foundation" TargetMode="External"/><Relationship Id="rId237" Type="http://schemas.openxmlformats.org/officeDocument/2006/relationships/hyperlink" Target="/wiki/Roger_Lewin" TargetMode="External"/><Relationship Id="rId258" Type="http://schemas.openxmlformats.org/officeDocument/2006/relationships/hyperlink" Target="/wiki/Template:Wikispecies" TargetMode="External"/><Relationship Id="rId279" Type="http://schemas.openxmlformats.org/officeDocument/2006/relationships/hyperlink" Target="/wiki/Category:Tool-using_mammals" TargetMode="External"/><Relationship Id="rId22" Type="http://schemas.openxmlformats.org/officeDocument/2006/relationships/hyperlink" Target="/wiki/Congo_River" TargetMode="External"/><Relationship Id="rId43" Type="http://schemas.openxmlformats.org/officeDocument/2006/relationships/hyperlink" Target="/index.php?title=(none)&amp;action=edit&amp;section=17" TargetMode="External"/><Relationship Id="rId64" Type="http://schemas.openxmlformats.org/officeDocument/2006/relationships/hyperlink" Target="/wiki/Australopithecus" TargetMode="External"/><Relationship Id="rId118" Type="http://schemas.openxmlformats.org/officeDocument/2006/relationships/hyperlink" Target="/index.php?title=(none)&amp;action=edit&amp;section=9" TargetMode="External"/><Relationship Id="rId139" Type="http://schemas.openxmlformats.org/officeDocument/2006/relationships/hyperlink" Target="/wiki/Takayoshi_Kano" TargetMode="External"/><Relationship Id="rId85" Type="http://schemas.openxmlformats.org/officeDocument/2006/relationships/hyperlink" Target="/wiki/Wayne_State_University" TargetMode="External"/><Relationship Id="rId150" Type="http://schemas.openxmlformats.org/officeDocument/2006/relationships/hyperlink" Target="/wiki/Omnivorous" TargetMode="External"/><Relationship Id="rId171" Type="http://schemas.openxmlformats.org/officeDocument/2006/relationships/hyperlink" Target="/wiki/Kanzi" TargetMode="External"/><Relationship Id="rId192" Type="http://schemas.openxmlformats.org/officeDocument/2006/relationships/hyperlink" Target="/wiki/Endangered_species" TargetMode="External"/><Relationship Id="rId206" Type="http://schemas.openxmlformats.org/officeDocument/2006/relationships/hyperlink" Target="/wiki/Mbandaka" TargetMode="External"/><Relationship Id="rId227" Type="http://schemas.openxmlformats.org/officeDocument/2006/relationships/hyperlink" Target="/wiki/Template:Notelist" TargetMode="External"/><Relationship Id="rId248" Type="http://schemas.openxmlformats.org/officeDocument/2006/relationships/hyperlink" Target="http://www.theatlantic.com/health/archive/2014/06/brian-the-mentally-ill-bonobo-and-how-he-healed/372596/" TargetMode="External"/><Relationship Id="rId269" Type="http://schemas.openxmlformats.org/officeDocument/2006/relationships/hyperlink" Target="http://library.sandiegozoo.org/factsheets/bonobo/bonobo.htm" TargetMode="External"/><Relationship Id="rId12" Type="http://schemas.openxmlformats.org/officeDocument/2006/relationships/hyperlink" Target="/wiki/Chimpanzee"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Empathy" TargetMode="External"/><Relationship Id="rId129" Type="http://schemas.openxmlformats.org/officeDocument/2006/relationships/hyperlink" Target="/wiki/Susan_Block" TargetMode="External"/><Relationship Id="rId280" Type="http://schemas.openxmlformats.org/officeDocument/2006/relationships/hyperlink" Target="/wiki/Category:Extant_Pleistocene_first_appearances" TargetMode="External"/><Relationship Id="rId54" Type="http://schemas.openxmlformats.org/officeDocument/2006/relationships/hyperlink" Target="/wiki/Congo_River" TargetMode="External"/><Relationship Id="rId75" Type="http://schemas.openxmlformats.org/officeDocument/2006/relationships/hyperlink" Target="/wiki/Max_Planck_Institute" TargetMode="External"/><Relationship Id="rId96" Type="http://schemas.openxmlformats.org/officeDocument/2006/relationships/hyperlink" Target="/wiki/Template:Convert" TargetMode="External"/><Relationship Id="rId140" Type="http://schemas.openxmlformats.org/officeDocument/2006/relationships/hyperlink" Target="/wiki/Gene_pool" TargetMode="External"/><Relationship Id="rId161" Type="http://schemas.openxmlformats.org/officeDocument/2006/relationships/hyperlink" Target="/index.php?title=(none)&amp;action=edit&amp;section=11" TargetMode="External"/><Relationship Id="rId182" Type="http://schemas.openxmlformats.org/officeDocument/2006/relationships/hyperlink" Target="/wiki/Spectroscopy" TargetMode="External"/><Relationship Id="rId217" Type="http://schemas.openxmlformats.org/officeDocument/2006/relationships/hyperlink" Target="/index.php?title=(none)&amp;action=edit&amp;section=15" TargetMode="External"/><Relationship Id="rId6" Type="http://schemas.openxmlformats.org/officeDocument/2006/relationships/hyperlink" Target="/wiki/Template:IPAc-en" TargetMode="External"/><Relationship Id="rId238" Type="http://schemas.openxmlformats.org/officeDocument/2006/relationships/hyperlink" Target="/wiki/John_Wiley_&amp;_Sons" TargetMode="External"/><Relationship Id="rId259" Type="http://schemas.openxmlformats.org/officeDocument/2006/relationships/hyperlink" Target="http://www.arkive.org/species/GES/mammals/Pan_paniscus/" TargetMode="External"/><Relationship Id="rId23" Type="http://schemas.openxmlformats.org/officeDocument/2006/relationships/hyperlink" Target="/wiki/Speciation" TargetMode="External"/><Relationship Id="rId119" Type="http://schemas.openxmlformats.org/officeDocument/2006/relationships/hyperlink" Target="/wiki/Template:See_also" TargetMode="External"/><Relationship Id="rId270" Type="http://schemas.openxmlformats.org/officeDocument/2006/relationships/hyperlink" Target="/wiki/Template:Hominidae_nav" TargetMode="External"/><Relationship Id="rId44" Type="http://schemas.openxmlformats.org/officeDocument/2006/relationships/hyperlink" Target="/index.php?title=(none)&amp;action=edit&amp;section=18" TargetMode="External"/><Relationship Id="rId65" Type="http://schemas.openxmlformats.org/officeDocument/2006/relationships/hyperlink" Target="/wiki/Jeremy_Griffith" TargetMode="External"/><Relationship Id="rId86" Type="http://schemas.openxmlformats.org/officeDocument/2006/relationships/hyperlink" Target="/wiki/Genus" TargetMode="External"/><Relationship Id="rId130" Type="http://schemas.openxmlformats.org/officeDocument/2006/relationships/hyperlink" Target="/wiki/Clitoris" TargetMode="External"/><Relationship Id="rId151" Type="http://schemas.openxmlformats.org/officeDocument/2006/relationships/hyperlink" Target="/wiki/Frugivore" TargetMode="External"/><Relationship Id="rId172" Type="http://schemas.openxmlformats.org/officeDocument/2006/relationships/hyperlink" Target="/wiki/Panbanisha" TargetMode="External"/><Relationship Id="rId193" Type="http://schemas.openxmlformats.org/officeDocument/2006/relationships/hyperlink" Target="/wiki/Habitat_loss" TargetMode="External"/><Relationship Id="rId202" Type="http://schemas.openxmlformats.org/officeDocument/2006/relationships/hyperlink" Target="/wiki/Basankusu" TargetMode="External"/><Relationship Id="rId207" Type="http://schemas.openxmlformats.org/officeDocument/2006/relationships/hyperlink" Target="/wiki/Kinshasa" TargetMode="External"/><Relationship Id="rId223" Type="http://schemas.openxmlformats.org/officeDocument/2006/relationships/hyperlink" Target="/wiki/Kanzi" TargetMode="External"/><Relationship Id="rId228" Type="http://schemas.openxmlformats.org/officeDocument/2006/relationships/hyperlink" Target="/index.php?title=(none)&amp;action=edit&amp;section=17" TargetMode="External"/><Relationship Id="rId244" Type="http://schemas.openxmlformats.org/officeDocument/2006/relationships/hyperlink" Target="http://www.hydeparkmedia.com/bonobo.html" TargetMode="External"/><Relationship Id="rId249" Type="http://schemas.openxmlformats.org/officeDocument/2006/relationships/hyperlink" Target="/wiki/The_Atlantic" TargetMode="External"/><Relationship Id="rId13" Type="http://schemas.openxmlformats.org/officeDocument/2006/relationships/hyperlink" Target="/wiki/Common_chimpanzee" TargetMode="External"/><Relationship Id="rId18" Type="http://schemas.openxmlformats.org/officeDocument/2006/relationships/hyperlink" Target="/wiki/Old-growth_forest" TargetMode="External"/><Relationship Id="rId39" Type="http://schemas.openxmlformats.org/officeDocument/2006/relationships/hyperlink" Target="/index.php?title=(none)&amp;action=edit&amp;section=13" TargetMode="External"/><Relationship Id="rId109" Type="http://schemas.openxmlformats.org/officeDocument/2006/relationships/hyperlink" Target="/wiki/Sensitivity_(human)" TargetMode="External"/><Relationship Id="rId260" Type="http://schemas.openxmlformats.org/officeDocument/2006/relationships/hyperlink" Target="http://www.pbs.org/wgbh/evolution/library/07/3/l_073_03.html" TargetMode="External"/><Relationship Id="rId265" Type="http://schemas.openxmlformats.org/officeDocument/2006/relationships/hyperlink" Target="/wiki/Nova_(TV_series)" TargetMode="External"/><Relationship Id="rId281" Type="http://schemas.openxmlformats.org/officeDocument/2006/relationships/fontTable" Target="fontTable.xml"/><Relationship Id="rId34" Type="http://schemas.openxmlformats.org/officeDocument/2006/relationships/hyperlink" Target="/index.php?title=(none)&amp;action=edit&amp;section=8" TargetMode="External"/><Relationship Id="rId50" Type="http://schemas.openxmlformats.org/officeDocument/2006/relationships/hyperlink" Target="/wiki/Pygmy_peoples" TargetMode="External"/><Relationship Id="rId55" Type="http://schemas.openxmlformats.org/officeDocument/2006/relationships/hyperlink" Target="/wiki/Bantu_languages" TargetMode="External"/><Relationship Id="rId76" Type="http://schemas.openxmlformats.org/officeDocument/2006/relationships/hyperlink" Target="/wiki/DNA" TargetMode="External"/><Relationship Id="rId97" Type="http://schemas.openxmlformats.org/officeDocument/2006/relationships/hyperlink" Target="/wiki/Template:Convert" TargetMode="External"/><Relationship Id="rId104" Type="http://schemas.openxmlformats.org/officeDocument/2006/relationships/hyperlink" Target="/index.php?title=(none)&amp;action=edit&amp;section=7" TargetMode="External"/><Relationship Id="rId120" Type="http://schemas.openxmlformats.org/officeDocument/2006/relationships/hyperlink" Target="/wiki/File:Bonobo_sexual_behavior_1.jpg" TargetMode="External"/><Relationship Id="rId125" Type="http://schemas.openxmlformats.org/officeDocument/2006/relationships/hyperlink" Target="/wiki/Tongue_kiss" TargetMode="External"/><Relationship Id="rId141" Type="http://schemas.openxmlformats.org/officeDocument/2006/relationships/hyperlink" Target="/wiki/Genetic_diversity" TargetMode="External"/><Relationship Id="rId146" Type="http://schemas.openxmlformats.org/officeDocument/2006/relationships/hyperlink" Target="/wiki/Postpartum_amenorrhea" TargetMode="External"/><Relationship Id="rId167" Type="http://schemas.openxmlformats.org/officeDocument/2006/relationships/hyperlink" Target="/index.php?title=(none)&amp;action=edit&amp;section=12" TargetMode="External"/><Relationship Id="rId188" Type="http://schemas.openxmlformats.org/officeDocument/2006/relationships/hyperlink" Target="/wiki/Africa" TargetMode="External"/><Relationship Id="rId7" Type="http://schemas.openxmlformats.org/officeDocument/2006/relationships/hyperlink" Target="/wiki/Template:IPAc-en" TargetMode="External"/><Relationship Id="rId71" Type="http://schemas.openxmlformats.org/officeDocument/2006/relationships/hyperlink" Target="/wiki/Robert_Yerkes" TargetMode="External"/><Relationship Id="rId92" Type="http://schemas.openxmlformats.org/officeDocument/2006/relationships/hyperlink" Target="/index.php?title=(none)&amp;action=edit&amp;section=5" TargetMode="External"/><Relationship Id="rId162" Type="http://schemas.openxmlformats.org/officeDocument/2006/relationships/hyperlink" Target="/wiki/File:Bonobo_(Pan_paniscus)_at_Lola_Ya_Bonobo_-_3.JPG" TargetMode="External"/><Relationship Id="rId183" Type="http://schemas.openxmlformats.org/officeDocument/2006/relationships/hyperlink" Target="/index.php?title=(none)&amp;action=edit&amp;section=13" TargetMode="External"/><Relationship Id="rId213" Type="http://schemas.openxmlformats.org/officeDocument/2006/relationships/hyperlink" Target="/wiki/Template:Convert" TargetMode="External"/><Relationship Id="rId218" Type="http://schemas.openxmlformats.org/officeDocument/2006/relationships/hyperlink" Target="/wiki/Basankusu" TargetMode="External"/><Relationship Id="rId234" Type="http://schemas.openxmlformats.org/officeDocument/2006/relationships/hyperlink" Target="/wiki/University_of_California_Press" TargetMode="External"/><Relationship Id="rId239" Type="http://schemas.openxmlformats.org/officeDocument/2006/relationships/hyperlink" Target="/wiki/Vanessa_Woods"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0" Type="http://schemas.openxmlformats.org/officeDocument/2006/relationships/hyperlink" Target="http://www.newyorker.com/magazine/2007/07/30/swingers-2?currentPage=all" TargetMode="External"/><Relationship Id="rId255" Type="http://schemas.openxmlformats.org/officeDocument/2006/relationships/hyperlink" Target="/wiki/Template:Cite_journal" TargetMode="External"/><Relationship Id="rId271" Type="http://schemas.openxmlformats.org/officeDocument/2006/relationships/hyperlink" Target="/wiki/Template:Apes" TargetMode="External"/><Relationship Id="rId276" Type="http://schemas.openxmlformats.org/officeDocument/2006/relationships/hyperlink" Target="/wiki/Category:Primates_of_Africa" TargetMode="External"/><Relationship Id="rId24" Type="http://schemas.openxmlformats.org/officeDocument/2006/relationships/hyperlink" Target="/wiki/Endangered_species"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index.php?title=(none)&amp;action=edit&amp;section=19" TargetMode="External"/><Relationship Id="rId66" Type="http://schemas.openxmlformats.org/officeDocument/2006/relationships/hyperlink" Target="/index.php?title=(none)&amp;action=edit&amp;section=4" TargetMode="External"/><Relationship Id="rId87" Type="http://schemas.openxmlformats.org/officeDocument/2006/relationships/hyperlink" Target="/wiki/Principle_of_Priority" TargetMode="External"/><Relationship Id="rId110" Type="http://schemas.openxmlformats.org/officeDocument/2006/relationships/hyperlink" Target="/wiki/Gynecocracy" TargetMode="External"/><Relationship Id="rId115" Type="http://schemas.openxmlformats.org/officeDocument/2006/relationships/hyperlink" Target="/wiki/File:BonoboFishing05.jpeg" TargetMode="External"/><Relationship Id="rId131" Type="http://schemas.openxmlformats.org/officeDocument/2006/relationships/hyperlink" Target="/wiki/Genital-genital_rubbing" TargetMode="External"/><Relationship Id="rId136" Type="http://schemas.openxmlformats.org/officeDocument/2006/relationships/hyperlink" Target="/wiki/Frot" TargetMode="External"/><Relationship Id="rId157" Type="http://schemas.openxmlformats.org/officeDocument/2006/relationships/hyperlink" Target="/wiki/Primates" TargetMode="External"/><Relationship Id="rId178" Type="http://schemas.openxmlformats.org/officeDocument/2006/relationships/hyperlink" Target="/wiki/Person" TargetMode="External"/><Relationship Id="rId61" Type="http://schemas.openxmlformats.org/officeDocument/2006/relationships/hyperlink" Target="/wiki/Clade" TargetMode="External"/><Relationship Id="rId82" Type="http://schemas.openxmlformats.org/officeDocument/2006/relationships/hyperlink" Target="/wiki/Jared_Diamond" TargetMode="External"/><Relationship Id="rId152" Type="http://schemas.openxmlformats.org/officeDocument/2006/relationships/hyperlink" Target="/wiki/Vertebrates" TargetMode="External"/><Relationship Id="rId173" Type="http://schemas.openxmlformats.org/officeDocument/2006/relationships/hyperlink" Target="/wiki/Lexigrams" TargetMode="External"/><Relationship Id="rId194" Type="http://schemas.openxmlformats.org/officeDocument/2006/relationships/hyperlink" Target="/wiki/Bushmeat" TargetMode="External"/><Relationship Id="rId199" Type="http://schemas.openxmlformats.org/officeDocument/2006/relationships/hyperlink" Target="/wiki/Cuvette_Centrale" TargetMode="External"/><Relationship Id="rId203" Type="http://schemas.openxmlformats.org/officeDocument/2006/relationships/hyperlink" Target="/wiki/Lulonga_River" TargetMode="External"/><Relationship Id="rId208" Type="http://schemas.openxmlformats.org/officeDocument/2006/relationships/hyperlink" Target="/wiki/Milwaukee,_Wisconsin" TargetMode="External"/><Relationship Id="rId229" Type="http://schemas.openxmlformats.org/officeDocument/2006/relationships/hyperlink" Target="/wiki/Template:Reflist" TargetMode="External"/><Relationship Id="rId19" Type="http://schemas.openxmlformats.org/officeDocument/2006/relationships/hyperlink" Target="/wiki/Secondary_forest" TargetMode="External"/><Relationship Id="rId224" Type="http://schemas.openxmlformats.org/officeDocument/2006/relationships/hyperlink" Target="/wiki/List_of_apes" TargetMode="External"/><Relationship Id="rId240" Type="http://schemas.openxmlformats.org/officeDocument/2006/relationships/hyperlink" Target="/wiki/Frans_de_Waal" TargetMode="External"/><Relationship Id="rId245" Type="http://schemas.openxmlformats.org/officeDocument/2006/relationships/hyperlink" Target="/wiki/Chicago_Tribune" TargetMode="External"/><Relationship Id="rId261" Type="http://schemas.openxmlformats.org/officeDocument/2006/relationships/hyperlink" Target="http://www.awf.org/content/wildlife/detail/bonobo" TargetMode="External"/><Relationship Id="rId266" Type="http://schemas.openxmlformats.org/officeDocument/2006/relationships/hyperlink" Target="http://www.ted.com/index.php/talks/susan_savage_rumbaugh_on_apes_that_write.html" TargetMode="External"/><Relationship Id="rId14" Type="http://schemas.openxmlformats.org/officeDocument/2006/relationships/hyperlink" Target="/wiki/Template:Convert"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9" TargetMode="External"/><Relationship Id="rId56" Type="http://schemas.openxmlformats.org/officeDocument/2006/relationships/hyperlink" Target="/index.php?title=(none)&amp;action=edit&amp;section=2" TargetMode="External"/><Relationship Id="rId77" Type="http://schemas.openxmlformats.org/officeDocument/2006/relationships/hyperlink" Target="/wiki/Homo_sapiens" TargetMode="External"/><Relationship Id="rId100" Type="http://schemas.openxmlformats.org/officeDocument/2006/relationships/hyperlink" Target="/wiki/Walking" TargetMode="External"/><Relationship Id="rId105" Type="http://schemas.openxmlformats.org/officeDocument/2006/relationships/hyperlink" Target="/wiki/Frans_de_Waal" TargetMode="External"/><Relationship Id="rId126" Type="http://schemas.openxmlformats.org/officeDocument/2006/relationships/hyperlink" Target="/wiki/Oral_sex" TargetMode="External"/><Relationship Id="rId147" Type="http://schemas.openxmlformats.org/officeDocument/2006/relationships/hyperlink" Target="/wiki/Frans_de_Waal" TargetMode="External"/><Relationship Id="rId168" Type="http://schemas.openxmlformats.org/officeDocument/2006/relationships/hyperlink" Target="/wiki/Mirror-recognition_test_for_self-awareness" TargetMode="External"/><Relationship Id="rId282" Type="http://schemas.openxmlformats.org/officeDocument/2006/relationships/theme" Target="theme/theme1.xml"/><Relationship Id="rId8" Type="http://schemas.openxmlformats.org/officeDocument/2006/relationships/hyperlink" Target="/wiki/Endangered_Species" TargetMode="External"/><Relationship Id="rId51" Type="http://schemas.openxmlformats.org/officeDocument/2006/relationships/hyperlink" Target="/wiki/Eduard_Paul_Tratz" TargetMode="External"/><Relationship Id="rId72" Type="http://schemas.openxmlformats.org/officeDocument/2006/relationships/hyperlink" Target="/wiki/National_Human_Genome_Research_Institute" TargetMode="External"/><Relationship Id="rId93" Type="http://schemas.openxmlformats.org/officeDocument/2006/relationships/hyperlink" Target="/wiki/Template:Infobox_genome" TargetMode="External"/><Relationship Id="rId98" Type="http://schemas.openxmlformats.org/officeDocument/2006/relationships/hyperlink" Target="/wiki/Template:Convert" TargetMode="External"/><Relationship Id="rId121" Type="http://schemas.openxmlformats.org/officeDocument/2006/relationships/hyperlink" Target="/wiki/Jacksonville_Zoo_and_Gardens" TargetMode="External"/><Relationship Id="rId142" Type="http://schemas.openxmlformats.org/officeDocument/2006/relationships/hyperlink" Target="/wiki/Oestrus" TargetMode="External"/><Relationship Id="rId163" Type="http://schemas.openxmlformats.org/officeDocument/2006/relationships/hyperlink" Target="/wiki/Lola_ya_Bonobo" TargetMode="External"/><Relationship Id="rId184" Type="http://schemas.openxmlformats.org/officeDocument/2006/relationships/hyperlink" Target="/wiki/Congo_River" TargetMode="External"/><Relationship Id="rId189" Type="http://schemas.openxmlformats.org/officeDocument/2006/relationships/hyperlink" Target="/wiki/Left_Bank_(Paris)" TargetMode="External"/><Relationship Id="rId219" Type="http://schemas.openxmlformats.org/officeDocument/2006/relationships/hyperlink" Target="/wiki/Chimpanzee_genome_project"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0" Type="http://schemas.openxmlformats.org/officeDocument/2006/relationships/hyperlink" Target="/index.php?title=(none)&amp;action=edit&amp;section=18" TargetMode="External"/><Relationship Id="rId235" Type="http://schemas.openxmlformats.org/officeDocument/2006/relationships/hyperlink" Target="/wiki/Stanford_University_Press" TargetMode="External"/><Relationship Id="rId251" Type="http://schemas.openxmlformats.org/officeDocument/2006/relationships/hyperlink" Target="/wiki/The_New_Yorker" TargetMode="External"/><Relationship Id="rId256" Type="http://schemas.openxmlformats.org/officeDocument/2006/relationships/hyperlink" Target="/index.php?title=(none)&amp;action=edit&amp;section=22" TargetMode="External"/><Relationship Id="rId277" Type="http://schemas.openxmlformats.org/officeDocument/2006/relationships/hyperlink" Target="/wiki/Category:Fauna_of_Central_Africa" TargetMode="External"/><Relationship Id="rId25" Type="http://schemas.openxmlformats.org/officeDocument/2006/relationships/hyperlink" Target="/wiki/IUCN_Red_List" TargetMode="External"/><Relationship Id="rId46" Type="http://schemas.openxmlformats.org/officeDocument/2006/relationships/hyperlink" Target="/index.php?title=(none)&amp;action=edit&amp;section=20" TargetMode="External"/><Relationship Id="rId67" Type="http://schemas.openxmlformats.org/officeDocument/2006/relationships/hyperlink" Target="/wiki/Ernst_Schwarz" TargetMode="External"/><Relationship Id="rId116" Type="http://schemas.openxmlformats.org/officeDocument/2006/relationships/hyperlink" Target="/wiki/Group_size_measures" TargetMode="External"/><Relationship Id="rId137" Type="http://schemas.openxmlformats.org/officeDocument/2006/relationships/hyperlink" Target="/wiki/Penis_fencing" TargetMode="External"/><Relationship Id="rId158" Type="http://schemas.openxmlformats.org/officeDocument/2006/relationships/hyperlink" Target="/wiki/Template:Cite_journal" TargetMode="External"/><Relationship Id="rId272" Type="http://schemas.openxmlformats.org/officeDocument/2006/relationships/hyperlink" Target="/wiki/Template:Portal_bar" TargetMode="External"/><Relationship Id="rId20" Type="http://schemas.openxmlformats.org/officeDocument/2006/relationships/hyperlink" Target="/wiki/Swamp_forest" TargetMode="External"/><Relationship Id="rId41" Type="http://schemas.openxmlformats.org/officeDocument/2006/relationships/hyperlink" Target="/index.php?title=(none)&amp;action=edit&amp;section=15" TargetMode="External"/><Relationship Id="rId62" Type="http://schemas.openxmlformats.org/officeDocument/2006/relationships/hyperlink" Target="/wiki/East_African_Rift" TargetMode="External"/><Relationship Id="rId83" Type="http://schemas.openxmlformats.org/officeDocument/2006/relationships/hyperlink" Target="/wiki/The_Third_Chimpanzee" TargetMode="External"/><Relationship Id="rId88" Type="http://schemas.openxmlformats.org/officeDocument/2006/relationships/hyperlink" Target="/wiki/Taxonomy_(biology)" TargetMode="External"/><Relationship Id="rId111" Type="http://schemas.openxmlformats.org/officeDocument/2006/relationships/hyperlink" Target="/wiki/Template:Efn" TargetMode="External"/><Relationship Id="rId132" Type="http://schemas.openxmlformats.org/officeDocument/2006/relationships/hyperlink" Target="/wiki/Tribadism" TargetMode="External"/><Relationship Id="rId153" Type="http://schemas.openxmlformats.org/officeDocument/2006/relationships/hyperlink" Target="/wiki/Anomalure" TargetMode="External"/><Relationship Id="rId174" Type="http://schemas.openxmlformats.org/officeDocument/2006/relationships/hyperlink" Target="/wiki/Philosopher" TargetMode="External"/><Relationship Id="rId179" Type="http://schemas.openxmlformats.org/officeDocument/2006/relationships/hyperlink" Target="/wiki/Great_ape_personhood" TargetMode="External"/><Relationship Id="rId195" Type="http://schemas.openxmlformats.org/officeDocument/2006/relationships/hyperlink" Target="/wiki/First_Congo_War" TargetMode="External"/><Relationship Id="rId209" Type="http://schemas.openxmlformats.org/officeDocument/2006/relationships/hyperlink" Target="/wiki/Non-governmental_organization" TargetMode="External"/><Relationship Id="rId190" Type="http://schemas.openxmlformats.org/officeDocument/2006/relationships/hyperlink" Target="/index.php?title=(none)&amp;action=edit&amp;section=14" TargetMode="External"/><Relationship Id="rId204" Type="http://schemas.openxmlformats.org/officeDocument/2006/relationships/hyperlink" Target="/wiki/Lopori_River" TargetMode="External"/><Relationship Id="rId220" Type="http://schemas.openxmlformats.org/officeDocument/2006/relationships/hyperlink" Target="/wiki/Claudine_Andr&#233;" TargetMode="External"/><Relationship Id="rId225" Type="http://schemas.openxmlformats.org/officeDocument/2006/relationships/hyperlink" Target="/wiki/Lola_ya_Bonobo" TargetMode="External"/><Relationship Id="rId241" Type="http://schemas.openxmlformats.org/officeDocument/2006/relationships/hyperlink" Target="/wiki/W._W._Norton_&amp;_Company" TargetMode="External"/><Relationship Id="rId246" Type="http://schemas.openxmlformats.org/officeDocument/2006/relationships/hyperlink" Target="http://spectrum.ieee.org/computing/software/apes-with-apps/" TargetMode="External"/><Relationship Id="rId267" Type="http://schemas.openxmlformats.org/officeDocument/2006/relationships/hyperlink" Target="http://wwf.panda.org/what_we_do/endangered_species/great_apes/bonobo/" TargetMode="External"/><Relationship Id="rId15" Type="http://schemas.openxmlformats.org/officeDocument/2006/relationships/hyperlink" Target="/wiki/Congo_Basin"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wiki/Template:Human_timeline" TargetMode="External"/><Relationship Id="rId106" Type="http://schemas.openxmlformats.org/officeDocument/2006/relationships/hyperlink" Target="/wiki/Altruism" TargetMode="External"/><Relationship Id="rId127" Type="http://schemas.openxmlformats.org/officeDocument/2006/relationships/hyperlink" Target="/wiki/Template:Cite_journal" TargetMode="External"/><Relationship Id="rId262" Type="http://schemas.openxmlformats.org/officeDocument/2006/relationships/hyperlink" Target="http://pin.primate.wisc.edu/factsheets/entry/bonobo" TargetMode="External"/><Relationship Id="rId10" Type="http://schemas.openxmlformats.org/officeDocument/2006/relationships/hyperlink" Target="/wiki/Species" TargetMode="External"/><Relationship Id="rId31" Type="http://schemas.openxmlformats.org/officeDocument/2006/relationships/hyperlink" Target="/index.php?title=(none)&amp;action=edit&amp;section=5" TargetMode="External"/><Relationship Id="rId52" Type="http://schemas.openxmlformats.org/officeDocument/2006/relationships/hyperlink" Target="/wiki/Heinz_Heck" TargetMode="External"/><Relationship Id="rId73" Type="http://schemas.openxmlformats.org/officeDocument/2006/relationships/hyperlink" Target="/wiki/Template:As_of" TargetMode="External"/><Relationship Id="rId78" Type="http://schemas.openxmlformats.org/officeDocument/2006/relationships/hyperlink" Target="/wiki/Gorilla" TargetMode="External"/><Relationship Id="rId94" Type="http://schemas.openxmlformats.org/officeDocument/2006/relationships/hyperlink" Target="/wiki/Gracility" TargetMode="External"/><Relationship Id="rId99" Type="http://schemas.openxmlformats.org/officeDocument/2006/relationships/hyperlink" Target="/wiki/File:Bonobos_Kanzi_and_Panbanisha_with_Sue_Savage-Rumbaugh.jpg" TargetMode="External"/><Relationship Id="rId101" Type="http://schemas.openxmlformats.org/officeDocument/2006/relationships/hyperlink" Target="/wiki/Habituation" TargetMode="External"/><Relationship Id="rId122" Type="http://schemas.openxmlformats.org/officeDocument/2006/relationships/hyperlink" Target="/wiki/Greeting" TargetMode="External"/><Relationship Id="rId143" Type="http://schemas.openxmlformats.org/officeDocument/2006/relationships/hyperlink" Target="/wiki/Sexual_swelling" TargetMode="External"/><Relationship Id="rId148" Type="http://schemas.openxmlformats.org/officeDocument/2006/relationships/hyperlink" Target="/wiki/Simian_immunodeficiency_virus" TargetMode="External"/><Relationship Id="rId164" Type="http://schemas.openxmlformats.org/officeDocument/2006/relationships/hyperlink" Target="/wiki/Make_love,_not_war" TargetMode="External"/><Relationship Id="rId169" Type="http://schemas.openxmlformats.org/officeDocument/2006/relationships/hyperlink" Target="/wiki/Great_apes" TargetMode="External"/><Relationship Id="rId185" Type="http://schemas.openxmlformats.org/officeDocument/2006/relationships/hyperlink" Target="/wiki/Kasai_River" TargetMode="External"/><Relationship Id="rId4" Type="http://schemas.openxmlformats.org/officeDocument/2006/relationships/webSettings" Target="webSettings.xml"/><Relationship Id="rId9" Type="http://schemas.openxmlformats.org/officeDocument/2006/relationships/hyperlink" Target="/wiki/Great_ape" TargetMode="External"/><Relationship Id="rId180" Type="http://schemas.openxmlformats.org/officeDocument/2006/relationships/hyperlink" Target="/wiki/Template:Cite_web" TargetMode="External"/><Relationship Id="rId210" Type="http://schemas.openxmlformats.org/officeDocument/2006/relationships/hyperlink" Target="/wiki/Bonobo_Conservation_Initiative" TargetMode="External"/><Relationship Id="rId215" Type="http://schemas.openxmlformats.org/officeDocument/2006/relationships/hyperlink" Target="/wiki/World_Wide_Fund_for_Nature" TargetMode="External"/><Relationship Id="rId236" Type="http://schemas.openxmlformats.org/officeDocument/2006/relationships/hyperlink" Target="/wiki/Sue_Savage-Rumbaugh" TargetMode="External"/><Relationship Id="rId257" Type="http://schemas.openxmlformats.org/officeDocument/2006/relationships/hyperlink" Target="/wiki/Template:Commons_category" TargetMode="External"/><Relationship Id="rId278" Type="http://schemas.openxmlformats.org/officeDocument/2006/relationships/hyperlink" Target="/wiki/Category:Mammals_of_the_Democratic_Republic_of_the_Congo" TargetMode="External"/><Relationship Id="rId26" Type="http://schemas.openxmlformats.org/officeDocument/2006/relationships/hyperlink" Target="/wiki/Habitat_destruction" TargetMode="External"/><Relationship Id="rId231" Type="http://schemas.openxmlformats.org/officeDocument/2006/relationships/hyperlink" Target="/index.php?title=(none)&amp;action=edit&amp;section=19" TargetMode="External"/><Relationship Id="rId252" Type="http://schemas.openxmlformats.org/officeDocument/2006/relationships/hyperlink" Target="/index.php?title=(none)&amp;action=edit&amp;section=21" TargetMode="External"/><Relationship Id="rId273" Type="http://schemas.openxmlformats.org/officeDocument/2006/relationships/hyperlink" Target="/wiki/Template:Authority_control" TargetMode="External"/><Relationship Id="rId47" Type="http://schemas.openxmlformats.org/officeDocument/2006/relationships/hyperlink" Target="/index.php?title=(none)&amp;action=edit&amp;section=21" TargetMode="External"/><Relationship Id="rId68" Type="http://schemas.openxmlformats.org/officeDocument/2006/relationships/hyperlink" Target="/wiki/Skull" TargetMode="External"/><Relationship Id="rId89" Type="http://schemas.openxmlformats.org/officeDocument/2006/relationships/hyperlink" Target="/wiki/Australopithecus" TargetMode="External"/><Relationship Id="rId112" Type="http://schemas.openxmlformats.org/officeDocument/2006/relationships/hyperlink" Target="/wiki/Estrus" TargetMode="External"/><Relationship Id="rId133" Type="http://schemas.openxmlformats.org/officeDocument/2006/relationships/hyperlink" Target="/wiki/Ethology" TargetMode="External"/><Relationship Id="rId154" Type="http://schemas.openxmlformats.org/officeDocument/2006/relationships/hyperlink" Target="/wiki/Flying_squirrel" TargetMode="External"/><Relationship Id="rId175" Type="http://schemas.openxmlformats.org/officeDocument/2006/relationships/hyperlink" Target="/wiki/Bioethics" TargetMode="External"/><Relationship Id="rId196" Type="http://schemas.openxmlformats.org/officeDocument/2006/relationships/hyperlink" Target="/wiki/Second_Congo_War" TargetMode="External"/><Relationship Id="rId200" Type="http://schemas.openxmlformats.org/officeDocument/2006/relationships/hyperlink" Target="/wiki/African_forest_elephant" TargetMode="External"/><Relationship Id="rId16" Type="http://schemas.openxmlformats.org/officeDocument/2006/relationships/hyperlink" Target="/wiki/Democratic_Republic_of_the_Congo" TargetMode="External"/><Relationship Id="rId221" Type="http://schemas.openxmlformats.org/officeDocument/2006/relationships/hyperlink" Target="/wiki/Great_ape_personhood" TargetMode="External"/><Relationship Id="rId242" Type="http://schemas.openxmlformats.org/officeDocument/2006/relationships/hyperlink" Target="/index.php?title=(none)&amp;action=edit&amp;section=20" TargetMode="External"/><Relationship Id="rId263" Type="http://schemas.openxmlformats.org/officeDocument/2006/relationships/hyperlink" Target="http://ecos.fws.gov/species_profile/servlet/gov.doi.species_profile.servlets.SpeciesProfile?spcode=A06E"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wiki/Template:Life_timeline" TargetMode="External"/><Relationship Id="rId79" Type="http://schemas.openxmlformats.org/officeDocument/2006/relationships/hyperlink" Target="/wiki/Nature_(journal)" TargetMode="External"/><Relationship Id="rId102" Type="http://schemas.openxmlformats.org/officeDocument/2006/relationships/hyperlink" Target="/wiki/Neoteny" TargetMode="External"/><Relationship Id="rId123" Type="http://schemas.openxmlformats.org/officeDocument/2006/relationships/hyperlink" Target="/wiki/Conflict_resolution" TargetMode="External"/><Relationship Id="rId144" Type="http://schemas.openxmlformats.org/officeDocument/2006/relationships/hyperlink" Target="/wiki/Perineal_tissue" TargetMode="External"/><Relationship Id="rId90" Type="http://schemas.openxmlformats.org/officeDocument/2006/relationships/hyperlink" Target="/wiki/Human_evolution" TargetMode="External"/><Relationship Id="rId165" Type="http://schemas.openxmlformats.org/officeDocument/2006/relationships/hyperlink" Target="/wiki/Amygdala" TargetMode="External"/><Relationship Id="rId186" Type="http://schemas.openxmlformats.org/officeDocument/2006/relationships/hyperlink" Target="/wiki/Template:Cite_book" TargetMode="External"/><Relationship Id="rId211" Type="http://schemas.openxmlformats.org/officeDocument/2006/relationships/hyperlink" Target="/wiki/Conservation_International" TargetMode="External"/><Relationship Id="rId232" Type="http://schemas.openxmlformats.org/officeDocument/2006/relationships/hyperlink" Target="/wiki/Frans_de_Waal" TargetMode="External"/><Relationship Id="rId253" Type="http://schemas.openxmlformats.org/officeDocument/2006/relationships/hyperlink" Target="/wiki/Template:Cite_journal" TargetMode="External"/><Relationship Id="rId274" Type="http://schemas.openxmlformats.org/officeDocument/2006/relationships/hyperlink" Target="/wiki/Category:Bonobo" TargetMode="External"/><Relationship Id="rId27" Type="http://schemas.openxmlformats.org/officeDocument/2006/relationships/hyperlink" Target="/index.php?title=(none)&amp;action=edit&amp;section=1" TargetMode="External"/><Relationship Id="rId48" Type="http://schemas.openxmlformats.org/officeDocument/2006/relationships/hyperlink" Target="/index.php?title=(none)&amp;action=edit&amp;section=22" TargetMode="External"/><Relationship Id="rId69" Type="http://schemas.openxmlformats.org/officeDocument/2006/relationships/hyperlink" Target="/wiki/Royal_Museum_for_Central_Africa" TargetMode="External"/><Relationship Id="rId113" Type="http://schemas.openxmlformats.org/officeDocument/2006/relationships/hyperlink" Target="/index.php?title=(none)&amp;action=edit&amp;section=8" TargetMode="External"/><Relationship Id="rId134" Type="http://schemas.openxmlformats.org/officeDocument/2006/relationships/hyperlink" Target="/wiki/Jonathan_Balcombe" TargetMode="External"/><Relationship Id="rId80" Type="http://schemas.openxmlformats.org/officeDocument/2006/relationships/hyperlink" Target="/wiki/Single_nucleotide_polymorphism" TargetMode="External"/><Relationship Id="rId155" Type="http://schemas.openxmlformats.org/officeDocument/2006/relationships/hyperlink" Target="/wiki/Duiker" TargetMode="External"/><Relationship Id="rId176" Type="http://schemas.openxmlformats.org/officeDocument/2006/relationships/hyperlink" Target="/wiki/Peter_Singer" TargetMode="External"/><Relationship Id="rId197" Type="http://schemas.openxmlformats.org/officeDocument/2006/relationships/hyperlink" Target="/wiki/Democratic_Republic_of_Congo" TargetMode="External"/><Relationship Id="rId201" Type="http://schemas.openxmlformats.org/officeDocument/2006/relationships/hyperlink" Target="/wiki/Poaching" TargetMode="External"/><Relationship Id="rId222" Type="http://schemas.openxmlformats.org/officeDocument/2006/relationships/hyperlink" Target="/wiki/Great_Ape_Project" TargetMode="External"/><Relationship Id="rId243" Type="http://schemas.openxmlformats.org/officeDocument/2006/relationships/hyperlink" Target="http://songweaver.com/info/bonobos.html" TargetMode="External"/><Relationship Id="rId264" Type="http://schemas.openxmlformats.org/officeDocument/2006/relationships/hyperlink" Target="http://www.pbs.org/wgbh/nova/bonobos/" TargetMode="External"/><Relationship Id="rId17" Type="http://schemas.openxmlformats.org/officeDocument/2006/relationships/hyperlink" Target="/wiki/Omnivore"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index.php?title=(none)&amp;action=edit&amp;section=3" TargetMode="External"/><Relationship Id="rId103" Type="http://schemas.openxmlformats.org/officeDocument/2006/relationships/hyperlink" Target="/index.php?title=(none)&amp;action=edit&amp;section=6" TargetMode="External"/><Relationship Id="rId124" Type="http://schemas.openxmlformats.org/officeDocument/2006/relationships/hyperlink" Target="/wiki/Reconciliation_(democratic_process)" TargetMode="External"/><Relationship Id="rId70" Type="http://schemas.openxmlformats.org/officeDocument/2006/relationships/hyperlink" Target="/wiki/Harold_Jefferson_Coolidge,_Jr." TargetMode="External"/><Relationship Id="rId91" Type="http://schemas.openxmlformats.org/officeDocument/2006/relationships/hyperlink" Target="/wiki/Cladistics" TargetMode="External"/><Relationship Id="rId145" Type="http://schemas.openxmlformats.org/officeDocument/2006/relationships/hyperlink" Target="/wiki/Template:Citation_needed" TargetMode="External"/><Relationship Id="rId166" Type="http://schemas.openxmlformats.org/officeDocument/2006/relationships/hyperlink" Target="/wiki/Salonga_National_Park" TargetMode="External"/><Relationship Id="rId187" Type="http://schemas.openxmlformats.org/officeDocument/2006/relationships/hyperlink" Target="/wiki/Geography_of_the_Democratic_Republic_of_the_Congo"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Frans_Lanting" TargetMode="External"/><Relationship Id="rId254" Type="http://schemas.openxmlformats.org/officeDocument/2006/relationships/hyperlink" Target="/wiki/Template:Cite_journal" TargetMode="External"/><Relationship Id="rId28" Type="http://schemas.openxmlformats.org/officeDocument/2006/relationships/hyperlink" Target="/index.php?title=(none)&amp;action=edit&amp;section=2"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File:6_bonobos_WHCalvin_IMG_1341.JPG" TargetMode="External"/><Relationship Id="rId275" Type="http://schemas.openxmlformats.org/officeDocument/2006/relationships/hyperlink" Target="/wiki/Category:Animals_described_in_1929" TargetMode="External"/><Relationship Id="rId60" Type="http://schemas.openxmlformats.org/officeDocument/2006/relationships/hyperlink" Target="/wiki/Kenya" TargetMode="External"/><Relationship Id="rId81" Type="http://schemas.openxmlformats.org/officeDocument/2006/relationships/hyperlink" Target="/wiki/Chromosomal_translocation" TargetMode="External"/><Relationship Id="rId135" Type="http://schemas.openxmlformats.org/officeDocument/2006/relationships/hyperlink" Target="/wiki/File:Pan_paniscus11.jpg" TargetMode="External"/><Relationship Id="rId156" Type="http://schemas.openxmlformats.org/officeDocument/2006/relationships/hyperlink" Target="/wiki/Invertebrates" TargetMode="External"/><Relationship Id="rId177" Type="http://schemas.openxmlformats.org/officeDocument/2006/relationships/hyperlink" Target="/wiki/Right_to_life" TargetMode="External"/><Relationship Id="rId198" Type="http://schemas.openxmlformats.org/officeDocument/2006/relationships/hyperlink" Target="/wiki/Salonga_National_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9629</Words>
  <Characters>48149</Characters>
  <Application>Microsoft Office Word</Application>
  <DocSecurity>0</DocSecurity>
  <Lines>401</Lines>
  <Paragraphs>115</Paragraphs>
  <ScaleCrop>false</ScaleCrop>
  <Company/>
  <LinksUpToDate>false</LinksUpToDate>
  <CharactersWithSpaces>57663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