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569C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drug" w:history="1">
        <w:r>
          <w:rPr>
            <w:rStyle w:val="Hyperlink"/>
          </w:rPr>
          <w:t>Template:Infobox drug</w:t>
        </w:r>
      </w:hyperlink>
      <w:r>
        <w:t xml:space="preserve"> </w:t>
      </w:r>
      <w:r>
        <w:rPr>
          <w:b/>
          <w:bCs/>
        </w:rPr>
        <w:t>Caffeine</w:t>
      </w:r>
      <w:r>
        <w:t xml:space="preserve"> is a </w:t>
      </w:r>
      <w:hyperlink r:id="rId9" w:tooltip="Central nervous system" w:history="1">
        <w:r>
          <w:rPr>
            <w:rStyle w:val="Hyperlink"/>
          </w:rPr>
          <w:t>central nervous system</w:t>
        </w:r>
      </w:hyperlink>
      <w:r>
        <w:t xml:space="preserve"> (CNS) </w:t>
      </w:r>
      <w:hyperlink r:id="rId10" w:tooltip="Stimulant" w:history="1">
        <w:r>
          <w:rPr>
            <w:rStyle w:val="Hyperlink"/>
          </w:rPr>
          <w:t>stimulant</w:t>
        </w:r>
      </w:hyperlink>
      <w:r>
        <w:t xml:space="preserve"> of the </w:t>
      </w:r>
      <w:hyperlink r:id="rId11" w:tooltip="Methylxanthine" w:history="1">
        <w:r>
          <w:rPr>
            <w:rStyle w:val="Hyperlink"/>
          </w:rPr>
          <w:t>methylxanthine</w:t>
        </w:r>
      </w:hyperlink>
      <w:r>
        <w:t xml:space="preserve"> </w:t>
      </w:r>
      <w:hyperlink r:id="rId12" w:tooltip="Chemical classification" w:history="1">
        <w:r>
          <w:rPr>
            <w:rStyle w:val="Hyperlink"/>
          </w:rPr>
          <w:t>class</w:t>
        </w:r>
      </w:hyperlink>
      <w:r>
        <w:t>.</w:t>
      </w:r>
      <w:hyperlink w:anchor="cite_note-1" w:history="1">
        <w:r>
          <w:rPr>
            <w:rStyle w:val="Hyperlink"/>
            <w:vertAlign w:val="superscript"/>
          </w:rPr>
          <w:t>[1]</w:t>
        </w:r>
      </w:hyperlink>
      <w:r>
        <w:t xml:space="preserve"> It is the world's most widely consumed </w:t>
      </w:r>
      <w:hyperlink r:id="rId13" w:tooltip="Psychoactive drug" w:history="1">
        <w:r>
          <w:rPr>
            <w:rStyle w:val="Hyperlink"/>
          </w:rPr>
          <w:t>psychoactive drug</w:t>
        </w:r>
      </w:hyperlink>
      <w:r>
        <w:t>. Unlike many other psychoactive substances, it is legal and unreg</w:t>
      </w:r>
      <w:r>
        <w:t xml:space="preserve">ulated in nearly all parts of the world. There are several known </w:t>
      </w:r>
      <w:hyperlink r:id="rId14" w:tooltip="Mechanism of action" w:history="1">
        <w:r>
          <w:rPr>
            <w:rStyle w:val="Hyperlink"/>
          </w:rPr>
          <w:t>mechanisms of action</w:t>
        </w:r>
      </w:hyperlink>
      <w:r>
        <w:t xml:space="preserve"> to explain the effects of caffeine. The most prominent is that it reversibly blocks the action of </w:t>
      </w:r>
      <w:hyperlink r:id="rId15" w:tooltip="Adenosine" w:history="1">
        <w:r>
          <w:rPr>
            <w:rStyle w:val="Hyperlink"/>
          </w:rPr>
          <w:t>adenosine</w:t>
        </w:r>
      </w:hyperlink>
      <w:r>
        <w:t xml:space="preserve"> on its receptor and consequently prevents the onset of drowsiness induced by adenosine. Caffeine also stimulates certain portions of the </w:t>
      </w:r>
      <w:hyperlink r:id="rId16" w:tooltip="Autonomic nervous system" w:history="1">
        <w:r>
          <w:rPr>
            <w:rStyle w:val="Hyperlink"/>
          </w:rPr>
          <w:t>autonomic nervous system</w:t>
        </w:r>
      </w:hyperlink>
      <w:r>
        <w:t xml:space="preserve">. </w:t>
      </w:r>
    </w:p>
    <w:p w:rsidR="00000000" w:rsidRDefault="000569C6">
      <w:pPr>
        <w:pStyle w:val="NormalWeb"/>
      </w:pPr>
      <w:r>
        <w:t xml:space="preserve">Caffeine is a bitter, white crystalline </w:t>
      </w:r>
      <w:hyperlink r:id="rId17" w:tooltip="Purine" w:history="1">
        <w:r>
          <w:rPr>
            <w:rStyle w:val="Hyperlink"/>
          </w:rPr>
          <w:t>purine</w:t>
        </w:r>
      </w:hyperlink>
      <w:r>
        <w:t xml:space="preserve">, a </w:t>
      </w:r>
      <w:hyperlink r:id="rId18" w:tooltip="Methylxanthine" w:history="1">
        <w:r>
          <w:rPr>
            <w:rStyle w:val="Hyperlink"/>
          </w:rPr>
          <w:t>methylxanthine</w:t>
        </w:r>
      </w:hyperlink>
      <w:r>
        <w:t xml:space="preserve"> </w:t>
      </w:r>
      <w:hyperlink r:id="rId19" w:tooltip="Alkaloid" w:history="1">
        <w:r>
          <w:rPr>
            <w:rStyle w:val="Hyperlink"/>
          </w:rPr>
          <w:t>alkaloid</w:t>
        </w:r>
      </w:hyperlink>
      <w:r>
        <w:t>, a</w:t>
      </w:r>
      <w:r>
        <w:t xml:space="preserve">nd is chemically related to the </w:t>
      </w:r>
      <w:hyperlink r:id="rId20" w:tooltip="Adenine" w:history="1">
        <w:r>
          <w:rPr>
            <w:rStyle w:val="Hyperlink"/>
          </w:rPr>
          <w:t>adenine</w:t>
        </w:r>
      </w:hyperlink>
      <w:r>
        <w:t xml:space="preserve"> and </w:t>
      </w:r>
      <w:hyperlink r:id="rId21" w:tooltip="Guanine" w:history="1">
        <w:r>
          <w:rPr>
            <w:rStyle w:val="Hyperlink"/>
          </w:rPr>
          <w:t>guanine</w:t>
        </w:r>
      </w:hyperlink>
      <w:r>
        <w:t xml:space="preserve"> bases of </w:t>
      </w:r>
      <w:hyperlink r:id="rId22" w:tooltip="DNA" w:history="1">
        <w:r>
          <w:rPr>
            <w:rStyle w:val="Hyperlink"/>
          </w:rPr>
          <w:t>deoxyribonucleic acid</w:t>
        </w:r>
      </w:hyperlink>
      <w:r>
        <w:t xml:space="preserve"> (DNA) and </w:t>
      </w:r>
      <w:hyperlink r:id="rId23" w:tooltip="RNA" w:history="1">
        <w:r>
          <w:rPr>
            <w:rStyle w:val="Hyperlink"/>
          </w:rPr>
          <w:t>ribonucleic acid</w:t>
        </w:r>
      </w:hyperlink>
      <w:r>
        <w:t xml:space="preserve"> (RNA). It is found in the seeds, nuts, or leaves of a number of plants native to South America and East Asia and confers on them several survival and reproductive benefits. The most well known source of caffeine is the </w:t>
      </w:r>
      <w:hyperlink r:id="rId24" w:tooltip="Coffee bean" w:history="1">
        <w:r>
          <w:rPr>
            <w:rStyle w:val="Hyperlink"/>
          </w:rPr>
          <w:t>coffee bean</w:t>
        </w:r>
      </w:hyperlink>
      <w:r>
        <w:t xml:space="preserve">, a misnomer for the seed of </w:t>
      </w:r>
      <w:hyperlink r:id="rId25" w:tooltip="Coffea" w:history="1">
        <w:r>
          <w:rPr>
            <w:rStyle w:val="Hyperlink"/>
            <w:i/>
            <w:iCs/>
          </w:rPr>
          <w:t>Coffea</w:t>
        </w:r>
      </w:hyperlink>
      <w:r>
        <w:t xml:space="preserve"> plants. </w:t>
      </w:r>
      <w:hyperlink r:id="rId26" w:tooltip="Beverages" w:history="1">
        <w:r>
          <w:rPr>
            <w:rStyle w:val="Hyperlink"/>
          </w:rPr>
          <w:t>Beverages</w:t>
        </w:r>
      </w:hyperlink>
      <w:r>
        <w:t xml:space="preserve"> containing caffeine are ingested to relieve or prevent drowsiness and to</w:t>
      </w:r>
      <w:r>
        <w:t xml:space="preserve"> improve performance. To make these drinks, caffeine is extracted by </w:t>
      </w:r>
      <w:hyperlink r:id="rId27" w:tooltip="Steeping" w:history="1">
        <w:r>
          <w:rPr>
            <w:rStyle w:val="Hyperlink"/>
          </w:rPr>
          <w:t>steeping</w:t>
        </w:r>
      </w:hyperlink>
      <w:r>
        <w:t xml:space="preserve"> the plant product in water, a process called </w:t>
      </w:r>
      <w:hyperlink r:id="rId28" w:tooltip="Infusion" w:history="1">
        <w:r>
          <w:rPr>
            <w:rStyle w:val="Hyperlink"/>
          </w:rPr>
          <w:t>infusion</w:t>
        </w:r>
      </w:hyperlink>
      <w:r>
        <w:t xml:space="preserve">. Caffeine-containing drinks, such </w:t>
      </w:r>
      <w:r>
        <w:t xml:space="preserve">as </w:t>
      </w:r>
      <w:hyperlink r:id="rId29" w:tooltip="Coffee" w:history="1">
        <w:r>
          <w:rPr>
            <w:rStyle w:val="Hyperlink"/>
          </w:rPr>
          <w:t>coffee</w:t>
        </w:r>
      </w:hyperlink>
      <w:r>
        <w:t xml:space="preserve">, </w:t>
      </w:r>
      <w:hyperlink r:id="rId30" w:tooltip="Tea" w:history="1">
        <w:r>
          <w:rPr>
            <w:rStyle w:val="Hyperlink"/>
          </w:rPr>
          <w:t>tea</w:t>
        </w:r>
      </w:hyperlink>
      <w:r>
        <w:t xml:space="preserve">, and </w:t>
      </w:r>
      <w:hyperlink r:id="rId31" w:tooltip="Cola" w:history="1">
        <w:r>
          <w:rPr>
            <w:rStyle w:val="Hyperlink"/>
          </w:rPr>
          <w:t>cola</w:t>
        </w:r>
      </w:hyperlink>
      <w:r>
        <w:t>, are very popular; in 2005, 90% of North American adults consumed caffeine daily</w:t>
      </w:r>
      <w:r>
        <w:t>.</w:t>
      </w:r>
      <w:hyperlink w:anchor="cite_note-2" w:history="1">
        <w:r>
          <w:rPr>
            <w:rStyle w:val="Hyperlink"/>
            <w:vertAlign w:val="superscript"/>
          </w:rPr>
          <w:t>[2]</w:t>
        </w:r>
      </w:hyperlink>
      <w:r>
        <w:t xml:space="preserve"> Caffeine can have both positive and negative health effects. It can be used to treat </w:t>
      </w:r>
      <w:hyperlink r:id="rId32" w:tooltip="Bronchopulmonary dysplasia" w:history="1">
        <w:r>
          <w:rPr>
            <w:rStyle w:val="Hyperlink"/>
          </w:rPr>
          <w:t>bronchopulmonary dysplasia</w:t>
        </w:r>
      </w:hyperlink>
      <w:r>
        <w:t xml:space="preserve"> of prematurity, and to prevent </w:t>
      </w:r>
      <w:hyperlink r:id="rId33" w:tooltip="Apnea of prematurity" w:history="1">
        <w:r>
          <w:rPr>
            <w:rStyle w:val="Hyperlink"/>
          </w:rPr>
          <w:t>apnea of prematurity</w:t>
        </w:r>
      </w:hyperlink>
      <w:r>
        <w:t xml:space="preserve">: </w:t>
      </w:r>
      <w:hyperlink r:id="rId34" w:tooltip="Caffeine citrate" w:history="1">
        <w:r>
          <w:rPr>
            <w:rStyle w:val="Hyperlink"/>
          </w:rPr>
          <w:t>caffeine citrate</w:t>
        </w:r>
      </w:hyperlink>
      <w:r>
        <w:t xml:space="preserve"> was placed on the </w:t>
      </w:r>
      <w:hyperlink r:id="rId35" w:tooltip="WHO Model List of Essential Medicines" w:history="1">
        <w:r>
          <w:rPr>
            <w:rStyle w:val="Hyperlink"/>
          </w:rPr>
          <w:t>WHO Model List of Essential Medicines</w:t>
        </w:r>
      </w:hyperlink>
      <w:r>
        <w:t xml:space="preserve"> in 2007</w:t>
      </w:r>
      <w:r>
        <w:t>.</w:t>
      </w:r>
      <w:hyperlink w:anchor="cite_note-3" w:history="1">
        <w:r>
          <w:rPr>
            <w:rStyle w:val="Hyperlink"/>
            <w:vertAlign w:val="superscript"/>
          </w:rPr>
          <w:t>[3]</w:t>
        </w:r>
      </w:hyperlink>
      <w:r>
        <w:t xml:space="preserve"> It may confer a modest protective effect against some diseases</w:t>
      </w:r>
      <w:r>
        <w:t>,</w:t>
      </w:r>
      <w:hyperlink w:anchor="cite_note-4" w:history="1">
        <w:r>
          <w:rPr>
            <w:rStyle w:val="Hyperlink"/>
            <w:vertAlign w:val="superscript"/>
          </w:rPr>
          <w:t>[4]</w:t>
        </w:r>
      </w:hyperlink>
      <w:r>
        <w:t xml:space="preserve"> including </w:t>
      </w:r>
      <w:hyperlink r:id="rId36" w:tooltip="Parkinson's disease" w:history="1">
        <w:r>
          <w:rPr>
            <w:rStyle w:val="Hyperlink"/>
          </w:rPr>
          <w:t>Parkinson's disease</w:t>
        </w:r>
      </w:hyperlink>
      <w:hyperlink w:anchor="cite_note-5" w:history="1">
        <w:r>
          <w:rPr>
            <w:rStyle w:val="Hyperlink"/>
            <w:vertAlign w:val="superscript"/>
          </w:rPr>
          <w:t>[5]</w:t>
        </w:r>
      </w:hyperlink>
      <w:r>
        <w:t xml:space="preserve"> and certain types of cancer. One meta-analysis concluded that </w:t>
      </w:r>
      <w:hyperlink r:id="rId37" w:tooltip="Cardiovascular disease" w:history="1">
        <w:r>
          <w:rPr>
            <w:rStyle w:val="Hyperlink"/>
          </w:rPr>
          <w:t>cardiovascular disease</w:t>
        </w:r>
      </w:hyperlink>
      <w:r>
        <w:t xml:space="preserve"> such as coronary artery disease and stroke is less likely with 3–5 cups of non-decaffeinated coffee per day but more likely with over 5 cups per day.&lt;ref name=Ding2014&gt;</w:t>
      </w:r>
      <w:hyperlink r:id="rId38" w:tooltip="Template:Cite journal" w:history="1">
        <w:r>
          <w:rPr>
            <w:rStyle w:val="Hyperlink"/>
          </w:rPr>
          <w:t>Template:Cite journal</w:t>
        </w:r>
      </w:hyperlink>
      <w:r>
        <w:t xml:space="preserve">&lt;/ref&gt; Some people experience </w:t>
      </w:r>
      <w:hyperlink r:id="rId39" w:tooltip="Insomnia" w:history="1">
        <w:r>
          <w:rPr>
            <w:rStyle w:val="Hyperlink"/>
          </w:rPr>
          <w:t>insomnia</w:t>
        </w:r>
      </w:hyperlink>
      <w:r>
        <w:t xml:space="preserve"> or sleep disruption if they consume caffeine, especially during the evening hours, but others show little disturbance. Evidence of a risk duri</w:t>
      </w:r>
      <w:r>
        <w:t>ng pregnancy is equivocal; some authorities recommend that pregnant women limit consumption to the equivalent of two cups of coffee per day or less.&lt;ref name=MayoPreg2&gt;</w:t>
      </w:r>
      <w:hyperlink r:id="rId40" w:tooltip="Template:Cite web" w:history="1">
        <w:r>
          <w:rPr>
            <w:rStyle w:val="Hyperlink"/>
          </w:rPr>
          <w:t>Template:Cite web</w:t>
        </w:r>
      </w:hyperlink>
      <w:r>
        <w:t>&lt;/ref</w:t>
      </w:r>
      <w:r>
        <w:t>&gt;</w:t>
      </w:r>
      <w:hyperlink w:anchor="cite_note-6" w:history="1">
        <w:r>
          <w:rPr>
            <w:rStyle w:val="Hyperlink"/>
            <w:vertAlign w:val="superscript"/>
          </w:rPr>
          <w:t>[6]</w:t>
        </w:r>
      </w:hyperlink>
      <w:r>
        <w:t xml:space="preserve"> Caffeine can produce a mild form of </w:t>
      </w:r>
      <w:hyperlink r:id="rId41" w:tooltip="Drug dependence" w:history="1">
        <w:r>
          <w:rPr>
            <w:rStyle w:val="Hyperlink"/>
          </w:rPr>
          <w:t>drug dependence</w:t>
        </w:r>
      </w:hyperlink>
      <w:r>
        <w:t xml:space="preserve"> – associated with </w:t>
      </w:r>
      <w:hyperlink r:id="rId42" w:tooltip="Drug withdrawal" w:history="1">
        <w:r>
          <w:rPr>
            <w:rStyle w:val="Hyperlink"/>
          </w:rPr>
          <w:t>withdrawal symptoms</w:t>
        </w:r>
      </w:hyperlink>
      <w:r>
        <w:t xml:space="preserve"> such as slee</w:t>
      </w:r>
      <w:r>
        <w:t>piness, headache, and irritability – when an individual stops using caffeine after repeated daily intake</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w:t>
      </w:r>
      <w:hyperlink r:id="rId43" w:tooltip="Drug tolerance" w:history="1">
        <w:r>
          <w:rPr>
            <w:rStyle w:val="Hyperlink"/>
          </w:rPr>
          <w:t>Tolerance</w:t>
        </w:r>
      </w:hyperlink>
      <w:r>
        <w:t xml:space="preserve"> to the autonomic effects of increased blood pressure and heart rate, and increased urine output, develops with chronic use (i.e., these symptoms become less pronounced or do not occur following consistent use)</w:t>
      </w:r>
      <w:r>
        <w:t>.</w:t>
      </w:r>
      <w:hyperlink w:anchor="cite_note-10" w:history="1">
        <w:r>
          <w:rPr>
            <w:rStyle w:val="Hyperlink"/>
            <w:vertAlign w:val="superscript"/>
          </w:rPr>
          <w:t>[10]</w:t>
        </w:r>
      </w:hyperlink>
      <w:r>
        <w:t xml:space="preserve"> Caffeine is classified by the </w:t>
      </w:r>
      <w:hyperlink r:id="rId44" w:tooltip="Food and Drug Administration" w:history="1">
        <w:r>
          <w:rPr>
            <w:rStyle w:val="Hyperlink"/>
          </w:rPr>
          <w:t>Food and Drug Administration</w:t>
        </w:r>
      </w:hyperlink>
      <w:r>
        <w:t xml:space="preserve"> as "</w:t>
      </w:r>
      <w:hyperlink r:id="rId45" w:tooltip="Generally recognized as safe" w:history="1">
        <w:r>
          <w:rPr>
            <w:rStyle w:val="Hyperlink"/>
          </w:rPr>
          <w:t>generally recognized as safe</w:t>
        </w:r>
      </w:hyperlink>
      <w:r>
        <w:t>" (GRAS). Toxic doses, over 10 grams per day for an adult, are much higher than typical doses of under 500 milligrams per day. A cup of coffee contains 80–175 mg of caffeine, depending on what "bean" (seed) is used and how it is</w:t>
      </w:r>
      <w:r>
        <w:t xml:space="preserve"> prepared (e.g. </w:t>
      </w:r>
      <w:hyperlink r:id="rId46" w:tooltip="Drip brew" w:history="1">
        <w:r>
          <w:rPr>
            <w:rStyle w:val="Hyperlink"/>
          </w:rPr>
          <w:t>drip</w:t>
        </w:r>
      </w:hyperlink>
      <w:r>
        <w:t xml:space="preserve">, </w:t>
      </w:r>
      <w:hyperlink r:id="rId47" w:tooltip="Coffee percolator" w:history="1">
        <w:r>
          <w:rPr>
            <w:rStyle w:val="Hyperlink"/>
          </w:rPr>
          <w:t>percolation</w:t>
        </w:r>
      </w:hyperlink>
      <w:r>
        <w:t xml:space="preserve">, or </w:t>
      </w:r>
      <w:hyperlink r:id="rId48" w:tooltip="Espresso" w:history="1">
        <w:r>
          <w:rPr>
            <w:rStyle w:val="Hyperlink"/>
          </w:rPr>
          <w:t>espresso</w:t>
        </w:r>
      </w:hyperlink>
      <w:r>
        <w:t>). Thus it requires roughly 50–100 ordinary cups of cof</w:t>
      </w:r>
      <w:r>
        <w:t xml:space="preserve">fee to reach a lethal dose. However pure powdered caffeine, which is available as a dietary supplement, can be lethal in tablespoon-sized amounts. </w:t>
      </w:r>
      <w:hyperlink r:id="rId49" w:tooltip="Template:TOC limit" w:history="1">
        <w:r>
          <w:rPr>
            <w:rStyle w:val="Hyperlink"/>
          </w:rPr>
          <w:t>Template:TOC limit</w:t>
        </w:r>
      </w:hyperlink>
      <w:r>
        <w:t xml:space="preserve"> </w:t>
      </w:r>
    </w:p>
    <w:p w:rsidR="00000000" w:rsidRDefault="000569C6">
      <w:pPr>
        <w:pStyle w:val="Heading2"/>
        <w:divId w:val="395470859"/>
        <w:rPr>
          <w:rFonts w:eastAsia="Times New Roman"/>
        </w:rPr>
      </w:pPr>
      <w:r>
        <w:rPr>
          <w:rFonts w:eastAsia="Times New Roman"/>
        </w:rPr>
        <w:t>Contents</w:t>
      </w:r>
    </w:p>
    <w:p w:rsidR="00000000" w:rsidRDefault="000569C6">
      <w:pPr>
        <w:numPr>
          <w:ilvl w:val="0"/>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Medica</w:t>
        </w:r>
        <w:r>
          <w:rPr>
            <w:rStyle w:val="mw-headline"/>
            <w:rFonts w:eastAsia="Times New Roman"/>
            <w:color w:val="0000FF"/>
            <w:u w:val="single"/>
          </w:rPr>
          <w:t>l</w:t>
        </w:r>
        <w:r>
          <w:rPr>
            <w:rStyle w:val="mw-editsection-bracket"/>
            <w:rFonts w:eastAsia="Times New Roman"/>
            <w:color w:val="0000FF"/>
            <w:u w:val="single"/>
          </w:rPr>
          <w:t>[</w:t>
        </w:r>
      </w:hyperlink>
      <w:hyperlink r:id="rId51" w:tooltip="Edit section: Medical"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Enhancing</w:t>
        </w:r>
        <w:r>
          <w:rPr>
            <w:rStyle w:val="mw-headline"/>
            <w:rFonts w:eastAsia="Times New Roman"/>
            <w:color w:val="0000FF"/>
            <w:u w:val="single"/>
          </w:rPr>
          <w:t xml:space="preserve"> performanc</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Enhancing performance"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Specific population</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pecific popu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69C6">
      <w:pPr>
        <w:numPr>
          <w:ilvl w:val="2"/>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Adolescents and adult</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Adolescents and adults" w:history="1">
        <w:r>
          <w:rPr>
            <w:rStyle w:val="Hyperlink"/>
            <w:rFonts w:eastAsia="Times New Roman"/>
          </w:rPr>
          <w:t>edit</w:t>
        </w:r>
      </w:hyperlink>
      <w:r>
        <w:rPr>
          <w:rStyle w:val="mw-editsection-bracket"/>
          <w:rFonts w:eastAsia="Times New Roman"/>
        </w:rPr>
        <w:t>]</w:t>
      </w:r>
    </w:p>
    <w:p w:rsidR="00000000" w:rsidRDefault="000569C6">
      <w:pPr>
        <w:numPr>
          <w:ilvl w:val="2"/>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Childre</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Children" w:history="1">
        <w:r>
          <w:rPr>
            <w:rStyle w:val="Hyperlink"/>
            <w:rFonts w:eastAsia="Times New Roman"/>
          </w:rPr>
          <w:t>edit</w:t>
        </w:r>
      </w:hyperlink>
      <w:r>
        <w:rPr>
          <w:rStyle w:val="mw-editsection-bracket"/>
          <w:rFonts w:eastAsia="Times New Roman"/>
        </w:rPr>
        <w:t>]</w:t>
      </w:r>
    </w:p>
    <w:p w:rsidR="00000000" w:rsidRDefault="000569C6">
      <w:pPr>
        <w:numPr>
          <w:ilvl w:val="0"/>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Side effect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Sid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Physica</w:t>
        </w:r>
        <w:r>
          <w:rPr>
            <w:rStyle w:val="mw-headline"/>
            <w:rFonts w:eastAsia="Times New Roman"/>
            <w:color w:val="0000FF"/>
            <w:u w:val="single"/>
          </w:rPr>
          <w:t>l</w:t>
        </w:r>
        <w:r>
          <w:rPr>
            <w:rStyle w:val="mw-editsection-bracket"/>
            <w:rFonts w:eastAsia="Times New Roman"/>
            <w:color w:val="0000FF"/>
            <w:u w:val="single"/>
          </w:rPr>
          <w:t>[</w:t>
        </w:r>
      </w:hyperlink>
      <w:hyperlink r:id="rId57" w:tooltip="Edit section: Physical"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Psychologica</w:t>
        </w:r>
        <w:r>
          <w:rPr>
            <w:rStyle w:val="mw-headline"/>
            <w:rFonts w:eastAsia="Times New Roman"/>
            <w:color w:val="0000FF"/>
            <w:u w:val="single"/>
          </w:rPr>
          <w:t>l</w:t>
        </w:r>
        <w:r>
          <w:rPr>
            <w:rStyle w:val="mw-editsection-bracket"/>
            <w:rFonts w:eastAsia="Times New Roman"/>
            <w:color w:val="0000FF"/>
            <w:u w:val="single"/>
          </w:rPr>
          <w:t>[</w:t>
        </w:r>
      </w:hyperlink>
      <w:hyperlink r:id="rId58" w:tooltip="Edit section: Psychological"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During pregnanc</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During pregnancy"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Reinforcement disorder</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Reinforcement disord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69C6">
      <w:pPr>
        <w:numPr>
          <w:ilvl w:val="2"/>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Addictio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Addiction" w:history="1">
        <w:r>
          <w:rPr>
            <w:rStyle w:val="Hyperlink"/>
            <w:rFonts w:eastAsia="Times New Roman"/>
          </w:rPr>
          <w:t>edit</w:t>
        </w:r>
      </w:hyperlink>
      <w:r>
        <w:rPr>
          <w:rStyle w:val="mw-editsection-bracket"/>
          <w:rFonts w:eastAsia="Times New Roman"/>
        </w:rPr>
        <w:t>]</w:t>
      </w:r>
    </w:p>
    <w:p w:rsidR="00000000" w:rsidRDefault="000569C6">
      <w:pPr>
        <w:numPr>
          <w:ilvl w:val="2"/>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2.4.2</w:t>
        </w:r>
        <w:r>
          <w:rPr>
            <w:rStyle w:val="Hyperlink"/>
            <w:rFonts w:eastAsia="Times New Roman"/>
          </w:rPr>
          <w:t xml:space="preserve"> </w:t>
        </w:r>
        <w:r>
          <w:rPr>
            <w:rStyle w:val="mw-headline"/>
            <w:rFonts w:eastAsia="Times New Roman"/>
            <w:color w:val="0000FF"/>
            <w:u w:val="single"/>
          </w:rPr>
          <w:t>Dependence and withdrawa</w:t>
        </w:r>
        <w:r>
          <w:rPr>
            <w:rStyle w:val="mw-headline"/>
            <w:rFonts w:eastAsia="Times New Roman"/>
            <w:color w:val="0000FF"/>
            <w:u w:val="single"/>
          </w:rPr>
          <w:t>l</w:t>
        </w:r>
        <w:r>
          <w:rPr>
            <w:rStyle w:val="mw-editsection-bracket"/>
            <w:rFonts w:eastAsia="Times New Roman"/>
            <w:color w:val="0000FF"/>
            <w:u w:val="single"/>
          </w:rPr>
          <w:t>[</w:t>
        </w:r>
      </w:hyperlink>
      <w:hyperlink r:id="rId62" w:tooltip="Edit section: Dependence and withdraw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69C6">
      <w:pPr>
        <w:numPr>
          <w:ilvl w:val="3"/>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2.4.2.1</w:t>
        </w:r>
        <w:r>
          <w:rPr>
            <w:rStyle w:val="Hyperlink"/>
            <w:rFonts w:eastAsia="Times New Roman"/>
          </w:rPr>
          <w:t xml:space="preserve"> </w:t>
        </w:r>
        <w:r>
          <w:rPr>
            <w:rStyle w:val="mw-headline"/>
            <w:rFonts w:eastAsia="Times New Roman"/>
            <w:color w:val="0000FF"/>
            <w:u w:val="single"/>
          </w:rPr>
          <w:t>Effect of genetics on withdrawal symptom</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Effect of genetics on withdrawal symptoms"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Risk of other disease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Risk of other diseases" w:history="1">
        <w:r>
          <w:rPr>
            <w:rStyle w:val="Hyperlink"/>
            <w:rFonts w:eastAsia="Times New Roman"/>
          </w:rPr>
          <w:t>edit</w:t>
        </w:r>
      </w:hyperlink>
      <w:r>
        <w:rPr>
          <w:rStyle w:val="mw-editsection-bracket"/>
          <w:rFonts w:eastAsia="Times New Roman"/>
        </w:rPr>
        <w:t>]</w:t>
      </w:r>
    </w:p>
    <w:p w:rsidR="00000000" w:rsidRDefault="000569C6">
      <w:pPr>
        <w:numPr>
          <w:ilvl w:val="0"/>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Overdose" w:history="1">
        <w:r>
          <w:rPr>
            <w:rStyle w:val="Hyperlink"/>
            <w:rFonts w:eastAsia="Times New Roman"/>
          </w:rPr>
          <w:t>edit</w:t>
        </w:r>
      </w:hyperlink>
      <w:r>
        <w:rPr>
          <w:rStyle w:val="mw-editsection-bracket"/>
          <w:rFonts w:eastAsia="Times New Roman"/>
        </w:rPr>
        <w:t>]</w:t>
      </w:r>
    </w:p>
    <w:p w:rsidR="00000000" w:rsidRDefault="000569C6">
      <w:pPr>
        <w:numPr>
          <w:ilvl w:val="0"/>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w:t>
        </w:r>
        <w:r>
          <w:rPr>
            <w:rStyle w:val="mw-headline"/>
            <w:rFonts w:eastAsia="Times New Roman"/>
            <w:color w:val="0000FF"/>
            <w:u w:val="single"/>
          </w:rPr>
          <w:t>nteraction</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Intera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Alcoho</w:t>
        </w:r>
        <w:r>
          <w:rPr>
            <w:rStyle w:val="mw-headline"/>
            <w:rFonts w:eastAsia="Times New Roman"/>
            <w:color w:val="0000FF"/>
            <w:u w:val="single"/>
          </w:rPr>
          <w:t>l</w:t>
        </w:r>
        <w:r>
          <w:rPr>
            <w:rStyle w:val="mw-editsection-bracket"/>
            <w:rFonts w:eastAsia="Times New Roman"/>
            <w:color w:val="0000FF"/>
            <w:u w:val="single"/>
          </w:rPr>
          <w:t>[</w:t>
        </w:r>
      </w:hyperlink>
      <w:hyperlink r:id="rId67" w:tooltip="Edit section: Alcohol"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Tobacc</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Tobacco"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Oral birth contro</w:t>
        </w:r>
        <w:r>
          <w:rPr>
            <w:rStyle w:val="mw-headline"/>
            <w:rFonts w:eastAsia="Times New Roman"/>
            <w:color w:val="0000FF"/>
            <w:u w:val="single"/>
          </w:rPr>
          <w:t>l</w:t>
        </w:r>
        <w:r>
          <w:rPr>
            <w:rStyle w:val="mw-editsection-bracket"/>
            <w:rFonts w:eastAsia="Times New Roman"/>
            <w:color w:val="0000FF"/>
            <w:u w:val="single"/>
          </w:rPr>
          <w:t>[</w:t>
        </w:r>
      </w:hyperlink>
      <w:hyperlink r:id="rId69" w:tooltip="Edit section: Oral birth control" w:history="1">
        <w:r>
          <w:rPr>
            <w:rStyle w:val="Hyperlink"/>
            <w:rFonts w:eastAsia="Times New Roman"/>
          </w:rPr>
          <w:t>edit</w:t>
        </w:r>
      </w:hyperlink>
      <w:r>
        <w:rPr>
          <w:rStyle w:val="mw-editsection-bracket"/>
          <w:rFonts w:eastAsia="Times New Roman"/>
        </w:rPr>
        <w:t>]</w:t>
      </w:r>
    </w:p>
    <w:p w:rsidR="00000000" w:rsidRDefault="000569C6">
      <w:pPr>
        <w:numPr>
          <w:ilvl w:val="0"/>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Pharmacodynamic</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Pharmacodyna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69C6">
      <w:pPr>
        <w:numPr>
          <w:ilvl w:val="2"/>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Receptor and ion channel target</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Receptor and ion channel targe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69C6">
      <w:pPr>
        <w:numPr>
          <w:ilvl w:val="3"/>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5.1.1.1</w:t>
        </w:r>
        <w:r>
          <w:rPr>
            <w:rStyle w:val="Hyperlink"/>
            <w:rFonts w:eastAsia="Times New Roman"/>
          </w:rPr>
          <w:t xml:space="preserve"> </w:t>
        </w:r>
        <w:r>
          <w:rPr>
            <w:rStyle w:val="mw-headline"/>
            <w:rFonts w:eastAsia="Times New Roman"/>
            <w:color w:val="0000FF"/>
            <w:u w:val="single"/>
          </w:rPr>
          <w:t>Effects on striatal dopamin</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Effects on striatal dopamine" w:history="1">
        <w:r>
          <w:rPr>
            <w:rStyle w:val="Hyperlink"/>
            <w:rFonts w:eastAsia="Times New Roman"/>
          </w:rPr>
          <w:t>edit</w:t>
        </w:r>
      </w:hyperlink>
      <w:r>
        <w:rPr>
          <w:rStyle w:val="mw-editsection-bracket"/>
          <w:rFonts w:eastAsia="Times New Roman"/>
        </w:rPr>
        <w:t>]</w:t>
      </w:r>
    </w:p>
    <w:p w:rsidR="00000000" w:rsidRDefault="000569C6">
      <w:pPr>
        <w:numPr>
          <w:ilvl w:val="2"/>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5.1.2</w:t>
        </w:r>
        <w:r>
          <w:rPr>
            <w:rStyle w:val="Hyperlink"/>
            <w:rFonts w:eastAsia="Times New Roman"/>
          </w:rPr>
          <w:t xml:space="preserve"> </w:t>
        </w:r>
        <w:r>
          <w:rPr>
            <w:rStyle w:val="mw-headline"/>
            <w:rFonts w:eastAsia="Times New Roman"/>
            <w:color w:val="0000FF"/>
            <w:u w:val="single"/>
          </w:rPr>
          <w:t>Enzyme target</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Enzyme targets" w:history="1">
        <w:r>
          <w:rPr>
            <w:rStyle w:val="Hyperlink"/>
            <w:rFonts w:eastAsia="Times New Roman"/>
          </w:rPr>
          <w:t>edit</w:t>
        </w:r>
      </w:hyperlink>
      <w:r>
        <w:rPr>
          <w:rStyle w:val="mw-editsection-bracket"/>
          <w:rFonts w:eastAsia="Times New Roman"/>
        </w:rPr>
        <w:t>]</w:t>
      </w:r>
    </w:p>
    <w:p w:rsidR="00000000" w:rsidRDefault="000569C6">
      <w:pPr>
        <w:numPr>
          <w:ilvl w:val="2"/>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5.1.3</w:t>
        </w:r>
        <w:r>
          <w:rPr>
            <w:rStyle w:val="Hyperlink"/>
            <w:rFonts w:eastAsia="Times New Roman"/>
          </w:rPr>
          <w:t xml:space="preserve"> </w:t>
        </w:r>
        <w:r>
          <w:rPr>
            <w:rStyle w:val="mw-headline"/>
            <w:rFonts w:eastAsia="Times New Roman"/>
            <w:color w:val="0000FF"/>
            <w:u w:val="single"/>
          </w:rPr>
          <w:t>Off-target effect</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Off-target effects"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Pharmacokinetics" w:history="1">
        <w:r>
          <w:rPr>
            <w:rStyle w:val="Hyperlink"/>
            <w:rFonts w:eastAsia="Times New Roman"/>
          </w:rPr>
          <w:t>edit</w:t>
        </w:r>
      </w:hyperlink>
      <w:r>
        <w:rPr>
          <w:rStyle w:val="mw-editsection-bracket"/>
          <w:rFonts w:eastAsia="Times New Roman"/>
        </w:rPr>
        <w:t>]</w:t>
      </w:r>
    </w:p>
    <w:p w:rsidR="00000000" w:rsidRDefault="000569C6">
      <w:pPr>
        <w:numPr>
          <w:ilvl w:val="0"/>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Physical and 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Physical and chemical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Biosynthesi</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Biosynthesis"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Decaffeinatio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Decaffeination"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Detection in body fluid</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Detection in body fluids"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Analog</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Analogs" w:history="1">
        <w:r>
          <w:rPr>
            <w:rStyle w:val="Hyperlink"/>
            <w:rFonts w:eastAsia="Times New Roman"/>
          </w:rPr>
          <w:t>edit</w:t>
        </w:r>
      </w:hyperlink>
      <w:r>
        <w:rPr>
          <w:rStyle w:val="mw-editsection-bracket"/>
          <w:rFonts w:eastAsia="Times New Roman"/>
        </w:rPr>
        <w:t>]</w:t>
      </w:r>
    </w:p>
    <w:p w:rsidR="00000000" w:rsidRDefault="000569C6">
      <w:pPr>
        <w:numPr>
          <w:ilvl w:val="0"/>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Natural occurrenc</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Natural occurrence" w:history="1">
        <w:r>
          <w:rPr>
            <w:rStyle w:val="Hyperlink"/>
            <w:rFonts w:eastAsia="Times New Roman"/>
          </w:rPr>
          <w:t>edit</w:t>
        </w:r>
      </w:hyperlink>
      <w:r>
        <w:rPr>
          <w:rStyle w:val="mw-editsection-bracket"/>
          <w:rFonts w:eastAsia="Times New Roman"/>
        </w:rPr>
        <w:t>]</w:t>
      </w:r>
    </w:p>
    <w:p w:rsidR="00000000" w:rsidRDefault="000569C6">
      <w:pPr>
        <w:numPr>
          <w:ilvl w:val="0"/>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Product</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Produ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Beverage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Beverag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69C6">
      <w:pPr>
        <w:numPr>
          <w:ilvl w:val="2"/>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Coffe</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Coffee" w:history="1">
        <w:r>
          <w:rPr>
            <w:rStyle w:val="Hyperlink"/>
            <w:rFonts w:eastAsia="Times New Roman"/>
          </w:rPr>
          <w:t>edit</w:t>
        </w:r>
      </w:hyperlink>
      <w:r>
        <w:rPr>
          <w:rStyle w:val="mw-editsection-bracket"/>
          <w:rFonts w:eastAsia="Times New Roman"/>
        </w:rPr>
        <w:t>]</w:t>
      </w:r>
    </w:p>
    <w:p w:rsidR="00000000" w:rsidRDefault="000569C6">
      <w:pPr>
        <w:numPr>
          <w:ilvl w:val="2"/>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Te</w:t>
        </w:r>
        <w:r>
          <w:rPr>
            <w:rStyle w:val="mw-headline"/>
            <w:rFonts w:eastAsia="Times New Roman"/>
            <w:color w:val="0000FF"/>
            <w:u w:val="single"/>
          </w:rPr>
          <w:t>a</w:t>
        </w:r>
        <w:r>
          <w:rPr>
            <w:rStyle w:val="mw-editsection-bracket"/>
            <w:rFonts w:eastAsia="Times New Roman"/>
            <w:color w:val="0000FF"/>
            <w:u w:val="single"/>
          </w:rPr>
          <w:t>[</w:t>
        </w:r>
      </w:hyperlink>
      <w:hyperlink r:id="rId86" w:tooltip="Edit section: Tea" w:history="1">
        <w:r>
          <w:rPr>
            <w:rStyle w:val="Hyperlink"/>
            <w:rFonts w:eastAsia="Times New Roman"/>
          </w:rPr>
          <w:t>edit</w:t>
        </w:r>
      </w:hyperlink>
      <w:r>
        <w:rPr>
          <w:rStyle w:val="mw-editsection-bracket"/>
          <w:rFonts w:eastAsia="Times New Roman"/>
        </w:rPr>
        <w:t>]</w:t>
      </w:r>
    </w:p>
    <w:p w:rsidR="00000000" w:rsidRDefault="000569C6">
      <w:pPr>
        <w:numPr>
          <w:ilvl w:val="2"/>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8.1.3</w:t>
        </w:r>
        <w:r>
          <w:rPr>
            <w:rStyle w:val="Hyperlink"/>
            <w:rFonts w:eastAsia="Times New Roman"/>
          </w:rPr>
          <w:t xml:space="preserve"> </w:t>
        </w:r>
        <w:r>
          <w:rPr>
            <w:rStyle w:val="mw-headline"/>
            <w:rFonts w:eastAsia="Times New Roman"/>
            <w:color w:val="0000FF"/>
            <w:u w:val="single"/>
          </w:rPr>
          <w:t>Soft drinks and ene</w:t>
        </w:r>
        <w:r>
          <w:rPr>
            <w:rStyle w:val="mw-headline"/>
            <w:rFonts w:eastAsia="Times New Roman"/>
            <w:color w:val="0000FF"/>
            <w:u w:val="single"/>
          </w:rPr>
          <w:t>rgy drink</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Soft drinks and energy drinks" w:history="1">
        <w:r>
          <w:rPr>
            <w:rStyle w:val="Hyperlink"/>
            <w:rFonts w:eastAsia="Times New Roman"/>
          </w:rPr>
          <w:t>edit</w:t>
        </w:r>
      </w:hyperlink>
      <w:r>
        <w:rPr>
          <w:rStyle w:val="mw-editsection-bracket"/>
          <w:rFonts w:eastAsia="Times New Roman"/>
        </w:rPr>
        <w:t>]</w:t>
      </w:r>
    </w:p>
    <w:p w:rsidR="00000000" w:rsidRDefault="000569C6">
      <w:pPr>
        <w:numPr>
          <w:ilvl w:val="2"/>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8.1.4</w:t>
        </w:r>
        <w:r>
          <w:rPr>
            <w:rStyle w:val="Hyperlink"/>
            <w:rFonts w:eastAsia="Times New Roman"/>
          </w:rPr>
          <w:t xml:space="preserve"> </w:t>
        </w:r>
        <w:r>
          <w:rPr>
            <w:rStyle w:val="mw-headline"/>
            <w:rFonts w:eastAsia="Times New Roman"/>
            <w:color w:val="0000FF"/>
            <w:u w:val="single"/>
          </w:rPr>
          <w:t>Other beverage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Other beverages"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Chocolat</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Chocolate"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Tablet</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Tablets"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Other oral product</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Other oral products"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Inhalant</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Inhalants"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Combinations with other drug</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Combinations with other drugs" w:history="1">
        <w:r>
          <w:rPr>
            <w:rStyle w:val="Hyperlink"/>
            <w:rFonts w:eastAsia="Times New Roman"/>
          </w:rPr>
          <w:t>edit</w:t>
        </w:r>
      </w:hyperlink>
      <w:r>
        <w:rPr>
          <w:rStyle w:val="mw-editsection-bracket"/>
          <w:rFonts w:eastAsia="Times New Roman"/>
        </w:rPr>
        <w:t>]</w:t>
      </w:r>
    </w:p>
    <w:p w:rsidR="00000000" w:rsidRDefault="000569C6">
      <w:pPr>
        <w:numPr>
          <w:ilvl w:val="0"/>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Discovery and spread of us</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Discovery and spread of use" w:history="1">
        <w:r>
          <w:rPr>
            <w:rStyle w:val="Hyperlink"/>
            <w:rFonts w:eastAsia="Times New Roman"/>
          </w:rPr>
          <w:t>edit</w:t>
        </w:r>
      </w:hyperlink>
      <w:r>
        <w:rPr>
          <w:rStyle w:val="mw-editsection-bracket"/>
          <w:rFonts w:eastAsia="Times New Roman"/>
        </w:rPr>
        <w:t>]</w:t>
      </w:r>
    </w:p>
    <w:p w:rsidR="00000000" w:rsidRDefault="000569C6">
      <w:pPr>
        <w:numPr>
          <w:ilvl w:val="1"/>
          <w:numId w:val="1"/>
        </w:numPr>
        <w:spacing w:before="100" w:beforeAutospacing="1" w:after="100" w:afterAutospacing="1"/>
        <w:divId w:val="1992636663"/>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Chemical identification, isolation, and synthesi</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Chemical identification, isolation, and synthesis" w:history="1">
        <w:r>
          <w:rPr>
            <w:rStyle w:val="Hyperlink"/>
            <w:rFonts w:eastAsia="Times New Roman"/>
          </w:rPr>
          <w:t>edit</w:t>
        </w:r>
      </w:hyperlink>
      <w:r>
        <w:rPr>
          <w:rStyle w:val="mw-editsection-bracket"/>
          <w:rFonts w:eastAsia="Times New Roman"/>
        </w:rPr>
        <w:t>]</w:t>
      </w:r>
    </w:p>
    <w:p w:rsidR="00000000" w:rsidRDefault="000569C6">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97" w:tooltip="Edit section: Uses" w:history="1">
        <w:r>
          <w:rPr>
            <w:rStyle w:val="Hyperlink"/>
            <w:rFonts w:eastAsia="Times New Roman"/>
          </w:rPr>
          <w:t>edit</w:t>
        </w:r>
      </w:hyperlink>
      <w:r>
        <w:rPr>
          <w:rStyle w:val="mw-editsection-bracket"/>
          <w:rFonts w:eastAsia="Times New Roman"/>
        </w:rPr>
        <w:t>]</w:t>
      </w:r>
    </w:p>
    <w:p w:rsidR="00000000" w:rsidRDefault="000569C6">
      <w:pPr>
        <w:pStyle w:val="Heading3"/>
        <w:rPr>
          <w:rFonts w:eastAsia="Times New Roman"/>
        </w:rPr>
      </w:pPr>
      <w:r>
        <w:rPr>
          <w:rStyle w:val="mw-headline"/>
          <w:rFonts w:eastAsia="Times New Roman"/>
        </w:rPr>
        <w:t>Medica</w:t>
      </w:r>
      <w:r>
        <w:rPr>
          <w:rStyle w:val="mw-headline"/>
          <w:rFonts w:eastAsia="Times New Roman"/>
        </w:rPr>
        <w:t>l</w:t>
      </w:r>
      <w:r>
        <w:rPr>
          <w:rStyle w:val="mw-editsection-bracket"/>
          <w:rFonts w:eastAsia="Times New Roman"/>
        </w:rPr>
        <w:t>[</w:t>
      </w:r>
      <w:hyperlink r:id="rId98" w:tooltip="Edit section: Medical" w:history="1">
        <w:r>
          <w:rPr>
            <w:rStyle w:val="Hyperlink"/>
            <w:rFonts w:eastAsia="Times New Roman"/>
          </w:rPr>
          <w:t>edit</w:t>
        </w:r>
      </w:hyperlink>
      <w:r>
        <w:rPr>
          <w:rStyle w:val="mw-editsection-bracket"/>
          <w:rFonts w:eastAsia="Times New Roman"/>
        </w:rPr>
        <w:t>]</w:t>
      </w:r>
    </w:p>
    <w:p w:rsidR="00000000" w:rsidRDefault="000569C6">
      <w:pPr>
        <w:pStyle w:val="NormalWeb"/>
      </w:pPr>
      <w:r>
        <w:lastRenderedPageBreak/>
        <w:t xml:space="preserve">Caffeine is used in: </w:t>
      </w:r>
    </w:p>
    <w:p w:rsidR="00000000" w:rsidRDefault="000569C6">
      <w:pPr>
        <w:numPr>
          <w:ilvl w:val="0"/>
          <w:numId w:val="2"/>
        </w:numPr>
        <w:spacing w:before="100" w:beforeAutospacing="1" w:after="100" w:afterAutospacing="1"/>
        <w:rPr>
          <w:rFonts w:eastAsia="Times New Roman"/>
        </w:rPr>
      </w:pPr>
      <w:hyperlink r:id="rId99" w:tooltip="Bronchopulmonary dysplasia" w:history="1">
        <w:r>
          <w:rPr>
            <w:rStyle w:val="Hyperlink"/>
            <w:rFonts w:eastAsia="Times New Roman"/>
          </w:rPr>
          <w:t>bronchopulmonary dysplasia</w:t>
        </w:r>
      </w:hyperlink>
      <w:r>
        <w:rPr>
          <w:rFonts w:eastAsia="Times New Roman"/>
        </w:rPr>
        <w:t xml:space="preserve"> in </w:t>
      </w:r>
      <w:hyperlink r:id="rId100" w:tooltip="Premature birth" w:history="1">
        <w:r>
          <w:rPr>
            <w:rStyle w:val="Hyperlink"/>
            <w:rFonts w:eastAsia="Times New Roman"/>
          </w:rPr>
          <w:t>premature</w:t>
        </w:r>
      </w:hyperlink>
      <w:r>
        <w:rPr>
          <w:rFonts w:eastAsia="Times New Roman"/>
        </w:rPr>
        <w:t xml:space="preserve"> infants for both preventio</w:t>
      </w:r>
      <w:r>
        <w:rPr>
          <w:rFonts w:eastAsia="Times New Roman"/>
        </w:rPr>
        <w:t>n</w:t>
      </w:r>
      <w:hyperlink w:anchor="cite_note-11" w:history="1">
        <w:r>
          <w:rPr>
            <w:rStyle w:val="Hyperlink"/>
            <w:rFonts w:eastAsia="Times New Roman"/>
            <w:vertAlign w:val="superscript"/>
          </w:rPr>
          <w:t>[11]</w:t>
        </w:r>
      </w:hyperlink>
      <w:r>
        <w:rPr>
          <w:rFonts w:eastAsia="Times New Roman"/>
        </w:rPr>
        <w:t xml:space="preserve"> and treatment</w:t>
      </w:r>
      <w:r>
        <w:rPr>
          <w:rFonts w:eastAsia="Times New Roman"/>
        </w:rPr>
        <w:t>.</w:t>
      </w:r>
      <w:hyperlink w:anchor="cite_note-12" w:history="1">
        <w:r>
          <w:rPr>
            <w:rStyle w:val="Hyperlink"/>
            <w:rFonts w:eastAsia="Times New Roman"/>
            <w:vertAlign w:val="superscript"/>
          </w:rPr>
          <w:t>[12]</w:t>
        </w:r>
      </w:hyperlink>
      <w:r>
        <w:rPr>
          <w:rFonts w:eastAsia="Times New Roman"/>
        </w:rPr>
        <w:t xml:space="preserve"> It may improve weight gain during therap</w:t>
      </w:r>
      <w:r>
        <w:rPr>
          <w:rFonts w:eastAsia="Times New Roman"/>
        </w:rPr>
        <w:t>y</w:t>
      </w:r>
      <w:hyperlink w:anchor="cite_note-13" w:history="1">
        <w:r>
          <w:rPr>
            <w:rStyle w:val="Hyperlink"/>
            <w:rFonts w:eastAsia="Times New Roman"/>
            <w:vertAlign w:val="superscript"/>
          </w:rPr>
          <w:t>[13]</w:t>
        </w:r>
      </w:hyperlink>
      <w:r>
        <w:rPr>
          <w:rFonts w:eastAsia="Times New Roman"/>
        </w:rPr>
        <w:t xml:space="preserve"> and reduce the incidence of cerebral palsy as well as reduce language and cognitive delay</w:t>
      </w:r>
      <w:r>
        <w:rPr>
          <w:rFonts w:eastAsia="Times New Roman"/>
        </w:rPr>
        <w:t>.</w:t>
      </w:r>
      <w:hyperlink w:anchor="cite_note-14" w:history="1">
        <w:r>
          <w:rPr>
            <w:rStyle w:val="Hyperlink"/>
            <w:rFonts w:eastAsia="Times New Roman"/>
            <w:vertAlign w:val="superscript"/>
          </w:rPr>
          <w:t>[14]</w:t>
        </w:r>
      </w:hyperlink>
      <w:hyperlink w:anchor="cite_note-15" w:history="1">
        <w:r>
          <w:rPr>
            <w:rStyle w:val="Hyperlink"/>
            <w:rFonts w:eastAsia="Times New Roman"/>
            <w:vertAlign w:val="superscript"/>
          </w:rPr>
          <w:t>[15]</w:t>
        </w:r>
      </w:hyperlink>
      <w:r>
        <w:rPr>
          <w:rFonts w:eastAsia="Times New Roman"/>
        </w:rPr>
        <w:t xml:space="preserve"> On the other hand, subtle long-term side effects are possible</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w:t>
      </w:r>
      <w:hyperlink r:id="rId101" w:tooltip="Apnea of prematurity" w:history="1">
        <w:r>
          <w:rPr>
            <w:rStyle w:val="Hyperlink"/>
            <w:rFonts w:eastAsia="Times New Roman"/>
          </w:rPr>
          <w:t>apnea</w:t>
        </w:r>
        <w:r>
          <w:rPr>
            <w:rStyle w:val="Hyperlink"/>
            <w:rFonts w:eastAsia="Times New Roman"/>
          </w:rPr>
          <w:t xml:space="preserve"> of prematurity</w:t>
        </w:r>
      </w:hyperlink>
      <w:r>
        <w:rPr>
          <w:rFonts w:eastAsia="Times New Roman"/>
        </w:rPr>
        <w:t xml:space="preserve"> as a primary treatment</w:t>
      </w:r>
      <w:r>
        <w:rPr>
          <w:rFonts w:eastAsia="Times New Roman"/>
        </w:rPr>
        <w:t>,</w:t>
      </w:r>
      <w:hyperlink w:anchor="cite_note-17" w:history="1">
        <w:r>
          <w:rPr>
            <w:rStyle w:val="Hyperlink"/>
            <w:rFonts w:eastAsia="Times New Roman"/>
            <w:vertAlign w:val="superscript"/>
          </w:rPr>
          <w:t>[17]</w:t>
        </w:r>
      </w:hyperlink>
      <w:r>
        <w:rPr>
          <w:rFonts w:eastAsia="Times New Roman"/>
        </w:rPr>
        <w:t xml:space="preserve"> but not prevention</w:t>
      </w:r>
      <w:r>
        <w:rPr>
          <w:rFonts w:eastAsia="Times New Roman"/>
        </w:rPr>
        <w:t>.</w:t>
      </w:r>
      <w:hyperlink w:anchor="cite_note-18" w:history="1">
        <w:r>
          <w:rPr>
            <w:rStyle w:val="Hyperlink"/>
            <w:rFonts w:eastAsia="Times New Roman"/>
            <w:vertAlign w:val="superscript"/>
          </w:rPr>
          <w:t>[18]</w:t>
        </w:r>
      </w:hyperlink>
      <w:hyperlink w:anchor="cite_note-19" w:history="1">
        <w:r>
          <w:rPr>
            <w:rStyle w:val="Hyperlink"/>
            <w:rFonts w:eastAsia="Times New Roman"/>
            <w:vertAlign w:val="superscript"/>
          </w:rPr>
          <w:t>[19]</w:t>
        </w:r>
      </w:hyperlink>
      <w:r>
        <w:rPr>
          <w:rFonts w:eastAsia="Times New Roman"/>
        </w:rPr>
        <w:t xml:space="preserve">* </w:t>
      </w:r>
      <w:hyperlink r:id="rId102" w:tooltip="Orthostatic hypotension" w:history="1">
        <w:r>
          <w:rPr>
            <w:rStyle w:val="Hyperlink"/>
            <w:rFonts w:eastAsia="Times New Roman"/>
          </w:rPr>
          <w:t>ort</w:t>
        </w:r>
        <w:r>
          <w:rPr>
            <w:rStyle w:val="Hyperlink"/>
            <w:rFonts w:eastAsia="Times New Roman"/>
          </w:rPr>
          <w:t>hostatic hypotension</w:t>
        </w:r>
      </w:hyperlink>
      <w:r>
        <w:rPr>
          <w:rFonts w:eastAsia="Times New Roman"/>
        </w:rPr>
        <w:t xml:space="preserve"> treatment</w:t>
      </w:r>
      <w:r>
        <w:rPr>
          <w:rFonts w:eastAsia="Times New Roman"/>
        </w:rPr>
        <w:t>.</w:t>
      </w:r>
      <w:hyperlink w:anchor="cite_note-19" w:history="1">
        <w:r>
          <w:rPr>
            <w:rStyle w:val="Hyperlink"/>
            <w:rFonts w:eastAsia="Times New Roman"/>
            <w:vertAlign w:val="superscript"/>
          </w:rPr>
          <w:t>[19]</w:t>
        </w:r>
      </w:hyperlink>
      <w:hyperlink w:anchor="cite_note-20" w:history="1">
        <w:r>
          <w:rPr>
            <w:rStyle w:val="Hyperlink"/>
            <w:rFonts w:eastAsia="Times New Roman"/>
            <w:vertAlign w:val="superscript"/>
          </w:rPr>
          <w:t>[20]</w:t>
        </w:r>
      </w:hyperlink>
      <w:r>
        <w:rPr>
          <w:rFonts w:eastAsia="Times New Roman"/>
        </w:rPr>
        <w:t xml:space="preserve"> </w:t>
      </w:r>
    </w:p>
    <w:p w:rsidR="00000000" w:rsidRDefault="000569C6">
      <w:pPr>
        <w:pStyle w:val="Heading3"/>
        <w:rPr>
          <w:rFonts w:eastAsia="Times New Roman"/>
        </w:rPr>
      </w:pPr>
      <w:r>
        <w:rPr>
          <w:rStyle w:val="mw-headline"/>
          <w:rFonts w:eastAsia="Times New Roman"/>
        </w:rPr>
        <w:t>Enhancing performanc</w:t>
      </w:r>
      <w:r>
        <w:rPr>
          <w:rStyle w:val="mw-headline"/>
          <w:rFonts w:eastAsia="Times New Roman"/>
        </w:rPr>
        <w:t>e</w:t>
      </w:r>
      <w:r>
        <w:rPr>
          <w:rStyle w:val="mw-editsection-bracket"/>
          <w:rFonts w:eastAsia="Times New Roman"/>
        </w:rPr>
        <w:t>[</w:t>
      </w:r>
      <w:hyperlink r:id="rId103" w:tooltip="Edit section: Enhancing performance" w:history="1">
        <w:r>
          <w:rPr>
            <w:rStyle w:val="Hyperlink"/>
            <w:rFonts w:eastAsia="Times New Roman"/>
          </w:rPr>
          <w:t>edit</w:t>
        </w:r>
      </w:hyperlink>
      <w:r>
        <w:rPr>
          <w:rStyle w:val="mw-editsection-bracket"/>
          <w:rFonts w:eastAsia="Times New Roman"/>
        </w:rPr>
        <w:t>]</w:t>
      </w:r>
    </w:p>
    <w:p w:rsidR="00000000" w:rsidRDefault="000569C6">
      <w:pPr>
        <w:pStyle w:val="NormalWeb"/>
      </w:pPr>
      <w:r>
        <w:t xml:space="preserve">Caffeine is a </w:t>
      </w:r>
      <w:hyperlink r:id="rId104" w:tooltip="Central nervous system" w:history="1">
        <w:r>
          <w:rPr>
            <w:rStyle w:val="Hyperlink"/>
          </w:rPr>
          <w:t>central nervous system</w:t>
        </w:r>
      </w:hyperlink>
      <w:r>
        <w:t xml:space="preserve"> stimulant and is used to reduce physical </w:t>
      </w:r>
      <w:hyperlink r:id="rId105" w:tooltip="Fatigue (medical)" w:history="1">
        <w:r>
          <w:rPr>
            <w:rStyle w:val="Hyperlink"/>
          </w:rPr>
          <w:t>fatigue</w:t>
        </w:r>
      </w:hyperlink>
      <w:r>
        <w:t xml:space="preserve"> and to prevent or treat </w:t>
      </w:r>
      <w:hyperlink r:id="rId106" w:tooltip="Drowsiness" w:history="1">
        <w:r>
          <w:rPr>
            <w:rStyle w:val="Hyperlink"/>
          </w:rPr>
          <w:t>drowsiness</w:t>
        </w:r>
      </w:hyperlink>
      <w:r>
        <w:t>.</w:t>
      </w:r>
      <w:hyperlink w:anchor="cite_note-1" w:history="1">
        <w:r>
          <w:rPr>
            <w:rStyle w:val="Hyperlink"/>
            <w:vertAlign w:val="superscript"/>
          </w:rPr>
          <w:t>[1]</w:t>
        </w:r>
      </w:hyperlink>
      <w:r>
        <w:t xml:space="preserve"> It produces increased wakefulness, increased focus, and better general body coordination</w:t>
      </w:r>
      <w:r>
        <w:t>.</w:t>
      </w:r>
      <w:hyperlink w:anchor="cite_note-21" w:history="1">
        <w:r>
          <w:rPr>
            <w:rStyle w:val="Hyperlink"/>
            <w:vertAlign w:val="superscript"/>
          </w:rPr>
          <w:t>[21]</w:t>
        </w:r>
      </w:hyperlink>
      <w:r>
        <w:t xml:space="preserve"> The amount of caffeine needed</w:t>
      </w:r>
      <w:r>
        <w:t xml:space="preserve"> to produce these effects varies from person to person, depending on body size and degree of tolerance</w:t>
      </w:r>
      <w:r>
        <w:t>.</w:t>
      </w:r>
      <w:hyperlink w:anchor="cite_note-21" w:history="1">
        <w:r>
          <w:rPr>
            <w:rStyle w:val="Hyperlink"/>
            <w:vertAlign w:val="superscript"/>
          </w:rPr>
          <w:t>[21]</w:t>
        </w:r>
      </w:hyperlink>
      <w:r>
        <w:t xml:space="preserve"> Desired effects begin approximately one hour after consumption, and a moderate dose usually subsides in about thr</w:t>
      </w:r>
      <w:r>
        <w:t>ee or four hours</w:t>
      </w:r>
      <w:r>
        <w:t>.</w:t>
      </w:r>
      <w:hyperlink w:anchor="cite_note-22" w:history="1">
        <w:r>
          <w:rPr>
            <w:rStyle w:val="Hyperlink"/>
            <w:vertAlign w:val="superscript"/>
          </w:rPr>
          <w:t>[22]</w:t>
        </w:r>
      </w:hyperlink>
      <w:r>
        <w:t xml:space="preserve"> Caffeine can delay or prevent </w:t>
      </w:r>
      <w:hyperlink r:id="rId107" w:tooltip="Sleep" w:history="1">
        <w:r>
          <w:rPr>
            <w:rStyle w:val="Hyperlink"/>
          </w:rPr>
          <w:t>sleep</w:t>
        </w:r>
      </w:hyperlink>
      <w:r>
        <w:t>, and improves task performance during sleep deprivation</w:t>
      </w:r>
      <w:r>
        <w:t>.</w:t>
      </w:r>
      <w:hyperlink w:anchor="cite_note-23" w:history="1">
        <w:r>
          <w:rPr>
            <w:rStyle w:val="Hyperlink"/>
            <w:vertAlign w:val="superscript"/>
          </w:rPr>
          <w:t>[23]</w:t>
        </w:r>
      </w:hyperlink>
      <w:r>
        <w:t xml:space="preserve"> Shift workers have fewer mis</w:t>
      </w:r>
      <w:r>
        <w:t>takes caused by drowsiness</w:t>
      </w:r>
      <w:r>
        <w:t>.</w:t>
      </w:r>
      <w:hyperlink w:anchor="cite_note-24" w:history="1">
        <w:r>
          <w:rPr>
            <w:rStyle w:val="Hyperlink"/>
            <w:vertAlign w:val="superscript"/>
          </w:rPr>
          <w:t>[24]</w:t>
        </w:r>
      </w:hyperlink>
      <w:r>
        <w:t xml:space="preserve"> At normal doses, caffeine has variable effects on learning and memory, but it generally improves </w:t>
      </w:r>
      <w:hyperlink r:id="rId108" w:tooltip="Reaction time" w:history="1">
        <w:r>
          <w:rPr>
            <w:rStyle w:val="Hyperlink"/>
          </w:rPr>
          <w:t>reaction time</w:t>
        </w:r>
      </w:hyperlink>
      <w:r>
        <w:t>, arousal, and concentra</w:t>
      </w:r>
      <w:r>
        <w:t>tion.&lt;ref name=Cog10&gt;</w:t>
      </w:r>
      <w:hyperlink r:id="rId109" w:tooltip="Template:Cite journal" w:history="1">
        <w:r>
          <w:rPr>
            <w:rStyle w:val="Hyperlink"/>
          </w:rPr>
          <w:t>Template:Cite journal</w:t>
        </w:r>
      </w:hyperlink>
      <w:r>
        <w:t xml:space="preserve">&lt;/ref&gt; A 2014 systematic review and meta-analysis found that concurrent caffeine and </w:t>
      </w:r>
      <w:hyperlink r:id="rId110" w:tooltip="Template:Smallcaps all" w:history="1">
        <w:r>
          <w:rPr>
            <w:rStyle w:val="Hyperlink"/>
          </w:rPr>
          <w:t>Template:Smallcaps all</w:t>
        </w:r>
      </w:hyperlink>
      <w:r>
        <w:t xml:space="preserve">-theanine use has synergistic psychoactive effects that promote alertness, attention, and </w:t>
      </w:r>
      <w:hyperlink r:id="rId111" w:tooltip="Task switching (psychology)" w:history="1">
        <w:r>
          <w:rPr>
            <w:rStyle w:val="Hyperlink"/>
          </w:rPr>
          <w:t>task switching</w:t>
        </w:r>
      </w:hyperlink>
      <w:r>
        <w:t>;</w:t>
      </w:r>
      <w:hyperlink w:anchor="cite_note-25" w:history="1">
        <w:r>
          <w:rPr>
            <w:rStyle w:val="Hyperlink"/>
            <w:vertAlign w:val="superscript"/>
          </w:rPr>
          <w:t>[25]</w:t>
        </w:r>
      </w:hyperlink>
      <w:r>
        <w:t xml:space="preserve"> these effects are most pronounced during the first hour post-dose</w:t>
      </w:r>
      <w:r>
        <w:t>.</w:t>
      </w:r>
      <w:hyperlink w:anchor="cite_note-25" w:history="1">
        <w:r>
          <w:rPr>
            <w:rStyle w:val="Hyperlink"/>
            <w:vertAlign w:val="superscript"/>
          </w:rPr>
          <w:t>[25]</w:t>
        </w:r>
      </w:hyperlink>
      <w:r>
        <w:t xml:space="preserve"> Both caffeine and </w:t>
      </w:r>
      <w:hyperlink r:id="rId112" w:tooltip="Coffee" w:history="1">
        <w:r>
          <w:rPr>
            <w:rStyle w:val="Hyperlink"/>
          </w:rPr>
          <w:t>coffee</w:t>
        </w:r>
      </w:hyperlink>
      <w:r>
        <w:t xml:space="preserve"> are proven </w:t>
      </w:r>
      <w:hyperlink r:id="rId113" w:tooltip="Ergogenic aids" w:history="1">
        <w:r>
          <w:rPr>
            <w:rStyle w:val="Hyperlink"/>
          </w:rPr>
          <w:t>ergogenic aids</w:t>
        </w:r>
      </w:hyperlink>
      <w:r>
        <w:t xml:space="preserve"> in humans</w:t>
      </w:r>
      <w:r>
        <w:t>.</w:t>
      </w:r>
      <w:hyperlink w:anchor="cite_note-26" w:history="1">
        <w:r>
          <w:rPr>
            <w:rStyle w:val="Hyperlink"/>
            <w:vertAlign w:val="superscript"/>
          </w:rPr>
          <w:t>[26]</w:t>
        </w:r>
      </w:hyperlink>
      <w:r>
        <w:t xml:space="preserve"> Caffeine improves athletic performance in </w:t>
      </w:r>
      <w:hyperlink r:id="rId114" w:tooltip="Aerobic exercise" w:history="1">
        <w:r>
          <w:rPr>
            <w:rStyle w:val="Hyperlink"/>
          </w:rPr>
          <w:t>aerobic</w:t>
        </w:r>
      </w:hyperlink>
      <w:r>
        <w:t xml:space="preserve"> (especially </w:t>
      </w:r>
      <w:hyperlink r:id="rId115" w:tooltip="Endurance sports" w:history="1">
        <w:r>
          <w:rPr>
            <w:rStyle w:val="Hyperlink"/>
          </w:rPr>
          <w:t>endurance sports</w:t>
        </w:r>
      </w:hyperlink>
      <w:r>
        <w:t xml:space="preserve">) and </w:t>
      </w:r>
      <w:hyperlink r:id="rId116" w:tooltip="Anaerobic exercise" w:history="1">
        <w:r>
          <w:rPr>
            <w:rStyle w:val="Hyperlink"/>
          </w:rPr>
          <w:t>anaerobic</w:t>
        </w:r>
      </w:hyperlink>
      <w:r>
        <w:t xml:space="preserve"> conditions</w:t>
      </w:r>
      <w:r>
        <w:t>.</w:t>
      </w:r>
      <w:hyperlink w:anchor="cite_note-26" w:history="1">
        <w:r>
          <w:rPr>
            <w:rStyle w:val="Hyperlink"/>
            <w:vertAlign w:val="superscript"/>
          </w:rPr>
          <w:t>[26]</w:t>
        </w:r>
      </w:hyperlink>
      <w:r>
        <w:t xml:space="preserve"> Moderate doses of caffeine (around 5 mg/k</w:t>
      </w:r>
      <w:r>
        <w:t>g</w:t>
      </w:r>
      <w:hyperlink w:anchor="cite_note-26" w:history="1">
        <w:r>
          <w:rPr>
            <w:rStyle w:val="Hyperlink"/>
            <w:vertAlign w:val="superscript"/>
          </w:rPr>
          <w:t>[26]</w:t>
        </w:r>
      </w:hyperlink>
      <w:r>
        <w:t>) can improve sprint performance</w:t>
      </w:r>
      <w:r>
        <w:t>,</w:t>
      </w:r>
      <w:hyperlink w:anchor="cite_note-27" w:history="1">
        <w:r>
          <w:rPr>
            <w:rStyle w:val="Hyperlink"/>
            <w:vertAlign w:val="superscript"/>
          </w:rPr>
          <w:t>[27]</w:t>
        </w:r>
      </w:hyperlink>
      <w:r>
        <w:t xml:space="preserve"> cycling and running time trial performance</w:t>
      </w:r>
      <w:r>
        <w:t>,</w:t>
      </w:r>
      <w:hyperlink w:anchor="cite_note-26" w:history="1">
        <w:r>
          <w:rPr>
            <w:rStyle w:val="Hyperlink"/>
            <w:vertAlign w:val="superscript"/>
          </w:rPr>
          <w:t>[26]</w:t>
        </w:r>
      </w:hyperlink>
      <w:r>
        <w:t xml:space="preserve"> endurance (i.e., it delays the onset of </w:t>
      </w:r>
      <w:hyperlink r:id="rId117" w:tooltip="Muscle fatigue" w:history="1">
        <w:r>
          <w:rPr>
            <w:rStyle w:val="Hyperlink"/>
          </w:rPr>
          <w:t>muscle fatigue</w:t>
        </w:r>
      </w:hyperlink>
      <w:r>
        <w:t xml:space="preserve"> and </w:t>
      </w:r>
      <w:hyperlink r:id="rId118" w:tooltip="Central fatigue" w:history="1">
        <w:r>
          <w:rPr>
            <w:rStyle w:val="Hyperlink"/>
          </w:rPr>
          <w:t>central fatigue</w:t>
        </w:r>
      </w:hyperlink>
      <w:r>
        <w:t>)</w:t>
      </w:r>
      <w:r>
        <w:t>,</w:t>
      </w:r>
      <w:hyperlink w:anchor="cite_note-26" w:history="1">
        <w:r>
          <w:rPr>
            <w:rStyle w:val="Hyperlink"/>
            <w:vertAlign w:val="superscript"/>
          </w:rPr>
          <w:t>[26]</w:t>
        </w:r>
      </w:hyperlink>
      <w:hyperlink w:anchor="cite_note-28" w:history="1">
        <w:r>
          <w:rPr>
            <w:rStyle w:val="Hyperlink"/>
            <w:vertAlign w:val="superscript"/>
          </w:rPr>
          <w:t>[28]</w:t>
        </w:r>
      </w:hyperlink>
      <w:hyperlink w:anchor="cite_note-29" w:history="1">
        <w:r>
          <w:rPr>
            <w:rStyle w:val="Hyperlink"/>
            <w:vertAlign w:val="superscript"/>
          </w:rPr>
          <w:t>[29]</w:t>
        </w:r>
      </w:hyperlink>
      <w:r>
        <w:t xml:space="preserve"> and cycling </w:t>
      </w:r>
      <w:r>
        <w:t>power output</w:t>
      </w:r>
      <w:r>
        <w:t>.</w:t>
      </w:r>
      <w:hyperlink w:anchor="cite_note-26" w:history="1">
        <w:r>
          <w:rPr>
            <w:rStyle w:val="Hyperlink"/>
            <w:vertAlign w:val="superscript"/>
          </w:rPr>
          <w:t>[26]</w:t>
        </w:r>
      </w:hyperlink>
      <w:r>
        <w:t xml:space="preserve"> </w:t>
      </w:r>
    </w:p>
    <w:p w:rsidR="00000000" w:rsidRDefault="000569C6">
      <w:pPr>
        <w:pStyle w:val="Heading3"/>
        <w:rPr>
          <w:rFonts w:eastAsia="Times New Roman"/>
        </w:rPr>
      </w:pPr>
      <w:r>
        <w:rPr>
          <w:rStyle w:val="mw-headline"/>
          <w:rFonts w:eastAsia="Times New Roman"/>
        </w:rPr>
        <w:t>Specific population</w:t>
      </w:r>
      <w:r>
        <w:rPr>
          <w:rStyle w:val="mw-headline"/>
          <w:rFonts w:eastAsia="Times New Roman"/>
        </w:rPr>
        <w:t>s</w:t>
      </w:r>
      <w:r>
        <w:rPr>
          <w:rStyle w:val="mw-editsection-bracket"/>
          <w:rFonts w:eastAsia="Times New Roman"/>
        </w:rPr>
        <w:t>[</w:t>
      </w:r>
      <w:hyperlink r:id="rId119" w:tooltip="Edit section: Specific populations" w:history="1">
        <w:r>
          <w:rPr>
            <w:rStyle w:val="Hyperlink"/>
            <w:rFonts w:eastAsia="Times New Roman"/>
          </w:rPr>
          <w:t>edit</w:t>
        </w:r>
      </w:hyperlink>
      <w:r>
        <w:rPr>
          <w:rStyle w:val="mw-editsection-bracket"/>
          <w:rFonts w:eastAsia="Times New Roman"/>
        </w:rPr>
        <w:t>]</w:t>
      </w:r>
    </w:p>
    <w:p w:rsidR="00000000" w:rsidRDefault="000569C6">
      <w:pPr>
        <w:pStyle w:val="Heading4"/>
        <w:rPr>
          <w:rFonts w:eastAsia="Times New Roman"/>
        </w:rPr>
      </w:pPr>
      <w:r>
        <w:rPr>
          <w:rStyle w:val="mw-headline"/>
          <w:rFonts w:eastAsia="Times New Roman"/>
        </w:rPr>
        <w:t>Adolescents and adult</w:t>
      </w:r>
      <w:r>
        <w:rPr>
          <w:rStyle w:val="mw-headline"/>
          <w:rFonts w:eastAsia="Times New Roman"/>
        </w:rPr>
        <w:t>s</w:t>
      </w:r>
      <w:r>
        <w:rPr>
          <w:rStyle w:val="mw-editsection-bracket"/>
          <w:rFonts w:eastAsia="Times New Roman"/>
        </w:rPr>
        <w:t>[</w:t>
      </w:r>
      <w:hyperlink r:id="rId120" w:tooltip="Edit section: Adolescents and adults" w:history="1">
        <w:r>
          <w:rPr>
            <w:rStyle w:val="Hyperlink"/>
            <w:rFonts w:eastAsia="Times New Roman"/>
          </w:rPr>
          <w:t>edit</w:t>
        </w:r>
      </w:hyperlink>
      <w:r>
        <w:rPr>
          <w:rStyle w:val="mw-editsection-bracket"/>
          <w:rFonts w:eastAsia="Times New Roman"/>
        </w:rPr>
        <w:t>]</w:t>
      </w:r>
    </w:p>
    <w:p w:rsidR="00000000" w:rsidRDefault="000569C6">
      <w:pPr>
        <w:pStyle w:val="NormalWeb"/>
      </w:pPr>
      <w:hyperlink r:id="rId121" w:tooltip="Health Canada" w:history="1">
        <w:r>
          <w:rPr>
            <w:rStyle w:val="Hyperlink"/>
          </w:rPr>
          <w:t>Health Canada</w:t>
        </w:r>
      </w:hyperlink>
      <w:r>
        <w:t xml:space="preserve"> has not developed advice for adolescents because of insufficient data. Noneth</w:t>
      </w:r>
      <w:r>
        <w:t>eless, they suggest that daily caffeine intake for this age group be no more than 2.5 mg/kg body weight. This is because the maximum adult caffeine dose may not be appropriate for light weight adolescents or for younger adolescents who are still growing. T</w:t>
      </w:r>
      <w:r>
        <w:t>he daily dose of 2.5 mg/kg body weight would not cause adverse health effects in the majority of adolescent caffeine consumers. This is a conservative suggestion since older and heavier weight adolescents may be able to consume adult doses of caffeine with</w:t>
      </w:r>
      <w:r>
        <w:t>out suffering adverse effects. For the rest of the general population of healthy adults, Health Canada advises a daily intake of no more than 400 mg</w:t>
      </w:r>
      <w:r>
        <w:t>.</w:t>
      </w:r>
      <w:hyperlink w:anchor="cite_note-30" w:history="1">
        <w:r>
          <w:rPr>
            <w:rStyle w:val="Hyperlink"/>
            <w:vertAlign w:val="superscript"/>
          </w:rPr>
          <w:t>[30]</w:t>
        </w:r>
      </w:hyperlink>
      <w:r>
        <w:t xml:space="preserve"> </w:t>
      </w:r>
    </w:p>
    <w:p w:rsidR="00000000" w:rsidRDefault="000569C6">
      <w:pPr>
        <w:pStyle w:val="Heading4"/>
        <w:rPr>
          <w:rFonts w:eastAsia="Times New Roman"/>
        </w:rPr>
      </w:pPr>
      <w:r>
        <w:rPr>
          <w:rStyle w:val="mw-headline"/>
          <w:rFonts w:eastAsia="Times New Roman"/>
        </w:rPr>
        <w:t>Childre</w:t>
      </w:r>
      <w:r>
        <w:rPr>
          <w:rStyle w:val="mw-headline"/>
          <w:rFonts w:eastAsia="Times New Roman"/>
        </w:rPr>
        <w:t>n</w:t>
      </w:r>
      <w:r>
        <w:rPr>
          <w:rStyle w:val="mw-editsection-bracket"/>
          <w:rFonts w:eastAsia="Times New Roman"/>
        </w:rPr>
        <w:t>[</w:t>
      </w:r>
      <w:hyperlink r:id="rId122" w:tooltip="Edit section: Children" w:history="1">
        <w:r>
          <w:rPr>
            <w:rStyle w:val="Hyperlink"/>
            <w:rFonts w:eastAsia="Times New Roman"/>
          </w:rPr>
          <w:t>edit</w:t>
        </w:r>
      </w:hyperlink>
      <w:r>
        <w:rPr>
          <w:rStyle w:val="mw-editsection-bracket"/>
          <w:rFonts w:eastAsia="Times New Roman"/>
        </w:rPr>
        <w:t>]</w:t>
      </w:r>
    </w:p>
    <w:p w:rsidR="00000000" w:rsidRDefault="000569C6">
      <w:pPr>
        <w:pStyle w:val="NormalWeb"/>
      </w:pPr>
      <w:r>
        <w:t>In healthy children, caffeine intake produces effects that are "modest and typically innocuous"</w:t>
      </w:r>
      <w:r>
        <w:t>.</w:t>
      </w:r>
      <w:hyperlink w:anchor="cite_note-31" w:history="1">
        <w:r>
          <w:rPr>
            <w:rStyle w:val="Hyperlink"/>
            <w:vertAlign w:val="superscript"/>
          </w:rPr>
          <w:t>[31]</w:t>
        </w:r>
      </w:hyperlink>
      <w:r>
        <w:t xml:space="preserve"> For children age 12 and under, Health Canada recommends a maximum daily caffeine </w:t>
      </w:r>
      <w:r>
        <w:t>intake of no more than 2.5 milligrams per kilogram of body weight. Based on average body weights of children, this translates to the following age-based intake limits</w:t>
      </w:r>
      <w:r>
        <w:t>:</w:t>
      </w:r>
      <w:hyperlink w:anchor="cite_note-30" w:history="1">
        <w:r>
          <w:rPr>
            <w:rStyle w:val="Hyperlink"/>
            <w:vertAlign w:val="superscript"/>
          </w:rPr>
          <w:t>[30]</w:t>
        </w:r>
      </w:hyperlink>
      <w:r>
        <w:t>{| class="wikitable" |- ! Age range ! Maximum reco</w:t>
      </w:r>
      <w:r>
        <w:t xml:space="preserve">mmended daily caffeine intake |- | 4–6 | 45 mg (slightly more than in 12 oz of a typical soft drink) |- | 7–9 | 62.5 mg |- | 10–12 | 85 mg (about ½ cup of coffee) |} </w:t>
      </w:r>
    </w:p>
    <w:p w:rsidR="00000000" w:rsidRDefault="000569C6">
      <w:pPr>
        <w:pStyle w:val="Heading2"/>
        <w:rPr>
          <w:rFonts w:eastAsia="Times New Roman"/>
        </w:rPr>
      </w:pPr>
      <w:r>
        <w:rPr>
          <w:rStyle w:val="mw-headline"/>
          <w:rFonts w:eastAsia="Times New Roman"/>
        </w:rPr>
        <w:t>Side effect</w:t>
      </w:r>
      <w:r>
        <w:rPr>
          <w:rStyle w:val="mw-headline"/>
          <w:rFonts w:eastAsia="Times New Roman"/>
        </w:rPr>
        <w:t>s</w:t>
      </w:r>
      <w:r>
        <w:rPr>
          <w:rStyle w:val="mw-editsection-bracket"/>
          <w:rFonts w:eastAsia="Times New Roman"/>
        </w:rPr>
        <w:t>[</w:t>
      </w:r>
      <w:hyperlink r:id="rId123" w:tooltip="Edit section: Side effects" w:history="1">
        <w:r>
          <w:rPr>
            <w:rStyle w:val="Hyperlink"/>
            <w:rFonts w:eastAsia="Times New Roman"/>
          </w:rPr>
          <w:t>edit</w:t>
        </w:r>
      </w:hyperlink>
      <w:r>
        <w:rPr>
          <w:rStyle w:val="mw-editsection-bracket"/>
          <w:rFonts w:eastAsia="Times New Roman"/>
        </w:rPr>
        <w:t>]</w:t>
      </w:r>
    </w:p>
    <w:p w:rsidR="00000000" w:rsidRDefault="000569C6">
      <w:pPr>
        <w:pStyle w:val="NormalWeb"/>
      </w:pPr>
      <w:hyperlink r:id="rId124" w:tooltip="File:Health effects of caffeine.svg" w:history="1">
        <w:r>
          <w:rPr>
            <w:rStyle w:val="Hyperlink"/>
          </w:rPr>
          <w:t>thumb|upright=1.2|Side effects of caffeine</w:t>
        </w:r>
      </w:hyperlink>
      <w:r>
        <w:t xml:space="preserve"> </w:t>
      </w:r>
    </w:p>
    <w:p w:rsidR="00000000" w:rsidRDefault="000569C6">
      <w:pPr>
        <w:pStyle w:val="Heading3"/>
        <w:rPr>
          <w:rFonts w:eastAsia="Times New Roman"/>
        </w:rPr>
      </w:pPr>
      <w:r>
        <w:rPr>
          <w:rStyle w:val="mw-headline"/>
          <w:rFonts w:eastAsia="Times New Roman"/>
        </w:rPr>
        <w:t>Physica</w:t>
      </w:r>
      <w:r>
        <w:rPr>
          <w:rStyle w:val="mw-headline"/>
          <w:rFonts w:eastAsia="Times New Roman"/>
        </w:rPr>
        <w:t>l</w:t>
      </w:r>
      <w:r>
        <w:rPr>
          <w:rStyle w:val="mw-editsection-bracket"/>
          <w:rFonts w:eastAsia="Times New Roman"/>
        </w:rPr>
        <w:t>[</w:t>
      </w:r>
      <w:hyperlink r:id="rId125" w:tooltip="Edit section: Physical" w:history="1">
        <w:r>
          <w:rPr>
            <w:rStyle w:val="Hyperlink"/>
            <w:rFonts w:eastAsia="Times New Roman"/>
          </w:rPr>
          <w:t>edit</w:t>
        </w:r>
      </w:hyperlink>
      <w:r>
        <w:rPr>
          <w:rStyle w:val="mw-editsection-bracket"/>
          <w:rFonts w:eastAsia="Times New Roman"/>
        </w:rPr>
        <w:t>]</w:t>
      </w:r>
    </w:p>
    <w:p w:rsidR="00000000" w:rsidRDefault="000569C6">
      <w:pPr>
        <w:pStyle w:val="NormalWeb"/>
      </w:pPr>
      <w:r>
        <w:t xml:space="preserve">Caffeine can increase blood pressure and cause </w:t>
      </w:r>
      <w:hyperlink r:id="rId126" w:tooltip="Vasoconstriction" w:history="1">
        <w:r>
          <w:rPr>
            <w:rStyle w:val="Hyperlink"/>
          </w:rPr>
          <w:t>vasoconstriction</w:t>
        </w:r>
      </w:hyperlink>
      <w:r>
        <w:t>.</w:t>
      </w:r>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r>
        <w:t xml:space="preserve"> Long term consumption at sufficiently high doses has been associated with chronic arterial stiffness</w:t>
      </w:r>
      <w:r>
        <w:t>.</w:t>
      </w:r>
      <w:hyperlink w:anchor="cite_note-34" w:history="1">
        <w:r>
          <w:rPr>
            <w:rStyle w:val="Hyperlink"/>
            <w:vertAlign w:val="superscript"/>
          </w:rPr>
          <w:t>[34]</w:t>
        </w:r>
      </w:hyperlink>
      <w:r>
        <w:t xml:space="preserve"> Coffee and caffeine can affect </w:t>
      </w:r>
      <w:hyperlink r:id="rId127" w:tooltip="Gastrointestinal motility" w:history="1">
        <w:r>
          <w:rPr>
            <w:rStyle w:val="Hyperlink"/>
          </w:rPr>
          <w:t>gastrointestinal motility</w:t>
        </w:r>
      </w:hyperlink>
      <w:r>
        <w:t xml:space="preserve"> and </w:t>
      </w:r>
      <w:hyperlink r:id="rId128" w:tooltip="Gastric acid" w:history="1">
        <w:r>
          <w:rPr>
            <w:rStyle w:val="Hyperlink"/>
          </w:rPr>
          <w:t>gastric acid</w:t>
        </w:r>
      </w:hyperlink>
      <w:r>
        <w:t xml:space="preserve"> secretion</w:t>
      </w:r>
      <w:r>
        <w:t>.</w:t>
      </w:r>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Caffeine increases </w:t>
      </w:r>
      <w:hyperlink r:id="rId129" w:tooltip="Basal metabolic rate" w:history="1">
        <w:r>
          <w:rPr>
            <w:rStyle w:val="Hyperlink"/>
          </w:rPr>
          <w:t>basal metabolic rate</w:t>
        </w:r>
      </w:hyperlink>
      <w:r>
        <w:t xml:space="preserve"> in adults</w:t>
      </w:r>
      <w:r>
        <w:t>.</w:t>
      </w:r>
      <w:hyperlink w:anchor="cite_note-38" w:history="1">
        <w:r>
          <w:rPr>
            <w:rStyle w:val="Hyperlink"/>
            <w:vertAlign w:val="superscript"/>
          </w:rPr>
          <w:t>[38]</w:t>
        </w:r>
      </w:hyperlink>
      <w:hyperlink w:anchor="cite_note-39" w:history="1">
        <w:r>
          <w:rPr>
            <w:rStyle w:val="Hyperlink"/>
            <w:vertAlign w:val="superscript"/>
          </w:rPr>
          <w:t>[39]</w:t>
        </w:r>
      </w:hyperlink>
      <w:hyperlink w:anchor="cite_note-40" w:history="1">
        <w:r>
          <w:rPr>
            <w:rStyle w:val="Hyperlink"/>
            <w:vertAlign w:val="superscript"/>
          </w:rPr>
          <w:t>[40]</w:t>
        </w:r>
      </w:hyperlink>
      <w:r>
        <w:t xml:space="preserve"> In postmenopausal women, high caffeine consumption </w:t>
      </w:r>
      <w:r>
        <w:t xml:space="preserve">can accelerate </w:t>
      </w:r>
      <w:hyperlink r:id="rId130" w:tooltip="Osteoporosis" w:history="1">
        <w:r>
          <w:rPr>
            <w:rStyle w:val="Hyperlink"/>
          </w:rPr>
          <w:t>bone loss</w:t>
        </w:r>
      </w:hyperlink>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Doses of caffeine equivalent to the amount normally found in standard servings of tea, coffee and c</w:t>
      </w:r>
      <w:r>
        <w:t>arbonated soft drinks appear to have no diuretic action</w:t>
      </w:r>
      <w:r>
        <w:t>.</w:t>
      </w:r>
      <w:hyperlink w:anchor="cite_note-43" w:history="1">
        <w:r>
          <w:rPr>
            <w:rStyle w:val="Hyperlink"/>
            <w:vertAlign w:val="superscript"/>
          </w:rPr>
          <w:t>[43]</w:t>
        </w:r>
      </w:hyperlink>
      <w:r>
        <w:t xml:space="preserve"> However, acute ingestion of caffeine in large doses (at least 250–300 mg, equivalent to the amount found in 2–3 cups of coffee or 5–8 cups of tea) results in a </w:t>
      </w:r>
      <w:r>
        <w:t>short-term stimulation of urine output in individuals who have been deprived of caffeine for a period of days or weeks</w:t>
      </w:r>
      <w:r>
        <w:t>.</w:t>
      </w:r>
      <w:hyperlink w:anchor="cite_note-43" w:history="1">
        <w:r>
          <w:rPr>
            <w:rStyle w:val="Hyperlink"/>
            <w:vertAlign w:val="superscript"/>
          </w:rPr>
          <w:t>[43]</w:t>
        </w:r>
      </w:hyperlink>
      <w:r>
        <w:t xml:space="preserve"> This increase is due to both a </w:t>
      </w:r>
      <w:hyperlink r:id="rId131" w:tooltip="Polyuria" w:history="1">
        <w:r>
          <w:rPr>
            <w:rStyle w:val="Hyperlink"/>
          </w:rPr>
          <w:t>diuresis</w:t>
        </w:r>
      </w:hyperlink>
      <w:r>
        <w:t xml:space="preserve"> </w:t>
      </w:r>
      <w:r>
        <w:t xml:space="preserve">(increase in water excretion) and a </w:t>
      </w:r>
      <w:hyperlink r:id="rId132" w:tooltip="Natriuresis" w:history="1">
        <w:r>
          <w:rPr>
            <w:rStyle w:val="Hyperlink"/>
          </w:rPr>
          <w:t>natriuresis</w:t>
        </w:r>
      </w:hyperlink>
      <w:r>
        <w:t xml:space="preserve"> (increase in saline excretion); it is mediated via proximal tubular adenosine receptor blockade</w:t>
      </w:r>
      <w:r>
        <w:t>.</w:t>
      </w:r>
      <w:hyperlink w:anchor="cite_note-44" w:history="1">
        <w:r>
          <w:rPr>
            <w:rStyle w:val="Hyperlink"/>
            <w:vertAlign w:val="superscript"/>
          </w:rPr>
          <w:t>[44]</w:t>
        </w:r>
      </w:hyperlink>
      <w:r>
        <w:t xml:space="preserve"> The acute increase in</w:t>
      </w:r>
      <w:r>
        <w:t xml:space="preserve"> urinary output may increase the risk of </w:t>
      </w:r>
      <w:hyperlink r:id="rId133" w:tooltip="Dehydration" w:history="1">
        <w:r>
          <w:rPr>
            <w:rStyle w:val="Hyperlink"/>
          </w:rPr>
          <w:t>dehydration</w:t>
        </w:r>
      </w:hyperlink>
      <w:r>
        <w:t xml:space="preserve">. However, chronic users of caffeine develop a </w:t>
      </w:r>
      <w:hyperlink r:id="rId134" w:tooltip="Drug tolerance" w:history="1">
        <w:r>
          <w:rPr>
            <w:rStyle w:val="Hyperlink"/>
          </w:rPr>
          <w:t>tolerance</w:t>
        </w:r>
      </w:hyperlink>
      <w:r>
        <w:t xml:space="preserve"> to this effect, and experience no incre</w:t>
      </w:r>
      <w:r>
        <w:t>ase in urinary output</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Caffeine in low doses may cause weak bronchodilation for up to four hours in asthmatics</w:t>
      </w:r>
      <w:r>
        <w:t>.</w:t>
      </w:r>
      <w:hyperlink w:anchor="cite_note-47" w:history="1">
        <w:r>
          <w:rPr>
            <w:rStyle w:val="Hyperlink"/>
            <w:vertAlign w:val="superscript"/>
          </w:rPr>
          <w:t>[47]</w:t>
        </w:r>
      </w:hyperlink>
      <w:r>
        <w:t xml:space="preserve"> </w:t>
      </w:r>
    </w:p>
    <w:p w:rsidR="00000000" w:rsidRDefault="000569C6">
      <w:pPr>
        <w:pStyle w:val="Heading3"/>
        <w:rPr>
          <w:rFonts w:eastAsia="Times New Roman"/>
        </w:rPr>
      </w:pPr>
      <w:r>
        <w:rPr>
          <w:rStyle w:val="mw-headline"/>
          <w:rFonts w:eastAsia="Times New Roman"/>
        </w:rPr>
        <w:t>Psychologica</w:t>
      </w:r>
      <w:r>
        <w:rPr>
          <w:rStyle w:val="mw-headline"/>
          <w:rFonts w:eastAsia="Times New Roman"/>
        </w:rPr>
        <w:t>l</w:t>
      </w:r>
      <w:r>
        <w:rPr>
          <w:rStyle w:val="mw-editsection-bracket"/>
          <w:rFonts w:eastAsia="Times New Roman"/>
        </w:rPr>
        <w:t>[</w:t>
      </w:r>
      <w:hyperlink r:id="rId135" w:tooltip="Edit section: Psychological" w:history="1">
        <w:r>
          <w:rPr>
            <w:rStyle w:val="Hyperlink"/>
            <w:rFonts w:eastAsia="Times New Roman"/>
          </w:rPr>
          <w:t>edit</w:t>
        </w:r>
      </w:hyperlink>
      <w:r>
        <w:rPr>
          <w:rStyle w:val="mw-editsection-bracket"/>
          <w:rFonts w:eastAsia="Times New Roman"/>
        </w:rPr>
        <w:t>]</w:t>
      </w:r>
    </w:p>
    <w:p w:rsidR="00000000" w:rsidRDefault="000569C6">
      <w:pPr>
        <w:pStyle w:val="NormalWeb"/>
      </w:pPr>
      <w:r>
        <w:t>Minor undesired symptoms from caffeine ingestion not sufficiently severe to warrant a psychiatric diagnosis are common, and include mild anxiety, jitteriness, insomnia</w:t>
      </w:r>
      <w:r>
        <w:t>, increased sleep latency, and reduced coordination</w:t>
      </w:r>
      <w:r>
        <w:t>.</w:t>
      </w:r>
      <w:hyperlink w:anchor="cite_note-21" w:history="1">
        <w:r>
          <w:rPr>
            <w:rStyle w:val="Hyperlink"/>
            <w:vertAlign w:val="superscript"/>
          </w:rPr>
          <w:t>[21]</w:t>
        </w:r>
      </w:hyperlink>
      <w:hyperlink w:anchor="cite_note-48" w:history="1">
        <w:r>
          <w:rPr>
            <w:rStyle w:val="Hyperlink"/>
            <w:vertAlign w:val="superscript"/>
          </w:rPr>
          <w:t>[48]</w:t>
        </w:r>
      </w:hyperlink>
      <w:r>
        <w:t xml:space="preserve"> Caffeine can have negative effects on </w:t>
      </w:r>
      <w:hyperlink r:id="rId136" w:tooltip="Anxiety disorders" w:history="1">
        <w:r>
          <w:rPr>
            <w:rStyle w:val="Hyperlink"/>
          </w:rPr>
          <w:t>anxiety disorders</w:t>
        </w:r>
      </w:hyperlink>
      <w:r>
        <w:t>.</w:t>
      </w:r>
      <w:hyperlink w:anchor="cite_note-49" w:history="1">
        <w:r>
          <w:rPr>
            <w:rStyle w:val="Hyperlink"/>
            <w:vertAlign w:val="superscript"/>
          </w:rPr>
          <w:t>[49]</w:t>
        </w:r>
      </w:hyperlink>
      <w:r>
        <w:t xml:space="preserve"> According to a 2011 literature review, caffeine use is positively associated with anxiety and panic disorders</w:t>
      </w:r>
      <w:r>
        <w:t>.</w:t>
      </w:r>
      <w:hyperlink w:anchor="cite_note-50" w:history="1">
        <w:r>
          <w:rPr>
            <w:rStyle w:val="Hyperlink"/>
            <w:vertAlign w:val="superscript"/>
          </w:rPr>
          <w:t>[50]</w:t>
        </w:r>
      </w:hyperlink>
      <w:r>
        <w:t xml:space="preserve"> At high doses, typically greater than 300 </w:t>
      </w:r>
      <w:r>
        <w:t>mg, caffeine can both cause and worsen anxiety</w:t>
      </w:r>
      <w:r>
        <w:t>.</w:t>
      </w:r>
      <w:hyperlink w:anchor="cite_note-51" w:history="1">
        <w:r>
          <w:rPr>
            <w:rStyle w:val="Hyperlink"/>
            <w:vertAlign w:val="superscript"/>
          </w:rPr>
          <w:t>[51]</w:t>
        </w:r>
      </w:hyperlink>
      <w:r>
        <w:t xml:space="preserve"> For some people, discontinuing caffeine use can significantly reduce anxiety</w:t>
      </w:r>
      <w:r>
        <w:t>.</w:t>
      </w:r>
      <w:hyperlink w:anchor="cite_note-52" w:history="1">
        <w:r>
          <w:rPr>
            <w:rStyle w:val="Hyperlink"/>
            <w:vertAlign w:val="superscript"/>
          </w:rPr>
          <w:t>[52]</w:t>
        </w:r>
      </w:hyperlink>
      <w:r>
        <w:t xml:space="preserve"> Low doses of caffeine cause increased alertness and </w:t>
      </w:r>
      <w:r>
        <w:t>decreased fatigue</w:t>
      </w:r>
      <w:r>
        <w:t>.</w:t>
      </w:r>
      <w:hyperlink w:anchor="cite_note-53" w:history="1">
        <w:r>
          <w:rPr>
            <w:rStyle w:val="Hyperlink"/>
            <w:vertAlign w:val="superscript"/>
          </w:rPr>
          <w:t>[53]</w:t>
        </w:r>
      </w:hyperlink>
      <w:r>
        <w:t xml:space="preserve"> In moderate doses, caffeine may reduce symptoms of depression and lower </w:t>
      </w:r>
      <w:hyperlink r:id="rId137" w:tooltip="Suicide" w:history="1">
        <w:r>
          <w:rPr>
            <w:rStyle w:val="Hyperlink"/>
          </w:rPr>
          <w:t>suicide</w:t>
        </w:r>
      </w:hyperlink>
      <w:r>
        <w:t xml:space="preserve"> risk.&lt;ref name=Psyc10&gt;</w:t>
      </w:r>
      <w:hyperlink r:id="rId138" w:tooltip="Template:Cite journal" w:history="1">
        <w:r>
          <w:rPr>
            <w:rStyle w:val="Hyperlink"/>
          </w:rPr>
          <w:t>Template:Cite journal</w:t>
        </w:r>
      </w:hyperlink>
      <w:r>
        <w:t xml:space="preserve">&lt;/ref&gt; </w:t>
      </w:r>
    </w:p>
    <w:p w:rsidR="00000000" w:rsidRDefault="000569C6">
      <w:pPr>
        <w:pStyle w:val="Heading3"/>
        <w:rPr>
          <w:rFonts w:eastAsia="Times New Roman"/>
        </w:rPr>
      </w:pPr>
      <w:r>
        <w:rPr>
          <w:rStyle w:val="mw-headline"/>
          <w:rFonts w:eastAsia="Times New Roman"/>
        </w:rPr>
        <w:t>During pregnanc</w:t>
      </w:r>
      <w:r>
        <w:rPr>
          <w:rStyle w:val="mw-headline"/>
          <w:rFonts w:eastAsia="Times New Roman"/>
        </w:rPr>
        <w:t>y</w:t>
      </w:r>
      <w:r>
        <w:rPr>
          <w:rStyle w:val="mw-editsection-bracket"/>
          <w:rFonts w:eastAsia="Times New Roman"/>
        </w:rPr>
        <w:t>[</w:t>
      </w:r>
      <w:hyperlink r:id="rId139" w:tooltip="Edit section: During pregnancy" w:history="1">
        <w:r>
          <w:rPr>
            <w:rStyle w:val="Hyperlink"/>
            <w:rFonts w:eastAsia="Times New Roman"/>
          </w:rPr>
          <w:t>edit</w:t>
        </w:r>
      </w:hyperlink>
      <w:r>
        <w:rPr>
          <w:rStyle w:val="mw-editsection-bracket"/>
          <w:rFonts w:eastAsia="Times New Roman"/>
        </w:rPr>
        <w:t>]</w:t>
      </w:r>
    </w:p>
    <w:p w:rsidR="00000000" w:rsidRDefault="000569C6">
      <w:pPr>
        <w:pStyle w:val="NormalWeb"/>
      </w:pPr>
      <w:r>
        <w:t xml:space="preserve">Caffeine consumption during pregnancy does not appear to increase the risk of </w:t>
      </w:r>
      <w:hyperlink r:id="rId140" w:tooltip="Congenital malformations" w:history="1">
        <w:r>
          <w:rPr>
            <w:rStyle w:val="Hyperlink"/>
          </w:rPr>
          <w:t>congenital malformations</w:t>
        </w:r>
      </w:hyperlink>
      <w:r>
        <w:t xml:space="preserve">, </w:t>
      </w:r>
      <w:hyperlink r:id="rId141" w:tooltip="Miscarriage" w:history="1">
        <w:r>
          <w:rPr>
            <w:rStyle w:val="Hyperlink"/>
          </w:rPr>
          <w:t>miscarriage</w:t>
        </w:r>
      </w:hyperlink>
      <w:r>
        <w:t xml:space="preserve"> or </w:t>
      </w:r>
      <w:hyperlink r:id="rId142" w:tooltip="Growth retardation" w:history="1">
        <w:r>
          <w:rPr>
            <w:rStyle w:val="Hyperlink"/>
          </w:rPr>
          <w:t>growth retardation</w:t>
        </w:r>
      </w:hyperlink>
      <w:r>
        <w:t xml:space="preserve"> even when co</w:t>
      </w:r>
      <w:r>
        <w:t>nsumed in moderate to high amounts</w:t>
      </w:r>
      <w:r>
        <w:t>.</w:t>
      </w:r>
      <w:hyperlink w:anchor="cite_note-54" w:history="1">
        <w:r>
          <w:rPr>
            <w:rStyle w:val="Hyperlink"/>
            <w:vertAlign w:val="superscript"/>
          </w:rPr>
          <w:t>[54]</w:t>
        </w:r>
      </w:hyperlink>
      <w:r>
        <w:t xml:space="preserve"> However, as the data supporting this conclusion is of poor quality, some suggest limiting caffeine consumption during pregnancy</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The UK </w:t>
      </w:r>
      <w:hyperlink r:id="rId143" w:tooltip="Food Standards Agency" w:history="1">
        <w:r>
          <w:rPr>
            <w:rStyle w:val="Hyperlink"/>
          </w:rPr>
          <w:t>Food Standards Agency</w:t>
        </w:r>
      </w:hyperlink>
      <w:r>
        <w:t xml:space="preserve"> has recommended that pregnant women should limit their caffeine intake, out of prudence, to less than 200 mg of caffeine a day – t</w:t>
      </w:r>
      <w:r>
        <w:t>he equivalent of two cups of instant coffee, or one and a half to two cups of fresh coffee</w:t>
      </w:r>
      <w:r>
        <w:t>.</w:t>
      </w:r>
      <w:hyperlink w:anchor="cite_note-57" w:history="1">
        <w:r>
          <w:rPr>
            <w:rStyle w:val="Hyperlink"/>
            <w:vertAlign w:val="superscript"/>
          </w:rPr>
          <w:t>[57]</w:t>
        </w:r>
      </w:hyperlink>
      <w:r>
        <w:t xml:space="preserve"> The </w:t>
      </w:r>
      <w:hyperlink r:id="rId144" w:tooltip="American Congress of Obstetricians and Gynecologists" w:history="1">
        <w:r>
          <w:rPr>
            <w:rStyle w:val="Hyperlink"/>
          </w:rPr>
          <w:t>American Congress of Obstetricians and Gynecologists</w:t>
        </w:r>
      </w:hyperlink>
      <w:r>
        <w:t xml:space="preserve"> (ACOG) concluded in 2010 that caffeine consumption is safe up to 200 m</w:t>
      </w:r>
      <w:r>
        <w:t>g per day in pregnant women</w:t>
      </w:r>
      <w:r>
        <w:t>.</w:t>
      </w:r>
      <w:hyperlink w:anchor="cite_note-6" w:history="1">
        <w:r>
          <w:rPr>
            <w:rStyle w:val="Hyperlink"/>
            <w:vertAlign w:val="superscript"/>
          </w:rPr>
          <w:t>[6]</w:t>
        </w:r>
      </w:hyperlink>
      <w:r>
        <w:t xml:space="preserve"> Although the evidence that caffeine may be harmful during pregnancy is equivocal, there is some evidence that the hormonal changes during pregnancy slow the metabolic clearance of caffeine f</w:t>
      </w:r>
      <w:r>
        <w:t>rom the system, causing a given dose to have longer-lasting effects (as long as 15 hours in the third trimester)</w:t>
      </w:r>
      <w:r>
        <w:t>.</w:t>
      </w:r>
      <w:hyperlink w:anchor="cite_note-58" w:history="1">
        <w:r>
          <w:rPr>
            <w:rStyle w:val="Hyperlink"/>
            <w:vertAlign w:val="superscript"/>
          </w:rPr>
          <w:t>[58]</w:t>
        </w:r>
      </w:hyperlink>
      <w:r>
        <w:t xml:space="preserve"> There is also some evidence that caffeine intake by pregnant women is associated with a higher risk of </w:t>
      </w:r>
      <w:r>
        <w:t xml:space="preserve">giving birth to a </w:t>
      </w:r>
      <w:hyperlink r:id="rId145" w:tooltip="Low birth weight" w:history="1">
        <w:r>
          <w:rPr>
            <w:rStyle w:val="Hyperlink"/>
          </w:rPr>
          <w:t>low birth weight</w:t>
        </w:r>
      </w:hyperlink>
      <w:r>
        <w:t xml:space="preserve"> baby</w:t>
      </w:r>
      <w:r>
        <w:t>.</w:t>
      </w:r>
      <w:hyperlink w:anchor="cite_note-59" w:history="1">
        <w:r>
          <w:rPr>
            <w:rStyle w:val="Hyperlink"/>
            <w:vertAlign w:val="superscript"/>
          </w:rPr>
          <w:t>[59]</w:t>
        </w:r>
      </w:hyperlink>
      <w:r>
        <w:t xml:space="preserve"> Caffeine's potential impact on female fertility, and its precise impact on pregnancy, is still being studied, but (</w:t>
      </w:r>
      <w:r>
        <w:t>as with many other substances in these circumstances) caution and moderation is warranted in any case until further information is known. For women of childbearing age, Health Canada recommends a maximum daily caffeine intake of no more than 300 mg, or a l</w:t>
      </w:r>
      <w:r>
        <w:t>ittle over two 8 oz (237 mL) cups of coffee</w:t>
      </w:r>
      <w:r>
        <w:t>.</w:t>
      </w:r>
      <w:hyperlink w:anchor="cite_note-30" w:history="1">
        <w:r>
          <w:rPr>
            <w:rStyle w:val="Hyperlink"/>
            <w:vertAlign w:val="superscript"/>
          </w:rPr>
          <w:t>[30]</w:t>
        </w:r>
      </w:hyperlink>
      <w:r>
        <w:t xml:space="preserve"> </w:t>
      </w:r>
    </w:p>
    <w:p w:rsidR="00000000" w:rsidRDefault="000569C6">
      <w:pPr>
        <w:pStyle w:val="Heading3"/>
        <w:rPr>
          <w:rFonts w:eastAsia="Times New Roman"/>
        </w:rPr>
      </w:pPr>
      <w:r>
        <w:rPr>
          <w:rStyle w:val="mw-headline"/>
          <w:rFonts w:eastAsia="Times New Roman"/>
        </w:rPr>
        <w:t>Reinforcement disorder</w:t>
      </w:r>
      <w:r>
        <w:rPr>
          <w:rStyle w:val="mw-headline"/>
          <w:rFonts w:eastAsia="Times New Roman"/>
        </w:rPr>
        <w:t>s</w:t>
      </w:r>
      <w:r>
        <w:rPr>
          <w:rStyle w:val="mw-editsection-bracket"/>
          <w:rFonts w:eastAsia="Times New Roman"/>
        </w:rPr>
        <w:t>[</w:t>
      </w:r>
      <w:hyperlink r:id="rId146" w:tooltip="Edit section: Reinforcement disorders" w:history="1">
        <w:r>
          <w:rPr>
            <w:rStyle w:val="Hyperlink"/>
            <w:rFonts w:eastAsia="Times New Roman"/>
          </w:rPr>
          <w:t>edit</w:t>
        </w:r>
      </w:hyperlink>
      <w:r>
        <w:rPr>
          <w:rStyle w:val="mw-editsection-bracket"/>
          <w:rFonts w:eastAsia="Times New Roman"/>
        </w:rPr>
        <w:t>]</w:t>
      </w:r>
    </w:p>
    <w:p w:rsidR="00000000" w:rsidRDefault="000569C6">
      <w:pPr>
        <w:pStyle w:val="Heading4"/>
        <w:rPr>
          <w:rFonts w:eastAsia="Times New Roman"/>
        </w:rPr>
      </w:pPr>
      <w:r>
        <w:rPr>
          <w:rStyle w:val="mw-headline"/>
          <w:rFonts w:eastAsia="Times New Roman"/>
        </w:rPr>
        <w:t>Addictio</w:t>
      </w:r>
      <w:r>
        <w:rPr>
          <w:rStyle w:val="mw-headline"/>
          <w:rFonts w:eastAsia="Times New Roman"/>
        </w:rPr>
        <w:t>n</w:t>
      </w:r>
      <w:r>
        <w:rPr>
          <w:rStyle w:val="mw-editsection-bracket"/>
          <w:rFonts w:eastAsia="Times New Roman"/>
        </w:rPr>
        <w:t>[</w:t>
      </w:r>
      <w:hyperlink r:id="rId147" w:tooltip="Edit section: Addiction" w:history="1">
        <w:r>
          <w:rPr>
            <w:rStyle w:val="Hyperlink"/>
            <w:rFonts w:eastAsia="Times New Roman"/>
          </w:rPr>
          <w:t>edit</w:t>
        </w:r>
      </w:hyperlink>
      <w:r>
        <w:rPr>
          <w:rStyle w:val="mw-editsection-bracket"/>
          <w:rFonts w:eastAsia="Times New Roman"/>
        </w:rPr>
        <w:t>]</w:t>
      </w:r>
    </w:p>
    <w:p w:rsidR="00000000" w:rsidRDefault="000569C6">
      <w:pPr>
        <w:pStyle w:val="NormalWeb"/>
      </w:pPr>
      <w:r>
        <w:t xml:space="preserve">Whether or not caffeine can result in an addictive disorder depends on how addiction is defined. Some diagnostic models, such as the </w:t>
      </w:r>
      <w:hyperlink r:id="rId148" w:tooltip="Template:Nowrap" w:history="1">
        <w:r>
          <w:rPr>
            <w:rStyle w:val="Hyperlink"/>
          </w:rPr>
          <w:t>Template:Nowrap</w:t>
        </w:r>
      </w:hyperlink>
      <w:r>
        <w:t xml:space="preserve"> and </w:t>
      </w:r>
      <w:hyperlink r:id="rId149" w:tooltip="ICD-10" w:history="1">
        <w:r>
          <w:rPr>
            <w:rStyle w:val="Hyperlink"/>
          </w:rPr>
          <w:t>ICD-10</w:t>
        </w:r>
      </w:hyperlink>
      <w:r>
        <w:t>, include a classification of caffeine addiction under a broader diagnostic model</w:t>
      </w:r>
      <w:r>
        <w:t>.</w:t>
      </w:r>
      <w:hyperlink w:anchor="cite_note-60" w:history="1">
        <w:r>
          <w:rPr>
            <w:rStyle w:val="Hyperlink"/>
            <w:vertAlign w:val="superscript"/>
          </w:rPr>
          <w:t>[60]</w:t>
        </w:r>
      </w:hyperlink>
      <w:r>
        <w:t xml:space="preserve"> Some sta</w:t>
      </w:r>
      <w:r>
        <w:t>te that certain users can become addicted and therefore unable to decrease use even though they know there are negative health effects</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w:t>
      </w:r>
      <w:r>
        <w:t>Some state that research does not provide support for an underlying biochemical mechanism for caffeine addiction</w:t>
      </w:r>
      <w:r>
        <w:t>.</w:t>
      </w:r>
      <w:hyperlink w:anchor="cite_note-7" w:history="1">
        <w:r>
          <w:rPr>
            <w:rStyle w:val="Hyperlink"/>
            <w:vertAlign w:val="superscript"/>
          </w:rPr>
          <w:t>[7]</w:t>
        </w:r>
      </w:hyperlink>
      <w:hyperlink w:anchor="cite_note-63" w:history="1">
        <w:r>
          <w:rPr>
            <w:rStyle w:val="Hyperlink"/>
            <w:vertAlign w:val="superscript"/>
          </w:rPr>
          <w:t>[63]</w:t>
        </w:r>
      </w:hyperlink>
      <w:hyperlink w:anchor="cite_note-64" w:history="1">
        <w:r>
          <w:rPr>
            <w:rStyle w:val="Hyperlink"/>
            <w:vertAlign w:val="superscript"/>
          </w:rPr>
          <w:t>[64]</w:t>
        </w:r>
      </w:hyperlink>
      <w:hyperlink w:anchor="cite_note-65" w:history="1">
        <w:r>
          <w:rPr>
            <w:rStyle w:val="Hyperlink"/>
            <w:vertAlign w:val="superscript"/>
          </w:rPr>
          <w:t>[65]</w:t>
        </w:r>
      </w:hyperlink>
      <w:r>
        <w:t xml:space="preserve"> Other research states it can affect the reward system</w:t>
      </w:r>
      <w:r>
        <w:t>.</w:t>
      </w:r>
      <w:hyperlink w:anchor="cite_note-66" w:history="1">
        <w:r>
          <w:rPr>
            <w:rStyle w:val="Hyperlink"/>
            <w:vertAlign w:val="superscript"/>
          </w:rPr>
          <w:t>[66]</w:t>
        </w:r>
      </w:hyperlink>
      <w:r>
        <w:t xml:space="preserve"> "Caffeine addiction" was added to the ICDM-9 and ICD-10; however, its addition was contested with claims that this diagnostic model of caffeine addict</w:t>
      </w:r>
      <w:r>
        <w:t>ion is not supported by evidence</w:t>
      </w:r>
      <w:r>
        <w:t>.</w:t>
      </w:r>
      <w:hyperlink w:anchor="cite_note-7" w:history="1">
        <w:r>
          <w:rPr>
            <w:rStyle w:val="Hyperlink"/>
            <w:vertAlign w:val="superscript"/>
          </w:rPr>
          <w:t>[7]</w:t>
        </w:r>
      </w:hyperlink>
      <w:hyperlink w:anchor="cite_note-67" w:history="1">
        <w:r>
          <w:rPr>
            <w:rStyle w:val="Hyperlink"/>
            <w:vertAlign w:val="superscript"/>
          </w:rPr>
          <w:t>[67]</w:t>
        </w:r>
      </w:hyperlink>
      <w:hyperlink w:anchor="cite_note-68" w:history="1">
        <w:r>
          <w:rPr>
            <w:rStyle w:val="Hyperlink"/>
            <w:vertAlign w:val="superscript"/>
          </w:rPr>
          <w:t>[68]</w:t>
        </w:r>
      </w:hyperlink>
      <w:r>
        <w:t xml:space="preserve"> The </w:t>
      </w:r>
      <w:hyperlink r:id="rId150" w:tooltip="American Psychiatric Association" w:history="1">
        <w:r>
          <w:rPr>
            <w:rStyle w:val="Hyperlink"/>
          </w:rPr>
          <w:t>American P</w:t>
        </w:r>
        <w:r>
          <w:rPr>
            <w:rStyle w:val="Hyperlink"/>
          </w:rPr>
          <w:t>sychiatric Association's</w:t>
        </w:r>
      </w:hyperlink>
      <w:r>
        <w:t xml:space="preserve"> </w:t>
      </w:r>
      <w:hyperlink r:id="rId151" w:tooltip="Template:Nowrap" w:history="1">
        <w:r>
          <w:rPr>
            <w:rStyle w:val="Hyperlink"/>
          </w:rPr>
          <w:t>Template:Nowrap</w:t>
        </w:r>
      </w:hyperlink>
      <w:r>
        <w:t xml:space="preserve"> does not include the diagnosis of a </w:t>
      </w:r>
      <w:r>
        <w:rPr>
          <w:i/>
          <w:iCs/>
        </w:rPr>
        <w:t>caffeine addiction</w:t>
      </w:r>
      <w:r>
        <w:t xml:space="preserve"> but proposes criteria for the disorder for more study.&lt;ref name=Add2014&gt;</w:t>
      </w:r>
      <w:hyperlink r:id="rId152" w:tooltip="Template:Cite journal" w:history="1">
        <w:r>
          <w:rPr>
            <w:rStyle w:val="Hyperlink"/>
          </w:rPr>
          <w:t>Template:Cite journal</w:t>
        </w:r>
      </w:hyperlink>
      <w:r>
        <w:t>&lt;/ref</w:t>
      </w:r>
      <w:r>
        <w:t>&gt;</w:t>
      </w:r>
      <w:hyperlink w:anchor="cite_note-69" w:history="1">
        <w:r>
          <w:rPr>
            <w:rStyle w:val="Hyperlink"/>
            <w:vertAlign w:val="superscript"/>
          </w:rPr>
          <w:t>[69]</w:t>
        </w:r>
      </w:hyperlink>
      <w:r>
        <w:t xml:space="preserve"> </w:t>
      </w:r>
    </w:p>
    <w:p w:rsidR="00000000" w:rsidRDefault="000569C6">
      <w:pPr>
        <w:pStyle w:val="Heading4"/>
        <w:rPr>
          <w:rFonts w:eastAsia="Times New Roman"/>
        </w:rPr>
      </w:pPr>
      <w:r>
        <w:rPr>
          <w:rStyle w:val="mw-headline"/>
          <w:rFonts w:eastAsia="Times New Roman"/>
        </w:rPr>
        <w:t>Dependence and withdrawa</w:t>
      </w:r>
      <w:r>
        <w:rPr>
          <w:rStyle w:val="mw-headline"/>
          <w:rFonts w:eastAsia="Times New Roman"/>
        </w:rPr>
        <w:t>l</w:t>
      </w:r>
      <w:r>
        <w:rPr>
          <w:rStyle w:val="mw-editsection-bracket"/>
          <w:rFonts w:eastAsia="Times New Roman"/>
        </w:rPr>
        <w:t>[</w:t>
      </w:r>
      <w:hyperlink r:id="rId153" w:tooltip="Edit section: Dependence and withdrawal" w:history="1">
        <w:r>
          <w:rPr>
            <w:rStyle w:val="Hyperlink"/>
            <w:rFonts w:eastAsia="Times New Roman"/>
          </w:rPr>
          <w:t>edit</w:t>
        </w:r>
      </w:hyperlink>
      <w:r>
        <w:rPr>
          <w:rStyle w:val="mw-editsection-bracket"/>
          <w:rFonts w:eastAsia="Times New Roman"/>
        </w:rPr>
        <w:t>]</w:t>
      </w:r>
    </w:p>
    <w:p w:rsidR="00000000" w:rsidRDefault="000569C6">
      <w:pPr>
        <w:pStyle w:val="NormalWeb"/>
      </w:pPr>
      <w:hyperlink r:id="rId154" w:tooltip="Template:Main article" w:history="1">
        <w:r>
          <w:rPr>
            <w:rStyle w:val="Hyperlink"/>
          </w:rPr>
          <w:t>Template:Main article</w:t>
        </w:r>
      </w:hyperlink>
      <w:r>
        <w:t xml:space="preserve"> </w:t>
      </w:r>
      <w:hyperlink r:id="rId155" w:tooltip="Drug withdrawal" w:history="1">
        <w:r>
          <w:rPr>
            <w:rStyle w:val="Hyperlink"/>
          </w:rPr>
          <w:t>Withdrawal</w:t>
        </w:r>
      </w:hyperlink>
      <w:r>
        <w:t xml:space="preserve"> can cause mild to clinically significant distress or impairment in daily functioning</w:t>
      </w:r>
      <w:r>
        <w:t>.</w:t>
      </w:r>
      <w:hyperlink w:anchor="cite_note-70" w:history="1">
        <w:r>
          <w:rPr>
            <w:rStyle w:val="Hyperlink"/>
            <w:vertAlign w:val="superscript"/>
          </w:rPr>
          <w:t>[70]</w:t>
        </w:r>
      </w:hyperlink>
      <w:r>
        <w:t xml:space="preserve"> Mil</w:t>
      </w:r>
      <w:r>
        <w:t>d</w:t>
      </w:r>
      <w:hyperlink w:anchor="cite_note-7" w:history="1">
        <w:r>
          <w:rPr>
            <w:rStyle w:val="Hyperlink"/>
            <w:vertAlign w:val="superscript"/>
          </w:rPr>
          <w:t>[7]</w:t>
        </w:r>
      </w:hyperlink>
      <w:r>
        <w:t xml:space="preserve"> to increasingly severe </w:t>
      </w:r>
      <w:hyperlink r:id="rId156" w:tooltip="Physical dependence" w:history="1">
        <w:r>
          <w:rPr>
            <w:rStyle w:val="Hyperlink"/>
          </w:rPr>
          <w:t>physical dependence</w:t>
        </w:r>
      </w:hyperlink>
      <w:r>
        <w:t xml:space="preserve"> and withdrawal symptoms may occur upon abstinence, with greater than 100</w:t>
      </w:r>
      <w:r>
        <w:t> mg caffeine per day</w:t>
      </w:r>
      <w:r>
        <w:t>;</w:t>
      </w:r>
      <w:hyperlink w:anchor="cite_note-70" w:history="1">
        <w:r>
          <w:rPr>
            <w:rStyle w:val="Hyperlink"/>
            <w:vertAlign w:val="superscript"/>
          </w:rPr>
          <w:t>[70]</w:t>
        </w:r>
      </w:hyperlink>
      <w:r>
        <w:t xml:space="preserve"> some symptoms associated with </w:t>
      </w:r>
      <w:hyperlink r:id="rId157" w:tooltip="Psychological dependence" w:history="1">
        <w:r>
          <w:rPr>
            <w:rStyle w:val="Hyperlink"/>
          </w:rPr>
          <w:t>psychological dependence</w:t>
        </w:r>
      </w:hyperlink>
      <w:r>
        <w:t xml:space="preserve"> may also occur during </w:t>
      </w:r>
      <w:hyperlink r:id="rId158" w:tooltip="Drug withdrawal" w:history="1">
        <w:r>
          <w:rPr>
            <w:rStyle w:val="Hyperlink"/>
          </w:rPr>
          <w:t>withdrawal</w:t>
        </w:r>
      </w:hyperlink>
      <w:r>
        <w:t>.</w:t>
      </w:r>
      <w:hyperlink w:anchor="cite_note-9" w:history="1">
        <w:r>
          <w:rPr>
            <w:rStyle w:val="Hyperlink"/>
            <w:vertAlign w:val="superscript"/>
          </w:rPr>
          <w:t>[9]</w:t>
        </w:r>
      </w:hyperlink>
      <w:r>
        <w:t xml:space="preserve"> Caffeine dependence can involve withdrawal symptoms such as fatigue, headache, irritability, depressed mood, reduced contentedness, inability to concentrate, sleepiness or drowsiness, </w:t>
      </w:r>
      <w:hyperlink r:id="rId159" w:tooltip="Abdominal pain" w:history="1">
        <w:r>
          <w:rPr>
            <w:rStyle w:val="Hyperlink"/>
          </w:rPr>
          <w:t>stomach pain</w:t>
        </w:r>
      </w:hyperlink>
      <w:r>
        <w:t xml:space="preserve">, and </w:t>
      </w:r>
      <w:hyperlink r:id="rId160" w:tooltip="Arthralgia" w:history="1">
        <w:r>
          <w:rPr>
            <w:rStyle w:val="Hyperlink"/>
          </w:rPr>
          <w:t>joint pain</w:t>
        </w:r>
      </w:hyperlink>
      <w:r>
        <w:t>.</w:t>
      </w:r>
      <w:hyperlink w:anchor="cite_note-7" w:history="1">
        <w:r>
          <w:rPr>
            <w:rStyle w:val="Hyperlink"/>
            <w:vertAlign w:val="superscript"/>
          </w:rPr>
          <w:t>[7]</w:t>
        </w:r>
      </w:hyperlink>
      <w:hyperlink w:anchor="cite_note-9" w:history="1">
        <w:r>
          <w:rPr>
            <w:rStyle w:val="Hyperlink"/>
            <w:vertAlign w:val="superscript"/>
          </w:rPr>
          <w:t>[9]</w:t>
        </w:r>
      </w:hyperlink>
      <w:r>
        <w:t xml:space="preserve"> Withdrawal headaches are experienced by roughly hal</w:t>
      </w:r>
      <w:r>
        <w:t>f of those who stop consuming caffeine for two days following an average daily intake of 235 mg</w:t>
      </w:r>
      <w:r>
        <w:t>.</w:t>
      </w:r>
      <w:hyperlink w:anchor="cite_note-71" w:history="1">
        <w:r>
          <w:rPr>
            <w:rStyle w:val="Hyperlink"/>
            <w:vertAlign w:val="superscript"/>
          </w:rPr>
          <w:t>[71]</w:t>
        </w:r>
      </w:hyperlink>
      <w:r>
        <w:t xml:space="preserve"> The ICD-10 includes a diagnostic model for </w:t>
      </w:r>
      <w:hyperlink r:id="rId161" w:tooltip="Caffeine dependence" w:history="1">
        <w:r>
          <w:rPr>
            <w:rStyle w:val="Hyperlink"/>
          </w:rPr>
          <w:t>caffeine d</w:t>
        </w:r>
        <w:r>
          <w:rPr>
            <w:rStyle w:val="Hyperlink"/>
          </w:rPr>
          <w:t>ependence</w:t>
        </w:r>
      </w:hyperlink>
      <w:r>
        <w:t>, but the DSM-5 does not</w:t>
      </w:r>
      <w:r>
        <w:t>.</w:t>
      </w:r>
      <w:hyperlink w:anchor="cite_note-8" w:history="1">
        <w:r>
          <w:rPr>
            <w:rStyle w:val="Hyperlink"/>
            <w:vertAlign w:val="superscript"/>
          </w:rPr>
          <w:t>[8]</w:t>
        </w:r>
      </w:hyperlink>
      <w:hyperlink w:anchor="cite_note-68" w:history="1">
        <w:r>
          <w:rPr>
            <w:rStyle w:val="Hyperlink"/>
            <w:vertAlign w:val="superscript"/>
          </w:rPr>
          <w:t>[68]</w:t>
        </w:r>
      </w:hyperlink>
      <w:r>
        <w:t xml:space="preserve"> The </w:t>
      </w:r>
      <w:hyperlink r:id="rId162" w:tooltip="American Psychiatric Association" w:history="1">
        <w:r>
          <w:rPr>
            <w:rStyle w:val="Hyperlink"/>
          </w:rPr>
          <w:t>APA</w:t>
        </w:r>
      </w:hyperlink>
      <w:r>
        <w:t xml:space="preserve">, which published the DSM-5, acknowledged that there was sufficient evidence in order to create a diagnostic model of caffeine dependence for the DSM-5, but they noted that the </w:t>
      </w:r>
      <w:hyperlink r:id="rId163" w:tooltip="Clinical significance" w:history="1">
        <w:r>
          <w:rPr>
            <w:rStyle w:val="Hyperlink"/>
          </w:rPr>
          <w:t>clinical</w:t>
        </w:r>
        <w:r>
          <w:rPr>
            <w:rStyle w:val="Hyperlink"/>
          </w:rPr>
          <w:t xml:space="preserve"> significance</w:t>
        </w:r>
      </w:hyperlink>
      <w:r>
        <w:t xml:space="preserve"> of this disorder is unclear</w:t>
      </w:r>
      <w:r>
        <w:t>.</w:t>
      </w:r>
      <w:hyperlink w:anchor="cite_note-8" w:history="1">
        <w:r>
          <w:rPr>
            <w:rStyle w:val="Hyperlink"/>
            <w:vertAlign w:val="superscript"/>
          </w:rPr>
          <w:t>[8]</w:t>
        </w:r>
      </w:hyperlink>
      <w:r>
        <w:t xml:space="preserve"> The DSM-5 instead lists "caffeine use disorder" in the </w:t>
      </w:r>
      <w:hyperlink r:id="rId164" w:anchor="Section_III:_emerging_measures_and_models" w:tooltip="DSM-5#Section III: emerging measures and models" w:history="1">
        <w:r>
          <w:rPr>
            <w:rStyle w:val="Hyperlink"/>
          </w:rPr>
          <w:t>emerging models</w:t>
        </w:r>
      </w:hyperlink>
      <w:r>
        <w:t xml:space="preserve"> section of the manual</w:t>
      </w:r>
      <w:r>
        <w:t>.</w:t>
      </w:r>
      <w:hyperlink w:anchor="cite_note-8" w:history="1">
        <w:r>
          <w:rPr>
            <w:rStyle w:val="Hyperlink"/>
            <w:vertAlign w:val="superscript"/>
          </w:rPr>
          <w:t>[8]</w:t>
        </w:r>
      </w:hyperlink>
      <w:r>
        <w:t xml:space="preserve"> </w:t>
      </w:r>
      <w:hyperlink r:id="rId165" w:tooltip="Drug tolerance" w:history="1">
        <w:r>
          <w:rPr>
            <w:rStyle w:val="Hyperlink"/>
          </w:rPr>
          <w:t>Tolerance</w:t>
        </w:r>
      </w:hyperlink>
      <w:r>
        <w:t xml:space="preserve"> varies for, daily, regular caffeine users and high caffeine users. High doses of caffeine (750 to 1200 mg/</w:t>
      </w:r>
      <w:r>
        <w:t xml:space="preserve">day spread throughout the day) have been shown to produce complete tolerance to some, but not all of the effects of caffeine. Doses as low as 100 mg/day, such as a 6 oz. cup of coffee or two to three 12 oz. servings of caffeinated soft-drink, may continue </w:t>
      </w:r>
      <w:r>
        <w:t>to cause sleep disruption, among other intolerances. Non-regular caffeine users have the least caffeine tolerance for sleep disruption</w:t>
      </w:r>
      <w:r>
        <w:t>.</w:t>
      </w:r>
      <w:hyperlink w:anchor="cite_note-70" w:history="1">
        <w:r>
          <w:rPr>
            <w:rStyle w:val="Hyperlink"/>
            <w:vertAlign w:val="superscript"/>
          </w:rPr>
          <w:t>[70]</w:t>
        </w:r>
      </w:hyperlink>
      <w:r>
        <w:t xml:space="preserve"> Some coffee drinkers develop tolerance to its undesired sleep-disrupting effects,</w:t>
      </w:r>
      <w:r>
        <w:t xml:space="preserve"> but others apparently do not.&lt;ref name=Fredholm&gt;</w:t>
      </w:r>
      <w:hyperlink r:id="rId166" w:tooltip="Template:Cite journal" w:history="1">
        <w:r>
          <w:rPr>
            <w:rStyle w:val="Hyperlink"/>
          </w:rPr>
          <w:t>Template:Cite journal</w:t>
        </w:r>
      </w:hyperlink>
      <w:r>
        <w:t xml:space="preserve">&lt;/ref&gt; </w:t>
      </w:r>
    </w:p>
    <w:p w:rsidR="00000000" w:rsidRDefault="000569C6">
      <w:pPr>
        <w:pStyle w:val="Heading5"/>
        <w:rPr>
          <w:rFonts w:eastAsia="Times New Roman"/>
        </w:rPr>
      </w:pPr>
      <w:r>
        <w:rPr>
          <w:rStyle w:val="mw-headline"/>
          <w:rFonts w:eastAsia="Times New Roman"/>
        </w:rPr>
        <w:t>Effect of genetics on withdrawal symptom</w:t>
      </w:r>
      <w:r>
        <w:rPr>
          <w:rStyle w:val="mw-headline"/>
          <w:rFonts w:eastAsia="Times New Roman"/>
        </w:rPr>
        <w:t>s</w:t>
      </w:r>
      <w:r>
        <w:rPr>
          <w:rStyle w:val="mw-editsection-bracket"/>
          <w:rFonts w:eastAsia="Times New Roman"/>
        </w:rPr>
        <w:t>[</w:t>
      </w:r>
      <w:hyperlink r:id="rId167" w:tooltip="Edit section: Effect of genetics on withdrawal symptoms" w:history="1">
        <w:r>
          <w:rPr>
            <w:rStyle w:val="Hyperlink"/>
            <w:rFonts w:eastAsia="Times New Roman"/>
          </w:rPr>
          <w:t>edit</w:t>
        </w:r>
      </w:hyperlink>
      <w:r>
        <w:rPr>
          <w:rStyle w:val="mw-editsection-bracket"/>
          <w:rFonts w:eastAsia="Times New Roman"/>
        </w:rPr>
        <w:t>]</w:t>
      </w:r>
    </w:p>
    <w:p w:rsidR="00000000" w:rsidRDefault="000569C6">
      <w:pPr>
        <w:pStyle w:val="NormalWeb"/>
      </w:pPr>
      <w:r>
        <w:t>Gene polymorphism could be associated with caffeine withdrawal symptoms and beta-1 and beta-2 play roles in caffeine withdrawal</w:t>
      </w:r>
      <w:r>
        <w:t>.</w:t>
      </w:r>
      <w:hyperlink w:anchor="cite_note-72" w:history="1">
        <w:r>
          <w:rPr>
            <w:rStyle w:val="Hyperlink"/>
            <w:vertAlign w:val="superscript"/>
          </w:rPr>
          <w:t>[72]</w:t>
        </w:r>
      </w:hyperlink>
      <w:r>
        <w:t xml:space="preserve"> For example, compared t</w:t>
      </w:r>
      <w:r>
        <w:t>o people with homozygous Gly16 allele, people with the heterozygote ADR beta-2 Gly16 Arg gene polymorphism have a higher chance of feeling fatigue after 48 hours of caffeine withdrawal</w:t>
      </w:r>
      <w:r>
        <w:t>.</w:t>
      </w:r>
      <w:hyperlink w:anchor="cite_note-72" w:history="1">
        <w:r>
          <w:rPr>
            <w:rStyle w:val="Hyperlink"/>
            <w:vertAlign w:val="superscript"/>
          </w:rPr>
          <w:t>[72]</w:t>
        </w:r>
      </w:hyperlink>
      <w:r>
        <w:t xml:space="preserve"> It has been suspected that beta</w:t>
      </w:r>
      <w:r>
        <w:t>2- adrenoceptors are the main cause for this increase in mental fatigue symptoms</w:t>
      </w:r>
      <w:r>
        <w:t>.</w:t>
      </w:r>
      <w:hyperlink w:anchor="cite_note-72" w:history="1">
        <w:r>
          <w:rPr>
            <w:rStyle w:val="Hyperlink"/>
            <w:vertAlign w:val="superscript"/>
          </w:rPr>
          <w:t>[72]</w:t>
        </w:r>
      </w:hyperlink>
      <w:r>
        <w:t xml:space="preserve"> Beta 2- adrenoceptors are receptors that regulate glycogenolysis, secret insulin and intramuscularly transport glucose that is used for</w:t>
      </w:r>
      <w:r>
        <w:t xml:space="preserve"> cerebral and muscle activity</w:t>
      </w:r>
      <w:r>
        <w:t>.</w:t>
      </w:r>
      <w:hyperlink w:anchor="cite_note-72" w:history="1">
        <w:r>
          <w:rPr>
            <w:rStyle w:val="Hyperlink"/>
            <w:vertAlign w:val="superscript"/>
          </w:rPr>
          <w:t>[72]</w:t>
        </w:r>
      </w:hyperlink>
      <w:r>
        <w:t xml:space="preserve"> Another example is given by the genes ADRbeta1 Gly16 Arg and CYP1A2-163A&gt;C polymorphisms</w:t>
      </w:r>
      <w:r>
        <w:t>.</w:t>
      </w:r>
      <w:hyperlink w:anchor="cite_note-72" w:history="1">
        <w:r>
          <w:rPr>
            <w:rStyle w:val="Hyperlink"/>
            <w:vertAlign w:val="superscript"/>
          </w:rPr>
          <w:t>[72]</w:t>
        </w:r>
      </w:hyperlink>
      <w:r>
        <w:t xml:space="preserve"> </w:t>
      </w:r>
      <w:r>
        <w:t>They are associated with peoples' mood swings and increased depression level</w:t>
      </w:r>
      <w:r>
        <w:t>.</w:t>
      </w:r>
      <w:hyperlink w:anchor="cite_note-72" w:history="1">
        <w:r>
          <w:rPr>
            <w:rStyle w:val="Hyperlink"/>
            <w:vertAlign w:val="superscript"/>
          </w:rPr>
          <w:t>[72]</w:t>
        </w:r>
      </w:hyperlink>
      <w:r>
        <w:t xml:space="preserve"> Among subjects homozygous for the CYP1A2 allele, ADRbeta1 Gly389 allele carriers are reported to have a higher percentage of depression lev</w:t>
      </w:r>
      <w:r>
        <w:t>el increase when compared to Arg389 homozygotes subjects</w:t>
      </w:r>
      <w:r>
        <w:t>.</w:t>
      </w:r>
      <w:hyperlink w:anchor="cite_note-72" w:history="1">
        <w:r>
          <w:rPr>
            <w:rStyle w:val="Hyperlink"/>
            <w:vertAlign w:val="superscript"/>
          </w:rPr>
          <w:t>[72]</w:t>
        </w:r>
      </w:hyperlink>
      <w:r>
        <w:t xml:space="preserve"> Adrenergic receptors, again, play a key role in this symptom, as altered norepinephrine (an adrenoceptor agonist) neurotransmission contribute to the etiology </w:t>
      </w:r>
      <w:r>
        <w:t>of depression</w:t>
      </w:r>
      <w:r>
        <w:t>.</w:t>
      </w:r>
      <w:hyperlink w:anchor="cite_note-72" w:history="1">
        <w:r>
          <w:rPr>
            <w:rStyle w:val="Hyperlink"/>
            <w:vertAlign w:val="superscript"/>
          </w:rPr>
          <w:t>[72]</w:t>
        </w:r>
      </w:hyperlink>
      <w:r>
        <w:t xml:space="preserve"> This symptom is often seen in faster caffeine metabolizers, because caffeine effects diminish quicker in these people and provide them less opportunity to adapt to caffeine loss</w:t>
      </w:r>
      <w:r>
        <w:t>.</w:t>
      </w:r>
      <w:hyperlink w:anchor="cite_note-72" w:history="1">
        <w:r>
          <w:rPr>
            <w:rStyle w:val="Hyperlink"/>
            <w:vertAlign w:val="superscript"/>
          </w:rPr>
          <w:t>[72]</w:t>
        </w:r>
      </w:hyperlink>
      <w:r>
        <w:t xml:space="preserve"> </w:t>
      </w:r>
    </w:p>
    <w:p w:rsidR="00000000" w:rsidRDefault="000569C6">
      <w:pPr>
        <w:pStyle w:val="Heading3"/>
        <w:rPr>
          <w:rFonts w:eastAsia="Times New Roman"/>
        </w:rPr>
      </w:pPr>
      <w:r>
        <w:rPr>
          <w:rStyle w:val="mw-headline"/>
          <w:rFonts w:eastAsia="Times New Roman"/>
        </w:rPr>
        <w:t>Risk of other disease</w:t>
      </w:r>
      <w:r>
        <w:rPr>
          <w:rStyle w:val="mw-headline"/>
          <w:rFonts w:eastAsia="Times New Roman"/>
        </w:rPr>
        <w:t>s</w:t>
      </w:r>
      <w:r>
        <w:rPr>
          <w:rStyle w:val="mw-editsection-bracket"/>
          <w:rFonts w:eastAsia="Times New Roman"/>
        </w:rPr>
        <w:t>[</w:t>
      </w:r>
      <w:hyperlink r:id="rId168" w:tooltip="Edit section: Risk of other diseases" w:history="1">
        <w:r>
          <w:rPr>
            <w:rStyle w:val="Hyperlink"/>
            <w:rFonts w:eastAsia="Times New Roman"/>
          </w:rPr>
          <w:t>edit</w:t>
        </w:r>
      </w:hyperlink>
      <w:r>
        <w:rPr>
          <w:rStyle w:val="mw-editsection-bracket"/>
          <w:rFonts w:eastAsia="Times New Roman"/>
        </w:rPr>
        <w:t>]</w:t>
      </w:r>
    </w:p>
    <w:p w:rsidR="00000000" w:rsidRDefault="000569C6">
      <w:pPr>
        <w:pStyle w:val="NormalWeb"/>
      </w:pPr>
      <w:r>
        <w:t xml:space="preserve">Coffee consumption is associated with a lower overall risk of </w:t>
      </w:r>
      <w:hyperlink r:id="rId169" w:tooltip="Cancer" w:history="1">
        <w:r>
          <w:rPr>
            <w:rStyle w:val="Hyperlink"/>
          </w:rPr>
          <w:t>ca</w:t>
        </w:r>
        <w:r>
          <w:rPr>
            <w:rStyle w:val="Hyperlink"/>
          </w:rPr>
          <w:t>ncer</w:t>
        </w:r>
      </w:hyperlink>
      <w:r>
        <w:t>.</w:t>
      </w:r>
      <w:hyperlink w:anchor="cite_note-73" w:history="1">
        <w:r>
          <w:rPr>
            <w:rStyle w:val="Hyperlink"/>
            <w:vertAlign w:val="superscript"/>
          </w:rPr>
          <w:t>[73]</w:t>
        </w:r>
      </w:hyperlink>
      <w:r>
        <w:t xml:space="preserve"> This is primarily due to a decrease in the risks of </w:t>
      </w:r>
      <w:hyperlink r:id="rId170" w:tooltip="Hepatocellular carcinoma" w:history="1">
        <w:r>
          <w:rPr>
            <w:rStyle w:val="Hyperlink"/>
          </w:rPr>
          <w:t>hepatocellular</w:t>
        </w:r>
      </w:hyperlink>
      <w:r>
        <w:t xml:space="preserve"> and </w:t>
      </w:r>
      <w:hyperlink r:id="rId171" w:tooltip="Endometrial cancer" w:history="1">
        <w:r>
          <w:rPr>
            <w:rStyle w:val="Hyperlink"/>
          </w:rPr>
          <w:t>endometrial cancer</w:t>
        </w:r>
      </w:hyperlink>
      <w:r>
        <w:t xml:space="preserve">, but it may also have a modest effect on colorectal cancer.&lt;ref name=Cancer10/&gt; There does not appear to be a significant protective effect against other types of cancers, and heavy coffee consumption may increase the risk of </w:t>
      </w:r>
      <w:hyperlink r:id="rId172" w:tooltip="Bladder cancer" w:history="1">
        <w:r>
          <w:rPr>
            <w:rStyle w:val="Hyperlink"/>
          </w:rPr>
          <w:t>bladder cancer</w:t>
        </w:r>
      </w:hyperlink>
      <w:r>
        <w:t>.&lt;ref name=Cancer10&gt;</w:t>
      </w:r>
      <w:hyperlink r:id="rId173" w:tooltip="Template:Cite journal" w:history="1">
        <w:r>
          <w:rPr>
            <w:rStyle w:val="Hyperlink"/>
          </w:rPr>
          <w:t>Template:Cite journal</w:t>
        </w:r>
      </w:hyperlink>
      <w:r>
        <w:t xml:space="preserve">&lt;/ref&gt; A protective effect of caffeine against </w:t>
      </w:r>
      <w:hyperlink r:id="rId174" w:tooltip="Alzheimer's disease" w:history="1">
        <w:r>
          <w:rPr>
            <w:rStyle w:val="Hyperlink"/>
          </w:rPr>
          <w:t>Alzheimer's disease</w:t>
        </w:r>
      </w:hyperlink>
      <w:r>
        <w:t xml:space="preserve"> is possible, but the evidence is inconclusive</w:t>
      </w:r>
      <w:r>
        <w:t>.</w:t>
      </w:r>
      <w:hyperlink w:anchor="cite_note-74" w:history="1">
        <w:r>
          <w:rPr>
            <w:rStyle w:val="Hyperlink"/>
            <w:vertAlign w:val="superscript"/>
          </w:rPr>
          <w:t>[74]</w:t>
        </w:r>
      </w:hyperlink>
      <w:hyperlink w:anchor="cite_note-75" w:history="1">
        <w:r>
          <w:rPr>
            <w:rStyle w:val="Hyperlink"/>
            <w:vertAlign w:val="superscript"/>
          </w:rPr>
          <w:t>[75]</w:t>
        </w:r>
      </w:hyperlink>
      <w:hyperlink w:anchor="cite_note-76" w:history="1">
        <w:r>
          <w:rPr>
            <w:rStyle w:val="Hyperlink"/>
            <w:vertAlign w:val="superscript"/>
          </w:rPr>
          <w:t>[76]</w:t>
        </w:r>
      </w:hyperlink>
      <w:r>
        <w:t xml:space="preserve"> </w:t>
      </w:r>
      <w:r>
        <w:t xml:space="preserve">Moderate coffee consumption may decrease the risk of </w:t>
      </w:r>
      <w:hyperlink r:id="rId175" w:tooltip="Cardiovascular disease" w:history="1">
        <w:r>
          <w:rPr>
            <w:rStyle w:val="Hyperlink"/>
          </w:rPr>
          <w:t>cardiovascular disease</w:t>
        </w:r>
      </w:hyperlink>
      <w:r>
        <w:t xml:space="preserve">,&lt;ref name=Ding2014/&gt; and it may somewhat reduce the risk of </w:t>
      </w:r>
      <w:hyperlink r:id="rId176" w:tooltip="Diabetes mellitus type 2" w:history="1">
        <w:r>
          <w:rPr>
            <w:rStyle w:val="Hyperlink"/>
          </w:rPr>
          <w:t>type 2 diabetes</w:t>
        </w:r>
      </w:hyperlink>
      <w:r>
        <w:t>.&lt;ref name=Dam08&gt;</w:t>
      </w:r>
      <w:hyperlink r:id="rId177" w:tooltip="Template:Cite journal" w:history="1">
        <w:r>
          <w:rPr>
            <w:rStyle w:val="Hyperlink"/>
          </w:rPr>
          <w:t>Template:Cite journal</w:t>
        </w:r>
      </w:hyperlink>
      <w:r>
        <w:t xml:space="preserve">&lt;/ref&gt; Drinking four or more cups of coffee per day does not affect the risk of </w:t>
      </w:r>
      <w:hyperlink r:id="rId178" w:tooltip="Hypertension" w:history="1">
        <w:r>
          <w:rPr>
            <w:rStyle w:val="Hyperlink"/>
          </w:rPr>
          <w:t>hypertension</w:t>
        </w:r>
      </w:hyperlink>
      <w:r>
        <w:t xml:space="preserve"> compared to drinking little or no coffee. However those who drink 1–3 cups per day may be at a slightly increased risk</w:t>
      </w:r>
      <w:r>
        <w:t>.</w:t>
      </w:r>
      <w:hyperlink w:anchor="cite_note-77" w:history="1">
        <w:r>
          <w:rPr>
            <w:rStyle w:val="Hyperlink"/>
            <w:vertAlign w:val="superscript"/>
          </w:rPr>
          <w:t>[77]</w:t>
        </w:r>
      </w:hyperlink>
      <w:r>
        <w:t xml:space="preserve"> Caffeine increases </w:t>
      </w:r>
      <w:hyperlink r:id="rId179" w:tooltip="Intraocular pressure" w:history="1">
        <w:r>
          <w:rPr>
            <w:rStyle w:val="Hyperlink"/>
          </w:rPr>
          <w:t>intraocular pressure</w:t>
        </w:r>
      </w:hyperlink>
      <w:r>
        <w:t xml:space="preserve"> in those with </w:t>
      </w:r>
      <w:hyperlink r:id="rId180" w:tooltip="Glaucoma" w:history="1">
        <w:r>
          <w:rPr>
            <w:rStyle w:val="Hyperlink"/>
          </w:rPr>
          <w:t>glaucoma</w:t>
        </w:r>
      </w:hyperlink>
      <w:r>
        <w:t xml:space="preserve"> but does not appear to affect normal individuals</w:t>
      </w:r>
      <w:r>
        <w:t>.</w:t>
      </w:r>
      <w:hyperlink w:anchor="cite_note-78" w:history="1">
        <w:r>
          <w:rPr>
            <w:rStyle w:val="Hyperlink"/>
            <w:vertAlign w:val="superscript"/>
          </w:rPr>
          <w:t>[78]</w:t>
        </w:r>
      </w:hyperlink>
      <w:r>
        <w:t xml:space="preserve"> It may protect people from </w:t>
      </w:r>
      <w:hyperlink r:id="rId181" w:tooltip="Liver cirrhosis" w:history="1">
        <w:r>
          <w:rPr>
            <w:rStyle w:val="Hyperlink"/>
          </w:rPr>
          <w:t>liver cirrhosis</w:t>
        </w:r>
      </w:hyperlink>
      <w:r>
        <w:t>.</w:t>
      </w:r>
      <w:hyperlink w:anchor="cite_note-79" w:history="1">
        <w:r>
          <w:rPr>
            <w:rStyle w:val="Hyperlink"/>
            <w:vertAlign w:val="superscript"/>
          </w:rPr>
          <w:t>[79]</w:t>
        </w:r>
      </w:hyperlink>
      <w:r>
        <w:t xml:space="preserve"> There is no evidence that coffee stunts a child's growth</w:t>
      </w:r>
      <w:r>
        <w:t>.</w:t>
      </w:r>
      <w:hyperlink w:anchor="cite_note-80" w:history="1">
        <w:r>
          <w:rPr>
            <w:rStyle w:val="Hyperlink"/>
            <w:vertAlign w:val="superscript"/>
          </w:rPr>
          <w:t>[80]</w:t>
        </w:r>
      </w:hyperlink>
      <w:r>
        <w:t xml:space="preserve"> Caffeine may increase the effectiveness of some medications </w:t>
      </w:r>
      <w:r>
        <w:t xml:space="preserve">including ones used to treat </w:t>
      </w:r>
      <w:hyperlink r:id="rId182" w:tooltip="Headaches" w:history="1">
        <w:r>
          <w:rPr>
            <w:rStyle w:val="Hyperlink"/>
          </w:rPr>
          <w:t>headaches</w:t>
        </w:r>
      </w:hyperlink>
      <w:r>
        <w:t>.</w:t>
      </w:r>
      <w:hyperlink w:anchor="cite_note-81" w:history="1">
        <w:r>
          <w:rPr>
            <w:rStyle w:val="Hyperlink"/>
            <w:vertAlign w:val="superscript"/>
          </w:rPr>
          <w:t>[81]</w:t>
        </w:r>
      </w:hyperlink>
      <w:r>
        <w:t xml:space="preserve"> Caffeine may lessen the severity of </w:t>
      </w:r>
      <w:hyperlink r:id="rId183" w:tooltip="Acute mountain sickness" w:history="1">
        <w:r>
          <w:rPr>
            <w:rStyle w:val="Hyperlink"/>
          </w:rPr>
          <w:t>acute mountain sick</w:t>
        </w:r>
        <w:r>
          <w:rPr>
            <w:rStyle w:val="Hyperlink"/>
          </w:rPr>
          <w:t>ness</w:t>
        </w:r>
      </w:hyperlink>
      <w:r>
        <w:t xml:space="preserve"> if taken a few hours prior to attaining a high altitude</w:t>
      </w:r>
      <w:r>
        <w:t>.</w:t>
      </w:r>
      <w:hyperlink w:anchor="cite_note-82" w:history="1">
        <w:r>
          <w:rPr>
            <w:rStyle w:val="Hyperlink"/>
            <w:vertAlign w:val="superscript"/>
          </w:rPr>
          <w:t>[82]</w:t>
        </w:r>
      </w:hyperlink>
      <w:r>
        <w:t xml:space="preserve"> </w:t>
      </w:r>
    </w:p>
    <w:p w:rsidR="00000000" w:rsidRDefault="000569C6">
      <w:pPr>
        <w:pStyle w:val="Heading2"/>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184" w:tooltip="Edit section: Overdose" w:history="1">
        <w:r>
          <w:rPr>
            <w:rStyle w:val="Hyperlink"/>
            <w:rFonts w:eastAsia="Times New Roman"/>
          </w:rPr>
          <w:t>edit</w:t>
        </w:r>
      </w:hyperlink>
      <w:r>
        <w:rPr>
          <w:rStyle w:val="mw-editsection-bracket"/>
          <w:rFonts w:eastAsia="Times New Roman"/>
        </w:rPr>
        <w:t>]</w:t>
      </w:r>
    </w:p>
    <w:p w:rsidR="00000000" w:rsidRDefault="000569C6">
      <w:pPr>
        <w:pStyle w:val="NormalWeb"/>
      </w:pPr>
      <w:hyperlink r:id="rId185" w:tooltip="File:Main symptoms of Caffeine overdose.svg" w:history="1">
        <w:r>
          <w:rPr>
            <w:rStyle w:val="Hyperlink"/>
          </w:rPr>
          <w:t>thumb|right|Primary symptoms of caffeine intoxicatio</w:t>
        </w:r>
        <w:r>
          <w:rPr>
            <w:rStyle w:val="Hyperlink"/>
          </w:rPr>
          <w:t>n</w:t>
        </w:r>
      </w:hyperlink>
      <w:hyperlink w:anchor="cite_note-83" w:history="1">
        <w:r>
          <w:rPr>
            <w:rStyle w:val="Hyperlink"/>
            <w:vertAlign w:val="superscript"/>
          </w:rPr>
          <w:t>[83]</w:t>
        </w:r>
      </w:hyperlink>
      <w:r>
        <w:t>|alt=Torso of a young man with overlaid text of m</w:t>
      </w:r>
      <w:r>
        <w:t xml:space="preserve">ain side-effects of caffeine overdose. </w:t>
      </w:r>
    </w:p>
    <w:p w:rsidR="00000000" w:rsidRDefault="000569C6">
      <w:pPr>
        <w:pStyle w:val="NormalWeb"/>
      </w:pPr>
      <w:r>
        <w:t xml:space="preserve">Consumption of 1 – 1.5 g per day is associated with a condition known as </w:t>
      </w:r>
      <w:r>
        <w:rPr>
          <w:i/>
          <w:iCs/>
        </w:rPr>
        <w:t>caffeinism</w:t>
      </w:r>
      <w:r>
        <w:rPr>
          <w:i/>
          <w:iCs/>
        </w:rPr>
        <w:t>.</w:t>
      </w:r>
      <w:hyperlink w:anchor="cite_note-84" w:history="1">
        <w:r>
          <w:rPr>
            <w:rStyle w:val="Hyperlink"/>
            <w:vertAlign w:val="superscript"/>
          </w:rPr>
          <w:t>[84]</w:t>
        </w:r>
      </w:hyperlink>
      <w:r>
        <w:t xml:space="preserve"> Caffeinism usually combines caffeine </w:t>
      </w:r>
      <w:hyperlink r:id="rId186" w:tooltip="Substance dependence" w:history="1">
        <w:r>
          <w:rPr>
            <w:rStyle w:val="Hyperlink"/>
          </w:rPr>
          <w:t>dependency</w:t>
        </w:r>
      </w:hyperlink>
      <w:r>
        <w:t xml:space="preserve"> with a wide range of unpleasant symptoms including nervousness, irritability, restlessness, insomnia, headaches, and palpitations after caffeine use</w:t>
      </w:r>
      <w:r>
        <w:t>.</w:t>
      </w:r>
      <w:hyperlink w:anchor="cite_note-85" w:history="1">
        <w:r>
          <w:rPr>
            <w:rStyle w:val="Hyperlink"/>
            <w:vertAlign w:val="superscript"/>
          </w:rPr>
          <w:t>[85]</w:t>
        </w:r>
      </w:hyperlink>
      <w:r>
        <w:t xml:space="preserve"> Caffeine overdose can result in a state of</w:t>
      </w:r>
      <w:r>
        <w:t xml:space="preserve"> central nervous system over-stimulation called </w:t>
      </w:r>
      <w:r>
        <w:rPr>
          <w:i/>
          <w:iCs/>
        </w:rPr>
        <w:t>caffeine intoxication</w:t>
      </w:r>
      <w:r>
        <w:t xml:space="preserve"> (</w:t>
      </w:r>
      <w:hyperlink r:id="rId187" w:tooltip="DSM-IV" w:history="1">
        <w:r>
          <w:rPr>
            <w:rStyle w:val="Hyperlink"/>
          </w:rPr>
          <w:t>DSM-IV</w:t>
        </w:r>
      </w:hyperlink>
      <w:r>
        <w:t xml:space="preserve"> 305.90)</w:t>
      </w:r>
      <w:r>
        <w:t>.</w:t>
      </w:r>
      <w:hyperlink w:anchor="cite_note-86" w:history="1">
        <w:r>
          <w:rPr>
            <w:rStyle w:val="Hyperlink"/>
            <w:vertAlign w:val="superscript"/>
          </w:rPr>
          <w:t>[86]</w:t>
        </w:r>
      </w:hyperlink>
      <w:r>
        <w:t xml:space="preserve"> This syndrome typically occurs only after ingestion of large amounts of caffeine, well ov</w:t>
      </w:r>
      <w:r>
        <w:t xml:space="preserve">er the amounts found in typical caffeinated beverages and caffeine tablets (e.g., more than 400–500 mg at a time). The symptoms of caffeine intoxication are comparable to the symptoms of overdoses of other </w:t>
      </w:r>
      <w:hyperlink r:id="rId188" w:tooltip="Stimulant" w:history="1">
        <w:r>
          <w:rPr>
            <w:rStyle w:val="Hyperlink"/>
          </w:rPr>
          <w:t>sti</w:t>
        </w:r>
        <w:r>
          <w:rPr>
            <w:rStyle w:val="Hyperlink"/>
          </w:rPr>
          <w:t>mulants</w:t>
        </w:r>
      </w:hyperlink>
      <w:r>
        <w:t>: they may include restlessness, fidgeting, anxiety, excitement, insomnia, flushing of the face, increased urination, gastrointestinal disturbance, muscle twitching, a rambling flow of thought and speech, irritability, irregular or rapid heart beat,</w:t>
      </w:r>
      <w:r>
        <w:t xml:space="preserve"> and </w:t>
      </w:r>
      <w:hyperlink r:id="rId189" w:tooltip="Psychomotor agitation" w:history="1">
        <w:r>
          <w:rPr>
            <w:rStyle w:val="Hyperlink"/>
          </w:rPr>
          <w:t>psychomotor agitation</w:t>
        </w:r>
      </w:hyperlink>
      <w:r>
        <w:t>.&lt;ref name=Medline&gt;</w:t>
      </w:r>
      <w:hyperlink r:id="rId190" w:tooltip="Template:Cite web" w:history="1">
        <w:r>
          <w:rPr>
            <w:rStyle w:val="Hyperlink"/>
          </w:rPr>
          <w:t>Template:Cite web</w:t>
        </w:r>
      </w:hyperlink>
      <w:r>
        <w:t xml:space="preserve">&lt;/ref&gt; In cases of much larger overdoses, </w:t>
      </w:r>
      <w:hyperlink r:id="rId191" w:tooltip="Mania" w:history="1">
        <w:r>
          <w:rPr>
            <w:rStyle w:val="Hyperlink"/>
          </w:rPr>
          <w:t>mania</w:t>
        </w:r>
      </w:hyperlink>
      <w:r>
        <w:t xml:space="preserve">, </w:t>
      </w:r>
      <w:hyperlink r:id="rId192" w:tooltip="Depression (mood)" w:history="1">
        <w:r>
          <w:rPr>
            <w:rStyle w:val="Hyperlink"/>
          </w:rPr>
          <w:t>depression</w:t>
        </w:r>
      </w:hyperlink>
      <w:r>
        <w:t xml:space="preserve">, lapses in judgment, </w:t>
      </w:r>
      <w:hyperlink r:id="rId193" w:tooltip="Disorientation" w:history="1">
        <w:r>
          <w:rPr>
            <w:rStyle w:val="Hyperlink"/>
          </w:rPr>
          <w:t>disorientation</w:t>
        </w:r>
      </w:hyperlink>
      <w:r>
        <w:t xml:space="preserve">, </w:t>
      </w:r>
      <w:hyperlink r:id="rId194" w:tooltip="Disinhibition" w:history="1">
        <w:r>
          <w:rPr>
            <w:rStyle w:val="Hyperlink"/>
          </w:rPr>
          <w:t>disinhibition</w:t>
        </w:r>
      </w:hyperlink>
      <w:r>
        <w:t xml:space="preserve">, delusions, hallucinations, or psychosis may occur, and </w:t>
      </w:r>
      <w:hyperlink r:id="rId195" w:tooltip="Rhabdomyolysis" w:history="1">
        <w:r>
          <w:rPr>
            <w:rStyle w:val="Hyperlink"/>
          </w:rPr>
          <w:t>rhabdomyolysis</w:t>
        </w:r>
      </w:hyperlink>
      <w:r>
        <w:t xml:space="preserve"> (breakdown of skeletal muscle tissue) can be provoked</w:t>
      </w:r>
      <w:r>
        <w:t>.</w:t>
      </w:r>
      <w:hyperlink w:anchor="cite_note-87" w:history="1">
        <w:r>
          <w:rPr>
            <w:rStyle w:val="Hyperlink"/>
            <w:vertAlign w:val="superscript"/>
          </w:rPr>
          <w:t>[87]</w:t>
        </w:r>
      </w:hyperlink>
      <w:r>
        <w:t>&lt;ref name=Verkhratsky</w:t>
      </w:r>
      <w:r>
        <w:t>&gt;</w:t>
      </w:r>
      <w:hyperlink r:id="rId196" w:tooltip="Template:Cite journal" w:history="1">
        <w:r>
          <w:rPr>
            <w:rStyle w:val="Hyperlink"/>
          </w:rPr>
          <w:t>Template:Cite journal</w:t>
        </w:r>
      </w:hyperlink>
      <w:r>
        <w:t xml:space="preserve">&lt;/ref&gt; </w:t>
      </w:r>
    </w:p>
    <w:p w:rsidR="00000000" w:rsidRDefault="000569C6">
      <w:pPr>
        <w:pStyle w:val="NormalWeb"/>
      </w:pPr>
      <w:r>
        <w:t>Massive overdose can result in death.&lt;ref name=Holmgren&gt;</w:t>
      </w:r>
      <w:hyperlink r:id="rId197" w:tooltip="Template:Cite journal" w:history="1">
        <w:r>
          <w:rPr>
            <w:rStyle w:val="Hyperlink"/>
          </w:rPr>
          <w:t>Template:Cite journal</w:t>
        </w:r>
      </w:hyperlink>
      <w:r>
        <w:t>&lt;/ref</w:t>
      </w:r>
      <w:r>
        <w:t>&gt;</w:t>
      </w:r>
      <w:hyperlink w:anchor="cite_note-88" w:history="1">
        <w:r>
          <w:rPr>
            <w:rStyle w:val="Hyperlink"/>
            <w:vertAlign w:val="superscript"/>
          </w:rPr>
          <w:t>[88]</w:t>
        </w:r>
      </w:hyperlink>
      <w:r>
        <w:t xml:space="preserve"> The LD</w:t>
      </w:r>
      <w:r>
        <w:rPr>
          <w:vertAlign w:val="subscript"/>
        </w:rPr>
        <w:t>50</w:t>
      </w:r>
      <w:r>
        <w:t xml:space="preserve"> of caffeine in humans is dependent on individual sensitivity, but is estimated to be 150 to 200 milligrams per kilogram of body mass (75–100 cups of coffee for a 70 kilogram adult)</w:t>
      </w:r>
      <w:r>
        <w:t>.</w:t>
      </w:r>
      <w:hyperlink w:anchor="cite_note-89" w:history="1">
        <w:r>
          <w:rPr>
            <w:rStyle w:val="Hyperlink"/>
            <w:vertAlign w:val="superscript"/>
          </w:rPr>
          <w:t>[89]</w:t>
        </w:r>
      </w:hyperlink>
      <w:r>
        <w:t xml:space="preserve"> A number of fatalities have been caused by overdoses of readily available powdered caffeine supplements, for which the estimated lethal amount is less than a tablespoon</w:t>
      </w:r>
      <w:r>
        <w:t>.</w:t>
      </w:r>
      <w:hyperlink w:anchor="cite_note-90" w:history="1">
        <w:r>
          <w:rPr>
            <w:rStyle w:val="Hyperlink"/>
            <w:vertAlign w:val="superscript"/>
          </w:rPr>
          <w:t>[90]</w:t>
        </w:r>
      </w:hyperlink>
      <w:r>
        <w:t xml:space="preserve"> The lethal dose is lower in indivi</w:t>
      </w:r>
      <w:r>
        <w:t>duals whose ability to metabolize caffeine is impaired due to genetics or chronic liver diseas</w:t>
      </w:r>
      <w:r>
        <w:t>e</w:t>
      </w:r>
      <w:hyperlink w:anchor="cite_note-91" w:history="1">
        <w:r>
          <w:rPr>
            <w:rStyle w:val="Hyperlink"/>
            <w:vertAlign w:val="superscript"/>
          </w:rPr>
          <w:t>[91]</w:t>
        </w:r>
      </w:hyperlink>
      <w:r>
        <w:t xml:space="preserve"> A death was reported in a man with </w:t>
      </w:r>
      <w:hyperlink r:id="rId198" w:tooltip="Liver cirrhosis" w:history="1">
        <w:r>
          <w:rPr>
            <w:rStyle w:val="Hyperlink"/>
          </w:rPr>
          <w:t>liver cirrhosis</w:t>
        </w:r>
      </w:hyperlink>
      <w:r>
        <w:t xml:space="preserve"> who overdos</w:t>
      </w:r>
      <w:r>
        <w:t>ed on caffeinated mints.&lt;ref name=independent-2013-10-11&gt;</w:t>
      </w:r>
      <w:hyperlink r:id="rId199" w:tooltip="Template:Cite news" w:history="1">
        <w:r>
          <w:rPr>
            <w:rStyle w:val="Hyperlink"/>
          </w:rPr>
          <w:t>Template:Cite news</w:t>
        </w:r>
      </w:hyperlink>
      <w:r>
        <w:t>&lt;/ref&gt;&lt;ref name=telegraph-2013-10-13&gt;</w:t>
      </w:r>
      <w:hyperlink r:id="rId200" w:tooltip="Template:Cite news" w:history="1">
        <w:r>
          <w:rPr>
            <w:rStyle w:val="Hyperlink"/>
          </w:rPr>
          <w:t xml:space="preserve">Template:Cite </w:t>
        </w:r>
        <w:r>
          <w:rPr>
            <w:rStyle w:val="Hyperlink"/>
          </w:rPr>
          <w:t>news</w:t>
        </w:r>
      </w:hyperlink>
      <w:r>
        <w:t>&lt;/ref&gt;&lt;ref name=mirror-2013-10-12&gt;</w:t>
      </w:r>
      <w:hyperlink r:id="rId201" w:tooltip="Template:Cite web" w:history="1">
        <w:r>
          <w:rPr>
            <w:rStyle w:val="Hyperlink"/>
          </w:rPr>
          <w:t>Template:Cite web</w:t>
        </w:r>
      </w:hyperlink>
      <w:r>
        <w:t xml:space="preserve">&lt;/ref&gt; </w:t>
      </w:r>
    </w:p>
    <w:p w:rsidR="00000000" w:rsidRDefault="000569C6">
      <w:pPr>
        <w:pStyle w:val="NormalWeb"/>
      </w:pPr>
      <w:r>
        <w:t xml:space="preserve">Treatment of mild caffeine intoxication is directed toward symptom relief; severe intoxication may require </w:t>
      </w:r>
      <w:hyperlink r:id="rId202" w:tooltip="Peritoneal dialysis" w:history="1">
        <w:r>
          <w:rPr>
            <w:rStyle w:val="Hyperlink"/>
          </w:rPr>
          <w:t>peritoneal dialysis</w:t>
        </w:r>
      </w:hyperlink>
      <w:r>
        <w:t xml:space="preserve">, </w:t>
      </w:r>
      <w:hyperlink r:id="rId203" w:tooltip="Hemodialysis" w:history="1">
        <w:r>
          <w:rPr>
            <w:rStyle w:val="Hyperlink"/>
          </w:rPr>
          <w:t>hemodialysis</w:t>
        </w:r>
      </w:hyperlink>
      <w:r>
        <w:t xml:space="preserve">, or </w:t>
      </w:r>
      <w:hyperlink r:id="rId204" w:tooltip="Hemofiltration" w:history="1">
        <w:r>
          <w:rPr>
            <w:rStyle w:val="Hyperlink"/>
          </w:rPr>
          <w:t>hemofiltration</w:t>
        </w:r>
      </w:hyperlink>
      <w:r>
        <w:t xml:space="preserve">.&lt;ref name=Medline/&gt; </w:t>
      </w:r>
    </w:p>
    <w:p w:rsidR="00000000" w:rsidRDefault="000569C6">
      <w:pPr>
        <w:pStyle w:val="Heading2"/>
        <w:rPr>
          <w:rFonts w:eastAsia="Times New Roman"/>
        </w:rPr>
      </w:pPr>
      <w:r>
        <w:rPr>
          <w:rStyle w:val="mw-headline"/>
          <w:rFonts w:eastAsia="Times New Roman"/>
        </w:rPr>
        <w:t>Interaction</w:t>
      </w:r>
      <w:r>
        <w:rPr>
          <w:rStyle w:val="mw-headline"/>
          <w:rFonts w:eastAsia="Times New Roman"/>
        </w:rPr>
        <w:t>s</w:t>
      </w:r>
      <w:r>
        <w:rPr>
          <w:rStyle w:val="mw-editsection-bracket"/>
          <w:rFonts w:eastAsia="Times New Roman"/>
        </w:rPr>
        <w:t>[</w:t>
      </w:r>
      <w:hyperlink r:id="rId205" w:tooltip="Edit section: Interactions" w:history="1">
        <w:r>
          <w:rPr>
            <w:rStyle w:val="Hyperlink"/>
            <w:rFonts w:eastAsia="Times New Roman"/>
          </w:rPr>
          <w:t>edit</w:t>
        </w:r>
      </w:hyperlink>
      <w:r>
        <w:rPr>
          <w:rStyle w:val="mw-editsection-bracket"/>
          <w:rFonts w:eastAsia="Times New Roman"/>
        </w:rPr>
        <w:t>]</w:t>
      </w:r>
    </w:p>
    <w:p w:rsidR="00000000" w:rsidRDefault="000569C6">
      <w:pPr>
        <w:pStyle w:val="Heading3"/>
        <w:rPr>
          <w:rFonts w:eastAsia="Times New Roman"/>
        </w:rPr>
      </w:pPr>
      <w:r>
        <w:rPr>
          <w:rStyle w:val="mw-headline"/>
          <w:rFonts w:eastAsia="Times New Roman"/>
        </w:rPr>
        <w:t>Alcoho</w:t>
      </w:r>
      <w:r>
        <w:rPr>
          <w:rStyle w:val="mw-headline"/>
          <w:rFonts w:eastAsia="Times New Roman"/>
        </w:rPr>
        <w:t>l</w:t>
      </w:r>
      <w:r>
        <w:rPr>
          <w:rStyle w:val="mw-editsection-bracket"/>
          <w:rFonts w:eastAsia="Times New Roman"/>
        </w:rPr>
        <w:t>[</w:t>
      </w:r>
      <w:hyperlink r:id="rId206" w:tooltip="Edit section: Alcohol" w:history="1">
        <w:r>
          <w:rPr>
            <w:rStyle w:val="Hyperlink"/>
            <w:rFonts w:eastAsia="Times New Roman"/>
          </w:rPr>
          <w:t>edit</w:t>
        </w:r>
      </w:hyperlink>
      <w:r>
        <w:rPr>
          <w:rStyle w:val="mw-editsection-bracket"/>
          <w:rFonts w:eastAsia="Times New Roman"/>
        </w:rPr>
        <w:t>]</w:t>
      </w:r>
    </w:p>
    <w:p w:rsidR="00000000" w:rsidRDefault="000569C6">
      <w:pPr>
        <w:pStyle w:val="NormalWeb"/>
      </w:pPr>
      <w:hyperlink r:id="rId207" w:tooltip="Template:See also" w:history="1">
        <w:r>
          <w:rPr>
            <w:rStyle w:val="Hyperlink"/>
          </w:rPr>
          <w:t>Template:See also</w:t>
        </w:r>
      </w:hyperlink>
      <w:r>
        <w:t xml:space="preserve"> According to </w:t>
      </w:r>
      <w:hyperlink r:id="rId208" w:tooltip="DSST (standardized test)" w:history="1">
        <w:r>
          <w:rPr>
            <w:rStyle w:val="Hyperlink"/>
          </w:rPr>
          <w:t>DSST</w:t>
        </w:r>
      </w:hyperlink>
      <w:r>
        <w:t>, alcohol provides a reduction in performance and caffeine has a significant improvement in performance</w:t>
      </w:r>
      <w:r>
        <w:t>.</w:t>
      </w:r>
      <w:hyperlink w:anchor="cite_note-92" w:history="1">
        <w:r>
          <w:rPr>
            <w:rStyle w:val="Hyperlink"/>
            <w:vertAlign w:val="superscript"/>
          </w:rPr>
          <w:t>[92]</w:t>
        </w:r>
      </w:hyperlink>
      <w:r>
        <w:t xml:space="preserve"> When alcohol and caffeine are consumed jointly, the effects produced by caffeine are affected, but the alcohol effects remain the same</w:t>
      </w:r>
      <w:r>
        <w:t>.</w:t>
      </w:r>
      <w:hyperlink w:anchor="cite_note-93" w:history="1">
        <w:r>
          <w:rPr>
            <w:rStyle w:val="Hyperlink"/>
            <w:vertAlign w:val="superscript"/>
          </w:rPr>
          <w:t>[93]</w:t>
        </w:r>
      </w:hyperlink>
      <w:r>
        <w:t xml:space="preserve"> For example, when additional caffeine is added, the drug effect produ</w:t>
      </w:r>
      <w:r>
        <w:t>ced by alcohol is not reduced</w:t>
      </w:r>
      <w:r>
        <w:t>.</w:t>
      </w:r>
      <w:hyperlink w:anchor="cite_note-93" w:history="1">
        <w:r>
          <w:rPr>
            <w:rStyle w:val="Hyperlink"/>
            <w:vertAlign w:val="superscript"/>
          </w:rPr>
          <w:t>[93]</w:t>
        </w:r>
      </w:hyperlink>
      <w:r>
        <w:t xml:space="preserve"> However, the jitteriness and alertness given by caffeine is decreased when additional alcohol is consumed</w:t>
      </w:r>
      <w:r>
        <w:t>.</w:t>
      </w:r>
      <w:hyperlink w:anchor="cite_note-93" w:history="1">
        <w:r>
          <w:rPr>
            <w:rStyle w:val="Hyperlink"/>
            <w:vertAlign w:val="superscript"/>
          </w:rPr>
          <w:t>[93]</w:t>
        </w:r>
      </w:hyperlink>
      <w:r>
        <w:t xml:space="preserve"> Alcohol consumption alone reduces both i</w:t>
      </w:r>
      <w:r>
        <w:t>nhibitory and activational aspects of behavioral control. Caffeine antagonizes the activational aspect of behavioral control, but has no effect on the inhibitory behavioral control</w:t>
      </w:r>
      <w:r>
        <w:t>.</w:t>
      </w:r>
      <w:hyperlink w:anchor="cite_note-94" w:history="1">
        <w:r>
          <w:rPr>
            <w:rStyle w:val="Hyperlink"/>
            <w:vertAlign w:val="superscript"/>
          </w:rPr>
          <w:t>[94]</w:t>
        </w:r>
      </w:hyperlink>
      <w:r>
        <w:t xml:space="preserve"> </w:t>
      </w:r>
    </w:p>
    <w:p w:rsidR="00000000" w:rsidRDefault="000569C6">
      <w:pPr>
        <w:pStyle w:val="Heading3"/>
        <w:rPr>
          <w:rFonts w:eastAsia="Times New Roman"/>
        </w:rPr>
      </w:pPr>
      <w:r>
        <w:rPr>
          <w:rStyle w:val="mw-headline"/>
          <w:rFonts w:eastAsia="Times New Roman"/>
        </w:rPr>
        <w:t>Tobacc</w:t>
      </w:r>
      <w:r>
        <w:rPr>
          <w:rStyle w:val="mw-headline"/>
          <w:rFonts w:eastAsia="Times New Roman"/>
        </w:rPr>
        <w:t>o</w:t>
      </w:r>
      <w:r>
        <w:rPr>
          <w:rStyle w:val="mw-editsection-bracket"/>
          <w:rFonts w:eastAsia="Times New Roman"/>
        </w:rPr>
        <w:t>[</w:t>
      </w:r>
      <w:hyperlink r:id="rId209" w:tooltip="Edit section: Tobacco" w:history="1">
        <w:r>
          <w:rPr>
            <w:rStyle w:val="Hyperlink"/>
            <w:rFonts w:eastAsia="Times New Roman"/>
          </w:rPr>
          <w:t>edit</w:t>
        </w:r>
      </w:hyperlink>
      <w:r>
        <w:rPr>
          <w:rStyle w:val="mw-editsection-bracket"/>
          <w:rFonts w:eastAsia="Times New Roman"/>
        </w:rPr>
        <w:t>]</w:t>
      </w:r>
    </w:p>
    <w:p w:rsidR="00000000" w:rsidRDefault="000569C6">
      <w:pPr>
        <w:pStyle w:val="NormalWeb"/>
      </w:pPr>
      <w:r>
        <w:t>Smoking tobacco increases caffeine clearance by 56%</w:t>
      </w:r>
      <w:r>
        <w:t>.</w:t>
      </w:r>
      <w:hyperlink w:anchor="cite_note-95" w:history="1">
        <w:r>
          <w:rPr>
            <w:rStyle w:val="Hyperlink"/>
            <w:vertAlign w:val="superscript"/>
          </w:rPr>
          <w:t>[95]</w:t>
        </w:r>
      </w:hyperlink>
      <w:r>
        <w:t xml:space="preserve"> </w:t>
      </w:r>
    </w:p>
    <w:p w:rsidR="00000000" w:rsidRDefault="000569C6">
      <w:pPr>
        <w:pStyle w:val="Heading3"/>
        <w:rPr>
          <w:rFonts w:eastAsia="Times New Roman"/>
        </w:rPr>
      </w:pPr>
      <w:r>
        <w:rPr>
          <w:rStyle w:val="mw-headline"/>
          <w:rFonts w:eastAsia="Times New Roman"/>
        </w:rPr>
        <w:t>Oral birth contro</w:t>
      </w:r>
      <w:r>
        <w:rPr>
          <w:rStyle w:val="mw-headline"/>
          <w:rFonts w:eastAsia="Times New Roman"/>
        </w:rPr>
        <w:t>l</w:t>
      </w:r>
      <w:r>
        <w:rPr>
          <w:rStyle w:val="mw-editsection-bracket"/>
          <w:rFonts w:eastAsia="Times New Roman"/>
        </w:rPr>
        <w:t>[</w:t>
      </w:r>
      <w:hyperlink r:id="rId210" w:tooltip="Edit section: Oral birth control" w:history="1">
        <w:r>
          <w:rPr>
            <w:rStyle w:val="Hyperlink"/>
            <w:rFonts w:eastAsia="Times New Roman"/>
          </w:rPr>
          <w:t>edit</w:t>
        </w:r>
      </w:hyperlink>
      <w:r>
        <w:rPr>
          <w:rStyle w:val="mw-editsection-bracket"/>
          <w:rFonts w:eastAsia="Times New Roman"/>
        </w:rPr>
        <w:t>]</w:t>
      </w:r>
    </w:p>
    <w:p w:rsidR="00000000" w:rsidRDefault="000569C6">
      <w:pPr>
        <w:pStyle w:val="NormalWeb"/>
      </w:pPr>
      <w:r>
        <w:t>Consumption of caffeine while orally administering birth control can extend the half-life of caffeine; therefore, greater attention should be taken during caffeine consumption</w:t>
      </w:r>
      <w:r>
        <w:t>.</w:t>
      </w:r>
      <w:hyperlink w:anchor="cite_note-96" w:history="1">
        <w:r>
          <w:rPr>
            <w:rStyle w:val="Hyperlink"/>
            <w:vertAlign w:val="superscript"/>
          </w:rPr>
          <w:t>[96]</w:t>
        </w:r>
      </w:hyperlink>
      <w:r>
        <w:t xml:space="preserve"> </w:t>
      </w:r>
    </w:p>
    <w:p w:rsidR="00000000" w:rsidRDefault="000569C6">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211" w:tooltip="Edit section: Pharmacology" w:history="1">
        <w:r>
          <w:rPr>
            <w:rStyle w:val="Hyperlink"/>
            <w:rFonts w:eastAsia="Times New Roman"/>
          </w:rPr>
          <w:t>edit</w:t>
        </w:r>
      </w:hyperlink>
      <w:r>
        <w:rPr>
          <w:rStyle w:val="mw-editsection-bracket"/>
          <w:rFonts w:eastAsia="Times New Roman"/>
        </w:rPr>
        <w:t>]</w:t>
      </w:r>
    </w:p>
    <w:p w:rsidR="00000000" w:rsidRDefault="000569C6">
      <w:pPr>
        <w:pStyle w:val="Heading3"/>
        <w:rPr>
          <w:rFonts w:eastAsia="Times New Roman"/>
        </w:rPr>
      </w:pPr>
      <w:r>
        <w:rPr>
          <w:rStyle w:val="mw-headline"/>
          <w:rFonts w:eastAsia="Times New Roman"/>
        </w:rPr>
        <w:t>Pharmacodynamic</w:t>
      </w:r>
      <w:r>
        <w:rPr>
          <w:rStyle w:val="mw-headline"/>
          <w:rFonts w:eastAsia="Times New Roman"/>
        </w:rPr>
        <w:t>s</w:t>
      </w:r>
      <w:r>
        <w:rPr>
          <w:rStyle w:val="mw-editsection-bracket"/>
          <w:rFonts w:eastAsia="Times New Roman"/>
        </w:rPr>
        <w:t>[</w:t>
      </w:r>
      <w:hyperlink r:id="rId212" w:tooltip="Edit section: Pharmacodynamics" w:history="1">
        <w:r>
          <w:rPr>
            <w:rStyle w:val="Hyperlink"/>
            <w:rFonts w:eastAsia="Times New Roman"/>
          </w:rPr>
          <w:t>edit</w:t>
        </w:r>
      </w:hyperlink>
      <w:r>
        <w:rPr>
          <w:rStyle w:val="mw-editsection-bracket"/>
          <w:rFonts w:eastAsia="Times New Roman"/>
        </w:rPr>
        <w:t>]</w:t>
      </w:r>
    </w:p>
    <w:p w:rsidR="00000000" w:rsidRDefault="000569C6">
      <w:pPr>
        <w:pStyle w:val="NormalWeb"/>
      </w:pPr>
      <w:hyperlink r:id="rId213" w:tooltip="Template:Synapse map" w:history="1">
        <w:r>
          <w:rPr>
            <w:rStyle w:val="Hyperlink"/>
          </w:rPr>
          <w:t>Template:Synapse map</w:t>
        </w:r>
      </w:hyperlink>
      <w:r>
        <w:t xml:space="preserve"> </w:t>
      </w:r>
      <w:hyperlink r:id="rId214" w:tooltip="File:Caffeine and adenosine.svg" w:history="1">
        <w:r>
          <w:rPr>
            <w:rStyle w:val="Hyperlink"/>
          </w:rPr>
          <w:t xml:space="preserve">thumb|250px|Caffeine's primary mechanism of action is as an </w:t>
        </w:r>
      </w:hyperlink>
      <w:hyperlink r:id="rId215" w:tooltip="Receptor antagonist" w:history="1">
        <w:r>
          <w:rPr>
            <w:rStyle w:val="Hyperlink"/>
          </w:rPr>
          <w:t>antagonist</w:t>
        </w:r>
      </w:hyperlink>
      <w:r>
        <w:t xml:space="preserve"> of </w:t>
      </w:r>
      <w:hyperlink r:id="rId216" w:tooltip="Adenosine" w:history="1">
        <w:r>
          <w:rPr>
            <w:rStyle w:val="Hyperlink"/>
          </w:rPr>
          <w:t>adenosine</w:t>
        </w:r>
      </w:hyperlink>
      <w:r>
        <w:t xml:space="preserve"> receptors in the brain|alt=Two skeletal formulas: left – caffeine, right – adenosine. In the absence of caffeine and when a person is awake and alert, li</w:t>
      </w:r>
      <w:r>
        <w:t xml:space="preserve">ttle </w:t>
      </w:r>
      <w:hyperlink r:id="rId217" w:tooltip="Adenosine" w:history="1">
        <w:r>
          <w:rPr>
            <w:rStyle w:val="Hyperlink"/>
          </w:rPr>
          <w:t>adenosine</w:t>
        </w:r>
      </w:hyperlink>
      <w:r>
        <w:t xml:space="preserve"> is present in (CNS) neurons. With a continued wakeful state, over time it accumulates in the neuronal </w:t>
      </w:r>
      <w:hyperlink r:id="rId218" w:tooltip="Synapse" w:history="1">
        <w:r>
          <w:rPr>
            <w:rStyle w:val="Hyperlink"/>
          </w:rPr>
          <w:t>synapse</w:t>
        </w:r>
      </w:hyperlink>
      <w:r>
        <w:t xml:space="preserve">, in turn binding to and activating </w:t>
      </w:r>
      <w:hyperlink r:id="rId219" w:tooltip="Adenosine receptor" w:history="1">
        <w:r>
          <w:rPr>
            <w:rStyle w:val="Hyperlink"/>
          </w:rPr>
          <w:t>adenosine receptors</w:t>
        </w:r>
      </w:hyperlink>
      <w:r>
        <w:t xml:space="preserve"> found on certain CNS neurons; when activated, these receptors produce a cellular response that ultimately increases </w:t>
      </w:r>
      <w:hyperlink r:id="rId220" w:tooltip="Drowsiness" w:history="1">
        <w:r>
          <w:rPr>
            <w:rStyle w:val="Hyperlink"/>
          </w:rPr>
          <w:t>drowsiness</w:t>
        </w:r>
      </w:hyperlink>
      <w:r>
        <w:t xml:space="preserve">. </w:t>
      </w:r>
      <w:r>
        <w:t xml:space="preserve">When caffeine is consumed, it </w:t>
      </w:r>
      <w:hyperlink r:id="rId221" w:tooltip="Receptor antagonist" w:history="1">
        <w:r>
          <w:rPr>
            <w:rStyle w:val="Hyperlink"/>
          </w:rPr>
          <w:t>antagonizes</w:t>
        </w:r>
      </w:hyperlink>
      <w:r>
        <w:t xml:space="preserve"> adenosine receptors; in other words, caffeine prevents adenosine from activating the receptor by blocking the location on the receptor where adenos</w:t>
      </w:r>
      <w:r>
        <w:t>ine binds to it. As a result, caffeine temporarily prevents or relieves drowsiness, and thus maintains or restores alertness</w:t>
      </w:r>
      <w:r>
        <w:t>.</w:t>
      </w:r>
      <w:hyperlink w:anchor="cite_note-97" w:history="1">
        <w:r>
          <w:rPr>
            <w:rStyle w:val="Hyperlink"/>
            <w:vertAlign w:val="superscript"/>
          </w:rPr>
          <w:t>[97]</w:t>
        </w:r>
      </w:hyperlink>
      <w:r>
        <w:t xml:space="preserve"> </w:t>
      </w:r>
    </w:p>
    <w:p w:rsidR="00000000" w:rsidRDefault="000569C6">
      <w:pPr>
        <w:pStyle w:val="Heading4"/>
        <w:rPr>
          <w:rFonts w:eastAsia="Times New Roman"/>
        </w:rPr>
      </w:pPr>
      <w:r>
        <w:rPr>
          <w:rStyle w:val="mw-headline"/>
          <w:rFonts w:eastAsia="Times New Roman"/>
        </w:rPr>
        <w:t>Receptor and ion channel target</w:t>
      </w:r>
      <w:r>
        <w:rPr>
          <w:rStyle w:val="mw-headline"/>
          <w:rFonts w:eastAsia="Times New Roman"/>
        </w:rPr>
        <w:t>s</w:t>
      </w:r>
      <w:r>
        <w:rPr>
          <w:rStyle w:val="mw-editsection-bracket"/>
          <w:rFonts w:eastAsia="Times New Roman"/>
        </w:rPr>
        <w:t>[</w:t>
      </w:r>
      <w:hyperlink r:id="rId222" w:tooltip="Edit section: Receptor and ion channel targets" w:history="1">
        <w:r>
          <w:rPr>
            <w:rStyle w:val="Hyperlink"/>
            <w:rFonts w:eastAsia="Times New Roman"/>
          </w:rPr>
          <w:t>edit</w:t>
        </w:r>
      </w:hyperlink>
      <w:r>
        <w:rPr>
          <w:rStyle w:val="mw-editsection-bracket"/>
          <w:rFonts w:eastAsia="Times New Roman"/>
        </w:rPr>
        <w:t>]</w:t>
      </w:r>
    </w:p>
    <w:p w:rsidR="00000000" w:rsidRDefault="000569C6">
      <w:pPr>
        <w:pStyle w:val="NormalWeb"/>
      </w:pPr>
      <w:r>
        <w:t xml:space="preserve">Caffeine is a receptor antagonist at all </w:t>
      </w:r>
      <w:hyperlink r:id="rId223" w:tooltip="Adenosine receptor" w:history="1">
        <w:r>
          <w:rPr>
            <w:rStyle w:val="Hyperlink"/>
          </w:rPr>
          <w:t>adenosine receptor</w:t>
        </w:r>
      </w:hyperlink>
      <w:r>
        <w:t xml:space="preserve"> subtypes (</w:t>
      </w:r>
      <w:hyperlink r:id="rId224" w:tooltip="Adenosine receptor A1" w:history="1">
        <w:r>
          <w:rPr>
            <w:rStyle w:val="Hyperlink"/>
          </w:rPr>
          <w:t>A</w:t>
        </w:r>
        <w:r>
          <w:rPr>
            <w:rStyle w:val="Hyperlink"/>
            <w:vertAlign w:val="subscript"/>
          </w:rPr>
          <w:t>1</w:t>
        </w:r>
      </w:hyperlink>
      <w:r>
        <w:t xml:space="preserve">, </w:t>
      </w:r>
      <w:hyperlink r:id="rId225" w:tooltip="Adenosine receptor A2a" w:history="1">
        <w:r>
          <w:rPr>
            <w:rStyle w:val="Hyperlink"/>
          </w:rPr>
          <w:t>A</w:t>
        </w:r>
        <w:r>
          <w:rPr>
            <w:rStyle w:val="Hyperlink"/>
            <w:vertAlign w:val="subscript"/>
          </w:rPr>
          <w:t>2A</w:t>
        </w:r>
      </w:hyperlink>
      <w:r>
        <w:t xml:space="preserve">, </w:t>
      </w:r>
      <w:hyperlink r:id="rId226" w:tooltip="Adenosine receptor A2b" w:history="1">
        <w:r>
          <w:rPr>
            <w:rStyle w:val="Hyperlink"/>
          </w:rPr>
          <w:t>A</w:t>
        </w:r>
        <w:r>
          <w:rPr>
            <w:rStyle w:val="Hyperlink"/>
            <w:vertAlign w:val="subscript"/>
          </w:rPr>
          <w:t>2B</w:t>
        </w:r>
      </w:hyperlink>
      <w:r>
        <w:t xml:space="preserve">, and </w:t>
      </w:r>
      <w:hyperlink r:id="rId227" w:tooltip="Adenosine receptor A3" w:history="1">
        <w:r>
          <w:rPr>
            <w:rStyle w:val="Hyperlink"/>
          </w:rPr>
          <w:t>A</w:t>
        </w:r>
        <w:r>
          <w:rPr>
            <w:rStyle w:val="Hyperlink"/>
            <w:vertAlign w:val="subscript"/>
          </w:rPr>
          <w:t>3</w:t>
        </w:r>
      </w:hyperlink>
      <w:r>
        <w:t xml:space="preserve"> receptors)</w:t>
      </w:r>
      <w:r>
        <w:t>.</w:t>
      </w:r>
      <w:hyperlink w:anchor="cite_note-97" w:history="1">
        <w:r>
          <w:rPr>
            <w:rStyle w:val="Hyperlink"/>
            <w:vertAlign w:val="superscript"/>
          </w:rPr>
          <w:t>[97]</w:t>
        </w:r>
      </w:hyperlink>
      <w:r>
        <w:t xml:space="preserve"> Antagonism at these receptors stimulates the </w:t>
      </w:r>
      <w:hyperlink r:id="rId228" w:tooltip="Medulla oblongata" w:history="1">
        <w:r>
          <w:rPr>
            <w:rStyle w:val="Hyperlink"/>
          </w:rPr>
          <w:t>medullary</w:t>
        </w:r>
      </w:hyperlink>
      <w:r>
        <w:t xml:space="preserve"> vagal, vasomotor, and </w:t>
      </w:r>
      <w:hyperlink r:id="rId229" w:tooltip="Respiratory center" w:history="1">
        <w:r>
          <w:rPr>
            <w:rStyle w:val="Hyperlink"/>
          </w:rPr>
          <w:t>respiratory centers</w:t>
        </w:r>
      </w:hyperlink>
      <w:r>
        <w:t>, which increases respiratory rate, reduces heartrate, and constricts blood vessels</w:t>
      </w:r>
      <w:r>
        <w:t>.</w:t>
      </w:r>
      <w:hyperlink w:anchor="cite_note-97" w:history="1">
        <w:r>
          <w:rPr>
            <w:rStyle w:val="Hyperlink"/>
            <w:vertAlign w:val="superscript"/>
          </w:rPr>
          <w:t>[97]</w:t>
        </w:r>
      </w:hyperlink>
      <w:r>
        <w:t xml:space="preserve"> Adenosine receptor antagonism also promotes neurotransmitter</w:t>
      </w:r>
      <w:r>
        <w:t xml:space="preserve"> release (e.g., </w:t>
      </w:r>
      <w:hyperlink r:id="rId230" w:tooltip="Monoamines" w:history="1">
        <w:r>
          <w:rPr>
            <w:rStyle w:val="Hyperlink"/>
          </w:rPr>
          <w:t>monoamines</w:t>
        </w:r>
      </w:hyperlink>
      <w:r>
        <w:t xml:space="preserve"> and </w:t>
      </w:r>
      <w:hyperlink r:id="rId231" w:tooltip="Acetylcholine" w:history="1">
        <w:r>
          <w:rPr>
            <w:rStyle w:val="Hyperlink"/>
          </w:rPr>
          <w:t>acetylcholine</w:t>
        </w:r>
      </w:hyperlink>
      <w:r>
        <w:t>), which endows caffeine with its stimulant effects</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w:t>
      </w:r>
      <w:hyperlink r:id="rId232" w:tooltip="Adenosine" w:history="1">
        <w:r>
          <w:rPr>
            <w:rStyle w:val="Hyperlink"/>
          </w:rPr>
          <w:t>adenosine</w:t>
        </w:r>
      </w:hyperlink>
      <w:r>
        <w:t xml:space="preserve"> acts as an inhibitory neurotransmitter that suppresses activity in the central nervous system. </w:t>
      </w:r>
      <w:hyperlink r:id="rId233" w:tooltip="Heart palpitation" w:history="1">
        <w:r>
          <w:rPr>
            <w:rStyle w:val="Hyperlink"/>
          </w:rPr>
          <w:t>Heart palpitations</w:t>
        </w:r>
      </w:hyperlink>
      <w:r>
        <w:t xml:space="preserve"> are caused by blockade of the adenosine A1 receptor</w:t>
      </w:r>
      <w:r>
        <w:t>.</w:t>
      </w:r>
      <w:hyperlink w:anchor="cite_note-97" w:history="1">
        <w:r>
          <w:rPr>
            <w:rStyle w:val="Hyperlink"/>
            <w:vertAlign w:val="superscript"/>
          </w:rPr>
          <w:t>[97]</w:t>
        </w:r>
      </w:hyperlink>
      <w:r>
        <w:t xml:space="preserve"> Because caffeine is both water- and lipid-soluble, it readily crosses the </w:t>
      </w:r>
      <w:hyperlink r:id="rId234" w:tooltip="Blood–brain barrier" w:history="1">
        <w:r>
          <w:rPr>
            <w:rStyle w:val="Hyperlink"/>
          </w:rPr>
          <w:t>blood–brain barrier</w:t>
        </w:r>
      </w:hyperlink>
      <w:r>
        <w:t xml:space="preserve"> th</w:t>
      </w:r>
      <w:r>
        <w:t xml:space="preserve">at separates the bloodstream from the interior of the brain. Once in the brain, the principal mode of action is as a nonselective </w:t>
      </w:r>
      <w:hyperlink r:id="rId235" w:tooltip="Receptor antagonist" w:history="1">
        <w:r>
          <w:rPr>
            <w:rStyle w:val="Hyperlink"/>
          </w:rPr>
          <w:t>antagonist</w:t>
        </w:r>
      </w:hyperlink>
      <w:r>
        <w:t xml:space="preserve"> of </w:t>
      </w:r>
      <w:hyperlink r:id="rId236" w:tooltip="Adenosine receptor" w:history="1">
        <w:r>
          <w:rPr>
            <w:rStyle w:val="Hyperlink"/>
          </w:rPr>
          <w:t>adenosine receptors</w:t>
        </w:r>
      </w:hyperlink>
      <w:r>
        <w:t xml:space="preserve"> (in other words, an agent that reduces the effects of adenosine). The caffeine molecule is structurally similar to adenosine, and is capable of binding to adenosine receptors on the surface of cells without activatin</w:t>
      </w:r>
      <w:r>
        <w:t xml:space="preserve">g them, thereby acting as a </w:t>
      </w:r>
      <w:hyperlink r:id="rId237" w:tooltip="Competitive antagonist" w:history="1">
        <w:r>
          <w:rPr>
            <w:rStyle w:val="Hyperlink"/>
          </w:rPr>
          <w:t>competitive antagonist</w:t>
        </w:r>
      </w:hyperlink>
      <w:r>
        <w:t>.</w:t>
      </w:r>
      <w:hyperlink w:anchor="cite_note-99" w:history="1">
        <w:r>
          <w:rPr>
            <w:rStyle w:val="Hyperlink"/>
            <w:vertAlign w:val="superscript"/>
          </w:rPr>
          <w:t>[99]</w:t>
        </w:r>
      </w:hyperlink>
      <w:r>
        <w:t xml:space="preserve"> In addition to its activity at adenosine receptors, caffeine is an </w:t>
      </w:r>
      <w:hyperlink r:id="rId238" w:tooltip="Inositol trisphosphate receptor" w:history="1">
        <w:r>
          <w:rPr>
            <w:rStyle w:val="Hyperlink"/>
          </w:rPr>
          <w:t>inositol triphosphate receptor 1</w:t>
        </w:r>
      </w:hyperlink>
      <w:r>
        <w:t xml:space="preserve"> antagonist and a voltage-independent activator of the </w:t>
      </w:r>
      <w:hyperlink r:id="rId239" w:tooltip="Ryanodine receptor" w:history="1">
        <w:r>
          <w:rPr>
            <w:rStyle w:val="Hyperlink"/>
          </w:rPr>
          <w:t>ryanodine receptors</w:t>
        </w:r>
      </w:hyperlink>
      <w:r>
        <w:t xml:space="preserve"> (</w:t>
      </w:r>
      <w:hyperlink r:id="rId240" w:tooltip="RYR1" w:history="1">
        <w:r>
          <w:rPr>
            <w:rStyle w:val="Hyperlink"/>
          </w:rPr>
          <w:t>RYR1</w:t>
        </w:r>
      </w:hyperlink>
      <w:r>
        <w:t xml:space="preserve">, </w:t>
      </w:r>
      <w:hyperlink r:id="rId241" w:tooltip="RYR2" w:history="1">
        <w:r>
          <w:rPr>
            <w:rStyle w:val="Hyperlink"/>
          </w:rPr>
          <w:t>RYR2</w:t>
        </w:r>
      </w:hyperlink>
      <w:r>
        <w:t xml:space="preserve">, and </w:t>
      </w:r>
      <w:hyperlink r:id="rId242" w:tooltip="RYR3" w:history="1">
        <w:r>
          <w:rPr>
            <w:rStyle w:val="Hyperlink"/>
          </w:rPr>
          <w:t>RYR3</w:t>
        </w:r>
      </w:hyperlink>
      <w:r>
        <w:t>)</w:t>
      </w:r>
      <w:r>
        <w:t>.</w:t>
      </w:r>
      <w:hyperlink w:anchor="cite_note-100" w:history="1">
        <w:r>
          <w:rPr>
            <w:rStyle w:val="Hyperlink"/>
            <w:vertAlign w:val="superscript"/>
          </w:rPr>
          <w:t>[100]</w:t>
        </w:r>
      </w:hyperlink>
      <w:r>
        <w:t xml:space="preserve"> It is also a competitive antagonist of the </w:t>
      </w:r>
      <w:hyperlink r:id="rId243" w:tooltip="Glycine receptor" w:history="1">
        <w:r>
          <w:rPr>
            <w:rStyle w:val="Hyperlink"/>
          </w:rPr>
          <w:t>ionotropic glycine receptor</w:t>
        </w:r>
      </w:hyperlink>
      <w:r>
        <w:t>.</w:t>
      </w:r>
      <w:hyperlink w:anchor="cite_note-101" w:history="1">
        <w:r>
          <w:rPr>
            <w:rStyle w:val="Hyperlink"/>
            <w:vertAlign w:val="superscript"/>
          </w:rPr>
          <w:t>[101]</w:t>
        </w:r>
      </w:hyperlink>
      <w:r>
        <w:t xml:space="preserve"> </w:t>
      </w:r>
    </w:p>
    <w:p w:rsidR="00000000" w:rsidRDefault="000569C6">
      <w:pPr>
        <w:pStyle w:val="Heading5"/>
        <w:rPr>
          <w:rFonts w:eastAsia="Times New Roman"/>
        </w:rPr>
      </w:pPr>
      <w:r>
        <w:rPr>
          <w:rStyle w:val="mw-headline"/>
          <w:rFonts w:eastAsia="Times New Roman"/>
        </w:rPr>
        <w:t>Effects on striatal dopamin</w:t>
      </w:r>
      <w:r>
        <w:rPr>
          <w:rStyle w:val="mw-headline"/>
          <w:rFonts w:eastAsia="Times New Roman"/>
        </w:rPr>
        <w:t>e</w:t>
      </w:r>
      <w:r>
        <w:rPr>
          <w:rStyle w:val="mw-editsection-bracket"/>
          <w:rFonts w:eastAsia="Times New Roman"/>
        </w:rPr>
        <w:t>[</w:t>
      </w:r>
      <w:hyperlink r:id="rId244" w:tooltip="Edit section: Effects on striatal dopamine" w:history="1">
        <w:r>
          <w:rPr>
            <w:rStyle w:val="Hyperlink"/>
            <w:rFonts w:eastAsia="Times New Roman"/>
          </w:rPr>
          <w:t>edit</w:t>
        </w:r>
      </w:hyperlink>
      <w:r>
        <w:rPr>
          <w:rStyle w:val="mw-editsection-bracket"/>
          <w:rFonts w:eastAsia="Times New Roman"/>
        </w:rPr>
        <w:t>]</w:t>
      </w:r>
    </w:p>
    <w:p w:rsidR="00000000" w:rsidRDefault="000569C6">
      <w:pPr>
        <w:pStyle w:val="NormalWeb"/>
      </w:pPr>
      <w:r>
        <w:t xml:space="preserve">While caffeine does not directly bind to any </w:t>
      </w:r>
      <w:hyperlink r:id="rId245" w:tooltip="Dopamine receptor" w:history="1">
        <w:r>
          <w:rPr>
            <w:rStyle w:val="Hyperlink"/>
          </w:rPr>
          <w:t>dopamine receptors</w:t>
        </w:r>
      </w:hyperlink>
      <w:r>
        <w:t xml:space="preserve">, it influences the binding activity of </w:t>
      </w:r>
      <w:hyperlink r:id="rId246" w:tooltip="Dopamine" w:history="1">
        <w:r>
          <w:rPr>
            <w:rStyle w:val="Hyperlink"/>
          </w:rPr>
          <w:t>dopamine</w:t>
        </w:r>
      </w:hyperlink>
      <w:r>
        <w:t xml:space="preserve"> at its receptors in the </w:t>
      </w:r>
      <w:hyperlink r:id="rId247" w:tooltip="Striatum" w:history="1">
        <w:r>
          <w:rPr>
            <w:rStyle w:val="Hyperlink"/>
          </w:rPr>
          <w:t>striatum</w:t>
        </w:r>
      </w:hyperlink>
      <w:r>
        <w:t xml:space="preserve"> by binding to adenosine receptors that have formed </w:t>
      </w:r>
      <w:hyperlink r:id="rId248" w:tooltip="GPCR oligomer" w:history="1">
        <w:r>
          <w:rPr>
            <w:rStyle w:val="Hyperlink"/>
          </w:rPr>
          <w:t>GPCR heteromers</w:t>
        </w:r>
      </w:hyperlink>
      <w:r>
        <w:t xml:space="preserve"> with dopamine receptors, specifically the </w:t>
      </w:r>
      <w:hyperlink r:id="rId249" w:tooltip="Adenosine receptor A1" w:history="1">
        <w:r>
          <w:rPr>
            <w:rStyle w:val="Hyperlink"/>
          </w:rPr>
          <w:t>A</w:t>
        </w:r>
        <w:r>
          <w:rPr>
            <w:rStyle w:val="Hyperlink"/>
            <w:vertAlign w:val="subscript"/>
          </w:rPr>
          <w:t>1</w:t>
        </w:r>
      </w:hyperlink>
      <w:r>
        <w:t>–</w:t>
      </w:r>
      <w:hyperlink r:id="rId250" w:tooltip="DRD1" w:history="1">
        <w:r>
          <w:rPr>
            <w:rStyle w:val="Hyperlink"/>
          </w:rPr>
          <w:t>D</w:t>
        </w:r>
        <w:r>
          <w:rPr>
            <w:rStyle w:val="Hyperlink"/>
            <w:vertAlign w:val="subscript"/>
          </w:rPr>
          <w:t>1</w:t>
        </w:r>
      </w:hyperlink>
      <w:r>
        <w:t xml:space="preserve"> receptor </w:t>
      </w:r>
      <w:hyperlink r:id="rId251" w:tooltip="Heterodimer" w:history="1">
        <w:r>
          <w:rPr>
            <w:rStyle w:val="Hyperlink"/>
          </w:rPr>
          <w:t>heterodimer</w:t>
        </w:r>
      </w:hyperlink>
      <w:r>
        <w:t xml:space="preserve"> (this is a receptor complex with 1 adenosine A</w:t>
      </w:r>
      <w:r>
        <w:rPr>
          <w:vertAlign w:val="subscript"/>
        </w:rPr>
        <w:t>1</w:t>
      </w:r>
      <w:r>
        <w:t xml:space="preserve"> receptor and 1 dopamine D</w:t>
      </w:r>
      <w:r>
        <w:rPr>
          <w:vertAlign w:val="subscript"/>
        </w:rPr>
        <w:t>1</w:t>
      </w:r>
      <w:r>
        <w:t xml:space="preserve"> receptor) and the </w:t>
      </w:r>
      <w:hyperlink r:id="rId252" w:tooltip="Adenosine receptor A2a" w:history="1">
        <w:r>
          <w:rPr>
            <w:rStyle w:val="Hyperlink"/>
          </w:rPr>
          <w:t>A</w:t>
        </w:r>
        <w:r>
          <w:rPr>
            <w:rStyle w:val="Hyperlink"/>
            <w:vertAlign w:val="subscript"/>
          </w:rPr>
          <w:t>2A</w:t>
        </w:r>
      </w:hyperlink>
      <w:r>
        <w:t>–</w:t>
      </w:r>
      <w:hyperlink r:id="rId253" w:tooltip="DRD2" w:history="1">
        <w:r>
          <w:rPr>
            <w:rStyle w:val="Hyperlink"/>
          </w:rPr>
          <w:t>D</w:t>
        </w:r>
        <w:r>
          <w:rPr>
            <w:rStyle w:val="Hyperlink"/>
            <w:vertAlign w:val="subscript"/>
          </w:rPr>
          <w:t>2</w:t>
        </w:r>
      </w:hyperlink>
      <w:r>
        <w:t xml:space="preserve"> receptor </w:t>
      </w:r>
      <w:hyperlink r:id="rId254" w:tooltip="Heterotetramer" w:history="1">
        <w:r>
          <w:rPr>
            <w:rStyle w:val="Hyperlink"/>
          </w:rPr>
          <w:t>heterotetramer</w:t>
        </w:r>
      </w:hyperlink>
      <w:r>
        <w:t xml:space="preserve"> (this is a receptor complex with 2 adenosine A</w:t>
      </w:r>
      <w:r>
        <w:rPr>
          <w:vertAlign w:val="subscript"/>
        </w:rPr>
        <w:t>2A</w:t>
      </w:r>
      <w:r>
        <w:t xml:space="preserve"> receptors and 2 dopamine D</w:t>
      </w:r>
      <w:r>
        <w:rPr>
          <w:vertAlign w:val="subscript"/>
        </w:rPr>
        <w:t>2</w:t>
      </w:r>
      <w:r>
        <w:t xml:space="preserve"> receptor</w:t>
      </w:r>
      <w:r>
        <w:t>s)</w:t>
      </w:r>
      <w:r>
        <w:t>.</w:t>
      </w:r>
      <w:hyperlink w:anchor="cite_note-102" w:history="1">
        <w:r>
          <w:rPr>
            <w:rStyle w:val="Hyperlink"/>
            <w:vertAlign w:val="superscript"/>
          </w:rPr>
          <w:t>[102]</w:t>
        </w:r>
      </w:hyperlink>
      <w:hyperlink w:anchor="cite_note-103" w:history="1">
        <w:r>
          <w:rPr>
            <w:rStyle w:val="Hyperlink"/>
            <w:vertAlign w:val="superscript"/>
          </w:rPr>
          <w:t>[103]</w:t>
        </w:r>
      </w:hyperlink>
      <w:hyperlink w:anchor="cite_note-104" w:history="1">
        <w:r>
          <w:rPr>
            <w:rStyle w:val="Hyperlink"/>
            <w:vertAlign w:val="superscript"/>
          </w:rPr>
          <w:t>[104]</w:t>
        </w:r>
      </w:hyperlink>
      <w:hyperlink w:anchor="cite_note-105" w:history="1">
        <w:r>
          <w:rPr>
            <w:rStyle w:val="Hyperlink"/>
            <w:vertAlign w:val="superscript"/>
          </w:rPr>
          <w:t>[105]</w:t>
        </w:r>
      </w:hyperlink>
      <w:r>
        <w:t xml:space="preserve"> The A</w:t>
      </w:r>
      <w:r>
        <w:rPr>
          <w:vertAlign w:val="subscript"/>
        </w:rPr>
        <w:t>2A</w:t>
      </w:r>
      <w:r>
        <w:t>–D</w:t>
      </w:r>
      <w:r>
        <w:rPr>
          <w:vertAlign w:val="subscript"/>
        </w:rPr>
        <w:t>2</w:t>
      </w:r>
      <w:r>
        <w:t xml:space="preserve"> </w:t>
      </w:r>
      <w:r>
        <w:t>receptor heterotetramer has been identified as a primary pharmacological target of caffeine, primarily because it mediates some of its psychostimulant effects and its pharmacodynamic interactions with dopaminergic psychostimulants</w:t>
      </w:r>
      <w:r>
        <w:t>.</w:t>
      </w:r>
      <w:hyperlink w:anchor="cite_note-103" w:history="1">
        <w:r>
          <w:rPr>
            <w:rStyle w:val="Hyperlink"/>
            <w:vertAlign w:val="superscript"/>
          </w:rPr>
          <w:t>[103]</w:t>
        </w:r>
      </w:hyperlink>
      <w:hyperlink w:anchor="cite_note-104" w:history="1">
        <w:r>
          <w:rPr>
            <w:rStyle w:val="Hyperlink"/>
            <w:vertAlign w:val="superscript"/>
          </w:rPr>
          <w:t>[104]</w:t>
        </w:r>
      </w:hyperlink>
      <w:hyperlink w:anchor="cite_note-105" w:history="1">
        <w:r>
          <w:rPr>
            <w:rStyle w:val="Hyperlink"/>
            <w:vertAlign w:val="superscript"/>
          </w:rPr>
          <w:t>[105]</w:t>
        </w:r>
      </w:hyperlink>
      <w:r>
        <w:t xml:space="preserve"> Caffeine also causes the release of dopamine in the </w:t>
      </w:r>
      <w:hyperlink r:id="rId255" w:tooltip="Dorsal striatum" w:history="1">
        <w:r>
          <w:rPr>
            <w:rStyle w:val="Hyperlink"/>
          </w:rPr>
          <w:t>dorsal striatum</w:t>
        </w:r>
      </w:hyperlink>
      <w:r>
        <w:t xml:space="preserve"> and </w:t>
      </w:r>
      <w:hyperlink r:id="rId256" w:tooltip="Nucleus accumbens core" w:history="1">
        <w:r>
          <w:rPr>
            <w:rStyle w:val="Hyperlink"/>
          </w:rPr>
          <w:t>nucleus accumbens core</w:t>
        </w:r>
      </w:hyperlink>
      <w:r>
        <w:t xml:space="preserve"> (a substructure within the </w:t>
      </w:r>
      <w:hyperlink r:id="rId257" w:tooltip="Ventral striatum" w:history="1">
        <w:r>
          <w:rPr>
            <w:rStyle w:val="Hyperlink"/>
          </w:rPr>
          <w:t>ventral striatum</w:t>
        </w:r>
      </w:hyperlink>
      <w:r>
        <w:t xml:space="preserve">), but not the </w:t>
      </w:r>
      <w:hyperlink r:id="rId258" w:tooltip="Nucleus accumbens shell" w:history="1">
        <w:r>
          <w:rPr>
            <w:rStyle w:val="Hyperlink"/>
          </w:rPr>
          <w:t>nucleus accumbens shell</w:t>
        </w:r>
      </w:hyperlink>
      <w:r>
        <w:t xml:space="preserve">, by antagonizing </w:t>
      </w:r>
      <w:hyperlink r:id="rId259" w:tooltip="Adenosine receptor A1" w:history="1">
        <w:r>
          <w:rPr>
            <w:rStyle w:val="Hyperlink"/>
          </w:rPr>
          <w:t>A</w:t>
        </w:r>
        <w:r>
          <w:rPr>
            <w:rStyle w:val="Hyperlink"/>
            <w:vertAlign w:val="subscript"/>
          </w:rPr>
          <w:t>1</w:t>
        </w:r>
      </w:hyperlink>
      <w:r>
        <w:t xml:space="preserve"> receptors in the </w:t>
      </w:r>
      <w:hyperlink r:id="rId260" w:tooltip="Axon terminal" w:history="1">
        <w:r>
          <w:rPr>
            <w:rStyle w:val="Hyperlink"/>
          </w:rPr>
          <w:t>axon terminal</w:t>
        </w:r>
      </w:hyperlink>
      <w:r>
        <w:t xml:space="preserve"> of dopamine neurons and </w:t>
      </w:r>
      <w:hyperlink r:id="rId261" w:tooltip="Adenosine receptor A1" w:history="1">
        <w:r>
          <w:rPr>
            <w:rStyle w:val="Hyperlink"/>
          </w:rPr>
          <w:t>A</w:t>
        </w:r>
        <w:r>
          <w:rPr>
            <w:rStyle w:val="Hyperlink"/>
            <w:vertAlign w:val="subscript"/>
          </w:rPr>
          <w:t>1</w:t>
        </w:r>
      </w:hyperlink>
      <w:r>
        <w:t>–</w:t>
      </w:r>
      <w:hyperlink r:id="rId262" w:tooltip="Adenosine receptor A2a" w:history="1">
        <w:r>
          <w:rPr>
            <w:rStyle w:val="Hyperlink"/>
          </w:rPr>
          <w:t>A</w:t>
        </w:r>
        <w:r>
          <w:rPr>
            <w:rStyle w:val="Hyperlink"/>
            <w:vertAlign w:val="subscript"/>
          </w:rPr>
          <w:t>2A</w:t>
        </w:r>
      </w:hyperlink>
      <w:r>
        <w:t xml:space="preserve"> heterodimers (a receptor complex composed of 1 adenosine A</w:t>
      </w:r>
      <w:r>
        <w:rPr>
          <w:vertAlign w:val="subscript"/>
        </w:rPr>
        <w:t>1</w:t>
      </w:r>
      <w:r>
        <w:t xml:space="preserve"> receptor and 1 adenosine A</w:t>
      </w:r>
      <w:r>
        <w:rPr>
          <w:vertAlign w:val="subscript"/>
        </w:rPr>
        <w:t>2A</w:t>
      </w:r>
      <w:r>
        <w:t xml:space="preserve"> receptor) in the axon terminal of gluta</w:t>
      </w:r>
      <w:r>
        <w:t>mate neurons</w:t>
      </w:r>
      <w:r>
        <w:t>.</w:t>
      </w:r>
      <w:hyperlink w:anchor="cite_note-102" w:history="1">
        <w:r>
          <w:rPr>
            <w:rStyle w:val="Hyperlink"/>
            <w:vertAlign w:val="superscript"/>
          </w:rPr>
          <w:t>[102]</w:t>
        </w:r>
      </w:hyperlink>
      <w:hyperlink w:anchor="cite_note-106" w:history="1">
        <w:r>
          <w:rPr>
            <w:rStyle w:val="Hyperlink"/>
            <w:vertAlign w:val="superscript"/>
          </w:rPr>
          <w:t>[106]</w:t>
        </w:r>
      </w:hyperlink>
      <w:r>
        <w:t xml:space="preserve"> During chronic caffeine use, caffeine-induced dopamine release within the nucleus accumbens core is markedly reduced due to </w:t>
      </w:r>
      <w:hyperlink r:id="rId263" w:tooltip="Drug tolerance" w:history="1">
        <w:r>
          <w:rPr>
            <w:rStyle w:val="Hyperlink"/>
          </w:rPr>
          <w:t>drug tolerance</w:t>
        </w:r>
      </w:hyperlink>
      <w:r>
        <w:t>.</w:t>
      </w:r>
      <w:hyperlink w:anchor="cite_note-102" w:history="1">
        <w:r>
          <w:rPr>
            <w:rStyle w:val="Hyperlink"/>
            <w:vertAlign w:val="superscript"/>
          </w:rPr>
          <w:t>[102]</w:t>
        </w:r>
      </w:hyperlink>
      <w:hyperlink w:anchor="cite_note-106" w:history="1">
        <w:r>
          <w:rPr>
            <w:rStyle w:val="Hyperlink"/>
            <w:vertAlign w:val="superscript"/>
          </w:rPr>
          <w:t>[106]</w:t>
        </w:r>
      </w:hyperlink>
      <w:r>
        <w:t xml:space="preserve"> </w:t>
      </w:r>
    </w:p>
    <w:p w:rsidR="00000000" w:rsidRDefault="000569C6">
      <w:pPr>
        <w:pStyle w:val="Heading4"/>
        <w:rPr>
          <w:rFonts w:eastAsia="Times New Roman"/>
        </w:rPr>
      </w:pPr>
      <w:r>
        <w:rPr>
          <w:rStyle w:val="mw-headline"/>
          <w:rFonts w:eastAsia="Times New Roman"/>
        </w:rPr>
        <w:t>Enzyme target</w:t>
      </w:r>
      <w:r>
        <w:rPr>
          <w:rStyle w:val="mw-headline"/>
          <w:rFonts w:eastAsia="Times New Roman"/>
        </w:rPr>
        <w:t>s</w:t>
      </w:r>
      <w:r>
        <w:rPr>
          <w:rStyle w:val="mw-editsection-bracket"/>
          <w:rFonts w:eastAsia="Times New Roman"/>
        </w:rPr>
        <w:t>[</w:t>
      </w:r>
      <w:hyperlink r:id="rId264" w:tooltip="Edit section: Enzyme targets" w:history="1">
        <w:r>
          <w:rPr>
            <w:rStyle w:val="Hyperlink"/>
            <w:rFonts w:eastAsia="Times New Roman"/>
          </w:rPr>
          <w:t>edit</w:t>
        </w:r>
      </w:hyperlink>
      <w:r>
        <w:rPr>
          <w:rStyle w:val="mw-editsection-bracket"/>
          <w:rFonts w:eastAsia="Times New Roman"/>
        </w:rPr>
        <w:t>]</w:t>
      </w:r>
    </w:p>
    <w:p w:rsidR="00000000" w:rsidRDefault="000569C6">
      <w:pPr>
        <w:pStyle w:val="NormalWeb"/>
      </w:pPr>
      <w:r>
        <w:t xml:space="preserve">Caffeine, like other </w:t>
      </w:r>
      <w:hyperlink r:id="rId265" w:tooltip="Xanthines" w:history="1">
        <w:r>
          <w:rPr>
            <w:rStyle w:val="Hyperlink"/>
          </w:rPr>
          <w:t>xanthines</w:t>
        </w:r>
      </w:hyperlink>
      <w:r>
        <w:t xml:space="preserve">, also acts as a </w:t>
      </w:r>
      <w:hyperlink r:id="rId266" w:tooltip="Phosphodiesterase inhibitor" w:history="1">
        <w:r>
          <w:rPr>
            <w:rStyle w:val="Hyperlink"/>
          </w:rPr>
          <w:t>phosphodiesterase inhibitor</w:t>
        </w:r>
      </w:hyperlink>
      <w:r>
        <w:t>.</w:t>
      </w:r>
      <w:hyperlink w:anchor="cite_note-107" w:history="1">
        <w:r>
          <w:rPr>
            <w:rStyle w:val="Hyperlink"/>
            <w:vertAlign w:val="superscript"/>
          </w:rPr>
          <w:t>[107]</w:t>
        </w:r>
      </w:hyperlink>
      <w:r>
        <w:t xml:space="preserve"> As a comp</w:t>
      </w:r>
      <w:r>
        <w:t xml:space="preserve">etitive nonselective </w:t>
      </w:r>
      <w:hyperlink r:id="rId267" w:tooltip="Phosphodiesterase inhibitor" w:history="1">
        <w:r>
          <w:rPr>
            <w:rStyle w:val="Hyperlink"/>
          </w:rPr>
          <w:t>phosphodiesterase inhibitor</w:t>
        </w:r>
      </w:hyperlink>
      <w:r>
        <w:t>,</w:t>
      </w:r>
      <w:hyperlink w:anchor="cite_note-108" w:history="1">
        <w:r>
          <w:rPr>
            <w:rStyle w:val="Hyperlink"/>
            <w:vertAlign w:val="superscript"/>
          </w:rPr>
          <w:t>[108]</w:t>
        </w:r>
      </w:hyperlink>
      <w:r>
        <w:t xml:space="preserve"> caffeine raises intracellular </w:t>
      </w:r>
      <w:hyperlink r:id="rId268" w:tooltip="Cyclic adenosine monophosphate" w:history="1">
        <w:r>
          <w:rPr>
            <w:rStyle w:val="Hyperlink"/>
          </w:rPr>
          <w:t>cAMP</w:t>
        </w:r>
      </w:hyperlink>
      <w:r>
        <w:t xml:space="preserve">, activates </w:t>
      </w:r>
      <w:hyperlink r:id="rId269" w:tooltip="Protein kinase A" w:history="1">
        <w:r>
          <w:rPr>
            <w:rStyle w:val="Hyperlink"/>
          </w:rPr>
          <w:t>protein kinase A</w:t>
        </w:r>
      </w:hyperlink>
      <w:r>
        <w:t xml:space="preserve">, </w:t>
      </w:r>
      <w:hyperlink r:id="rId270" w:tooltip="TNF inhibitor" w:history="1">
        <w:r>
          <w:rPr>
            <w:rStyle w:val="Hyperlink"/>
          </w:rPr>
          <w:t>inhibits TNF-alpha</w:t>
        </w:r>
      </w:hyperlink>
      <w:hyperlink w:anchor="cite_note-109" w:history="1">
        <w:r>
          <w:rPr>
            <w:rStyle w:val="Hyperlink"/>
            <w:vertAlign w:val="superscript"/>
          </w:rPr>
          <w:t>[109]</w:t>
        </w:r>
      </w:hyperlink>
      <w:hyperlink w:anchor="cite_note-110" w:history="1">
        <w:r>
          <w:rPr>
            <w:rStyle w:val="Hyperlink"/>
            <w:vertAlign w:val="superscript"/>
          </w:rPr>
          <w:t>[110]</w:t>
        </w:r>
      </w:hyperlink>
      <w:r>
        <w:t xml:space="preserve"> and </w:t>
      </w:r>
      <w:hyperlink r:id="rId271" w:tooltip="Leukotriene" w:history="1">
        <w:r>
          <w:rPr>
            <w:rStyle w:val="Hyperlink"/>
          </w:rPr>
          <w:t>leukotriene</w:t>
        </w:r>
      </w:hyperlink>
      <w:hyperlink w:anchor="cite_note-111" w:history="1">
        <w:r>
          <w:rPr>
            <w:rStyle w:val="Hyperlink"/>
            <w:vertAlign w:val="superscript"/>
          </w:rPr>
          <w:t>[111]</w:t>
        </w:r>
      </w:hyperlink>
      <w:r>
        <w:t xml:space="preserve"> synthesis, and </w:t>
      </w:r>
      <w:hyperlink r:id="rId272" w:tooltip="Anti-inflammatory" w:history="1">
        <w:r>
          <w:rPr>
            <w:rStyle w:val="Hyperlink"/>
          </w:rPr>
          <w:t>reduces inflammation</w:t>
        </w:r>
      </w:hyperlink>
      <w:r>
        <w:t xml:space="preserve"> and </w:t>
      </w:r>
      <w:hyperlink r:id="rId273" w:tooltip="Innate immunity" w:history="1">
        <w:r>
          <w:rPr>
            <w:rStyle w:val="Hyperlink"/>
          </w:rPr>
          <w:t>innate immunity</w:t>
        </w:r>
      </w:hyperlink>
      <w:r>
        <w:t>.</w:t>
      </w:r>
      <w:hyperlink w:anchor="cite_note-111" w:history="1">
        <w:r>
          <w:rPr>
            <w:rStyle w:val="Hyperlink"/>
            <w:vertAlign w:val="superscript"/>
          </w:rPr>
          <w:t>[111]</w:t>
        </w:r>
      </w:hyperlink>
      <w:r>
        <w:t xml:space="preserve"> Caffeine also affects the </w:t>
      </w:r>
      <w:hyperlink r:id="rId274" w:tooltip="Cholinergic system" w:history="1">
        <w:r>
          <w:rPr>
            <w:rStyle w:val="Hyperlink"/>
          </w:rPr>
          <w:t>cholinergic system</w:t>
        </w:r>
      </w:hyperlink>
      <w:r>
        <w:t xml:space="preserve"> where it inhibits the enzyme </w:t>
      </w:r>
      <w:hyperlink r:id="rId275" w:tooltip="Acetylcholinesterase" w:history="1">
        <w:r>
          <w:rPr>
            <w:rStyle w:val="Hyperlink"/>
          </w:rPr>
          <w:t>acetylcholinesterase</w:t>
        </w:r>
      </w:hyperlink>
      <w:r>
        <w:t>.</w:t>
      </w:r>
      <w:hyperlink w:anchor="cite_note-112" w:history="1">
        <w:r>
          <w:rPr>
            <w:rStyle w:val="Hyperlink"/>
            <w:vertAlign w:val="superscript"/>
          </w:rPr>
          <w:t>[112]</w:t>
        </w:r>
      </w:hyperlink>
      <w:r>
        <w:t xml:space="preserve"> </w:t>
      </w:r>
    </w:p>
    <w:p w:rsidR="00000000" w:rsidRDefault="000569C6">
      <w:pPr>
        <w:pStyle w:val="Heading4"/>
        <w:rPr>
          <w:rFonts w:eastAsia="Times New Roman"/>
        </w:rPr>
      </w:pPr>
      <w:r>
        <w:rPr>
          <w:rStyle w:val="mw-headline"/>
          <w:rFonts w:eastAsia="Times New Roman"/>
        </w:rPr>
        <w:t>Off-target effect</w:t>
      </w:r>
      <w:r>
        <w:rPr>
          <w:rStyle w:val="mw-headline"/>
          <w:rFonts w:eastAsia="Times New Roman"/>
        </w:rPr>
        <w:t>s</w:t>
      </w:r>
      <w:r>
        <w:rPr>
          <w:rStyle w:val="mw-editsection-bracket"/>
          <w:rFonts w:eastAsia="Times New Roman"/>
        </w:rPr>
        <w:t>[</w:t>
      </w:r>
      <w:hyperlink r:id="rId276" w:tooltip="Edit section: Off-target effects" w:history="1">
        <w:r>
          <w:rPr>
            <w:rStyle w:val="Hyperlink"/>
            <w:rFonts w:eastAsia="Times New Roman"/>
          </w:rPr>
          <w:t>edit</w:t>
        </w:r>
      </w:hyperlink>
      <w:r>
        <w:rPr>
          <w:rStyle w:val="mw-editsection-bracket"/>
          <w:rFonts w:eastAsia="Times New Roman"/>
        </w:rPr>
        <w:t>]</w:t>
      </w:r>
    </w:p>
    <w:p w:rsidR="00000000" w:rsidRDefault="000569C6">
      <w:pPr>
        <w:pStyle w:val="NormalWeb"/>
      </w:pPr>
      <w:r>
        <w:t xml:space="preserve">Caffeine antagonizes </w:t>
      </w:r>
      <w:hyperlink r:id="rId277" w:tooltip="Adenosine A2A receptor" w:history="1">
        <w:r>
          <w:rPr>
            <w:rStyle w:val="Hyperlink"/>
          </w:rPr>
          <w:t>adenosine A2A receptors</w:t>
        </w:r>
      </w:hyperlink>
      <w:r>
        <w:t xml:space="preserve"> in the </w:t>
      </w:r>
      <w:hyperlink r:id="rId278" w:tooltip="Ventrolateral preoptic area" w:history="1">
        <w:r>
          <w:rPr>
            <w:rStyle w:val="Hyperlink"/>
          </w:rPr>
          <w:t>ventrolateral preoptic area</w:t>
        </w:r>
      </w:hyperlink>
      <w:r>
        <w:t xml:space="preserve"> (VLPO), thereb</w:t>
      </w:r>
      <w:r>
        <w:t xml:space="preserve">y reducing inhibitory </w:t>
      </w:r>
      <w:hyperlink r:id="rId279" w:tooltip="GABA" w:history="1">
        <w:r>
          <w:rPr>
            <w:rStyle w:val="Hyperlink"/>
          </w:rPr>
          <w:t>GABA</w:t>
        </w:r>
      </w:hyperlink>
      <w:r>
        <w:t xml:space="preserve"> </w:t>
      </w:r>
      <w:hyperlink r:id="rId280" w:tooltip="Neurotransmission" w:history="1">
        <w:r>
          <w:rPr>
            <w:rStyle w:val="Hyperlink"/>
          </w:rPr>
          <w:t>neurotransmission</w:t>
        </w:r>
      </w:hyperlink>
      <w:r>
        <w:t xml:space="preserve"> to the </w:t>
      </w:r>
      <w:hyperlink r:id="rId281" w:tooltip="Tuberomammillary nucleus" w:history="1">
        <w:r>
          <w:rPr>
            <w:rStyle w:val="Hyperlink"/>
          </w:rPr>
          <w:t>tuberomammillary nucleus</w:t>
        </w:r>
      </w:hyperlink>
      <w:r>
        <w:t>, a</w:t>
      </w:r>
      <w:r>
        <w:t xml:space="preserve"> </w:t>
      </w:r>
      <w:hyperlink r:id="rId282" w:tooltip="Histamine" w:history="1">
        <w:r>
          <w:rPr>
            <w:rStyle w:val="Hyperlink"/>
          </w:rPr>
          <w:t>histaminergic</w:t>
        </w:r>
      </w:hyperlink>
      <w:r>
        <w:t xml:space="preserve"> projection nucleus that activation-dependently promotes arousal</w:t>
      </w:r>
      <w:r>
        <w:t>.</w:t>
      </w:r>
      <w:hyperlink w:anchor="cite_note-106" w:history="1">
        <w:r>
          <w:rPr>
            <w:rStyle w:val="Hyperlink"/>
            <w:vertAlign w:val="superscript"/>
          </w:rPr>
          <w:t>[106]</w:t>
        </w:r>
      </w:hyperlink>
      <w:r>
        <w:t xml:space="preserve"> </w:t>
      </w:r>
      <w:r>
        <w:t>Disinhibition of the tuberomammillary nucleus is the chief mechanism by which caffeine produces wakefulness-promoting effects</w:t>
      </w:r>
      <w:r>
        <w:t>.</w:t>
      </w:r>
      <w:hyperlink w:anchor="cite_note-106" w:history="1">
        <w:r>
          <w:rPr>
            <w:rStyle w:val="Hyperlink"/>
            <w:vertAlign w:val="superscript"/>
          </w:rPr>
          <w:t>[106]</w:t>
        </w:r>
      </w:hyperlink>
      <w:r>
        <w:t xml:space="preserve"> </w:t>
      </w:r>
    </w:p>
    <w:p w:rsidR="00000000" w:rsidRDefault="000569C6">
      <w:pPr>
        <w:pStyle w:val="Heading3"/>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283" w:tooltip="Edit section: Pharmacokinetics" w:history="1">
        <w:r>
          <w:rPr>
            <w:rStyle w:val="Hyperlink"/>
            <w:rFonts w:eastAsia="Times New Roman"/>
          </w:rPr>
          <w:t>edit</w:t>
        </w:r>
      </w:hyperlink>
      <w:r>
        <w:rPr>
          <w:rStyle w:val="mw-editsection-bracket"/>
          <w:rFonts w:eastAsia="Times New Roman"/>
        </w:rPr>
        <w:t>]</w:t>
      </w:r>
    </w:p>
    <w:p w:rsidR="00000000" w:rsidRDefault="000569C6">
      <w:pPr>
        <w:pStyle w:val="NormalWeb"/>
      </w:pPr>
      <w:hyperlink r:id="rId284" w:tooltip="File:Caffeine metabolites.svg" w:history="1">
        <w:r>
          <w:rPr>
            <w:rStyle w:val="Hyperlink"/>
          </w:rPr>
          <w:t xml:space="preserve">thumb|250px|Caffeine is metabolized in the liver into three primary metabolites: </w:t>
        </w:r>
      </w:hyperlink>
      <w:hyperlink r:id="rId285" w:tooltip="Paraxanthine" w:history="1">
        <w:r>
          <w:rPr>
            <w:rStyle w:val="Hyperlink"/>
          </w:rPr>
          <w:t>paraxanthine</w:t>
        </w:r>
      </w:hyperlink>
      <w:r>
        <w:t xml:space="preserve"> (84%), </w:t>
      </w:r>
      <w:hyperlink r:id="rId286" w:tooltip="Theobromine" w:history="1">
        <w:r>
          <w:rPr>
            <w:rStyle w:val="Hyperlink"/>
          </w:rPr>
          <w:t>theobromine</w:t>
        </w:r>
      </w:hyperlink>
      <w:r>
        <w:t xml:space="preserve"> (12%), and </w:t>
      </w:r>
      <w:hyperlink r:id="rId287" w:tooltip="Theophylline" w:history="1">
        <w:r>
          <w:rPr>
            <w:rStyle w:val="Hyperlink"/>
          </w:rPr>
          <w:t>theophylline</w:t>
        </w:r>
      </w:hyperlink>
      <w:r>
        <w:t xml:space="preserve"> (4%)|alt=A diagram featuring 4 skeletal chemical formulas. Top (caffeine) relates to similar com</w:t>
      </w:r>
      <w:r>
        <w:t xml:space="preserve">pounds paraxanthine, theobromine and theophylline. </w:t>
      </w:r>
    </w:p>
    <w:p w:rsidR="00000000" w:rsidRDefault="000569C6">
      <w:pPr>
        <w:pStyle w:val="NormalWeb"/>
      </w:pPr>
      <w:r>
        <w:t>Caffeine from coffee or other beverages is absorbed by the small intestine within 45 minutes of ingestion and distributed throughout all bodily tissues</w:t>
      </w:r>
      <w:r>
        <w:t>.</w:t>
      </w:r>
      <w:hyperlink w:anchor="cite_note-113" w:history="1">
        <w:r>
          <w:rPr>
            <w:rStyle w:val="Hyperlink"/>
            <w:vertAlign w:val="superscript"/>
          </w:rPr>
          <w:t>[113]</w:t>
        </w:r>
      </w:hyperlink>
      <w:r>
        <w:t xml:space="preserve"> Peak blood</w:t>
      </w:r>
      <w:r>
        <w:t xml:space="preserve"> concentration is reached within 1–2 hours.</w:t>
      </w:r>
      <w:hyperlink r:id="rId288" w:tooltip="Template:Citation needed" w:history="1">
        <w:r>
          <w:rPr>
            <w:rStyle w:val="Hyperlink"/>
          </w:rPr>
          <w:t>Template:Citation needed</w:t>
        </w:r>
      </w:hyperlink>
      <w:r>
        <w:t xml:space="preserve"> It is eliminated by </w:t>
      </w:r>
      <w:hyperlink r:id="rId289" w:anchor="First-order_reactions" w:tooltip="Rate equation#First-order reactions" w:history="1">
        <w:r>
          <w:rPr>
            <w:rStyle w:val="Hyperlink"/>
          </w:rPr>
          <w:t>first-order kinetics</w:t>
        </w:r>
      </w:hyperlink>
      <w:r>
        <w:t>.</w:t>
      </w:r>
      <w:hyperlink w:anchor="cite_note-114" w:history="1">
        <w:r>
          <w:rPr>
            <w:rStyle w:val="Hyperlink"/>
            <w:vertAlign w:val="superscript"/>
          </w:rPr>
          <w:t>[114]</w:t>
        </w:r>
      </w:hyperlink>
      <w:r>
        <w:t xml:space="preserve"> Caffeine can also be absorbed rectally, evidenced by suppositories of </w:t>
      </w:r>
      <w:hyperlink r:id="rId290" w:tooltip="Ergotamine" w:history="1">
        <w:r>
          <w:rPr>
            <w:rStyle w:val="Hyperlink"/>
          </w:rPr>
          <w:t>ergotamine</w:t>
        </w:r>
      </w:hyperlink>
      <w:r>
        <w:t xml:space="preserve"> </w:t>
      </w:r>
      <w:hyperlink r:id="rId291" w:tooltip="Tartrate" w:history="1">
        <w:r>
          <w:rPr>
            <w:rStyle w:val="Hyperlink"/>
          </w:rPr>
          <w:t>tartr</w:t>
        </w:r>
        <w:r>
          <w:rPr>
            <w:rStyle w:val="Hyperlink"/>
          </w:rPr>
          <w:t>ate</w:t>
        </w:r>
      </w:hyperlink>
      <w:r>
        <w:t xml:space="preserve"> and caffeine (for the relief of </w:t>
      </w:r>
      <w:hyperlink r:id="rId292" w:tooltip="Migraine" w:history="1">
        <w:r>
          <w:rPr>
            <w:rStyle w:val="Hyperlink"/>
          </w:rPr>
          <w:t>migraine</w:t>
        </w:r>
      </w:hyperlink>
      <w:r>
        <w:t>)</w:t>
      </w:r>
      <w:hyperlink w:anchor="cite_note-115" w:history="1">
        <w:r>
          <w:rPr>
            <w:rStyle w:val="Hyperlink"/>
            <w:vertAlign w:val="superscript"/>
          </w:rPr>
          <w:t>[115]</w:t>
        </w:r>
      </w:hyperlink>
      <w:r>
        <w:t xml:space="preserve"> and </w:t>
      </w:r>
      <w:hyperlink r:id="rId293" w:tooltip="Chlorobutanol" w:history="1">
        <w:r>
          <w:rPr>
            <w:rStyle w:val="Hyperlink"/>
          </w:rPr>
          <w:t>chlorobutanol</w:t>
        </w:r>
      </w:hyperlink>
      <w:r>
        <w:t xml:space="preserve"> and caffeine (for the treatment of </w:t>
      </w:r>
      <w:hyperlink r:id="rId294" w:tooltip="Hyperemesis" w:history="1">
        <w:r>
          <w:rPr>
            <w:rStyle w:val="Hyperlink"/>
          </w:rPr>
          <w:t>hyperemesis</w:t>
        </w:r>
      </w:hyperlink>
      <w:r>
        <w:t>)</w:t>
      </w:r>
      <w:r>
        <w:t>.</w:t>
      </w:r>
      <w:hyperlink w:anchor="cite_note-116" w:history="1">
        <w:r>
          <w:rPr>
            <w:rStyle w:val="Hyperlink"/>
            <w:vertAlign w:val="superscript"/>
          </w:rPr>
          <w:t>[116]</w:t>
        </w:r>
      </w:hyperlink>
      <w:r>
        <w:t xml:space="preserve"> Caffeine's </w:t>
      </w:r>
      <w:hyperlink r:id="rId295" w:tooltip="Biological half-life" w:history="1">
        <w:r>
          <w:rPr>
            <w:rStyle w:val="Hyperlink"/>
          </w:rPr>
          <w:t>biological half-life</w:t>
        </w:r>
      </w:hyperlink>
      <w:r>
        <w:t> – the time required for the body to eliminate one</w:t>
      </w:r>
      <w:r>
        <w:t xml:space="preserve">-half of a dose – varies widely among individuals according to factors such as pregnancy, other drugs, </w:t>
      </w:r>
      <w:hyperlink r:id="rId296" w:tooltip="Liver enzymes" w:history="1">
        <w:r>
          <w:rPr>
            <w:rStyle w:val="Hyperlink"/>
          </w:rPr>
          <w:t>liver enzyme</w:t>
        </w:r>
      </w:hyperlink>
      <w:r>
        <w:t xml:space="preserve"> function level (needed for caffeine metabolism) and age. In healthy adults, caffeine'</w:t>
      </w:r>
      <w:r>
        <w:t>s half-life is between 3–7 hours</w:t>
      </w:r>
      <w:r>
        <w:t>.</w:t>
      </w:r>
      <w:hyperlink w:anchor="cite_note-97" w:history="1">
        <w:r>
          <w:rPr>
            <w:rStyle w:val="Hyperlink"/>
            <w:vertAlign w:val="superscript"/>
          </w:rPr>
          <w:t>[97]</w:t>
        </w:r>
      </w:hyperlink>
      <w:r>
        <w:t xml:space="preserve"> </w:t>
      </w:r>
      <w:hyperlink r:id="rId297" w:tooltip="Nicotine" w:history="1">
        <w:r>
          <w:rPr>
            <w:rStyle w:val="Hyperlink"/>
          </w:rPr>
          <w:t>Nicotine</w:t>
        </w:r>
      </w:hyperlink>
      <w:r>
        <w:t xml:space="preserve"> decreases the half-life by 30–50%</w:t>
      </w:r>
      <w:r>
        <w:t>,</w:t>
      </w:r>
      <w:hyperlink w:anchor="cite_note-58" w:history="1">
        <w:r>
          <w:rPr>
            <w:rStyle w:val="Hyperlink"/>
            <w:vertAlign w:val="superscript"/>
          </w:rPr>
          <w:t>[58]</w:t>
        </w:r>
      </w:hyperlink>
      <w:r>
        <w:t xml:space="preserve"> while </w:t>
      </w:r>
      <w:hyperlink r:id="rId298" w:tooltip="Oral contraceptives" w:history="1">
        <w:r>
          <w:rPr>
            <w:rStyle w:val="Hyperlink"/>
          </w:rPr>
          <w:t>oral contraceptives</w:t>
        </w:r>
      </w:hyperlink>
      <w:r>
        <w:t xml:space="preserve"> can double i</w:t>
      </w:r>
      <w:r>
        <w:t>t</w:t>
      </w:r>
      <w:hyperlink w:anchor="cite_note-58" w:history="1">
        <w:r>
          <w:rPr>
            <w:rStyle w:val="Hyperlink"/>
            <w:vertAlign w:val="superscript"/>
          </w:rPr>
          <w:t>[58]</w:t>
        </w:r>
      </w:hyperlink>
      <w:r>
        <w:t xml:space="preserve"> and pregnancy can raise it to as much as 15 hours during the last trimester</w:t>
      </w:r>
      <w:r>
        <w:t>.</w:t>
      </w:r>
      <w:hyperlink w:anchor="cite_note-58" w:history="1">
        <w:r>
          <w:rPr>
            <w:rStyle w:val="Hyperlink"/>
            <w:vertAlign w:val="superscript"/>
          </w:rPr>
          <w:t>[58]</w:t>
        </w:r>
      </w:hyperlink>
      <w:r>
        <w:t xml:space="preserve"> In newborns the half-life can be 80 hours or more</w:t>
      </w:r>
      <w:r>
        <w:t>, dropping very rapidly with age, possibly to less than the adult value by age 6 months</w:t>
      </w:r>
      <w:r>
        <w:t>.</w:t>
      </w:r>
      <w:hyperlink w:anchor="cite_note-58" w:history="1">
        <w:r>
          <w:rPr>
            <w:rStyle w:val="Hyperlink"/>
            <w:vertAlign w:val="superscript"/>
          </w:rPr>
          <w:t>[58]</w:t>
        </w:r>
      </w:hyperlink>
      <w:r>
        <w:t xml:space="preserve"> The antidepressant </w:t>
      </w:r>
      <w:hyperlink r:id="rId299" w:tooltip="Fluvoxamine" w:history="1">
        <w:r>
          <w:rPr>
            <w:rStyle w:val="Hyperlink"/>
          </w:rPr>
          <w:t>fluvoxamine</w:t>
        </w:r>
      </w:hyperlink>
      <w:r>
        <w:t xml:space="preserve"> (Luvox) reduces the clearance of caffeine by m</w:t>
      </w:r>
      <w:r>
        <w:t>ore than 90%, and increases its elimination half-life more than tenfold; from 4.9 hours to 56 hours</w:t>
      </w:r>
      <w:r>
        <w:t>.</w:t>
      </w:r>
      <w:hyperlink w:anchor="cite_note-117" w:history="1">
        <w:r>
          <w:rPr>
            <w:rStyle w:val="Hyperlink"/>
            <w:vertAlign w:val="superscript"/>
          </w:rPr>
          <w:t>[117]</w:t>
        </w:r>
      </w:hyperlink>
      <w:r>
        <w:t xml:space="preserve"> Caffeine is </w:t>
      </w:r>
      <w:hyperlink r:id="rId300" w:tooltip="Metabolism" w:history="1">
        <w:r>
          <w:rPr>
            <w:rStyle w:val="Hyperlink"/>
          </w:rPr>
          <w:t>metabolized</w:t>
        </w:r>
      </w:hyperlink>
      <w:r>
        <w:t xml:space="preserve"> in the </w:t>
      </w:r>
      <w:hyperlink r:id="rId301" w:tooltip="Liver" w:history="1">
        <w:r>
          <w:rPr>
            <w:rStyle w:val="Hyperlink"/>
          </w:rPr>
          <w:t>liver</w:t>
        </w:r>
      </w:hyperlink>
      <w:r>
        <w:t xml:space="preserve"> by the </w:t>
      </w:r>
      <w:hyperlink r:id="rId302" w:tooltip="Cytochrome P450 oxidase" w:history="1">
        <w:r>
          <w:rPr>
            <w:rStyle w:val="Hyperlink"/>
          </w:rPr>
          <w:t>cytochrome P450 oxidase</w:t>
        </w:r>
      </w:hyperlink>
      <w:r>
        <w:t xml:space="preserve"> enzyme system, in particular, by the </w:t>
      </w:r>
      <w:hyperlink r:id="rId303" w:tooltip="CYP1A2" w:history="1">
        <w:r>
          <w:rPr>
            <w:rStyle w:val="Hyperlink"/>
          </w:rPr>
          <w:t>CYP1A2</w:t>
        </w:r>
      </w:hyperlink>
      <w:r>
        <w:t xml:space="preserve"> isozyme, into three dimethyl</w:t>
      </w:r>
      <w:hyperlink r:id="rId304" w:tooltip="Xanthine" w:history="1">
        <w:r>
          <w:rPr>
            <w:rStyle w:val="Hyperlink"/>
          </w:rPr>
          <w:t>xanthines</w:t>
        </w:r>
      </w:hyperlink>
      <w:r>
        <w:t>,</w:t>
      </w:r>
      <w:hyperlink w:anchor="cite_note-118" w:history="1">
        <w:r>
          <w:rPr>
            <w:rStyle w:val="Hyperlink"/>
            <w:vertAlign w:val="superscript"/>
          </w:rPr>
          <w:t>[118]</w:t>
        </w:r>
      </w:hyperlink>
      <w:r>
        <w:t xml:space="preserve"> each of which has its own effects on the body: </w:t>
      </w:r>
    </w:p>
    <w:p w:rsidR="00000000" w:rsidRDefault="000569C6">
      <w:pPr>
        <w:numPr>
          <w:ilvl w:val="0"/>
          <w:numId w:val="3"/>
        </w:numPr>
        <w:spacing w:before="100" w:beforeAutospacing="1" w:after="100" w:afterAutospacing="1"/>
        <w:rPr>
          <w:rFonts w:eastAsia="Times New Roman"/>
        </w:rPr>
      </w:pPr>
      <w:hyperlink r:id="rId305" w:tooltip="Paraxanthine" w:history="1">
        <w:r>
          <w:rPr>
            <w:rStyle w:val="Hyperlink"/>
            <w:rFonts w:eastAsia="Times New Roman"/>
          </w:rPr>
          <w:t>Paraxanthine</w:t>
        </w:r>
      </w:hyperlink>
      <w:r>
        <w:rPr>
          <w:rFonts w:eastAsia="Times New Roman"/>
        </w:rPr>
        <w:t xml:space="preserve"> (84%): Increases </w:t>
      </w:r>
      <w:hyperlink r:id="rId306" w:tooltip="Lipolysis" w:history="1">
        <w:r>
          <w:rPr>
            <w:rStyle w:val="Hyperlink"/>
            <w:rFonts w:eastAsia="Times New Roman"/>
          </w:rPr>
          <w:t>lipolysis</w:t>
        </w:r>
      </w:hyperlink>
      <w:r>
        <w:rPr>
          <w:rFonts w:eastAsia="Times New Roman"/>
        </w:rPr>
        <w:t xml:space="preserve">, leading to elevated </w:t>
      </w:r>
      <w:hyperlink r:id="rId307" w:tooltip="Glycerol" w:history="1">
        <w:r>
          <w:rPr>
            <w:rStyle w:val="Hyperlink"/>
            <w:rFonts w:eastAsia="Times New Roman"/>
          </w:rPr>
          <w:t>glycerol</w:t>
        </w:r>
      </w:hyperlink>
      <w:r>
        <w:rPr>
          <w:rFonts w:eastAsia="Times New Roman"/>
        </w:rPr>
        <w:t xml:space="preserve"> and free </w:t>
      </w:r>
      <w:hyperlink r:id="rId308" w:tooltip="Fatty acid" w:history="1">
        <w:r>
          <w:rPr>
            <w:rStyle w:val="Hyperlink"/>
            <w:rFonts w:eastAsia="Times New Roman"/>
          </w:rPr>
          <w:t>fatty acid</w:t>
        </w:r>
      </w:hyperlink>
      <w:r>
        <w:rPr>
          <w:rFonts w:eastAsia="Times New Roman"/>
        </w:rPr>
        <w:t xml:space="preserve"> levels in </w:t>
      </w:r>
      <w:hyperlink r:id="rId309" w:tooltip="Blood plasma" w:history="1">
        <w:r>
          <w:rPr>
            <w:rStyle w:val="Hyperlink"/>
            <w:rFonts w:eastAsia="Times New Roman"/>
          </w:rPr>
          <w:t>blood plasma</w:t>
        </w:r>
      </w:hyperlink>
      <w:r>
        <w:rPr>
          <w:rFonts w:eastAsia="Times New Roman"/>
        </w:rPr>
        <w:t xml:space="preserve">. </w:t>
      </w:r>
    </w:p>
    <w:p w:rsidR="00000000" w:rsidRDefault="000569C6">
      <w:pPr>
        <w:numPr>
          <w:ilvl w:val="0"/>
          <w:numId w:val="3"/>
        </w:numPr>
        <w:spacing w:before="100" w:beforeAutospacing="1" w:after="100" w:afterAutospacing="1"/>
        <w:rPr>
          <w:rFonts w:eastAsia="Times New Roman"/>
        </w:rPr>
      </w:pPr>
      <w:hyperlink r:id="rId310" w:tooltip="Theobromine" w:history="1">
        <w:r>
          <w:rPr>
            <w:rStyle w:val="Hyperlink"/>
            <w:rFonts w:eastAsia="Times New Roman"/>
          </w:rPr>
          <w:t>Theobromine</w:t>
        </w:r>
      </w:hyperlink>
      <w:r>
        <w:rPr>
          <w:rFonts w:eastAsia="Times New Roman"/>
        </w:rPr>
        <w:t xml:space="preserve"> (12%): Dilates </w:t>
      </w:r>
      <w:hyperlink r:id="rId311" w:tooltip="Blood vessel" w:history="1">
        <w:r>
          <w:rPr>
            <w:rStyle w:val="Hyperlink"/>
            <w:rFonts w:eastAsia="Times New Roman"/>
          </w:rPr>
          <w:t>blood vessels</w:t>
        </w:r>
      </w:hyperlink>
      <w:r>
        <w:rPr>
          <w:rFonts w:eastAsia="Times New Roman"/>
        </w:rPr>
        <w:t xml:space="preserve"> and increases </w:t>
      </w:r>
      <w:hyperlink r:id="rId312" w:tooltip="Urine" w:history="1">
        <w:r>
          <w:rPr>
            <w:rStyle w:val="Hyperlink"/>
            <w:rFonts w:eastAsia="Times New Roman"/>
          </w:rPr>
          <w:t>urine</w:t>
        </w:r>
      </w:hyperlink>
      <w:r>
        <w:rPr>
          <w:rFonts w:eastAsia="Times New Roman"/>
        </w:rPr>
        <w:t xml:space="preserve"> volume. Theobromine is also the principal </w:t>
      </w:r>
      <w:hyperlink r:id="rId313" w:tooltip="Alkaloid" w:history="1">
        <w:r>
          <w:rPr>
            <w:rStyle w:val="Hyperlink"/>
            <w:rFonts w:eastAsia="Times New Roman"/>
          </w:rPr>
          <w:t>alkaloid</w:t>
        </w:r>
      </w:hyperlink>
      <w:r>
        <w:rPr>
          <w:rFonts w:eastAsia="Times New Roman"/>
        </w:rPr>
        <w:t xml:space="preserve"> in the </w:t>
      </w:r>
      <w:hyperlink r:id="rId314" w:tooltip="Cocoa bean" w:history="1">
        <w:r>
          <w:rPr>
            <w:rStyle w:val="Hyperlink"/>
            <w:rFonts w:eastAsia="Times New Roman"/>
          </w:rPr>
          <w:t>cocoa bean</w:t>
        </w:r>
      </w:hyperlink>
      <w:r>
        <w:rPr>
          <w:rFonts w:eastAsia="Times New Roman"/>
        </w:rPr>
        <w:t xml:space="preserve"> (</w:t>
      </w:r>
      <w:hyperlink r:id="rId315" w:tooltip="Chocolate" w:history="1">
        <w:r>
          <w:rPr>
            <w:rStyle w:val="Hyperlink"/>
            <w:rFonts w:eastAsia="Times New Roman"/>
          </w:rPr>
          <w:t>chocolate</w:t>
        </w:r>
      </w:hyperlink>
      <w:r>
        <w:rPr>
          <w:rFonts w:eastAsia="Times New Roman"/>
        </w:rPr>
        <w:t xml:space="preserve">). </w:t>
      </w:r>
    </w:p>
    <w:p w:rsidR="00000000" w:rsidRDefault="000569C6">
      <w:pPr>
        <w:numPr>
          <w:ilvl w:val="0"/>
          <w:numId w:val="3"/>
        </w:numPr>
        <w:spacing w:before="100" w:beforeAutospacing="1" w:after="100" w:afterAutospacing="1"/>
        <w:rPr>
          <w:rFonts w:eastAsia="Times New Roman"/>
        </w:rPr>
      </w:pPr>
      <w:hyperlink r:id="rId316" w:tooltip="Theophylline" w:history="1">
        <w:r>
          <w:rPr>
            <w:rStyle w:val="Hyperlink"/>
            <w:rFonts w:eastAsia="Times New Roman"/>
          </w:rPr>
          <w:t>Theophylline</w:t>
        </w:r>
      </w:hyperlink>
      <w:r>
        <w:rPr>
          <w:rFonts w:eastAsia="Times New Roman"/>
        </w:rPr>
        <w:t xml:space="preserve"> (4%): Relaxes </w:t>
      </w:r>
      <w:hyperlink r:id="rId317" w:tooltip="Smooth muscle" w:history="1">
        <w:r>
          <w:rPr>
            <w:rStyle w:val="Hyperlink"/>
            <w:rFonts w:eastAsia="Times New Roman"/>
          </w:rPr>
          <w:t>smooth muscles</w:t>
        </w:r>
      </w:hyperlink>
      <w:r>
        <w:rPr>
          <w:rFonts w:eastAsia="Times New Roman"/>
        </w:rPr>
        <w:t xml:space="preserve"> of the </w:t>
      </w:r>
      <w:hyperlink r:id="rId318" w:tooltip="Bronchus" w:history="1">
        <w:r>
          <w:rPr>
            <w:rStyle w:val="Hyperlink"/>
            <w:rFonts w:eastAsia="Times New Roman"/>
          </w:rPr>
          <w:t>bronchi</w:t>
        </w:r>
      </w:hyperlink>
      <w:r>
        <w:rPr>
          <w:rFonts w:eastAsia="Times New Roman"/>
        </w:rPr>
        <w:t xml:space="preserve">, and is used to treat </w:t>
      </w:r>
      <w:hyperlink r:id="rId319" w:tooltip="Asthma" w:history="1">
        <w:r>
          <w:rPr>
            <w:rStyle w:val="Hyperlink"/>
            <w:rFonts w:eastAsia="Times New Roman"/>
          </w:rPr>
          <w:t>asthma</w:t>
        </w:r>
      </w:hyperlink>
      <w:r>
        <w:rPr>
          <w:rFonts w:eastAsia="Times New Roman"/>
        </w:rPr>
        <w:t xml:space="preserve">. The </w:t>
      </w:r>
      <w:hyperlink r:id="rId320" w:tooltip="Therapeutic dose" w:history="1">
        <w:r>
          <w:rPr>
            <w:rStyle w:val="Hyperlink"/>
            <w:rFonts w:eastAsia="Times New Roman"/>
          </w:rPr>
          <w:t>therapeutic dose</w:t>
        </w:r>
      </w:hyperlink>
      <w:r>
        <w:rPr>
          <w:rFonts w:eastAsia="Times New Roman"/>
        </w:rPr>
        <w:t xml:space="preserve"> of theophylline, however, is many times greater than the levels attained from caffeine metabolism.</w:t>
      </w:r>
      <w:hyperlink r:id="rId321" w:tooltip="Template:Citation needed" w:history="1">
        <w:r>
          <w:rPr>
            <w:rStyle w:val="Hyperlink"/>
            <w:rFonts w:eastAsia="Times New Roman"/>
          </w:rPr>
          <w:t>Template:Citation needed</w:t>
        </w:r>
      </w:hyperlink>
      <w:r>
        <w:rPr>
          <w:rFonts w:eastAsia="Times New Roman"/>
        </w:rPr>
        <w:t xml:space="preserve"> </w:t>
      </w:r>
    </w:p>
    <w:p w:rsidR="00000000" w:rsidRDefault="000569C6">
      <w:pPr>
        <w:pStyle w:val="NormalWeb"/>
      </w:pPr>
      <w:hyperlink r:id="rId322" w:tooltip="1,3,7-Trimethyluric acid" w:history="1">
        <w:r>
          <w:rPr>
            <w:rStyle w:val="Hyperlink"/>
          </w:rPr>
          <w:t>1,3,7-Trimethyluric acid</w:t>
        </w:r>
      </w:hyperlink>
      <w:r>
        <w:t xml:space="preserve"> is a minor caffeine metabolite</w:t>
      </w:r>
      <w:r>
        <w:t>.</w:t>
      </w:r>
      <w:hyperlink w:anchor="cite_note-97" w:history="1">
        <w:r>
          <w:rPr>
            <w:rStyle w:val="Hyperlink"/>
            <w:vertAlign w:val="superscript"/>
          </w:rPr>
          <w:t>[97]</w:t>
        </w:r>
      </w:hyperlink>
      <w:r>
        <w:t xml:space="preserve"> Each of these metabolites is further metabolized and then excreted in the urine. Caffeine can accumulate in individuals </w:t>
      </w:r>
      <w:r>
        <w:t xml:space="preserve">with severe </w:t>
      </w:r>
      <w:hyperlink r:id="rId323" w:tooltip="Liver disease" w:history="1">
        <w:r>
          <w:rPr>
            <w:rStyle w:val="Hyperlink"/>
          </w:rPr>
          <w:t>liver disease</w:t>
        </w:r>
      </w:hyperlink>
      <w:r>
        <w:t>, increasing its half-life</w:t>
      </w:r>
      <w:r>
        <w:t>.</w:t>
      </w:r>
      <w:hyperlink w:anchor="cite_note-119" w:history="1">
        <w:r>
          <w:rPr>
            <w:rStyle w:val="Hyperlink"/>
            <w:vertAlign w:val="superscript"/>
          </w:rPr>
          <w:t>[119]</w:t>
        </w:r>
      </w:hyperlink>
      <w:r>
        <w:t xml:space="preserve"> A 2011 review found that increased caffeine intake was associated with a variation in two genes that increa</w:t>
      </w:r>
      <w:r>
        <w:t xml:space="preserve">se the rate of caffeine catabolism. Subjects who had this </w:t>
      </w:r>
      <w:hyperlink r:id="rId324" w:tooltip="Mutation" w:history="1">
        <w:r>
          <w:rPr>
            <w:rStyle w:val="Hyperlink"/>
          </w:rPr>
          <w:t>mutation</w:t>
        </w:r>
      </w:hyperlink>
      <w:r>
        <w:t xml:space="preserve"> on both </w:t>
      </w:r>
      <w:hyperlink r:id="rId325" w:tooltip="Chromosomes" w:history="1">
        <w:r>
          <w:rPr>
            <w:rStyle w:val="Hyperlink"/>
          </w:rPr>
          <w:t>chromosomes</w:t>
        </w:r>
      </w:hyperlink>
      <w:r>
        <w:t xml:space="preserve"> consumed 40 mg more caffeine per day than others</w:t>
      </w:r>
      <w:r>
        <w:t>.</w:t>
      </w:r>
      <w:hyperlink w:anchor="cite_note-120" w:history="1">
        <w:r>
          <w:rPr>
            <w:rStyle w:val="Hyperlink"/>
            <w:vertAlign w:val="superscript"/>
          </w:rPr>
          <w:t>[120]</w:t>
        </w:r>
      </w:hyperlink>
      <w:r>
        <w:t xml:space="preserve"> This is presumably due to the need for a higher intake to achieve a comparable desired effect, not that the gene led to a disposition for greater incentive of habituation. </w:t>
      </w:r>
    </w:p>
    <w:p w:rsidR="00000000" w:rsidRDefault="000569C6">
      <w:pPr>
        <w:pStyle w:val="Heading2"/>
        <w:rPr>
          <w:rFonts w:eastAsia="Times New Roman"/>
        </w:rPr>
      </w:pPr>
      <w:r>
        <w:rPr>
          <w:rStyle w:val="mw-headline"/>
          <w:rFonts w:eastAsia="Times New Roman"/>
        </w:rPr>
        <w:t>Physical and chemical propertie</w:t>
      </w:r>
      <w:r>
        <w:rPr>
          <w:rStyle w:val="mw-headline"/>
          <w:rFonts w:eastAsia="Times New Roman"/>
        </w:rPr>
        <w:t>s</w:t>
      </w:r>
      <w:r>
        <w:rPr>
          <w:rStyle w:val="mw-editsection-bracket"/>
          <w:rFonts w:eastAsia="Times New Roman"/>
        </w:rPr>
        <w:t>[</w:t>
      </w:r>
      <w:hyperlink r:id="rId326" w:tooltip="Edit section: Physical and chemical properties" w:history="1">
        <w:r>
          <w:rPr>
            <w:rStyle w:val="Hyperlink"/>
            <w:rFonts w:eastAsia="Times New Roman"/>
          </w:rPr>
          <w:t>edit</w:t>
        </w:r>
      </w:hyperlink>
      <w:r>
        <w:rPr>
          <w:rStyle w:val="mw-editsection-bracket"/>
          <w:rFonts w:eastAsia="Times New Roman"/>
        </w:rPr>
        <w:t>]</w:t>
      </w:r>
    </w:p>
    <w:p w:rsidR="00000000" w:rsidRDefault="000569C6">
      <w:pPr>
        <w:pStyle w:val="NormalWeb"/>
      </w:pPr>
      <w:r>
        <w:t xml:space="preserve">Pure </w:t>
      </w:r>
      <w:hyperlink r:id="rId327" w:tooltip="Anhydrous" w:history="1">
        <w:r>
          <w:rPr>
            <w:rStyle w:val="Hyperlink"/>
          </w:rPr>
          <w:t>anhydrous</w:t>
        </w:r>
      </w:hyperlink>
      <w:r>
        <w:t xml:space="preserve"> caffeine is a bitter-tasting white odorless powder with a melting point of 235–238 °C</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Caffeine is moderately soluble in water at room temperature (2 g/100 mL), but very soluble in boiling water (66 g/100 mL)</w:t>
      </w:r>
      <w:r>
        <w:t>.</w:t>
      </w:r>
      <w:hyperlink w:anchor="cite_note-123" w:history="1">
        <w:r>
          <w:rPr>
            <w:rStyle w:val="Hyperlink"/>
            <w:vertAlign w:val="superscript"/>
          </w:rPr>
          <w:t>[123]</w:t>
        </w:r>
      </w:hyperlink>
      <w:r>
        <w:t xml:space="preserve"> </w:t>
      </w:r>
      <w:r>
        <w:t>It is also moderately soluble in ethanol (1.5 g/100 mL)</w:t>
      </w:r>
      <w:r>
        <w:t>.</w:t>
      </w:r>
      <w:hyperlink w:anchor="cite_note-123" w:history="1">
        <w:r>
          <w:rPr>
            <w:rStyle w:val="Hyperlink"/>
            <w:vertAlign w:val="superscript"/>
          </w:rPr>
          <w:t>[123]</w:t>
        </w:r>
      </w:hyperlink>
      <w:r>
        <w:t xml:space="preserve"> It is weakly basic (pK</w:t>
      </w:r>
      <w:r>
        <w:rPr>
          <w:vertAlign w:val="subscript"/>
        </w:rPr>
        <w:t>a</w:t>
      </w:r>
      <w:r>
        <w:t xml:space="preserve"> = ~0.6) requiring strong acid to protonate it</w:t>
      </w:r>
      <w:r>
        <w:t>.</w:t>
      </w:r>
      <w:hyperlink w:anchor="cite_note-124" w:history="1">
        <w:r>
          <w:rPr>
            <w:rStyle w:val="Hyperlink"/>
            <w:vertAlign w:val="superscript"/>
          </w:rPr>
          <w:t>[124]</w:t>
        </w:r>
      </w:hyperlink>
      <w:r>
        <w:t xml:space="preserve"> Caffeine does not contain any </w:t>
      </w:r>
      <w:hyperlink r:id="rId328" w:tooltip="Stereogenic" w:history="1">
        <w:r>
          <w:rPr>
            <w:rStyle w:val="Hyperlink"/>
          </w:rPr>
          <w:t>stereogenic</w:t>
        </w:r>
      </w:hyperlink>
      <w:r>
        <w:t xml:space="preserve"> center</w:t>
      </w:r>
      <w:r>
        <w:t>s</w:t>
      </w:r>
      <w:hyperlink w:anchor="cite_note-125" w:history="1">
        <w:r>
          <w:rPr>
            <w:rStyle w:val="Hyperlink"/>
            <w:vertAlign w:val="superscript"/>
          </w:rPr>
          <w:t>[125]</w:t>
        </w:r>
      </w:hyperlink>
      <w:r>
        <w:t xml:space="preserve"> and hence is classified as an </w:t>
      </w:r>
      <w:hyperlink r:id="rId329" w:tooltip="Chirality (chemistry)" w:history="1">
        <w:r>
          <w:rPr>
            <w:rStyle w:val="Hyperlink"/>
          </w:rPr>
          <w:t>achiral</w:t>
        </w:r>
      </w:hyperlink>
      <w:r>
        <w:t xml:space="preserve"> molecule</w:t>
      </w:r>
      <w:r>
        <w:t>.</w:t>
      </w:r>
      <w:hyperlink w:anchor="cite_note-126" w:history="1">
        <w:r>
          <w:rPr>
            <w:rStyle w:val="Hyperlink"/>
            <w:vertAlign w:val="superscript"/>
          </w:rPr>
          <w:t>[126]</w:t>
        </w:r>
      </w:hyperlink>
      <w:r>
        <w:t xml:space="preserve"> </w:t>
      </w:r>
      <w:r>
        <w:t xml:space="preserve">The </w:t>
      </w:r>
      <w:hyperlink r:id="rId330" w:tooltip="Xanthine" w:history="1">
        <w:r>
          <w:rPr>
            <w:rStyle w:val="Hyperlink"/>
          </w:rPr>
          <w:t>xanthine</w:t>
        </w:r>
      </w:hyperlink>
      <w:r>
        <w:t xml:space="preserve"> core of caffeine contains two fused rings, a </w:t>
      </w:r>
      <w:hyperlink r:id="rId331" w:tooltip="Pyrimidinedione" w:history="1">
        <w:r>
          <w:rPr>
            <w:rStyle w:val="Hyperlink"/>
          </w:rPr>
          <w:t>pyrimidinedione</w:t>
        </w:r>
      </w:hyperlink>
      <w:r>
        <w:t xml:space="preserve"> and </w:t>
      </w:r>
      <w:hyperlink r:id="rId332" w:tooltip="Imidazole" w:history="1">
        <w:r>
          <w:rPr>
            <w:rStyle w:val="Hyperlink"/>
          </w:rPr>
          <w:t>imidazole</w:t>
        </w:r>
      </w:hyperlink>
      <w:r>
        <w:t>. The pyrimidinedi</w:t>
      </w:r>
      <w:r>
        <w:t xml:space="preserve">one in turn contains two </w:t>
      </w:r>
      <w:hyperlink r:id="rId333" w:tooltip="Amide" w:history="1">
        <w:r>
          <w:rPr>
            <w:rStyle w:val="Hyperlink"/>
          </w:rPr>
          <w:t>amide</w:t>
        </w:r>
      </w:hyperlink>
      <w:r>
        <w:t xml:space="preserve"> functional groups that exist predominately in a </w:t>
      </w:r>
      <w:hyperlink r:id="rId334" w:tooltip="Zwitterion" w:history="1">
        <w:r>
          <w:rPr>
            <w:rStyle w:val="Hyperlink"/>
          </w:rPr>
          <w:t>zwitterionic</w:t>
        </w:r>
      </w:hyperlink>
      <w:r>
        <w:t xml:space="preserve"> </w:t>
      </w:r>
      <w:hyperlink r:id="rId335" w:tooltip="Resonance (chemistry)" w:history="1">
        <w:r>
          <w:rPr>
            <w:rStyle w:val="Hyperlink"/>
          </w:rPr>
          <w:t>reson</w:t>
        </w:r>
        <w:r>
          <w:rPr>
            <w:rStyle w:val="Hyperlink"/>
          </w:rPr>
          <w:t>ance</w:t>
        </w:r>
      </w:hyperlink>
      <w:r>
        <w:t xml:space="preserve"> the location from which the nitrogen atoms are double bonded to their adjacent amide carbons atoms. Hence all six of the atoms within the pyrimidinedione ring system are sp</w:t>
      </w:r>
      <w:r>
        <w:rPr>
          <w:vertAlign w:val="superscript"/>
        </w:rPr>
        <w:t>2</w:t>
      </w:r>
      <w:r>
        <w:t xml:space="preserve"> </w:t>
      </w:r>
      <w:hyperlink r:id="rId336" w:tooltip="Orbital hybridization" w:history="1">
        <w:r>
          <w:rPr>
            <w:rStyle w:val="Hyperlink"/>
          </w:rPr>
          <w:t>hybrid</w:t>
        </w:r>
        <w:r>
          <w:rPr>
            <w:rStyle w:val="Hyperlink"/>
          </w:rPr>
          <w:t>ized</w:t>
        </w:r>
      </w:hyperlink>
      <w:r>
        <w:t xml:space="preserve"> and planar. Therefore, the fused 5,6 ring core of caffeine contains a total of ten </w:t>
      </w:r>
      <w:hyperlink r:id="rId337" w:tooltip="Pi bond" w:history="1">
        <w:r>
          <w:rPr>
            <w:rStyle w:val="Hyperlink"/>
          </w:rPr>
          <w:t>pi electrons</w:t>
        </w:r>
      </w:hyperlink>
      <w:r>
        <w:t xml:space="preserve"> and hence according to </w:t>
      </w:r>
      <w:hyperlink r:id="rId338" w:tooltip="Hückel's rule" w:history="1">
        <w:r>
          <w:rPr>
            <w:rStyle w:val="Hyperlink"/>
          </w:rPr>
          <w:t>Hückel's rule</w:t>
        </w:r>
      </w:hyperlink>
      <w:r>
        <w:t xml:space="preserve"> is </w:t>
      </w:r>
      <w:hyperlink r:id="rId339" w:tooltip="Aromaticity" w:history="1">
        <w:r>
          <w:rPr>
            <w:rStyle w:val="Hyperlink"/>
          </w:rPr>
          <w:t>aromatic</w:t>
        </w:r>
      </w:hyperlink>
      <w:r>
        <w:t>.</w:t>
      </w:r>
      <w:hyperlink w:anchor="cite_note-127" w:history="1">
        <w:r>
          <w:rPr>
            <w:rStyle w:val="Hyperlink"/>
            <w:vertAlign w:val="superscript"/>
          </w:rPr>
          <w:t>[127]</w:t>
        </w:r>
      </w:hyperlink>
      <w:r>
        <w:t xml:space="preserve"> </w:t>
      </w:r>
    </w:p>
    <w:p w:rsidR="00000000" w:rsidRDefault="000569C6">
      <w:pPr>
        <w:pStyle w:val="Heading3"/>
        <w:rPr>
          <w:rFonts w:eastAsia="Times New Roman"/>
        </w:rPr>
      </w:pPr>
      <w:r>
        <w:rPr>
          <w:rStyle w:val="mw-headline"/>
          <w:rFonts w:eastAsia="Times New Roman"/>
        </w:rPr>
        <w:t>Biosynthesi</w:t>
      </w:r>
      <w:r>
        <w:rPr>
          <w:rStyle w:val="mw-headline"/>
          <w:rFonts w:eastAsia="Times New Roman"/>
        </w:rPr>
        <w:t>s</w:t>
      </w:r>
      <w:r>
        <w:rPr>
          <w:rStyle w:val="mw-editsection-bracket"/>
          <w:rFonts w:eastAsia="Times New Roman"/>
        </w:rPr>
        <w:t>[</w:t>
      </w:r>
      <w:hyperlink r:id="rId340" w:tooltip="Edit section: Biosynthesis" w:history="1">
        <w:r>
          <w:rPr>
            <w:rStyle w:val="Hyperlink"/>
            <w:rFonts w:eastAsia="Times New Roman"/>
          </w:rPr>
          <w:t>edit</w:t>
        </w:r>
      </w:hyperlink>
      <w:r>
        <w:rPr>
          <w:rStyle w:val="mw-editsection-bracket"/>
          <w:rFonts w:eastAsia="Times New Roman"/>
        </w:rPr>
        <w:t>]</w:t>
      </w:r>
    </w:p>
    <w:p w:rsidR="00000000" w:rsidRDefault="000569C6">
      <w:pPr>
        <w:pStyle w:val="NormalWeb"/>
      </w:pPr>
      <w:r>
        <w:t xml:space="preserve">Caffeine may be synthesized from </w:t>
      </w:r>
      <w:hyperlink r:id="rId341" w:tooltip="Dimethylurea" w:history="1">
        <w:r>
          <w:rPr>
            <w:rStyle w:val="Hyperlink"/>
          </w:rPr>
          <w:t>dimethylurea</w:t>
        </w:r>
      </w:hyperlink>
      <w:r>
        <w:t xml:space="preserve"> and </w:t>
      </w:r>
      <w:hyperlink r:id="rId342" w:tooltip="Malonic acid" w:history="1">
        <w:r>
          <w:rPr>
            <w:rStyle w:val="Hyperlink"/>
          </w:rPr>
          <w:t>malonic acid</w:t>
        </w:r>
      </w:hyperlink>
      <w:r>
        <w:t>,</w:t>
      </w:r>
      <w:hyperlink w:anchor="cite_note-128" w:history="1">
        <w:r>
          <w:rPr>
            <w:rStyle w:val="Hyperlink"/>
            <w:vertAlign w:val="superscript"/>
          </w:rPr>
          <w:t>[128]</w:t>
        </w:r>
      </w:hyperlink>
      <w:hyperlink w:anchor="cite_note-129" w:history="1">
        <w:r>
          <w:rPr>
            <w:rStyle w:val="Hyperlink"/>
            <w:vertAlign w:val="superscript"/>
          </w:rPr>
          <w:t>[129]</w:t>
        </w:r>
      </w:hyperlink>
      <w:hyperlink w:anchor="cite_note-130" w:history="1">
        <w:r>
          <w:rPr>
            <w:rStyle w:val="Hyperlink"/>
            <w:vertAlign w:val="superscript"/>
          </w:rPr>
          <w:t>[130]</w:t>
        </w:r>
      </w:hyperlink>
      <w:r>
        <w:t xml:space="preserve"> bu</w:t>
      </w:r>
      <w:r>
        <w:t>t is rarely obtained from synthesis since it is readily available as a byproduct of decaffeination</w:t>
      </w:r>
      <w:r>
        <w:t>.</w:t>
      </w:r>
      <w:hyperlink w:anchor="cite_note-131" w:history="1">
        <w:r>
          <w:rPr>
            <w:rStyle w:val="Hyperlink"/>
            <w:vertAlign w:val="superscript"/>
          </w:rPr>
          <w:t>[131]</w:t>
        </w:r>
      </w:hyperlink>
      <w:hyperlink r:id="rId343" w:tooltip="Template:Multiple image" w:history="1">
        <w:r>
          <w:rPr>
            <w:rStyle w:val="Hyperlink"/>
          </w:rPr>
          <w:t>Template:Multiple image</w:t>
        </w:r>
      </w:hyperlink>
      <w:r>
        <w:t xml:space="preserve"> </w:t>
      </w:r>
    </w:p>
    <w:p w:rsidR="00000000" w:rsidRDefault="000569C6">
      <w:pPr>
        <w:pStyle w:val="Heading3"/>
        <w:rPr>
          <w:rFonts w:eastAsia="Times New Roman"/>
        </w:rPr>
      </w:pPr>
      <w:r>
        <w:rPr>
          <w:rStyle w:val="mw-headline"/>
          <w:rFonts w:eastAsia="Times New Roman"/>
        </w:rPr>
        <w:t>Decaffeinatio</w:t>
      </w:r>
      <w:r>
        <w:rPr>
          <w:rStyle w:val="mw-headline"/>
          <w:rFonts w:eastAsia="Times New Roman"/>
        </w:rPr>
        <w:t>n</w:t>
      </w:r>
      <w:r>
        <w:rPr>
          <w:rStyle w:val="mw-editsection-bracket"/>
          <w:rFonts w:eastAsia="Times New Roman"/>
        </w:rPr>
        <w:t>[</w:t>
      </w:r>
      <w:hyperlink r:id="rId344" w:tooltip="Edit section: Decaffeination" w:history="1">
        <w:r>
          <w:rPr>
            <w:rStyle w:val="Hyperlink"/>
            <w:rFonts w:eastAsia="Times New Roman"/>
          </w:rPr>
          <w:t>edit</w:t>
        </w:r>
      </w:hyperlink>
      <w:r>
        <w:rPr>
          <w:rStyle w:val="mw-editsection-bracket"/>
          <w:rFonts w:eastAsia="Times New Roman"/>
        </w:rPr>
        <w:t>]</w:t>
      </w:r>
    </w:p>
    <w:p w:rsidR="00000000" w:rsidRDefault="000569C6">
      <w:pPr>
        <w:pStyle w:val="NormalWeb"/>
      </w:pPr>
      <w:hyperlink r:id="rId345" w:tooltip="Template:Main article" w:history="1">
        <w:r>
          <w:rPr>
            <w:rStyle w:val="Hyperlink"/>
          </w:rPr>
          <w:t>Template:Main article</w:t>
        </w:r>
      </w:hyperlink>
      <w:r>
        <w:t xml:space="preserve"> </w:t>
      </w:r>
      <w:hyperlink r:id="rId346" w:tooltip="File:CaffeineCrystals Fibrous 10xDarkField.jpg" w:history="1">
        <w:r>
          <w:rPr>
            <w:rStyle w:val="Hyperlink"/>
          </w:rPr>
          <w:t xml:space="preserve">thumb|250px|Fibrous </w:t>
        </w:r>
      </w:hyperlink>
      <w:hyperlink r:id="rId347" w:tooltip="Crystal" w:history="1">
        <w:r>
          <w:rPr>
            <w:rStyle w:val="Hyperlink"/>
          </w:rPr>
          <w:t>crystals</w:t>
        </w:r>
      </w:hyperlink>
      <w:r>
        <w:t xml:space="preserve"> of purified caffeine. </w:t>
      </w:r>
      <w:hyperlink r:id="rId348" w:tooltip="Dark field" w:history="1">
        <w:r>
          <w:rPr>
            <w:rStyle w:val="Hyperlink"/>
          </w:rPr>
          <w:t>Dark field</w:t>
        </w:r>
      </w:hyperlink>
      <w:r>
        <w:t xml:space="preserve"> </w:t>
      </w:r>
      <w:hyperlink r:id="rId349" w:tooltip="Light microscope" w:history="1">
        <w:r>
          <w:rPr>
            <w:rStyle w:val="Hyperlink"/>
          </w:rPr>
          <w:t>light microscope</w:t>
        </w:r>
      </w:hyperlink>
      <w:r>
        <w:t xml:space="preserve"> image, the image covers an area of approx. 7 x 11mm. </w:t>
      </w:r>
    </w:p>
    <w:p w:rsidR="00000000" w:rsidRDefault="000569C6">
      <w:pPr>
        <w:pStyle w:val="NormalWeb"/>
      </w:pPr>
      <w:r>
        <w:t>Extraction of caffeine from coffee, to produce caffeine and decaffeinated coffee, can be performed using a number of solvent</w:t>
      </w:r>
      <w:r>
        <w:t xml:space="preserve">s. </w:t>
      </w:r>
      <w:hyperlink r:id="rId350" w:tooltip="Benzene" w:history="1">
        <w:r>
          <w:rPr>
            <w:rStyle w:val="Hyperlink"/>
          </w:rPr>
          <w:t>Benzene</w:t>
        </w:r>
      </w:hyperlink>
      <w:r>
        <w:t xml:space="preserve">, </w:t>
      </w:r>
      <w:hyperlink r:id="rId351" w:tooltip="Chloroform" w:history="1">
        <w:r>
          <w:rPr>
            <w:rStyle w:val="Hyperlink"/>
          </w:rPr>
          <w:t>chloroform</w:t>
        </w:r>
      </w:hyperlink>
      <w:r>
        <w:t xml:space="preserve">, </w:t>
      </w:r>
      <w:hyperlink r:id="rId352" w:tooltip="Trichloroethylene" w:history="1">
        <w:r>
          <w:rPr>
            <w:rStyle w:val="Hyperlink"/>
          </w:rPr>
          <w:t>trichloroethylene</w:t>
        </w:r>
      </w:hyperlink>
      <w:r>
        <w:t xml:space="preserve">, and </w:t>
      </w:r>
      <w:hyperlink r:id="rId353" w:tooltip="Dichloromethane" w:history="1">
        <w:r>
          <w:rPr>
            <w:rStyle w:val="Hyperlink"/>
          </w:rPr>
          <w:t>dichloromethane</w:t>
        </w:r>
      </w:hyperlink>
      <w:r>
        <w:t xml:space="preserve"> have all been used over the years but for reasons of safety, environmental impact, cost, and flavor, they have been superseded by the following main methods: </w:t>
      </w:r>
    </w:p>
    <w:p w:rsidR="00000000" w:rsidRDefault="000569C6">
      <w:pPr>
        <w:numPr>
          <w:ilvl w:val="0"/>
          <w:numId w:val="4"/>
        </w:numPr>
        <w:spacing w:before="100" w:beforeAutospacing="1" w:after="100" w:afterAutospacing="1"/>
        <w:rPr>
          <w:rFonts w:eastAsia="Times New Roman"/>
        </w:rPr>
      </w:pPr>
      <w:r>
        <w:rPr>
          <w:rFonts w:eastAsia="Times New Roman"/>
          <w:b/>
          <w:bCs/>
        </w:rPr>
        <w:t>Water extraction:</w:t>
      </w:r>
      <w:r>
        <w:rPr>
          <w:rFonts w:eastAsia="Times New Roman"/>
        </w:rPr>
        <w:t xml:space="preserve"> Coffee beans are soaked in water. The water, which contain</w:t>
      </w:r>
      <w:r>
        <w:rPr>
          <w:rFonts w:eastAsia="Times New Roman"/>
        </w:rPr>
        <w:t xml:space="preserve">s many other compounds in addition to caffeine and contributes to the flavor of coffee, is then passed through </w:t>
      </w:r>
      <w:hyperlink r:id="rId354" w:tooltip="Activated carbon" w:history="1">
        <w:r>
          <w:rPr>
            <w:rStyle w:val="Hyperlink"/>
            <w:rFonts w:eastAsia="Times New Roman"/>
          </w:rPr>
          <w:t>activated charcoal</w:t>
        </w:r>
      </w:hyperlink>
      <w:r>
        <w:rPr>
          <w:rFonts w:eastAsia="Times New Roman"/>
        </w:rPr>
        <w:t xml:space="preserve">, which removes the caffeine. The water can then be put back with </w:t>
      </w:r>
      <w:r>
        <w:rPr>
          <w:rFonts w:eastAsia="Times New Roman"/>
        </w:rPr>
        <w:t>the beans and evaporated dry, leaving decaffeinated coffee with its original flavor. Coffee manufacturers recover the caffeine and resell it for use in soft drinks and over-the-counter caffeine tablets</w:t>
      </w:r>
      <w:r>
        <w:rPr>
          <w:rFonts w:eastAsia="Times New Roman"/>
        </w:rPr>
        <w:t>.</w:t>
      </w:r>
      <w:hyperlink w:anchor="cite_note-132" w:history="1">
        <w:r>
          <w:rPr>
            <w:rStyle w:val="Hyperlink"/>
            <w:rFonts w:eastAsia="Times New Roman"/>
            <w:vertAlign w:val="superscript"/>
          </w:rPr>
          <w:t>[132]</w:t>
        </w:r>
      </w:hyperlink>
      <w:r>
        <w:rPr>
          <w:rFonts w:eastAsia="Times New Roman"/>
        </w:rPr>
        <w:t xml:space="preserve">* </w:t>
      </w:r>
      <w:r>
        <w:rPr>
          <w:rFonts w:eastAsia="Times New Roman"/>
          <w:b/>
          <w:bCs/>
        </w:rPr>
        <w:t>Supercritic</w:t>
      </w:r>
      <w:r>
        <w:rPr>
          <w:rFonts w:eastAsia="Times New Roman"/>
          <w:b/>
          <w:bCs/>
        </w:rPr>
        <w:t>al carbon dioxide extraction:</w:t>
      </w:r>
      <w:r>
        <w:rPr>
          <w:rFonts w:eastAsia="Times New Roman"/>
        </w:rPr>
        <w:t xml:space="preserve"> </w:t>
      </w:r>
      <w:hyperlink r:id="rId355" w:tooltip="Supercritical carbon dioxide" w:history="1">
        <w:r>
          <w:rPr>
            <w:rStyle w:val="Hyperlink"/>
            <w:rFonts w:eastAsia="Times New Roman"/>
          </w:rPr>
          <w:t>Supercritical carbon dioxide</w:t>
        </w:r>
      </w:hyperlink>
      <w:r>
        <w:rPr>
          <w:rFonts w:eastAsia="Times New Roman"/>
        </w:rPr>
        <w:t xml:space="preserve"> is an excellent nonpolar solvent for caffeine, and is safer than the organic solvents that are otherwise used. T</w:t>
      </w:r>
      <w:r>
        <w:rPr>
          <w:rFonts w:eastAsia="Times New Roman"/>
        </w:rPr>
        <w:t xml:space="preserve">he extraction process is simple: </w:t>
      </w:r>
      <w:hyperlink r:id="rId356" w:tooltip="Template:CO2" w:history="1">
        <w:r>
          <w:rPr>
            <w:rStyle w:val="Hyperlink"/>
            <w:rFonts w:eastAsia="Times New Roman"/>
          </w:rPr>
          <w:t>Template:CO2</w:t>
        </w:r>
      </w:hyperlink>
      <w:r>
        <w:rPr>
          <w:rFonts w:eastAsia="Times New Roman"/>
        </w:rPr>
        <w:t xml:space="preserve"> is forced through the green coffee beans at temperatures above 31.1 °C and pressures above 73 </w:t>
      </w:r>
      <w:hyperlink r:id="rId357" w:tooltip="Atmosphere (unit)" w:history="1">
        <w:r>
          <w:rPr>
            <w:rStyle w:val="Hyperlink"/>
            <w:rFonts w:eastAsia="Times New Roman"/>
          </w:rPr>
          <w:t>atm</w:t>
        </w:r>
      </w:hyperlink>
      <w:r>
        <w:rPr>
          <w:rFonts w:eastAsia="Times New Roman"/>
        </w:rPr>
        <w:t xml:space="preserve">. Under these conditions, </w:t>
      </w:r>
      <w:hyperlink r:id="rId358" w:tooltip="Template:CO2" w:history="1">
        <w:r>
          <w:rPr>
            <w:rStyle w:val="Hyperlink"/>
            <w:rFonts w:eastAsia="Times New Roman"/>
          </w:rPr>
          <w:t>Template:CO2</w:t>
        </w:r>
      </w:hyperlink>
      <w:r>
        <w:rPr>
          <w:rFonts w:eastAsia="Times New Roman"/>
        </w:rPr>
        <w:t xml:space="preserve"> is in a "</w:t>
      </w:r>
      <w:hyperlink r:id="rId359" w:tooltip="Supercritical fluid" w:history="1">
        <w:r>
          <w:rPr>
            <w:rStyle w:val="Hyperlink"/>
            <w:rFonts w:eastAsia="Times New Roman"/>
          </w:rPr>
          <w:t>supercritical</w:t>
        </w:r>
      </w:hyperlink>
      <w:r>
        <w:rPr>
          <w:rFonts w:eastAsia="Times New Roman"/>
        </w:rPr>
        <w:t xml:space="preserve">" </w:t>
      </w:r>
      <w:hyperlink r:id="rId360" w:tooltip="Phase (matter)" w:history="1">
        <w:r>
          <w:rPr>
            <w:rStyle w:val="Hyperlink"/>
            <w:rFonts w:eastAsia="Times New Roman"/>
          </w:rPr>
          <w:t>state</w:t>
        </w:r>
      </w:hyperlink>
      <w:r>
        <w:rPr>
          <w:rFonts w:eastAsia="Times New Roman"/>
        </w:rPr>
        <w:t>: It has</w:t>
      </w:r>
      <w:r>
        <w:rPr>
          <w:rFonts w:eastAsia="Times New Roman"/>
        </w:rPr>
        <w:t xml:space="preserve"> gaslike properties that allow it to penetrate deep into the beans but also liquid-like properties that dissolve 97–99% of the caffeine. The caffeine-laden </w:t>
      </w:r>
      <w:hyperlink r:id="rId361" w:tooltip="Template:CO2" w:history="1">
        <w:r>
          <w:rPr>
            <w:rStyle w:val="Hyperlink"/>
            <w:rFonts w:eastAsia="Times New Roman"/>
          </w:rPr>
          <w:t>Template:CO2</w:t>
        </w:r>
      </w:hyperlink>
      <w:r>
        <w:rPr>
          <w:rFonts w:eastAsia="Times New Roman"/>
        </w:rPr>
        <w:t xml:space="preserve"> </w:t>
      </w:r>
      <w:r>
        <w:rPr>
          <w:rFonts w:eastAsia="Times New Roman"/>
        </w:rPr>
        <w:t xml:space="preserve">is then sprayed with high pressure water to remove the caffeine. The caffeine can then be isolated by </w:t>
      </w:r>
      <w:hyperlink r:id="rId362" w:tooltip="Activated carbon" w:history="1">
        <w:r>
          <w:rPr>
            <w:rStyle w:val="Hyperlink"/>
            <w:rFonts w:eastAsia="Times New Roman"/>
          </w:rPr>
          <w:t>charcoal</w:t>
        </w:r>
      </w:hyperlink>
      <w:r>
        <w:rPr>
          <w:rFonts w:eastAsia="Times New Roman"/>
        </w:rPr>
        <w:t xml:space="preserve"> </w:t>
      </w:r>
      <w:hyperlink r:id="rId363" w:tooltip="Adsorption" w:history="1">
        <w:r>
          <w:rPr>
            <w:rStyle w:val="Hyperlink"/>
            <w:rFonts w:eastAsia="Times New Roman"/>
          </w:rPr>
          <w:t>adsorption</w:t>
        </w:r>
      </w:hyperlink>
      <w:r>
        <w:rPr>
          <w:rFonts w:eastAsia="Times New Roman"/>
        </w:rPr>
        <w:t xml:space="preserve"> (as above) or by </w:t>
      </w:r>
      <w:hyperlink r:id="rId364" w:tooltip="Distillation" w:history="1">
        <w:r>
          <w:rPr>
            <w:rStyle w:val="Hyperlink"/>
            <w:rFonts w:eastAsia="Times New Roman"/>
          </w:rPr>
          <w:t>distillation</w:t>
        </w:r>
      </w:hyperlink>
      <w:r>
        <w:rPr>
          <w:rFonts w:eastAsia="Times New Roman"/>
        </w:rPr>
        <w:t xml:space="preserve">, </w:t>
      </w:r>
      <w:hyperlink r:id="rId365" w:tooltip="Recrystallization (chemistry)" w:history="1">
        <w:r>
          <w:rPr>
            <w:rStyle w:val="Hyperlink"/>
            <w:rFonts w:eastAsia="Times New Roman"/>
          </w:rPr>
          <w:t>recrystallization</w:t>
        </w:r>
      </w:hyperlink>
      <w:r>
        <w:rPr>
          <w:rFonts w:eastAsia="Times New Roman"/>
        </w:rPr>
        <w:t xml:space="preserve">, or </w:t>
      </w:r>
      <w:hyperlink r:id="rId366" w:tooltip="Reverse osmosis" w:history="1">
        <w:r>
          <w:rPr>
            <w:rStyle w:val="Hyperlink"/>
            <w:rFonts w:eastAsia="Times New Roman"/>
          </w:rPr>
          <w:t>reverse osmosis</w:t>
        </w:r>
      </w:hyperlink>
      <w:r>
        <w:rPr>
          <w:rFonts w:eastAsia="Times New Roman"/>
        </w:rPr>
        <w:t>.</w:t>
      </w:r>
      <w:hyperlink w:anchor="cite_note-132" w:history="1">
        <w:r>
          <w:rPr>
            <w:rStyle w:val="Hyperlink"/>
            <w:rFonts w:eastAsia="Times New Roman"/>
            <w:vertAlign w:val="superscript"/>
          </w:rPr>
          <w:t>[132]</w:t>
        </w:r>
      </w:hyperlink>
      <w:r>
        <w:rPr>
          <w:rFonts w:eastAsia="Times New Roman"/>
        </w:rPr>
        <w:t xml:space="preserve">* </w:t>
      </w:r>
      <w:r>
        <w:rPr>
          <w:rFonts w:eastAsia="Times New Roman"/>
          <w:b/>
          <w:bCs/>
        </w:rPr>
        <w:t>Extraction by organic solvents:</w:t>
      </w:r>
      <w:r>
        <w:rPr>
          <w:rFonts w:eastAsia="Times New Roman"/>
        </w:rPr>
        <w:t xml:space="preserve"> Certain organic solvents such as </w:t>
      </w:r>
      <w:hyperlink r:id="rId367" w:tooltip="Ethyl acetate" w:history="1">
        <w:r>
          <w:rPr>
            <w:rStyle w:val="Hyperlink"/>
            <w:rFonts w:eastAsia="Times New Roman"/>
          </w:rPr>
          <w:t>ethyl acetate</w:t>
        </w:r>
      </w:hyperlink>
      <w:r>
        <w:rPr>
          <w:rFonts w:eastAsia="Times New Roman"/>
        </w:rPr>
        <w:t xml:space="preserve"> present much less health and environmental hazard than chlorinated and aromatic organic sol</w:t>
      </w:r>
      <w:r>
        <w:rPr>
          <w:rFonts w:eastAsia="Times New Roman"/>
        </w:rPr>
        <w:t xml:space="preserve">vents used formerly. Another method is to use triglyceride oils obtained from spent coffee grounds.&lt;ref name=Decaffeination/&gt; </w:t>
      </w:r>
    </w:p>
    <w:p w:rsidR="00000000" w:rsidRDefault="000569C6">
      <w:pPr>
        <w:pStyle w:val="NormalWeb"/>
      </w:pPr>
      <w:r>
        <w:t>"Decaffeinated" coffees do in fact contain caffeine in many cases – some commercially available decaffeinated coffee products con</w:t>
      </w:r>
      <w:r>
        <w:t>tain considerable levels. One study found that decaffeinated coffee contained 10 mg of caffeine per cup, compared to approximately 85 mg of caffeine per cup for regular coffee</w:t>
      </w:r>
      <w:r>
        <w:t>.</w:t>
      </w:r>
      <w:hyperlink w:anchor="cite_note-133" w:history="1">
        <w:r>
          <w:rPr>
            <w:rStyle w:val="Hyperlink"/>
            <w:vertAlign w:val="superscript"/>
          </w:rPr>
          <w:t>[133]</w:t>
        </w:r>
      </w:hyperlink>
      <w:r>
        <w:t xml:space="preserve"> </w:t>
      </w:r>
    </w:p>
    <w:p w:rsidR="00000000" w:rsidRDefault="000569C6">
      <w:pPr>
        <w:pStyle w:val="Heading3"/>
        <w:rPr>
          <w:rFonts w:eastAsia="Times New Roman"/>
        </w:rPr>
      </w:pPr>
      <w:r>
        <w:rPr>
          <w:rStyle w:val="mw-headline"/>
          <w:rFonts w:eastAsia="Times New Roman"/>
        </w:rPr>
        <w:t>Detection in body fluid</w:t>
      </w:r>
      <w:r>
        <w:rPr>
          <w:rStyle w:val="mw-headline"/>
          <w:rFonts w:eastAsia="Times New Roman"/>
        </w:rPr>
        <w:t>s</w:t>
      </w:r>
      <w:r>
        <w:rPr>
          <w:rStyle w:val="mw-editsection-bracket"/>
          <w:rFonts w:eastAsia="Times New Roman"/>
        </w:rPr>
        <w:t>[</w:t>
      </w:r>
      <w:hyperlink r:id="rId368" w:tooltip="Edit section: Detection in body fluids" w:history="1">
        <w:r>
          <w:rPr>
            <w:rStyle w:val="Hyperlink"/>
            <w:rFonts w:eastAsia="Times New Roman"/>
          </w:rPr>
          <w:t>edit</w:t>
        </w:r>
      </w:hyperlink>
      <w:r>
        <w:rPr>
          <w:rStyle w:val="mw-editsection-bracket"/>
          <w:rFonts w:eastAsia="Times New Roman"/>
        </w:rPr>
        <w:t>]</w:t>
      </w:r>
    </w:p>
    <w:p w:rsidR="00000000" w:rsidRDefault="000569C6">
      <w:pPr>
        <w:pStyle w:val="NormalWeb"/>
      </w:pPr>
      <w:r>
        <w:t>Caffeine can be quantified in blood, plasma, or serum to monitor therapy in neonates, confirm a diagnosis of poisoning, or facilitate a medicolegal death i</w:t>
      </w:r>
      <w:r>
        <w:t>nvestigation. Plasma caffeine levels are usually in the range of 2–10 mg/L in coffee drinkers, 12–36 mg/L in neonates receiving treatment for apnea, and 40–400 mg/L in victims of acute overdosage. Urinary caffeine concentration is frequently measured in co</w:t>
      </w:r>
      <w:r>
        <w:t>mpetitive sports programs, for which a level in excess of 15 mg/L is usually considered to represent abuse</w:t>
      </w:r>
      <w:r>
        <w:t>.</w:t>
      </w:r>
      <w:hyperlink w:anchor="cite_note-134" w:history="1">
        <w:r>
          <w:rPr>
            <w:rStyle w:val="Hyperlink"/>
            <w:vertAlign w:val="superscript"/>
          </w:rPr>
          <w:t>[134]</w:t>
        </w:r>
      </w:hyperlink>
      <w:r>
        <w:t xml:space="preserve"> </w:t>
      </w:r>
    </w:p>
    <w:p w:rsidR="00000000" w:rsidRDefault="000569C6">
      <w:pPr>
        <w:pStyle w:val="Heading3"/>
        <w:rPr>
          <w:rFonts w:eastAsia="Times New Roman"/>
        </w:rPr>
      </w:pPr>
      <w:r>
        <w:rPr>
          <w:rStyle w:val="mw-headline"/>
          <w:rFonts w:eastAsia="Times New Roman"/>
        </w:rPr>
        <w:t>Analog</w:t>
      </w:r>
      <w:r>
        <w:rPr>
          <w:rStyle w:val="mw-headline"/>
          <w:rFonts w:eastAsia="Times New Roman"/>
        </w:rPr>
        <w:t>s</w:t>
      </w:r>
      <w:r>
        <w:rPr>
          <w:rStyle w:val="mw-editsection-bracket"/>
          <w:rFonts w:eastAsia="Times New Roman"/>
        </w:rPr>
        <w:t>[</w:t>
      </w:r>
      <w:hyperlink r:id="rId369" w:tooltip="Edit section: Analogs" w:history="1">
        <w:r>
          <w:rPr>
            <w:rStyle w:val="Hyperlink"/>
            <w:rFonts w:eastAsia="Times New Roman"/>
          </w:rPr>
          <w:t>edit</w:t>
        </w:r>
      </w:hyperlink>
      <w:r>
        <w:rPr>
          <w:rStyle w:val="mw-editsection-bracket"/>
          <w:rFonts w:eastAsia="Times New Roman"/>
        </w:rPr>
        <w:t>]</w:t>
      </w:r>
    </w:p>
    <w:p w:rsidR="00000000" w:rsidRDefault="000569C6">
      <w:pPr>
        <w:pStyle w:val="NormalWeb"/>
      </w:pPr>
      <w:r>
        <w:t xml:space="preserve">Some analog substances have been created which mimic caffeine's properties with either function or structure or both. Of the latter group are the </w:t>
      </w:r>
      <w:hyperlink r:id="rId370" w:tooltip="Xanthine" w:history="1">
        <w:r>
          <w:rPr>
            <w:rStyle w:val="Hyperlink"/>
          </w:rPr>
          <w:t>xanthines</w:t>
        </w:r>
      </w:hyperlink>
      <w:r>
        <w:t xml:space="preserve"> </w:t>
      </w:r>
      <w:hyperlink r:id="rId371" w:tooltip="DMPX" w:history="1">
        <w:r>
          <w:rPr>
            <w:rStyle w:val="Hyperlink"/>
          </w:rPr>
          <w:t>DMPX</w:t>
        </w:r>
      </w:hyperlink>
      <w:r>
        <w:t>&lt;ref name=DMPX</w:t>
      </w:r>
      <w:r>
        <w:t>&gt;</w:t>
      </w:r>
      <w:hyperlink r:id="rId372" w:tooltip="Template:Cite journal" w:history="1">
        <w:r>
          <w:rPr>
            <w:rStyle w:val="Hyperlink"/>
          </w:rPr>
          <w:t>Template:Cite journal</w:t>
        </w:r>
      </w:hyperlink>
      <w:r>
        <w:t xml:space="preserve">&lt;/ref&gt; and </w:t>
      </w:r>
      <w:hyperlink r:id="rId373" w:tooltip="8-Chlorotheophylline" w:history="1">
        <w:r>
          <w:rPr>
            <w:rStyle w:val="Hyperlink"/>
          </w:rPr>
          <w:t>8-chlorotheophylline</w:t>
        </w:r>
      </w:hyperlink>
      <w:r>
        <w:t xml:space="preserve">, which is an ingredient in </w:t>
      </w:r>
      <w:hyperlink r:id="rId374" w:tooltip="Dimenhydrinate" w:history="1">
        <w:r>
          <w:rPr>
            <w:rStyle w:val="Hyperlink"/>
          </w:rPr>
          <w:t>dramamine</w:t>
        </w:r>
      </w:hyperlink>
      <w:r>
        <w:t>. Members of a class of nitrogen substituted xanthines are often proposed as potential alternatives to caffeine</w:t>
      </w:r>
      <w:r>
        <w:t>.</w:t>
      </w:r>
      <w:hyperlink w:anchor="cite_note-135" w:history="1">
        <w:r>
          <w:rPr>
            <w:rStyle w:val="Hyperlink"/>
            <w:vertAlign w:val="superscript"/>
          </w:rPr>
          <w:t>[135]</w:t>
        </w:r>
      </w:hyperlink>
      <w:hyperlink r:id="rId375" w:tooltip="Template:Unreliable source?" w:history="1">
        <w:r>
          <w:rPr>
            <w:rStyle w:val="Hyperlink"/>
          </w:rPr>
          <w:t>Template:Unreliable source?</w:t>
        </w:r>
      </w:hyperlink>
      <w:r>
        <w:t xml:space="preserve"> Many other xanthine analogues constituting the adenosine receptor antagonist class have also been elucidated</w:t>
      </w:r>
      <w:r>
        <w:t>.</w:t>
      </w:r>
      <w:hyperlink w:anchor="cite_note-136" w:history="1">
        <w:r>
          <w:rPr>
            <w:rStyle w:val="Hyperlink"/>
            <w:vertAlign w:val="superscript"/>
          </w:rPr>
          <w:t>[136]</w:t>
        </w:r>
      </w:hyperlink>
      <w:r>
        <w:t xml:space="preserve"> Some other caffeine analogs: </w:t>
      </w:r>
    </w:p>
    <w:p w:rsidR="00000000" w:rsidRDefault="000569C6">
      <w:pPr>
        <w:numPr>
          <w:ilvl w:val="0"/>
          <w:numId w:val="5"/>
        </w:numPr>
        <w:spacing w:before="100" w:beforeAutospacing="1" w:after="100" w:afterAutospacing="1"/>
        <w:rPr>
          <w:rFonts w:eastAsia="Times New Roman"/>
        </w:rPr>
      </w:pPr>
      <w:hyperlink r:id="rId376" w:tooltip="Dipropylcyclopentylxanthine" w:history="1">
        <w:r>
          <w:rPr>
            <w:rStyle w:val="Hyperlink"/>
            <w:rFonts w:eastAsia="Times New Roman"/>
          </w:rPr>
          <w:t>Dipropylcyclopentylxanthine</w:t>
        </w:r>
      </w:hyperlink>
      <w:r>
        <w:rPr>
          <w:rFonts w:eastAsia="Times New Roman"/>
        </w:rPr>
        <w:t xml:space="preserve"> </w:t>
      </w:r>
    </w:p>
    <w:p w:rsidR="00000000" w:rsidRDefault="000569C6">
      <w:pPr>
        <w:numPr>
          <w:ilvl w:val="0"/>
          <w:numId w:val="5"/>
        </w:numPr>
        <w:spacing w:before="100" w:beforeAutospacing="1" w:after="100" w:afterAutospacing="1"/>
        <w:rPr>
          <w:rFonts w:eastAsia="Times New Roman"/>
        </w:rPr>
      </w:pPr>
      <w:hyperlink r:id="rId377" w:tooltip="8-Cyclopentyl-1,3-dimethylxanthine" w:history="1">
        <w:r>
          <w:rPr>
            <w:rStyle w:val="Hyperlink"/>
            <w:rFonts w:eastAsia="Times New Roman"/>
          </w:rPr>
          <w:t>8-Cyclopentyl-1,3-dimethylxanthine</w:t>
        </w:r>
      </w:hyperlink>
      <w:r>
        <w:rPr>
          <w:rFonts w:eastAsia="Times New Roman"/>
        </w:rPr>
        <w:t xml:space="preserve"> </w:t>
      </w:r>
    </w:p>
    <w:p w:rsidR="00000000" w:rsidRDefault="000569C6">
      <w:pPr>
        <w:numPr>
          <w:ilvl w:val="0"/>
          <w:numId w:val="5"/>
        </w:numPr>
        <w:spacing w:before="100" w:beforeAutospacing="1" w:after="100" w:afterAutospacing="1"/>
        <w:rPr>
          <w:rFonts w:eastAsia="Times New Roman"/>
        </w:rPr>
      </w:pPr>
      <w:hyperlink r:id="rId378" w:tooltip="8-Phenyltheophylline" w:history="1">
        <w:r>
          <w:rPr>
            <w:rStyle w:val="Hyperlink"/>
            <w:rFonts w:eastAsia="Times New Roman"/>
          </w:rPr>
          <w:t>8-Phenyltheophylline</w:t>
        </w:r>
      </w:hyperlink>
      <w:r>
        <w:rPr>
          <w:rFonts w:eastAsia="Times New Roman"/>
        </w:rPr>
        <w:t xml:space="preserve"> </w:t>
      </w:r>
    </w:p>
    <w:p w:rsidR="00000000" w:rsidRDefault="000569C6">
      <w:pPr>
        <w:pStyle w:val="Heading2"/>
        <w:rPr>
          <w:rFonts w:eastAsia="Times New Roman"/>
        </w:rPr>
      </w:pPr>
      <w:r>
        <w:rPr>
          <w:rStyle w:val="mw-headline"/>
          <w:rFonts w:eastAsia="Times New Roman"/>
        </w:rPr>
        <w:t>Natural occurrenc</w:t>
      </w:r>
      <w:r>
        <w:rPr>
          <w:rStyle w:val="mw-headline"/>
          <w:rFonts w:eastAsia="Times New Roman"/>
        </w:rPr>
        <w:t>e</w:t>
      </w:r>
      <w:r>
        <w:rPr>
          <w:rStyle w:val="mw-editsection-bracket"/>
          <w:rFonts w:eastAsia="Times New Roman"/>
        </w:rPr>
        <w:t>[</w:t>
      </w:r>
      <w:hyperlink r:id="rId379" w:tooltip="Edit section: Natural occurrence" w:history="1">
        <w:r>
          <w:rPr>
            <w:rStyle w:val="Hyperlink"/>
            <w:rFonts w:eastAsia="Times New Roman"/>
          </w:rPr>
          <w:t>edit</w:t>
        </w:r>
      </w:hyperlink>
      <w:r>
        <w:rPr>
          <w:rStyle w:val="mw-editsection-bracket"/>
          <w:rFonts w:eastAsia="Times New Roman"/>
        </w:rPr>
        <w:t>]</w:t>
      </w:r>
    </w:p>
    <w:p w:rsidR="00000000" w:rsidRDefault="000569C6">
      <w:pPr>
        <w:pStyle w:val="NormalWeb"/>
      </w:pPr>
      <w:r>
        <w:t>Around sixty plant species are known to</w:t>
      </w:r>
      <w:r>
        <w:t xml:space="preserve"> contain caffeine</w:t>
      </w:r>
      <w:r>
        <w:t>.</w:t>
      </w:r>
      <w:hyperlink w:anchor="cite_note-137" w:history="1">
        <w:r>
          <w:rPr>
            <w:rStyle w:val="Hyperlink"/>
            <w:vertAlign w:val="superscript"/>
          </w:rPr>
          <w:t>[137]</w:t>
        </w:r>
      </w:hyperlink>
      <w:r>
        <w:t xml:space="preserve"> Common sources are the "bean" (seed) of the </w:t>
      </w:r>
      <w:hyperlink r:id="rId380" w:tooltip="Coffea arabica" w:history="1">
        <w:r>
          <w:rPr>
            <w:rStyle w:val="Hyperlink"/>
          </w:rPr>
          <w:t>coffee plant</w:t>
        </w:r>
      </w:hyperlink>
      <w:r>
        <w:t xml:space="preserve"> (the quantity varies, but 1.3% is a typical valu</w:t>
      </w:r>
      <w:r>
        <w:t>e</w:t>
      </w:r>
      <w:hyperlink w:anchor="cite_note-138" w:history="1">
        <w:r>
          <w:rPr>
            <w:rStyle w:val="Hyperlink"/>
            <w:vertAlign w:val="superscript"/>
          </w:rPr>
          <w:t>[138]</w:t>
        </w:r>
      </w:hyperlink>
      <w:r>
        <w:t xml:space="preserve">); in the leaves of the </w:t>
      </w:r>
      <w:hyperlink r:id="rId381" w:tooltip="Camellia sinensis" w:history="1">
        <w:r>
          <w:rPr>
            <w:rStyle w:val="Hyperlink"/>
          </w:rPr>
          <w:t>tea bush</w:t>
        </w:r>
      </w:hyperlink>
      <w:r>
        <w:t xml:space="preserve">; and in </w:t>
      </w:r>
      <w:hyperlink r:id="rId382" w:tooltip="Kola nut" w:history="1">
        <w:r>
          <w:rPr>
            <w:rStyle w:val="Hyperlink"/>
          </w:rPr>
          <w:t>kola nuts</w:t>
        </w:r>
      </w:hyperlink>
      <w:r>
        <w:t xml:space="preserve">. Other sources include </w:t>
      </w:r>
      <w:hyperlink r:id="rId383" w:tooltip="Ilex vomitoria" w:history="1">
        <w:r>
          <w:rPr>
            <w:rStyle w:val="Hyperlink"/>
          </w:rPr>
          <w:t>yaupon ho</w:t>
        </w:r>
        <w:r>
          <w:rPr>
            <w:rStyle w:val="Hyperlink"/>
          </w:rPr>
          <w:t>lly</w:t>
        </w:r>
      </w:hyperlink>
      <w:r>
        <w:t xml:space="preserve"> leaves, South American holly </w:t>
      </w:r>
      <w:hyperlink r:id="rId384" w:tooltip="Yerba mate" w:history="1">
        <w:r>
          <w:rPr>
            <w:rStyle w:val="Hyperlink"/>
          </w:rPr>
          <w:t>yerba mate</w:t>
        </w:r>
      </w:hyperlink>
      <w:r>
        <w:t xml:space="preserve"> leaves, seeds from Amazonian maple </w:t>
      </w:r>
      <w:hyperlink r:id="rId385" w:tooltip="Guarana" w:history="1">
        <w:r>
          <w:rPr>
            <w:rStyle w:val="Hyperlink"/>
          </w:rPr>
          <w:t>guarana</w:t>
        </w:r>
      </w:hyperlink>
      <w:r>
        <w:t xml:space="preserve"> berries, and Amazonian holly </w:t>
      </w:r>
      <w:hyperlink r:id="rId386" w:tooltip="Ilex guayusa" w:history="1">
        <w:r>
          <w:rPr>
            <w:rStyle w:val="Hyperlink"/>
          </w:rPr>
          <w:t>guayusa</w:t>
        </w:r>
      </w:hyperlink>
      <w:r>
        <w:t xml:space="preserve"> leaves. Temperate climates around the world have produced unrelated caffeine containing plants. </w:t>
      </w:r>
    </w:p>
    <w:p w:rsidR="00000000" w:rsidRDefault="000569C6">
      <w:pPr>
        <w:pStyle w:val="NormalWeb"/>
      </w:pPr>
      <w:r>
        <w:t xml:space="preserve">Caffeine in plants acts as a natural </w:t>
      </w:r>
      <w:hyperlink r:id="rId387" w:tooltip="Pesticide" w:history="1">
        <w:r>
          <w:rPr>
            <w:rStyle w:val="Hyperlink"/>
          </w:rPr>
          <w:t>pesticide</w:t>
        </w:r>
      </w:hyperlink>
      <w:r>
        <w:t>: it can paralyze and kill predator insects feeding o</w:t>
      </w:r>
      <w:r>
        <w:t>n the plant</w:t>
      </w:r>
      <w:r>
        <w:t>:</w:t>
      </w:r>
      <w:hyperlink w:anchor="cite_note-139" w:history="1">
        <w:r>
          <w:rPr>
            <w:rStyle w:val="Hyperlink"/>
            <w:vertAlign w:val="superscript"/>
          </w:rPr>
          <w:t>[139]</w:t>
        </w:r>
      </w:hyperlink>
      <w:r>
        <w:t xml:space="preserve"> high caffeine levels are found in coffee seedlings when they are developing foliage and lack mechanical protection</w:t>
      </w:r>
      <w:r>
        <w:t>.</w:t>
      </w:r>
      <w:hyperlink w:anchor="cite_note-140" w:history="1">
        <w:r>
          <w:rPr>
            <w:rStyle w:val="Hyperlink"/>
            <w:vertAlign w:val="superscript"/>
          </w:rPr>
          <w:t>[140]</w:t>
        </w:r>
      </w:hyperlink>
      <w:r>
        <w:t xml:space="preserve"> In addition, high caffeine levels are found i</w:t>
      </w:r>
      <w:r>
        <w:t>n the surrounding soil of coffee seedlings, which inhibits seed germination of nearby coffee seedlings, thus giving seedlings with the highest caffeine levels fewer competitors for existing resources for survival</w:t>
      </w:r>
      <w:r>
        <w:t>.</w:t>
      </w:r>
      <w:hyperlink w:anchor="cite_note-141" w:history="1">
        <w:r>
          <w:rPr>
            <w:rStyle w:val="Hyperlink"/>
            <w:vertAlign w:val="superscript"/>
          </w:rPr>
          <w:t>[141]</w:t>
        </w:r>
      </w:hyperlink>
      <w:r>
        <w:t xml:space="preserve"> T</w:t>
      </w:r>
      <w:r>
        <w:t xml:space="preserve">he differing perceptions in the effects of ingesting beverages made from various plants containing caffeine could be explained by the fact that these beverages also contain varying mixtures of other </w:t>
      </w:r>
      <w:hyperlink r:id="rId388" w:tooltip="Methylxanthine" w:history="1">
        <w:r>
          <w:rPr>
            <w:rStyle w:val="Hyperlink"/>
          </w:rPr>
          <w:t>methylxanthine</w:t>
        </w:r>
      </w:hyperlink>
      <w:r>
        <w:t xml:space="preserve"> </w:t>
      </w:r>
      <w:hyperlink r:id="rId389" w:tooltip="Alkaloid" w:history="1">
        <w:r>
          <w:rPr>
            <w:rStyle w:val="Hyperlink"/>
          </w:rPr>
          <w:t>alkaloids</w:t>
        </w:r>
      </w:hyperlink>
      <w:r>
        <w:t xml:space="preserve">, including the </w:t>
      </w:r>
      <w:hyperlink r:id="rId390" w:tooltip="Cardiac" w:history="1">
        <w:r>
          <w:rPr>
            <w:rStyle w:val="Hyperlink"/>
          </w:rPr>
          <w:t>cardiac</w:t>
        </w:r>
      </w:hyperlink>
      <w:r>
        <w:t xml:space="preserve"> stimulants </w:t>
      </w:r>
      <w:hyperlink r:id="rId391" w:tooltip="Theophylline" w:history="1">
        <w:r>
          <w:rPr>
            <w:rStyle w:val="Hyperlink"/>
          </w:rPr>
          <w:t>theophylline</w:t>
        </w:r>
      </w:hyperlink>
      <w:r>
        <w:t xml:space="preserve"> and </w:t>
      </w:r>
      <w:hyperlink r:id="rId392" w:tooltip="Theobromine" w:history="1">
        <w:r>
          <w:rPr>
            <w:rStyle w:val="Hyperlink"/>
          </w:rPr>
          <w:t>theobromine</w:t>
        </w:r>
      </w:hyperlink>
      <w:r>
        <w:t xml:space="preserve">, and </w:t>
      </w:r>
      <w:hyperlink r:id="rId393" w:tooltip="Polyphenol" w:history="1">
        <w:r>
          <w:rPr>
            <w:rStyle w:val="Hyperlink"/>
          </w:rPr>
          <w:t>polyphenols</w:t>
        </w:r>
      </w:hyperlink>
      <w:r>
        <w:t xml:space="preserve"> that can form insoluble complexes with caffeine</w:t>
      </w:r>
      <w:r>
        <w:t>.</w:t>
      </w:r>
      <w:hyperlink w:anchor="cite_note-142" w:history="1">
        <w:r>
          <w:rPr>
            <w:rStyle w:val="Hyperlink"/>
            <w:vertAlign w:val="superscript"/>
          </w:rPr>
          <w:t>[142]</w:t>
        </w:r>
      </w:hyperlink>
      <w:hyperlink r:id="rId394" w:tooltip="Template:Clarify" w:history="1">
        <w:r>
          <w:rPr>
            <w:rStyle w:val="Hyperlink"/>
          </w:rPr>
          <w:t>Template:Clarify</w:t>
        </w:r>
      </w:hyperlink>
      <w:r>
        <w:t xml:space="preserve"> </w:t>
      </w:r>
    </w:p>
    <w:p w:rsidR="00000000" w:rsidRDefault="000569C6">
      <w:pPr>
        <w:pStyle w:val="Heading2"/>
        <w:rPr>
          <w:rFonts w:eastAsia="Times New Roman"/>
        </w:rPr>
      </w:pPr>
      <w:r>
        <w:rPr>
          <w:rStyle w:val="mw-headline"/>
          <w:rFonts w:eastAsia="Times New Roman"/>
        </w:rPr>
        <w:t>Product</w:t>
      </w:r>
      <w:r>
        <w:rPr>
          <w:rStyle w:val="mw-headline"/>
          <w:rFonts w:eastAsia="Times New Roman"/>
        </w:rPr>
        <w:t>s</w:t>
      </w:r>
      <w:r>
        <w:rPr>
          <w:rStyle w:val="mw-editsection-bracket"/>
          <w:rFonts w:eastAsia="Times New Roman"/>
        </w:rPr>
        <w:t>[</w:t>
      </w:r>
      <w:hyperlink r:id="rId395" w:tooltip="Edit section: Products" w:history="1">
        <w:r>
          <w:rPr>
            <w:rStyle w:val="Hyperlink"/>
            <w:rFonts w:eastAsia="Times New Roman"/>
          </w:rPr>
          <w:t>edit</w:t>
        </w:r>
      </w:hyperlink>
      <w:r>
        <w:rPr>
          <w:rStyle w:val="mw-editsection-bracket"/>
          <w:rFonts w:eastAsia="Times New Roman"/>
        </w:rPr>
        <w:t>]</w:t>
      </w:r>
    </w:p>
    <w:p w:rsidR="00000000" w:rsidRDefault="000569C6">
      <w:pPr>
        <w:pStyle w:val="NormalWeb"/>
      </w:pPr>
      <w:hyperlink r:id="rId396" w:tooltip="Template:See also" w:history="1">
        <w:r>
          <w:rPr>
            <w:rStyle w:val="Hyperlink"/>
          </w:rPr>
          <w:t>Template:See also</w:t>
        </w:r>
      </w:hyperlink>
      <w:r>
        <w:t xml:space="preserve"> </w:t>
      </w:r>
    </w:p>
    <w:tbl>
      <w:tblPr>
        <w:tblW w:w="1750" w:type="pct"/>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755"/>
        <w:gridCol w:w="348"/>
        <w:gridCol w:w="348"/>
      </w:tblGrid>
      <w:tr w:rsidR="00000000">
        <w:trPr>
          <w:tblCellSpacing w:w="15" w:type="dxa"/>
        </w:trPr>
        <w:tc>
          <w:tcPr>
            <w:tcW w:w="0" w:type="auto"/>
            <w:gridSpan w:val="4"/>
            <w:tcBorders>
              <w:top w:val="nil"/>
              <w:left w:val="nil"/>
              <w:bottom w:val="nil"/>
              <w:right w:val="nil"/>
            </w:tcBorders>
            <w:vAlign w:val="center"/>
            <w:hideMark/>
          </w:tcPr>
          <w:p w:rsidR="00000000" w:rsidRDefault="000569C6">
            <w:pPr>
              <w:spacing w:after="120"/>
              <w:jc w:val="center"/>
              <w:rPr>
                <w:rFonts w:eastAsia="Times New Roman"/>
                <w:sz w:val="20"/>
                <w:szCs w:val="20"/>
              </w:rPr>
            </w:pPr>
            <w:r>
              <w:rPr>
                <w:rFonts w:eastAsia="Times New Roman"/>
                <w:sz w:val="20"/>
                <w:szCs w:val="20"/>
              </w:rPr>
              <w:t>Caffeine content in select food and drug</w:t>
            </w:r>
            <w:r>
              <w:rPr>
                <w:rFonts w:eastAsia="Times New Roman"/>
                <w:sz w:val="20"/>
                <w:szCs w:val="20"/>
              </w:rPr>
              <w:t>s</w:t>
            </w:r>
            <w:hyperlink w:anchor="cite_note-143" w:history="1">
              <w:r>
                <w:rPr>
                  <w:rStyle w:val="Hyperlink"/>
                  <w:rFonts w:eastAsia="Times New Roman"/>
                  <w:sz w:val="20"/>
                  <w:szCs w:val="20"/>
                  <w:vertAlign w:val="superscript"/>
                </w:rPr>
                <w:t>[143]</w:t>
              </w:r>
            </w:hyperlink>
            <w:hyperlink w:anchor="cite_note-144" w:history="1">
              <w:r>
                <w:rPr>
                  <w:rStyle w:val="Hyperlink"/>
                  <w:rFonts w:eastAsia="Times New Roman"/>
                  <w:sz w:val="20"/>
                  <w:szCs w:val="20"/>
                  <w:vertAlign w:val="superscript"/>
                </w:rPr>
                <w:t>[144]</w:t>
              </w:r>
            </w:hyperlink>
            <w:hyperlink w:anchor="cite_note-145" w:history="1">
              <w:r>
                <w:rPr>
                  <w:rStyle w:val="Hyperlink"/>
                  <w:rFonts w:eastAsia="Times New Roman"/>
                  <w:sz w:val="20"/>
                  <w:szCs w:val="20"/>
                  <w:vertAlign w:val="superscript"/>
                </w:rPr>
                <w:t>[145]</w:t>
              </w:r>
            </w:hyperlink>
            <w:hyperlink w:anchor="cite_note-146" w:history="1">
              <w:r>
                <w:rPr>
                  <w:rStyle w:val="Hyperlink"/>
                  <w:rFonts w:eastAsia="Times New Roman"/>
                  <w:sz w:val="20"/>
                  <w:szCs w:val="20"/>
                  <w:vertAlign w:val="superscript"/>
                </w:rPr>
                <w:t>[146]</w:t>
              </w:r>
            </w:hyperlink>
            <w:hyperlink w:anchor="cite_note-147" w:history="1">
              <w:r>
                <w:rPr>
                  <w:rStyle w:val="Hyperlink"/>
                  <w:rFonts w:eastAsia="Times New Roman"/>
                  <w:sz w:val="20"/>
                  <w:szCs w:val="20"/>
                  <w:vertAlign w:val="superscript"/>
                </w:rPr>
                <w:t>[147]</w:t>
              </w:r>
            </w:hyperlink>
          </w:p>
        </w:tc>
      </w:tr>
      <w:tr w:rsidR="00000000">
        <w:trPr>
          <w:tblCellSpacing w:w="15" w:type="dxa"/>
        </w:trPr>
        <w:tc>
          <w:tcPr>
            <w:tcW w:w="0" w:type="auto"/>
            <w:vAlign w:val="center"/>
            <w:hideMark/>
          </w:tcPr>
          <w:p w:rsidR="00000000" w:rsidRDefault="000569C6">
            <w:pPr>
              <w:spacing w:after="120"/>
              <w:jc w:val="center"/>
              <w:rPr>
                <w:rFonts w:eastAsia="Times New Roman"/>
                <w:b/>
                <w:bCs/>
                <w:sz w:val="20"/>
                <w:szCs w:val="20"/>
              </w:rPr>
            </w:pPr>
            <w:r>
              <w:rPr>
                <w:rFonts w:eastAsia="Times New Roman"/>
                <w:b/>
                <w:bCs/>
                <w:sz w:val="20"/>
                <w:szCs w:val="20"/>
              </w:rPr>
              <w:t>Product</w:t>
            </w:r>
          </w:p>
        </w:tc>
        <w:tc>
          <w:tcPr>
            <w:tcW w:w="1300" w:type="pct"/>
            <w:vAlign w:val="center"/>
            <w:hideMark/>
          </w:tcPr>
          <w:p w:rsidR="00000000" w:rsidRDefault="000569C6">
            <w:pPr>
              <w:spacing w:after="120"/>
              <w:jc w:val="center"/>
              <w:rPr>
                <w:rFonts w:eastAsia="Times New Roman"/>
                <w:b/>
                <w:bCs/>
                <w:sz w:val="20"/>
                <w:szCs w:val="20"/>
              </w:rPr>
            </w:pPr>
            <w:r>
              <w:rPr>
                <w:rFonts w:eastAsia="Times New Roman"/>
                <w:b/>
                <w:bCs/>
                <w:sz w:val="20"/>
                <w:szCs w:val="20"/>
              </w:rPr>
              <w:t>Serving size</w:t>
            </w:r>
          </w:p>
        </w:tc>
        <w:tc>
          <w:tcPr>
            <w:tcW w:w="600" w:type="pct"/>
            <w:vAlign w:val="center"/>
            <w:hideMark/>
          </w:tcPr>
          <w:p w:rsidR="00000000" w:rsidRDefault="000569C6">
            <w:pPr>
              <w:spacing w:after="120"/>
              <w:jc w:val="center"/>
              <w:rPr>
                <w:rFonts w:eastAsia="Times New Roman"/>
                <w:b/>
                <w:bCs/>
                <w:sz w:val="20"/>
                <w:szCs w:val="20"/>
              </w:rPr>
            </w:pPr>
            <w:r>
              <w:rPr>
                <w:rFonts w:eastAsia="Times New Roman"/>
                <w:b/>
                <w:bCs/>
                <w:sz w:val="20"/>
                <w:szCs w:val="20"/>
              </w:rPr>
              <w:t>Caffeine per serving (</w:t>
            </w:r>
            <w:hyperlink r:id="rId397" w:tooltip="Milligrams" w:history="1">
              <w:r>
                <w:rPr>
                  <w:rStyle w:val="Hyperlink"/>
                  <w:rFonts w:eastAsia="Times New Roman"/>
                  <w:b/>
                  <w:bCs/>
                  <w:sz w:val="20"/>
                  <w:szCs w:val="20"/>
                </w:rPr>
                <w:t>mg</w:t>
              </w:r>
            </w:hyperlink>
            <w:r>
              <w:rPr>
                <w:rFonts w:eastAsia="Times New Roman"/>
                <w:b/>
                <w:bCs/>
                <w:sz w:val="20"/>
                <w:szCs w:val="20"/>
              </w:rPr>
              <w:t xml:space="preserve">) </w:t>
            </w:r>
          </w:p>
        </w:tc>
        <w:tc>
          <w:tcPr>
            <w:tcW w:w="600" w:type="pct"/>
            <w:vAlign w:val="center"/>
            <w:hideMark/>
          </w:tcPr>
          <w:p w:rsidR="00000000" w:rsidRDefault="000569C6">
            <w:pPr>
              <w:spacing w:after="120"/>
              <w:jc w:val="center"/>
              <w:rPr>
                <w:rFonts w:eastAsia="Times New Roman"/>
                <w:b/>
                <w:bCs/>
                <w:sz w:val="20"/>
                <w:szCs w:val="20"/>
              </w:rPr>
            </w:pPr>
            <w:r>
              <w:rPr>
                <w:rFonts w:eastAsia="Times New Roman"/>
                <w:b/>
                <w:bCs/>
                <w:sz w:val="20"/>
                <w:szCs w:val="20"/>
              </w:rPr>
              <w:t>Caffeine (mg/</w:t>
            </w:r>
            <w:hyperlink r:id="rId398" w:tooltip="Litre" w:history="1">
              <w:r>
                <w:rPr>
                  <w:rStyle w:val="Hyperlink"/>
                  <w:rFonts w:eastAsia="Times New Roman"/>
                  <w:b/>
                  <w:bCs/>
                  <w:sz w:val="20"/>
                  <w:szCs w:val="20"/>
                </w:rPr>
                <w:t>L</w:t>
              </w:r>
            </w:hyperlink>
            <w:r>
              <w:rPr>
                <w:rFonts w:eastAsia="Times New Roman"/>
                <w:b/>
                <w:bCs/>
                <w:sz w:val="20"/>
                <w:szCs w:val="20"/>
              </w:rPr>
              <w:t xml:space="preserve">) </w:t>
            </w:r>
          </w:p>
        </w:tc>
      </w:tr>
      <w:tr w:rsidR="00000000">
        <w:trPr>
          <w:tblCellSpacing w:w="15" w:type="dxa"/>
        </w:trPr>
        <w:tc>
          <w:tcPr>
            <w:tcW w:w="0" w:type="auto"/>
            <w:vAlign w:val="center"/>
            <w:hideMark/>
          </w:tcPr>
          <w:p w:rsidR="00000000" w:rsidRDefault="000569C6">
            <w:pPr>
              <w:spacing w:after="120"/>
              <w:rPr>
                <w:rFonts w:eastAsia="Times New Roman"/>
                <w:sz w:val="20"/>
                <w:szCs w:val="20"/>
              </w:rPr>
            </w:pPr>
            <w:r>
              <w:rPr>
                <w:rFonts w:eastAsia="Times New Roman"/>
                <w:sz w:val="20"/>
                <w:szCs w:val="20"/>
              </w:rPr>
              <w:t>Caffeine tablet (regular-strength)</w:t>
            </w:r>
          </w:p>
        </w:tc>
        <w:tc>
          <w:tcPr>
            <w:tcW w:w="0" w:type="auto"/>
            <w:vAlign w:val="center"/>
            <w:hideMark/>
          </w:tcPr>
          <w:p w:rsidR="00000000" w:rsidRDefault="000569C6">
            <w:pPr>
              <w:spacing w:after="120"/>
              <w:rPr>
                <w:rFonts w:eastAsia="Times New Roman"/>
                <w:sz w:val="20"/>
                <w:szCs w:val="20"/>
              </w:rPr>
            </w:pPr>
            <w:r>
              <w:rPr>
                <w:rFonts w:eastAsia="Times New Roman"/>
                <w:sz w:val="20"/>
                <w:szCs w:val="20"/>
              </w:rPr>
              <w:t>1 tablet</w:t>
            </w:r>
          </w:p>
        </w:tc>
        <w:tc>
          <w:tcPr>
            <w:tcW w:w="0" w:type="auto"/>
            <w:vAlign w:val="center"/>
            <w:hideMark/>
          </w:tcPr>
          <w:p w:rsidR="00000000" w:rsidRDefault="000569C6">
            <w:pPr>
              <w:spacing w:after="120"/>
              <w:rPr>
                <w:rFonts w:eastAsia="Times New Roman"/>
                <w:sz w:val="20"/>
                <w:szCs w:val="20"/>
              </w:rPr>
            </w:pPr>
            <w:hyperlink r:id="rId399" w:tooltip="Template:Nts" w:history="1">
              <w:r>
                <w:rPr>
                  <w:rStyle w:val="Hyperlink"/>
                  <w:rFonts w:eastAsia="Times New Roman"/>
                  <w:sz w:val="20"/>
                  <w:szCs w:val="20"/>
                </w:rPr>
                <w:t>Template:Nts</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r>
              <w:rPr>
                <w:rFonts w:eastAsia="Times New Roman"/>
                <w:sz w:val="20"/>
                <w:szCs w:val="20"/>
              </w:rPr>
              <w:t>—</w:t>
            </w:r>
          </w:p>
        </w:tc>
      </w:tr>
      <w:tr w:rsidR="00000000">
        <w:trPr>
          <w:tblCellSpacing w:w="15" w:type="dxa"/>
        </w:trPr>
        <w:tc>
          <w:tcPr>
            <w:tcW w:w="0" w:type="auto"/>
            <w:vAlign w:val="center"/>
            <w:hideMark/>
          </w:tcPr>
          <w:p w:rsidR="00000000" w:rsidRDefault="000569C6">
            <w:pPr>
              <w:spacing w:after="120"/>
              <w:rPr>
                <w:rFonts w:eastAsia="Times New Roman"/>
                <w:sz w:val="20"/>
                <w:szCs w:val="20"/>
              </w:rPr>
            </w:pPr>
            <w:r>
              <w:rPr>
                <w:rFonts w:eastAsia="Times New Roman"/>
                <w:sz w:val="20"/>
                <w:szCs w:val="20"/>
              </w:rPr>
              <w:t>Caffeine tablet (extra-strength)</w:t>
            </w:r>
          </w:p>
        </w:tc>
        <w:tc>
          <w:tcPr>
            <w:tcW w:w="0" w:type="auto"/>
            <w:vAlign w:val="center"/>
            <w:hideMark/>
          </w:tcPr>
          <w:p w:rsidR="00000000" w:rsidRDefault="000569C6">
            <w:pPr>
              <w:spacing w:after="120"/>
              <w:rPr>
                <w:rFonts w:eastAsia="Times New Roman"/>
                <w:sz w:val="20"/>
                <w:szCs w:val="20"/>
              </w:rPr>
            </w:pPr>
            <w:r>
              <w:rPr>
                <w:rFonts w:eastAsia="Times New Roman"/>
                <w:sz w:val="20"/>
                <w:szCs w:val="20"/>
              </w:rPr>
              <w:t>1 tablet</w:t>
            </w:r>
          </w:p>
        </w:tc>
        <w:tc>
          <w:tcPr>
            <w:tcW w:w="0" w:type="auto"/>
            <w:vAlign w:val="center"/>
            <w:hideMark/>
          </w:tcPr>
          <w:p w:rsidR="00000000" w:rsidRDefault="000569C6">
            <w:pPr>
              <w:spacing w:after="120"/>
              <w:rPr>
                <w:rFonts w:eastAsia="Times New Roman"/>
                <w:sz w:val="20"/>
                <w:szCs w:val="20"/>
              </w:rPr>
            </w:pPr>
            <w:hyperlink r:id="rId400" w:tooltip="Template:Nts" w:history="1">
              <w:r>
                <w:rPr>
                  <w:rStyle w:val="Hyperlink"/>
                  <w:rFonts w:eastAsia="Times New Roman"/>
                  <w:sz w:val="20"/>
                  <w:szCs w:val="20"/>
                </w:rPr>
                <w:t>Template:Nts</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r>
              <w:rPr>
                <w:rFonts w:eastAsia="Times New Roman"/>
                <w:sz w:val="20"/>
                <w:szCs w:val="20"/>
              </w:rPr>
              <w:t>—</w:t>
            </w:r>
          </w:p>
        </w:tc>
      </w:tr>
      <w:tr w:rsidR="00000000">
        <w:trPr>
          <w:tblCellSpacing w:w="15" w:type="dxa"/>
        </w:trPr>
        <w:tc>
          <w:tcPr>
            <w:tcW w:w="0" w:type="auto"/>
            <w:vAlign w:val="center"/>
            <w:hideMark/>
          </w:tcPr>
          <w:p w:rsidR="00000000" w:rsidRDefault="000569C6">
            <w:pPr>
              <w:spacing w:after="120"/>
              <w:rPr>
                <w:rFonts w:eastAsia="Times New Roman"/>
                <w:sz w:val="20"/>
                <w:szCs w:val="20"/>
              </w:rPr>
            </w:pPr>
            <w:hyperlink r:id="rId401" w:tooltip="Excedrin" w:history="1">
              <w:r>
                <w:rPr>
                  <w:rStyle w:val="Hyperlink"/>
                  <w:rFonts w:eastAsia="Times New Roman"/>
                  <w:sz w:val="20"/>
                  <w:szCs w:val="20"/>
                </w:rPr>
                <w:t>Excedrin</w:t>
              </w:r>
            </w:hyperlink>
            <w:r>
              <w:rPr>
                <w:rFonts w:eastAsia="Times New Roman"/>
                <w:sz w:val="20"/>
                <w:szCs w:val="20"/>
              </w:rPr>
              <w:t xml:space="preserve"> tablet </w:t>
            </w:r>
          </w:p>
        </w:tc>
        <w:tc>
          <w:tcPr>
            <w:tcW w:w="0" w:type="auto"/>
            <w:vAlign w:val="center"/>
            <w:hideMark/>
          </w:tcPr>
          <w:p w:rsidR="00000000" w:rsidRDefault="000569C6">
            <w:pPr>
              <w:spacing w:after="120"/>
              <w:rPr>
                <w:rFonts w:eastAsia="Times New Roman"/>
                <w:sz w:val="20"/>
                <w:szCs w:val="20"/>
              </w:rPr>
            </w:pPr>
            <w:r>
              <w:rPr>
                <w:rFonts w:eastAsia="Times New Roman"/>
                <w:sz w:val="20"/>
                <w:szCs w:val="20"/>
              </w:rPr>
              <w:t>1 tablet</w:t>
            </w:r>
          </w:p>
        </w:tc>
        <w:tc>
          <w:tcPr>
            <w:tcW w:w="0" w:type="auto"/>
            <w:vAlign w:val="center"/>
            <w:hideMark/>
          </w:tcPr>
          <w:p w:rsidR="00000000" w:rsidRDefault="000569C6">
            <w:pPr>
              <w:spacing w:after="120"/>
              <w:rPr>
                <w:rFonts w:eastAsia="Times New Roman"/>
                <w:sz w:val="20"/>
                <w:szCs w:val="20"/>
              </w:rPr>
            </w:pPr>
            <w:hyperlink r:id="rId402" w:tooltip="Template:Nts" w:history="1">
              <w:r>
                <w:rPr>
                  <w:rStyle w:val="Hyperlink"/>
                  <w:rFonts w:eastAsia="Times New Roman"/>
                  <w:sz w:val="20"/>
                  <w:szCs w:val="20"/>
                </w:rPr>
                <w:t>Template:Nts</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r>
              <w:rPr>
                <w:rFonts w:eastAsia="Times New Roman"/>
                <w:sz w:val="20"/>
                <w:szCs w:val="20"/>
              </w:rPr>
              <w:t>—</w:t>
            </w:r>
          </w:p>
        </w:tc>
      </w:tr>
      <w:tr w:rsidR="00000000">
        <w:trPr>
          <w:tblCellSpacing w:w="15" w:type="dxa"/>
        </w:trPr>
        <w:tc>
          <w:tcPr>
            <w:tcW w:w="0" w:type="auto"/>
            <w:vAlign w:val="center"/>
            <w:hideMark/>
          </w:tcPr>
          <w:p w:rsidR="00000000" w:rsidRDefault="000569C6">
            <w:pPr>
              <w:spacing w:after="120"/>
              <w:rPr>
                <w:rFonts w:eastAsia="Times New Roman"/>
                <w:sz w:val="20"/>
                <w:szCs w:val="20"/>
              </w:rPr>
            </w:pPr>
            <w:hyperlink r:id="rId403" w:tooltip="Hershey's Special Dark" w:history="1">
              <w:r>
                <w:rPr>
                  <w:rStyle w:val="Hyperlink"/>
                  <w:rFonts w:eastAsia="Times New Roman"/>
                  <w:sz w:val="20"/>
                  <w:szCs w:val="20"/>
                </w:rPr>
                <w:t>Hershey's Special Dark</w:t>
              </w:r>
            </w:hyperlink>
            <w:r>
              <w:rPr>
                <w:rFonts w:eastAsia="Times New Roman"/>
                <w:sz w:val="20"/>
                <w:szCs w:val="20"/>
              </w:rPr>
              <w:t xml:space="preserve"> (45% cacao content) </w:t>
            </w:r>
          </w:p>
        </w:tc>
        <w:tc>
          <w:tcPr>
            <w:tcW w:w="0" w:type="auto"/>
            <w:vAlign w:val="center"/>
            <w:hideMark/>
          </w:tcPr>
          <w:p w:rsidR="00000000" w:rsidRDefault="000569C6">
            <w:pPr>
              <w:spacing w:after="120"/>
              <w:rPr>
                <w:rFonts w:eastAsia="Times New Roman"/>
                <w:sz w:val="20"/>
                <w:szCs w:val="20"/>
              </w:rPr>
            </w:pPr>
            <w:hyperlink r:id="rId404" w:tooltip="Template:Nowrap" w:history="1">
              <w:r>
                <w:rPr>
                  <w:rStyle w:val="Hyperlink"/>
                  <w:rFonts w:eastAsia="Times New Roman"/>
                  <w:sz w:val="20"/>
                  <w:szCs w:val="20"/>
                </w:rPr>
                <w:t>Template:Nowrap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05" w:tooltip="Template:Nts" w:history="1">
              <w:r>
                <w:rPr>
                  <w:rStyle w:val="Hyperlink"/>
                  <w:rFonts w:eastAsia="Times New Roman"/>
                  <w:sz w:val="20"/>
                  <w:szCs w:val="20"/>
                </w:rPr>
                <w:t>Template:Nts</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r>
              <w:rPr>
                <w:rFonts w:eastAsia="Times New Roman"/>
                <w:sz w:val="20"/>
                <w:szCs w:val="20"/>
              </w:rPr>
              <w:t>—</w:t>
            </w:r>
          </w:p>
        </w:tc>
      </w:tr>
      <w:tr w:rsidR="00000000">
        <w:trPr>
          <w:tblCellSpacing w:w="15" w:type="dxa"/>
        </w:trPr>
        <w:tc>
          <w:tcPr>
            <w:tcW w:w="0" w:type="auto"/>
            <w:vAlign w:val="center"/>
            <w:hideMark/>
          </w:tcPr>
          <w:p w:rsidR="00000000" w:rsidRDefault="000569C6">
            <w:pPr>
              <w:spacing w:after="120"/>
              <w:rPr>
                <w:rFonts w:eastAsia="Times New Roman"/>
                <w:sz w:val="20"/>
                <w:szCs w:val="20"/>
              </w:rPr>
            </w:pPr>
            <w:hyperlink r:id="rId406" w:tooltip="Hershey's Milk Chocolate" w:history="1">
              <w:r>
                <w:rPr>
                  <w:rStyle w:val="Hyperlink"/>
                  <w:rFonts w:eastAsia="Times New Roman"/>
                  <w:sz w:val="20"/>
                  <w:szCs w:val="20"/>
                </w:rPr>
                <w:t>Hershey's Milk Chocolate</w:t>
              </w:r>
            </w:hyperlink>
            <w:r>
              <w:rPr>
                <w:rFonts w:eastAsia="Times New Roman"/>
                <w:sz w:val="20"/>
                <w:szCs w:val="20"/>
              </w:rPr>
              <w:t xml:space="preserve"> (11% cacao content) </w:t>
            </w:r>
          </w:p>
        </w:tc>
        <w:tc>
          <w:tcPr>
            <w:tcW w:w="0" w:type="auto"/>
            <w:vAlign w:val="center"/>
            <w:hideMark/>
          </w:tcPr>
          <w:p w:rsidR="00000000" w:rsidRDefault="000569C6">
            <w:pPr>
              <w:spacing w:after="120"/>
              <w:rPr>
                <w:rFonts w:eastAsia="Times New Roman"/>
                <w:sz w:val="20"/>
                <w:szCs w:val="20"/>
              </w:rPr>
            </w:pPr>
            <w:hyperlink r:id="rId407" w:tooltip="Template:Nowrap" w:history="1">
              <w:r>
                <w:rPr>
                  <w:rStyle w:val="Hyperlink"/>
                  <w:rFonts w:eastAsia="Times New Roman"/>
                  <w:sz w:val="20"/>
                  <w:szCs w:val="20"/>
                </w:rPr>
                <w:t>Template:Nowrap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08" w:tooltip="Template:Nts" w:history="1">
              <w:r>
                <w:rPr>
                  <w:rStyle w:val="Hyperlink"/>
                  <w:rFonts w:eastAsia="Times New Roman"/>
                  <w:sz w:val="20"/>
                  <w:szCs w:val="20"/>
                </w:rPr>
                <w:t>Template:Nts</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r>
              <w:rPr>
                <w:rFonts w:eastAsia="Times New Roman"/>
                <w:sz w:val="20"/>
                <w:szCs w:val="20"/>
              </w:rPr>
              <w:t>—</w:t>
            </w:r>
          </w:p>
        </w:tc>
      </w:tr>
      <w:tr w:rsidR="00000000">
        <w:trPr>
          <w:tblCellSpacing w:w="15" w:type="dxa"/>
        </w:trPr>
        <w:tc>
          <w:tcPr>
            <w:tcW w:w="0" w:type="auto"/>
            <w:vAlign w:val="center"/>
            <w:hideMark/>
          </w:tcPr>
          <w:p w:rsidR="00000000" w:rsidRDefault="000569C6">
            <w:pPr>
              <w:spacing w:after="120"/>
              <w:rPr>
                <w:rFonts w:eastAsia="Times New Roman"/>
                <w:sz w:val="20"/>
                <w:szCs w:val="20"/>
              </w:rPr>
            </w:pPr>
            <w:hyperlink r:id="rId409" w:tooltip="Coffee percolator" w:history="1">
              <w:r>
                <w:rPr>
                  <w:rStyle w:val="Hyperlink"/>
                  <w:rFonts w:eastAsia="Times New Roman"/>
                  <w:sz w:val="20"/>
                  <w:szCs w:val="20"/>
                </w:rPr>
                <w:t>Percolated</w:t>
              </w:r>
            </w:hyperlink>
            <w:r>
              <w:rPr>
                <w:rFonts w:eastAsia="Times New Roman"/>
                <w:sz w:val="20"/>
                <w:szCs w:val="20"/>
              </w:rPr>
              <w:t xml:space="preserve"> </w:t>
            </w:r>
            <w:hyperlink r:id="rId410" w:tooltip="Coffee" w:history="1">
              <w:r>
                <w:rPr>
                  <w:rStyle w:val="Hyperlink"/>
                  <w:rFonts w:eastAsia="Times New Roman"/>
                  <w:sz w:val="20"/>
                  <w:szCs w:val="20"/>
                </w:rPr>
                <w:t>coffee</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11" w:tooltip="Template:Nowrap" w:history="1">
              <w:r>
                <w:rPr>
                  <w:rStyle w:val="Hyperlink"/>
                  <w:rFonts w:eastAsia="Times New Roman"/>
                  <w:sz w:val="20"/>
                  <w:szCs w:val="20"/>
                </w:rPr>
                <w:t>Template:Nowrap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12" w:tooltip="Template:Nts" w:history="1">
              <w:r>
                <w:rPr>
                  <w:rStyle w:val="Hyperlink"/>
                  <w:rFonts w:eastAsia="Times New Roman"/>
                  <w:sz w:val="20"/>
                  <w:szCs w:val="20"/>
                </w:rPr>
                <w:t>Template:Nts</w:t>
              </w:r>
            </w:hyperlink>
            <w:r>
              <w:rPr>
                <w:rFonts w:eastAsia="Times New Roman"/>
                <w:sz w:val="20"/>
                <w:szCs w:val="20"/>
              </w:rPr>
              <w:t xml:space="preserve">–135 </w:t>
            </w:r>
          </w:p>
        </w:tc>
        <w:tc>
          <w:tcPr>
            <w:tcW w:w="0" w:type="auto"/>
            <w:vAlign w:val="center"/>
            <w:hideMark/>
          </w:tcPr>
          <w:p w:rsidR="00000000" w:rsidRDefault="000569C6">
            <w:pPr>
              <w:spacing w:after="120"/>
              <w:rPr>
                <w:rFonts w:eastAsia="Times New Roman"/>
                <w:sz w:val="20"/>
                <w:szCs w:val="20"/>
              </w:rPr>
            </w:pPr>
            <w:hyperlink r:id="rId413" w:tooltip="Template:Nts" w:history="1">
              <w:r>
                <w:rPr>
                  <w:rStyle w:val="Hyperlink"/>
                  <w:rFonts w:eastAsia="Times New Roman"/>
                  <w:sz w:val="20"/>
                  <w:szCs w:val="20"/>
                </w:rPr>
                <w:t>Template:Nts</w:t>
              </w:r>
            </w:hyperlink>
            <w:r>
              <w:rPr>
                <w:rFonts w:eastAsia="Times New Roman"/>
                <w:sz w:val="20"/>
                <w:szCs w:val="20"/>
              </w:rPr>
              <w:t xml:space="preserve">–652 </w:t>
            </w:r>
          </w:p>
        </w:tc>
      </w:tr>
      <w:tr w:rsidR="00000000">
        <w:trPr>
          <w:tblCellSpacing w:w="15" w:type="dxa"/>
        </w:trPr>
        <w:tc>
          <w:tcPr>
            <w:tcW w:w="0" w:type="auto"/>
            <w:vAlign w:val="center"/>
            <w:hideMark/>
          </w:tcPr>
          <w:p w:rsidR="00000000" w:rsidRDefault="000569C6">
            <w:pPr>
              <w:spacing w:after="120"/>
              <w:rPr>
                <w:rFonts w:eastAsia="Times New Roman"/>
                <w:sz w:val="20"/>
                <w:szCs w:val="20"/>
              </w:rPr>
            </w:pPr>
            <w:hyperlink r:id="rId414" w:tooltip="Drip brew" w:history="1">
              <w:r>
                <w:rPr>
                  <w:rStyle w:val="Hyperlink"/>
                  <w:rFonts w:eastAsia="Times New Roman"/>
                  <w:sz w:val="20"/>
                  <w:szCs w:val="20"/>
                </w:rPr>
                <w:t>Drip</w:t>
              </w:r>
            </w:hyperlink>
            <w:r>
              <w:rPr>
                <w:rFonts w:eastAsia="Times New Roman"/>
                <w:sz w:val="20"/>
                <w:szCs w:val="20"/>
              </w:rPr>
              <w:t xml:space="preserve"> coffee </w:t>
            </w:r>
          </w:p>
        </w:tc>
        <w:tc>
          <w:tcPr>
            <w:tcW w:w="0" w:type="auto"/>
            <w:vAlign w:val="center"/>
            <w:hideMark/>
          </w:tcPr>
          <w:p w:rsidR="00000000" w:rsidRDefault="000569C6">
            <w:pPr>
              <w:spacing w:after="120"/>
              <w:rPr>
                <w:rFonts w:eastAsia="Times New Roman"/>
                <w:sz w:val="20"/>
                <w:szCs w:val="20"/>
              </w:rPr>
            </w:pPr>
            <w:hyperlink r:id="rId415" w:tooltip="Template:Nowrap" w:history="1">
              <w:r>
                <w:rPr>
                  <w:rStyle w:val="Hyperlink"/>
                  <w:rFonts w:eastAsia="Times New Roman"/>
                  <w:sz w:val="20"/>
                  <w:szCs w:val="20"/>
                </w:rPr>
                <w:t>Template:Nowrap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16" w:tooltip="Template:Nts" w:history="1">
              <w:r>
                <w:rPr>
                  <w:rStyle w:val="Hyperlink"/>
                  <w:rFonts w:eastAsia="Times New Roman"/>
                  <w:sz w:val="20"/>
                  <w:szCs w:val="20"/>
                </w:rPr>
                <w:t>Template:Nts</w:t>
              </w:r>
            </w:hyperlink>
            <w:r>
              <w:rPr>
                <w:rFonts w:eastAsia="Times New Roman"/>
                <w:sz w:val="20"/>
                <w:szCs w:val="20"/>
              </w:rPr>
              <w:t xml:space="preserve">–175 </w:t>
            </w:r>
          </w:p>
        </w:tc>
        <w:tc>
          <w:tcPr>
            <w:tcW w:w="0" w:type="auto"/>
            <w:vAlign w:val="center"/>
            <w:hideMark/>
          </w:tcPr>
          <w:p w:rsidR="00000000" w:rsidRDefault="000569C6">
            <w:pPr>
              <w:spacing w:after="120"/>
              <w:rPr>
                <w:rFonts w:eastAsia="Times New Roman"/>
                <w:sz w:val="20"/>
                <w:szCs w:val="20"/>
              </w:rPr>
            </w:pPr>
            <w:hyperlink r:id="rId417" w:tooltip="Template:Nts" w:history="1">
              <w:r>
                <w:rPr>
                  <w:rStyle w:val="Hyperlink"/>
                  <w:rFonts w:eastAsia="Times New Roman"/>
                  <w:sz w:val="20"/>
                  <w:szCs w:val="20"/>
                </w:rPr>
                <w:t>Template:Nts</w:t>
              </w:r>
            </w:hyperlink>
            <w:r>
              <w:rPr>
                <w:rFonts w:eastAsia="Times New Roman"/>
                <w:sz w:val="20"/>
                <w:szCs w:val="20"/>
              </w:rPr>
              <w:t xml:space="preserve">–845 </w:t>
            </w:r>
          </w:p>
        </w:tc>
      </w:tr>
      <w:tr w:rsidR="00000000">
        <w:trPr>
          <w:tblCellSpacing w:w="15" w:type="dxa"/>
        </w:trPr>
        <w:tc>
          <w:tcPr>
            <w:tcW w:w="0" w:type="auto"/>
            <w:vAlign w:val="center"/>
            <w:hideMark/>
          </w:tcPr>
          <w:p w:rsidR="00000000" w:rsidRDefault="000569C6">
            <w:pPr>
              <w:spacing w:after="120"/>
              <w:rPr>
                <w:rFonts w:eastAsia="Times New Roman"/>
                <w:sz w:val="20"/>
                <w:szCs w:val="20"/>
              </w:rPr>
            </w:pPr>
            <w:hyperlink r:id="rId418" w:tooltip="Template:Nowrap" w:history="1">
              <w:r>
                <w:rPr>
                  <w:rStyle w:val="Hyperlink"/>
                  <w:rFonts w:eastAsia="Times New Roman"/>
                  <w:sz w:val="20"/>
                  <w:szCs w:val="20"/>
                </w:rPr>
                <w:t>Template:Nowrap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19" w:tooltip="Template:Nowrap" w:history="1">
              <w:r>
                <w:rPr>
                  <w:rStyle w:val="Hyperlink"/>
                  <w:rFonts w:eastAsia="Times New Roman"/>
                  <w:sz w:val="20"/>
                  <w:szCs w:val="20"/>
                </w:rPr>
                <w:t>Template:Nowrap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20" w:tooltip="Template:Nts" w:history="1">
              <w:r>
                <w:rPr>
                  <w:rStyle w:val="Hyperlink"/>
                  <w:rFonts w:eastAsia="Times New Roman"/>
                  <w:sz w:val="20"/>
                  <w:szCs w:val="20"/>
                </w:rPr>
                <w:t>Template:Nts</w:t>
              </w:r>
            </w:hyperlink>
            <w:r>
              <w:rPr>
                <w:rFonts w:eastAsia="Times New Roman"/>
                <w:sz w:val="20"/>
                <w:szCs w:val="20"/>
              </w:rPr>
              <w:t xml:space="preserve">–15 </w:t>
            </w:r>
          </w:p>
        </w:tc>
        <w:tc>
          <w:tcPr>
            <w:tcW w:w="0" w:type="auto"/>
            <w:vAlign w:val="center"/>
            <w:hideMark/>
          </w:tcPr>
          <w:p w:rsidR="00000000" w:rsidRDefault="000569C6">
            <w:pPr>
              <w:spacing w:after="120"/>
              <w:rPr>
                <w:rFonts w:eastAsia="Times New Roman"/>
                <w:sz w:val="20"/>
                <w:szCs w:val="20"/>
              </w:rPr>
            </w:pPr>
            <w:hyperlink r:id="rId421" w:tooltip="Template:Nts" w:history="1">
              <w:r>
                <w:rPr>
                  <w:rStyle w:val="Hyperlink"/>
                  <w:rFonts w:eastAsia="Times New Roman"/>
                  <w:sz w:val="20"/>
                  <w:szCs w:val="20"/>
                </w:rPr>
                <w:t>Template:Nts</w:t>
              </w:r>
            </w:hyperlink>
            <w:r>
              <w:rPr>
                <w:rFonts w:eastAsia="Times New Roman"/>
                <w:sz w:val="20"/>
                <w:szCs w:val="20"/>
              </w:rPr>
              <w:t xml:space="preserve">–72 </w:t>
            </w:r>
          </w:p>
        </w:tc>
      </w:tr>
      <w:tr w:rsidR="00000000">
        <w:trPr>
          <w:tblCellSpacing w:w="15" w:type="dxa"/>
        </w:trPr>
        <w:tc>
          <w:tcPr>
            <w:tcW w:w="0" w:type="auto"/>
            <w:vAlign w:val="center"/>
            <w:hideMark/>
          </w:tcPr>
          <w:p w:rsidR="00000000" w:rsidRDefault="000569C6">
            <w:pPr>
              <w:spacing w:after="120"/>
              <w:rPr>
                <w:rFonts w:eastAsia="Times New Roman"/>
                <w:sz w:val="20"/>
                <w:szCs w:val="20"/>
              </w:rPr>
            </w:pPr>
            <w:r>
              <w:rPr>
                <w:rFonts w:eastAsia="Times New Roman"/>
                <w:sz w:val="20"/>
                <w:szCs w:val="20"/>
              </w:rPr>
              <w:t xml:space="preserve">Coffee, </w:t>
            </w:r>
            <w:hyperlink r:id="rId422" w:tooltip="Espresso" w:history="1">
              <w:r>
                <w:rPr>
                  <w:rStyle w:val="Hyperlink"/>
                  <w:rFonts w:eastAsia="Times New Roman"/>
                  <w:sz w:val="20"/>
                  <w:szCs w:val="20"/>
                </w:rPr>
                <w:t>espresso</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23" w:tooltip="Template:Nowrap" w:history="1">
              <w:r>
                <w:rPr>
                  <w:rStyle w:val="Hyperlink"/>
                  <w:rFonts w:eastAsia="Times New Roman"/>
                  <w:sz w:val="20"/>
                  <w:szCs w:val="20"/>
                </w:rPr>
                <w:t>Te</w:t>
              </w:r>
              <w:r>
                <w:rPr>
                  <w:rStyle w:val="Hyperlink"/>
                  <w:rFonts w:eastAsia="Times New Roman"/>
                  <w:sz w:val="20"/>
                  <w:szCs w:val="20"/>
                </w:rPr>
                <w:t>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24" w:tooltip="Template:Nts" w:history="1">
              <w:r>
                <w:rPr>
                  <w:rStyle w:val="Hyperlink"/>
                  <w:rFonts w:eastAsia="Times New Roman"/>
                  <w:sz w:val="20"/>
                  <w:szCs w:val="20"/>
                </w:rPr>
                <w:t>Template:Nts</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25" w:tooltip="Template:Nts" w:history="1">
              <w:r>
                <w:rPr>
                  <w:rStyle w:val="Hyperlink"/>
                  <w:rFonts w:eastAsia="Times New Roman"/>
                  <w:sz w:val="20"/>
                  <w:szCs w:val="20"/>
                </w:rPr>
                <w:t>Template:Nts</w:t>
              </w:r>
            </w:hyperlink>
            <w:r>
              <w:rPr>
                <w:rFonts w:eastAsia="Times New Roman"/>
                <w:sz w:val="20"/>
                <w:szCs w:val="20"/>
              </w:rPr>
              <w:t xml:space="preserve">–2,254 </w:t>
            </w:r>
          </w:p>
        </w:tc>
      </w:tr>
      <w:tr w:rsidR="00000000">
        <w:trPr>
          <w:tblCellSpacing w:w="15" w:type="dxa"/>
        </w:trPr>
        <w:tc>
          <w:tcPr>
            <w:tcW w:w="0" w:type="auto"/>
            <w:vAlign w:val="center"/>
            <w:hideMark/>
          </w:tcPr>
          <w:p w:rsidR="00000000" w:rsidRDefault="000569C6">
            <w:pPr>
              <w:spacing w:after="120"/>
              <w:rPr>
                <w:rFonts w:eastAsia="Times New Roman"/>
                <w:sz w:val="20"/>
                <w:szCs w:val="20"/>
              </w:rPr>
            </w:pPr>
            <w:hyperlink r:id="rId426" w:tooltip="Tea" w:history="1">
              <w:r>
                <w:rPr>
                  <w:rStyle w:val="Hyperlink"/>
                  <w:rFonts w:eastAsia="Times New Roman"/>
                  <w:sz w:val="20"/>
                  <w:szCs w:val="20"/>
                </w:rPr>
                <w:t>Tea</w:t>
              </w:r>
            </w:hyperlink>
            <w:r>
              <w:rPr>
                <w:rFonts w:eastAsia="Times New Roman"/>
                <w:sz w:val="20"/>
                <w:szCs w:val="20"/>
              </w:rPr>
              <w:t xml:space="preserve"> – black, green, and other </w:t>
            </w:r>
            <w:hyperlink r:id="rId427" w:anchor="Processing_and_classification" w:tooltip="Tea#Processing and classification" w:history="1">
              <w:r>
                <w:rPr>
                  <w:rStyle w:val="Hyperlink"/>
                  <w:rFonts w:eastAsia="Times New Roman"/>
                  <w:sz w:val="20"/>
                  <w:szCs w:val="20"/>
                </w:rPr>
                <w:t>types</w:t>
              </w:r>
            </w:hyperlink>
            <w:r>
              <w:rPr>
                <w:rFonts w:eastAsia="Times New Roman"/>
                <w:sz w:val="20"/>
                <w:szCs w:val="20"/>
              </w:rPr>
              <w:t xml:space="preserve">, – steeped for 3 min. </w:t>
            </w:r>
          </w:p>
        </w:tc>
        <w:tc>
          <w:tcPr>
            <w:tcW w:w="0" w:type="auto"/>
            <w:vAlign w:val="center"/>
            <w:hideMark/>
          </w:tcPr>
          <w:p w:rsidR="00000000" w:rsidRDefault="000569C6">
            <w:pPr>
              <w:spacing w:after="120"/>
              <w:rPr>
                <w:rFonts w:eastAsia="Times New Roman"/>
                <w:sz w:val="20"/>
                <w:szCs w:val="20"/>
              </w:rPr>
            </w:pPr>
            <w:hyperlink r:id="rId428" w:tooltip="Template:Nowrap" w:history="1">
              <w:r>
                <w:rPr>
                  <w:rStyle w:val="Hyperlink"/>
                  <w:rFonts w:eastAsia="Times New Roman"/>
                  <w:sz w:val="20"/>
                  <w:szCs w:val="20"/>
                </w:rPr>
                <w:t>Template:Nowrap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29" w:tooltip="Template:Nts" w:history="1">
              <w:r>
                <w:rPr>
                  <w:rStyle w:val="Hyperlink"/>
                  <w:rFonts w:eastAsia="Times New Roman"/>
                  <w:sz w:val="20"/>
                  <w:szCs w:val="20"/>
                </w:rPr>
                <w:t>Template:Nts</w:t>
              </w:r>
            </w:hyperlink>
            <w:r>
              <w:rPr>
                <w:rFonts w:eastAsia="Times New Roman"/>
                <w:sz w:val="20"/>
                <w:szCs w:val="20"/>
              </w:rPr>
              <w:t>–7</w:t>
            </w:r>
            <w:r>
              <w:rPr>
                <w:rFonts w:eastAsia="Times New Roman"/>
                <w:sz w:val="20"/>
                <w:szCs w:val="20"/>
              </w:rPr>
              <w:t>4</w:t>
            </w:r>
            <w:hyperlink w:anchor="cite_note-146" w:history="1">
              <w:r>
                <w:rPr>
                  <w:rStyle w:val="Hyperlink"/>
                  <w:rFonts w:eastAsia="Times New Roman"/>
                  <w:sz w:val="20"/>
                  <w:szCs w:val="20"/>
                  <w:vertAlign w:val="superscript"/>
                </w:rPr>
                <w:t>[146]</w:t>
              </w:r>
            </w:hyperlink>
            <w:hyperlink w:anchor="cite_note-147" w:history="1">
              <w:r>
                <w:rPr>
                  <w:rStyle w:val="Hyperlink"/>
                  <w:rFonts w:eastAsia="Times New Roman"/>
                  <w:sz w:val="20"/>
                  <w:szCs w:val="20"/>
                  <w:vertAlign w:val="superscript"/>
                </w:rPr>
                <w:t>[147]</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30" w:tooltip="Template:Nts" w:history="1">
              <w:r>
                <w:rPr>
                  <w:rStyle w:val="Hyperlink"/>
                  <w:rFonts w:eastAsia="Times New Roman"/>
                  <w:sz w:val="20"/>
                  <w:szCs w:val="20"/>
                </w:rPr>
                <w:t>Template:Nts</w:t>
              </w:r>
            </w:hyperlink>
            <w:r>
              <w:rPr>
                <w:rFonts w:eastAsia="Times New Roman"/>
                <w:sz w:val="20"/>
                <w:szCs w:val="20"/>
              </w:rPr>
              <w:t xml:space="preserve">–418 </w:t>
            </w:r>
          </w:p>
        </w:tc>
      </w:tr>
      <w:tr w:rsidR="00000000">
        <w:trPr>
          <w:tblCellSpacing w:w="15" w:type="dxa"/>
        </w:trPr>
        <w:tc>
          <w:tcPr>
            <w:tcW w:w="0" w:type="auto"/>
            <w:vAlign w:val="center"/>
            <w:hideMark/>
          </w:tcPr>
          <w:p w:rsidR="00000000" w:rsidRDefault="000569C6">
            <w:pPr>
              <w:spacing w:after="120"/>
              <w:rPr>
                <w:rFonts w:eastAsia="Times New Roman"/>
                <w:sz w:val="20"/>
                <w:szCs w:val="20"/>
              </w:rPr>
            </w:pPr>
            <w:r>
              <w:rPr>
                <w:rFonts w:eastAsia="Times New Roman"/>
                <w:sz w:val="20"/>
                <w:szCs w:val="20"/>
              </w:rPr>
              <w:t xml:space="preserve">Guayakí </w:t>
            </w:r>
            <w:hyperlink r:id="rId431" w:tooltip="Mate (beverage)" w:history="1">
              <w:r>
                <w:rPr>
                  <w:rStyle w:val="Hyperlink"/>
                  <w:rFonts w:eastAsia="Times New Roman"/>
                  <w:sz w:val="20"/>
                  <w:szCs w:val="20"/>
                </w:rPr>
                <w:t>yerba mate</w:t>
              </w:r>
            </w:hyperlink>
            <w:r>
              <w:rPr>
                <w:rFonts w:eastAsia="Times New Roman"/>
                <w:sz w:val="20"/>
                <w:szCs w:val="20"/>
              </w:rPr>
              <w:t xml:space="preserve"> (loose leaf) </w:t>
            </w:r>
          </w:p>
        </w:tc>
        <w:tc>
          <w:tcPr>
            <w:tcW w:w="0" w:type="auto"/>
            <w:vAlign w:val="center"/>
            <w:hideMark/>
          </w:tcPr>
          <w:p w:rsidR="00000000" w:rsidRDefault="000569C6">
            <w:pPr>
              <w:spacing w:after="120"/>
              <w:rPr>
                <w:rFonts w:eastAsia="Times New Roman"/>
                <w:sz w:val="20"/>
                <w:szCs w:val="20"/>
              </w:rPr>
            </w:pPr>
            <w:hyperlink r:id="rId432" w:tooltip="Template:Nowrap" w:history="1">
              <w:r>
                <w:rPr>
                  <w:rStyle w:val="Hyperlink"/>
                  <w:rFonts w:eastAsia="Times New Roman"/>
                  <w:sz w:val="20"/>
                  <w:szCs w:val="20"/>
                </w:rPr>
                <w:t>Template:Nowrap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33" w:tooltip="Template:Nts" w:history="1">
              <w:r>
                <w:rPr>
                  <w:rStyle w:val="Hyperlink"/>
                  <w:rFonts w:eastAsia="Times New Roman"/>
                  <w:sz w:val="20"/>
                  <w:szCs w:val="20"/>
                </w:rPr>
                <w:t>Template:Nts</w:t>
              </w:r>
            </w:hyperlink>
            <w:hyperlink w:anchor="cite_note-148" w:history="1">
              <w:r>
                <w:rPr>
                  <w:rStyle w:val="Hyperlink"/>
                  <w:rFonts w:eastAsia="Times New Roman"/>
                  <w:sz w:val="20"/>
                  <w:szCs w:val="20"/>
                  <w:vertAlign w:val="superscript"/>
                </w:rPr>
                <w:t>[148]</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34" w:tooltip="Template:Nts" w:history="1">
              <w:r>
                <w:rPr>
                  <w:rStyle w:val="Hyperlink"/>
                  <w:rFonts w:eastAsia="Times New Roman"/>
                  <w:sz w:val="20"/>
                  <w:szCs w:val="20"/>
                </w:rPr>
                <w:t>Template:Nts</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0569C6">
            <w:pPr>
              <w:spacing w:after="120"/>
              <w:rPr>
                <w:rFonts w:eastAsia="Times New Roman"/>
                <w:sz w:val="20"/>
                <w:szCs w:val="20"/>
              </w:rPr>
            </w:pPr>
            <w:hyperlink r:id="rId435" w:tooltip="Coca-Cola" w:history="1">
              <w:r>
                <w:rPr>
                  <w:rStyle w:val="Hyperlink"/>
                  <w:rFonts w:eastAsia="Times New Roman"/>
                  <w:sz w:val="20"/>
                  <w:szCs w:val="20"/>
                </w:rPr>
                <w:t>Coca-Cola</w:t>
              </w:r>
            </w:hyperlink>
            <w:r>
              <w:rPr>
                <w:rFonts w:eastAsia="Times New Roman"/>
                <w:sz w:val="20"/>
                <w:szCs w:val="20"/>
              </w:rPr>
              <w:t xml:space="preserve"> Classic </w:t>
            </w:r>
          </w:p>
        </w:tc>
        <w:tc>
          <w:tcPr>
            <w:tcW w:w="0" w:type="auto"/>
            <w:vAlign w:val="center"/>
            <w:hideMark/>
          </w:tcPr>
          <w:p w:rsidR="00000000" w:rsidRDefault="000569C6">
            <w:pPr>
              <w:spacing w:after="120"/>
              <w:rPr>
                <w:rFonts w:eastAsia="Times New Roman"/>
                <w:sz w:val="20"/>
                <w:szCs w:val="20"/>
              </w:rPr>
            </w:pPr>
            <w:hyperlink r:id="rId436" w:tooltip="Template:Nowrap" w:history="1">
              <w:r>
                <w:rPr>
                  <w:rStyle w:val="Hyperlink"/>
                  <w:rFonts w:eastAsia="Times New Roman"/>
                  <w:sz w:val="20"/>
                  <w:szCs w:val="20"/>
                </w:rPr>
                <w:t>Template:Nowrap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37" w:tooltip="Template:Nts" w:history="1">
              <w:r>
                <w:rPr>
                  <w:rStyle w:val="Hyperlink"/>
                  <w:rFonts w:eastAsia="Times New Roman"/>
                  <w:sz w:val="20"/>
                  <w:szCs w:val="20"/>
                </w:rPr>
                <w:t>Template:Nts</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38" w:tooltip="Template:Nts" w:history="1">
              <w:r>
                <w:rPr>
                  <w:rStyle w:val="Hyperlink"/>
                  <w:rFonts w:eastAsia="Times New Roman"/>
                  <w:sz w:val="20"/>
                  <w:szCs w:val="20"/>
                </w:rPr>
                <w:t>Template:Nts</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0569C6">
            <w:pPr>
              <w:spacing w:after="120"/>
              <w:rPr>
                <w:rFonts w:eastAsia="Times New Roman"/>
                <w:sz w:val="20"/>
                <w:szCs w:val="20"/>
              </w:rPr>
            </w:pPr>
            <w:hyperlink r:id="rId439" w:tooltip="Mountain Dew" w:history="1">
              <w:r>
                <w:rPr>
                  <w:rStyle w:val="Hyperlink"/>
                  <w:rFonts w:eastAsia="Times New Roman"/>
                  <w:sz w:val="20"/>
                  <w:szCs w:val="20"/>
                </w:rPr>
                <w:t>Mountain Dew</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40" w:tooltip="Template:Nowrap" w:history="1">
              <w:r>
                <w:rPr>
                  <w:rStyle w:val="Hyperlink"/>
                  <w:rFonts w:eastAsia="Times New Roman"/>
                  <w:sz w:val="20"/>
                  <w:szCs w:val="20"/>
                </w:rPr>
                <w:t>Template:Nowrap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41" w:tooltip="Template:Nts" w:history="1">
              <w:r>
                <w:rPr>
                  <w:rStyle w:val="Hyperlink"/>
                  <w:rFonts w:eastAsia="Times New Roman"/>
                  <w:sz w:val="20"/>
                  <w:szCs w:val="20"/>
                </w:rPr>
                <w:t>Template:Nts</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42" w:tooltip="Template:Nts" w:history="1">
              <w:r>
                <w:rPr>
                  <w:rStyle w:val="Hyperlink"/>
                  <w:rFonts w:eastAsia="Times New Roman"/>
                  <w:sz w:val="20"/>
                  <w:szCs w:val="20"/>
                </w:rPr>
                <w:t>Template:Nts</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0569C6">
            <w:pPr>
              <w:spacing w:after="120"/>
              <w:rPr>
                <w:rFonts w:eastAsia="Times New Roman"/>
                <w:sz w:val="20"/>
                <w:szCs w:val="20"/>
              </w:rPr>
            </w:pPr>
            <w:hyperlink r:id="rId443" w:tooltip="Pepsi Max (North America)" w:history="1">
              <w:r>
                <w:rPr>
                  <w:rStyle w:val="Hyperlink"/>
                  <w:rFonts w:eastAsia="Times New Roman"/>
                  <w:sz w:val="20"/>
                  <w:szCs w:val="20"/>
                </w:rPr>
                <w:t>Pepsi Max</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44" w:tooltip="Template:Nowrap" w:history="1">
              <w:r>
                <w:rPr>
                  <w:rStyle w:val="Hyperlink"/>
                  <w:rFonts w:eastAsia="Times New Roman"/>
                  <w:sz w:val="20"/>
                  <w:szCs w:val="20"/>
                </w:rPr>
                <w:t>Template:Nowrap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45" w:tooltip="Template:Nts" w:history="1">
              <w:r>
                <w:rPr>
                  <w:rStyle w:val="Hyperlink"/>
                  <w:rFonts w:eastAsia="Times New Roman"/>
                  <w:sz w:val="20"/>
                  <w:szCs w:val="20"/>
                </w:rPr>
                <w:t>Template:Nts</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46" w:tooltip="Template:Nts" w:history="1">
              <w:r>
                <w:rPr>
                  <w:rStyle w:val="Hyperlink"/>
                  <w:rFonts w:eastAsia="Times New Roman"/>
                  <w:sz w:val="20"/>
                  <w:szCs w:val="20"/>
                </w:rPr>
                <w:t>Template:Nts</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0569C6">
            <w:pPr>
              <w:spacing w:after="120"/>
              <w:rPr>
                <w:rFonts w:eastAsia="Times New Roman"/>
                <w:sz w:val="20"/>
                <w:szCs w:val="20"/>
              </w:rPr>
            </w:pPr>
            <w:hyperlink r:id="rId447" w:tooltip="Guaraná Antarctica" w:history="1">
              <w:r>
                <w:rPr>
                  <w:rStyle w:val="Hyperlink"/>
                  <w:rFonts w:eastAsia="Times New Roman"/>
                  <w:sz w:val="20"/>
                  <w:szCs w:val="20"/>
                </w:rPr>
                <w:t>Guaraná Antarctica</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48" w:tooltip="Template:Nowrap" w:history="1">
              <w:r>
                <w:rPr>
                  <w:rStyle w:val="Hyperlink"/>
                  <w:rFonts w:eastAsia="Times New Roman"/>
                  <w:sz w:val="20"/>
                  <w:szCs w:val="20"/>
                </w:rPr>
                <w:t>Template:Nowrap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49" w:tooltip="Template:Nts" w:history="1">
              <w:r>
                <w:rPr>
                  <w:rStyle w:val="Hyperlink"/>
                  <w:rFonts w:eastAsia="Times New Roman"/>
                  <w:sz w:val="20"/>
                  <w:szCs w:val="20"/>
                </w:rPr>
                <w:t>Template:Nts</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50" w:tooltip="Template:Nts" w:history="1">
              <w:r>
                <w:rPr>
                  <w:rStyle w:val="Hyperlink"/>
                  <w:rFonts w:eastAsia="Times New Roman"/>
                  <w:sz w:val="20"/>
                  <w:szCs w:val="20"/>
                </w:rPr>
                <w:t>Template:Nts</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0569C6">
            <w:pPr>
              <w:spacing w:after="120"/>
              <w:rPr>
                <w:rFonts w:eastAsia="Times New Roman"/>
                <w:sz w:val="20"/>
                <w:szCs w:val="20"/>
              </w:rPr>
            </w:pPr>
            <w:hyperlink r:id="rId451" w:tooltip="Jolt Cola" w:history="1">
              <w:r>
                <w:rPr>
                  <w:rStyle w:val="Hyperlink"/>
                  <w:rFonts w:eastAsia="Times New Roman"/>
                  <w:sz w:val="20"/>
                  <w:szCs w:val="20"/>
                </w:rPr>
                <w:t>Jolt Cola</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52" w:tooltip="Template:Nowrap" w:history="1">
              <w:r>
                <w:rPr>
                  <w:rStyle w:val="Hyperlink"/>
                  <w:rFonts w:eastAsia="Times New Roman"/>
                  <w:sz w:val="20"/>
                  <w:szCs w:val="20"/>
                </w:rPr>
                <w:t>Template:Nowrap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53" w:tooltip="Template:Nts" w:history="1">
              <w:r>
                <w:rPr>
                  <w:rStyle w:val="Hyperlink"/>
                  <w:rFonts w:eastAsia="Times New Roman"/>
                  <w:sz w:val="20"/>
                  <w:szCs w:val="20"/>
                </w:rPr>
                <w:t>Template:Nts</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54" w:tooltip="Template:Nts" w:history="1">
              <w:r>
                <w:rPr>
                  <w:rStyle w:val="Hyperlink"/>
                  <w:rFonts w:eastAsia="Times New Roman"/>
                  <w:sz w:val="20"/>
                  <w:szCs w:val="20"/>
                </w:rPr>
                <w:t>Template:Nts</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0569C6">
            <w:pPr>
              <w:spacing w:after="120"/>
              <w:rPr>
                <w:rFonts w:eastAsia="Times New Roman"/>
                <w:sz w:val="20"/>
                <w:szCs w:val="20"/>
              </w:rPr>
            </w:pPr>
            <w:hyperlink r:id="rId455" w:tooltip="Red Bull" w:history="1">
              <w:r>
                <w:rPr>
                  <w:rStyle w:val="Hyperlink"/>
                  <w:rFonts w:eastAsia="Times New Roman"/>
                  <w:sz w:val="20"/>
                  <w:szCs w:val="20"/>
                </w:rPr>
                <w:t>Red Bull</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56" w:tooltip="Template:Nowrap" w:history="1">
              <w:r>
                <w:rPr>
                  <w:rStyle w:val="Hyperlink"/>
                  <w:rFonts w:eastAsia="Times New Roman"/>
                  <w:sz w:val="20"/>
                  <w:szCs w:val="20"/>
                </w:rPr>
                <w:t>Template:Nowrap</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57" w:tooltip="Template:Nts" w:history="1">
              <w:r>
                <w:rPr>
                  <w:rStyle w:val="Hyperlink"/>
                  <w:rFonts w:eastAsia="Times New Roman"/>
                  <w:sz w:val="20"/>
                  <w:szCs w:val="20"/>
                </w:rPr>
                <w:t>Template:Nts</w:t>
              </w:r>
            </w:hyperlink>
            <w:r>
              <w:rPr>
                <w:rFonts w:eastAsia="Times New Roman"/>
                <w:sz w:val="20"/>
                <w:szCs w:val="20"/>
              </w:rPr>
              <w:t xml:space="preserve"> </w:t>
            </w:r>
          </w:p>
        </w:tc>
        <w:tc>
          <w:tcPr>
            <w:tcW w:w="0" w:type="auto"/>
            <w:vAlign w:val="center"/>
            <w:hideMark/>
          </w:tcPr>
          <w:p w:rsidR="00000000" w:rsidRDefault="000569C6">
            <w:pPr>
              <w:spacing w:after="120"/>
              <w:rPr>
                <w:rFonts w:eastAsia="Times New Roman"/>
                <w:sz w:val="20"/>
                <w:szCs w:val="20"/>
              </w:rPr>
            </w:pPr>
            <w:hyperlink r:id="rId458" w:tooltip="Template:Nts" w:history="1">
              <w:r>
                <w:rPr>
                  <w:rStyle w:val="Hyperlink"/>
                  <w:rFonts w:eastAsia="Times New Roman"/>
                  <w:sz w:val="20"/>
                  <w:szCs w:val="20"/>
                </w:rPr>
                <w:t>Template:Nts</w:t>
              </w:r>
            </w:hyperlink>
            <w:r>
              <w:rPr>
                <w:rFonts w:eastAsia="Times New Roman"/>
                <w:sz w:val="20"/>
                <w:szCs w:val="20"/>
              </w:rPr>
              <w:t xml:space="preserve"> </w:t>
            </w:r>
          </w:p>
        </w:tc>
      </w:tr>
    </w:tbl>
    <w:p w:rsidR="00000000" w:rsidRDefault="000569C6">
      <w:pPr>
        <w:pStyle w:val="NormalWeb"/>
      </w:pPr>
      <w:r>
        <w:t xml:space="preserve">Products containing caffeine are coffee, tea, soft drinks ("colas"), </w:t>
      </w:r>
      <w:hyperlink r:id="rId459" w:tooltip="Energy drinks" w:history="1">
        <w:r>
          <w:rPr>
            <w:rStyle w:val="Hyperlink"/>
          </w:rPr>
          <w:t>energy drinks</w:t>
        </w:r>
      </w:hyperlink>
      <w:r>
        <w:t xml:space="preserve">, other beverages, </w:t>
      </w:r>
      <w:hyperlink r:id="rId460" w:tooltip="Chocolate" w:history="1">
        <w:r>
          <w:rPr>
            <w:rStyle w:val="Hyperlink"/>
          </w:rPr>
          <w:t>chocolate</w:t>
        </w:r>
      </w:hyperlink>
      <w:r>
        <w:t>,</w:t>
      </w:r>
      <w:hyperlink w:anchor="cite_note-149" w:history="1">
        <w:r>
          <w:rPr>
            <w:rStyle w:val="Hyperlink"/>
            <w:vertAlign w:val="superscript"/>
          </w:rPr>
          <w:t>[149]</w:t>
        </w:r>
      </w:hyperlink>
      <w:r>
        <w:t xml:space="preserve"> caffeine tablets, other oral products, and inhalation. </w:t>
      </w:r>
    </w:p>
    <w:p w:rsidR="00000000" w:rsidRDefault="000569C6">
      <w:pPr>
        <w:pStyle w:val="Heading3"/>
        <w:rPr>
          <w:rFonts w:eastAsia="Times New Roman"/>
        </w:rPr>
      </w:pPr>
      <w:r>
        <w:rPr>
          <w:rStyle w:val="mw-headline"/>
          <w:rFonts w:eastAsia="Times New Roman"/>
        </w:rPr>
        <w:t>Beverage</w:t>
      </w:r>
      <w:r>
        <w:rPr>
          <w:rStyle w:val="mw-headline"/>
          <w:rFonts w:eastAsia="Times New Roman"/>
        </w:rPr>
        <w:t>s</w:t>
      </w:r>
      <w:r>
        <w:rPr>
          <w:rStyle w:val="mw-editsection-bracket"/>
          <w:rFonts w:eastAsia="Times New Roman"/>
        </w:rPr>
        <w:t>[</w:t>
      </w:r>
      <w:hyperlink r:id="rId461" w:tooltip="Edit section: Beverages" w:history="1">
        <w:r>
          <w:rPr>
            <w:rStyle w:val="Hyperlink"/>
            <w:rFonts w:eastAsia="Times New Roman"/>
          </w:rPr>
          <w:t>edit</w:t>
        </w:r>
      </w:hyperlink>
      <w:r>
        <w:rPr>
          <w:rStyle w:val="mw-editsection-bracket"/>
          <w:rFonts w:eastAsia="Times New Roman"/>
        </w:rPr>
        <w:t>]</w:t>
      </w:r>
    </w:p>
    <w:p w:rsidR="00000000" w:rsidRDefault="000569C6">
      <w:pPr>
        <w:pStyle w:val="Heading4"/>
        <w:rPr>
          <w:rFonts w:eastAsia="Times New Roman"/>
        </w:rPr>
      </w:pPr>
      <w:r>
        <w:rPr>
          <w:rStyle w:val="mw-headline"/>
          <w:rFonts w:eastAsia="Times New Roman"/>
        </w:rPr>
        <w:t>Coffe</w:t>
      </w:r>
      <w:r>
        <w:rPr>
          <w:rStyle w:val="mw-headline"/>
          <w:rFonts w:eastAsia="Times New Roman"/>
        </w:rPr>
        <w:t>e</w:t>
      </w:r>
      <w:r>
        <w:rPr>
          <w:rStyle w:val="mw-editsection-bracket"/>
          <w:rFonts w:eastAsia="Times New Roman"/>
        </w:rPr>
        <w:t>[</w:t>
      </w:r>
      <w:hyperlink r:id="rId462" w:tooltip="Edit section: Coffee" w:history="1">
        <w:r>
          <w:rPr>
            <w:rStyle w:val="Hyperlink"/>
            <w:rFonts w:eastAsia="Times New Roman"/>
          </w:rPr>
          <w:t>edit</w:t>
        </w:r>
      </w:hyperlink>
      <w:r>
        <w:rPr>
          <w:rStyle w:val="mw-editsection-bracket"/>
          <w:rFonts w:eastAsia="Times New Roman"/>
        </w:rPr>
        <w:t>]</w:t>
      </w:r>
    </w:p>
    <w:p w:rsidR="00000000" w:rsidRDefault="000569C6">
      <w:pPr>
        <w:pStyle w:val="NormalWeb"/>
      </w:pPr>
      <w:r>
        <w:t>The world's primary source of caffeine is the coffee "be</w:t>
      </w:r>
      <w:r>
        <w:t xml:space="preserve">an" (the seed of the </w:t>
      </w:r>
      <w:hyperlink r:id="rId463" w:tooltip="Coffea" w:history="1">
        <w:r>
          <w:rPr>
            <w:rStyle w:val="Hyperlink"/>
          </w:rPr>
          <w:t>coffee plant</w:t>
        </w:r>
      </w:hyperlink>
      <w:r>
        <w:t xml:space="preserve">), from which coffee is brewed. Caffeine content in coffee varies widely depending on the type of </w:t>
      </w:r>
      <w:hyperlink r:id="rId464" w:tooltip="Coffee bean" w:history="1">
        <w:r>
          <w:rPr>
            <w:rStyle w:val="Hyperlink"/>
          </w:rPr>
          <w:t>coffee bean</w:t>
        </w:r>
      </w:hyperlink>
      <w:r>
        <w:t xml:space="preserve"> and the method of pre</w:t>
      </w:r>
      <w:r>
        <w:t>paration used</w:t>
      </w:r>
      <w:r>
        <w:t>;</w:t>
      </w:r>
      <w:hyperlink w:anchor="cite_note-150" w:history="1">
        <w:r>
          <w:rPr>
            <w:rStyle w:val="Hyperlink"/>
            <w:vertAlign w:val="superscript"/>
          </w:rPr>
          <w:t>[150]</w:t>
        </w:r>
      </w:hyperlink>
      <w:r>
        <w:t xml:space="preserve"> even beans within a given bush can show variations in concentration. In general, one serving of coffee ranges from 80 to 100 milligrams, for a single shot (30 milliliters) of arabica-variety </w:t>
      </w:r>
      <w:hyperlink r:id="rId465" w:tooltip="Espresso" w:history="1">
        <w:r>
          <w:rPr>
            <w:rStyle w:val="Hyperlink"/>
          </w:rPr>
          <w:t>espresso</w:t>
        </w:r>
      </w:hyperlink>
      <w:r>
        <w:t xml:space="preserve">, to approximately 100–125 milligrams for a cup (120 milliliters) of </w:t>
      </w:r>
      <w:hyperlink r:id="rId466" w:tooltip="Drip coffee" w:history="1">
        <w:r>
          <w:rPr>
            <w:rStyle w:val="Hyperlink"/>
          </w:rPr>
          <w:t>drip coffee</w:t>
        </w:r>
      </w:hyperlink>
      <w:r>
        <w:t>.</w:t>
      </w:r>
      <w:hyperlink w:anchor="cite_note-151" w:history="1">
        <w:r>
          <w:rPr>
            <w:rStyle w:val="Hyperlink"/>
            <w:vertAlign w:val="superscript"/>
          </w:rPr>
          <w:t>[151]</w:t>
        </w:r>
      </w:hyperlink>
      <w:hyperlink w:anchor="cite_note-152" w:history="1">
        <w:r>
          <w:rPr>
            <w:rStyle w:val="Hyperlink"/>
            <w:vertAlign w:val="superscript"/>
          </w:rPr>
          <w:t>[15</w:t>
        </w:r>
        <w:r>
          <w:rPr>
            <w:rStyle w:val="Hyperlink"/>
            <w:vertAlign w:val="superscript"/>
          </w:rPr>
          <w:t>2]</w:t>
        </w:r>
      </w:hyperlink>
      <w:r>
        <w:t xml:space="preserve"> </w:t>
      </w:r>
      <w:hyperlink r:id="rId467" w:tooltip="Coffea arabica" w:history="1">
        <w:r>
          <w:rPr>
            <w:rStyle w:val="Hyperlink"/>
            <w:i/>
            <w:iCs/>
          </w:rPr>
          <w:t>Arabica</w:t>
        </w:r>
      </w:hyperlink>
      <w:r>
        <w:t xml:space="preserve"> coffee typically contains half the caffeine of the </w:t>
      </w:r>
      <w:hyperlink r:id="rId468" w:tooltip="Coffea canephora" w:history="1">
        <w:r>
          <w:rPr>
            <w:rStyle w:val="Hyperlink"/>
            <w:i/>
            <w:iCs/>
          </w:rPr>
          <w:t>robusta</w:t>
        </w:r>
      </w:hyperlink>
      <w:r>
        <w:t xml:space="preserve"> variety</w:t>
      </w:r>
      <w:r>
        <w:t>.</w:t>
      </w:r>
      <w:hyperlink w:anchor="cite_note-150" w:history="1">
        <w:r>
          <w:rPr>
            <w:rStyle w:val="Hyperlink"/>
            <w:vertAlign w:val="superscript"/>
          </w:rPr>
          <w:t>[150]</w:t>
        </w:r>
      </w:hyperlink>
      <w:r>
        <w:t>In general, dark-roast coffee has very slightly less caffeine than lighter roasts because the roasting process reduces caffeine content of the bean by a small amount</w:t>
      </w:r>
      <w:r>
        <w:t>.</w:t>
      </w:r>
      <w:hyperlink w:anchor="cite_note-151" w:history="1">
        <w:r>
          <w:rPr>
            <w:rStyle w:val="Hyperlink"/>
            <w:vertAlign w:val="superscript"/>
          </w:rPr>
          <w:t>[151]</w:t>
        </w:r>
      </w:hyperlink>
      <w:hyperlink w:anchor="cite_note-152" w:history="1">
        <w:r>
          <w:rPr>
            <w:rStyle w:val="Hyperlink"/>
            <w:vertAlign w:val="superscript"/>
          </w:rPr>
          <w:t>[152]</w:t>
        </w:r>
      </w:hyperlink>
      <w:r>
        <w:t xml:space="preserve"> </w:t>
      </w:r>
    </w:p>
    <w:p w:rsidR="00000000" w:rsidRDefault="000569C6">
      <w:pPr>
        <w:pStyle w:val="Heading4"/>
        <w:rPr>
          <w:rFonts w:eastAsia="Times New Roman"/>
        </w:rPr>
      </w:pPr>
      <w:r>
        <w:rPr>
          <w:rStyle w:val="mw-headline"/>
          <w:rFonts w:eastAsia="Times New Roman"/>
        </w:rPr>
        <w:t>Te</w:t>
      </w:r>
      <w:r>
        <w:rPr>
          <w:rStyle w:val="mw-headline"/>
          <w:rFonts w:eastAsia="Times New Roman"/>
        </w:rPr>
        <w:t>a</w:t>
      </w:r>
      <w:r>
        <w:rPr>
          <w:rStyle w:val="mw-editsection-bracket"/>
          <w:rFonts w:eastAsia="Times New Roman"/>
        </w:rPr>
        <w:t>[</w:t>
      </w:r>
      <w:hyperlink r:id="rId469" w:tooltip="Edit section: Tea" w:history="1">
        <w:r>
          <w:rPr>
            <w:rStyle w:val="Hyperlink"/>
            <w:rFonts w:eastAsia="Times New Roman"/>
          </w:rPr>
          <w:t>edit</w:t>
        </w:r>
      </w:hyperlink>
      <w:r>
        <w:rPr>
          <w:rStyle w:val="mw-editsection-bracket"/>
          <w:rFonts w:eastAsia="Times New Roman"/>
        </w:rPr>
        <w:t>]</w:t>
      </w:r>
    </w:p>
    <w:p w:rsidR="00000000" w:rsidRDefault="000569C6">
      <w:pPr>
        <w:pStyle w:val="NormalWeb"/>
      </w:pPr>
      <w:r>
        <w:t>Tea contains more caffeine than coffee by dry weight. A typical serving, however, contains much less, since tea is normally brewed more weakly than coffee. Also contr</w:t>
      </w:r>
      <w:r>
        <w:t>ibuting to caffeine content are growing conditions, processing techniques, and other variables. Thus, certain types of tea may contain somewhat more caffeine than other teas</w:t>
      </w:r>
      <w:r>
        <w:t>.</w:t>
      </w:r>
      <w:hyperlink w:anchor="cite_note-153" w:history="1">
        <w:r>
          <w:rPr>
            <w:rStyle w:val="Hyperlink"/>
            <w:vertAlign w:val="superscript"/>
          </w:rPr>
          <w:t>[153]</w:t>
        </w:r>
      </w:hyperlink>
      <w:r>
        <w:t xml:space="preserve"> Tea contains small amounts of </w:t>
      </w:r>
      <w:hyperlink r:id="rId470" w:tooltip="Theobromine" w:history="1">
        <w:r>
          <w:rPr>
            <w:rStyle w:val="Hyperlink"/>
          </w:rPr>
          <w:t>theobromine</w:t>
        </w:r>
      </w:hyperlink>
      <w:r>
        <w:t xml:space="preserve"> and slightly higher levels of </w:t>
      </w:r>
      <w:hyperlink r:id="rId471" w:tooltip="Theophylline" w:history="1">
        <w:r>
          <w:rPr>
            <w:rStyle w:val="Hyperlink"/>
          </w:rPr>
          <w:t>theophylline</w:t>
        </w:r>
      </w:hyperlink>
      <w:r>
        <w:t xml:space="preserve"> than coffee. Preparation and many other factors have a significant impact on tea, and color is a very poor </w:t>
      </w:r>
      <w:r>
        <w:t xml:space="preserve">indicator of caffeine content. Teas like the pale Japanese </w:t>
      </w:r>
      <w:hyperlink r:id="rId472" w:tooltip="Green tea" w:history="1">
        <w:r>
          <w:rPr>
            <w:rStyle w:val="Hyperlink"/>
          </w:rPr>
          <w:t>green tea</w:t>
        </w:r>
      </w:hyperlink>
      <w:r>
        <w:t xml:space="preserve">, </w:t>
      </w:r>
      <w:hyperlink r:id="rId473" w:tooltip="Gyokuro" w:history="1">
        <w:r>
          <w:rPr>
            <w:rStyle w:val="Hyperlink"/>
            <w:i/>
            <w:iCs/>
          </w:rPr>
          <w:t>gyokuro</w:t>
        </w:r>
      </w:hyperlink>
      <w:r>
        <w:t xml:space="preserve">, for example, contain far more caffeine than much darker teas like </w:t>
      </w:r>
      <w:hyperlink r:id="rId474" w:tooltip="Lapsang souchong" w:history="1">
        <w:r>
          <w:rPr>
            <w:rStyle w:val="Hyperlink"/>
            <w:i/>
            <w:iCs/>
          </w:rPr>
          <w:t>lapsang souchong</w:t>
        </w:r>
      </w:hyperlink>
      <w:r>
        <w:t>, which has very little</w:t>
      </w:r>
      <w:r>
        <w:t>.</w:t>
      </w:r>
      <w:hyperlink w:anchor="cite_note-153" w:history="1">
        <w:r>
          <w:rPr>
            <w:rStyle w:val="Hyperlink"/>
            <w:vertAlign w:val="superscript"/>
          </w:rPr>
          <w:t>[153]</w:t>
        </w:r>
      </w:hyperlink>
      <w:r>
        <w:t xml:space="preserve"> </w:t>
      </w:r>
    </w:p>
    <w:p w:rsidR="00000000" w:rsidRDefault="000569C6">
      <w:pPr>
        <w:pStyle w:val="Heading4"/>
        <w:rPr>
          <w:rFonts w:eastAsia="Times New Roman"/>
        </w:rPr>
      </w:pPr>
      <w:r>
        <w:rPr>
          <w:rStyle w:val="mw-headline"/>
          <w:rFonts w:eastAsia="Times New Roman"/>
        </w:rPr>
        <w:t>Soft drinks and energy drink</w:t>
      </w:r>
      <w:r>
        <w:rPr>
          <w:rStyle w:val="mw-headline"/>
          <w:rFonts w:eastAsia="Times New Roman"/>
        </w:rPr>
        <w:t>s</w:t>
      </w:r>
      <w:r>
        <w:rPr>
          <w:rStyle w:val="mw-editsection-bracket"/>
          <w:rFonts w:eastAsia="Times New Roman"/>
        </w:rPr>
        <w:t>[</w:t>
      </w:r>
      <w:hyperlink r:id="rId475" w:tooltip="Edit section: Soft drinks and energy drinks" w:history="1">
        <w:r>
          <w:rPr>
            <w:rStyle w:val="Hyperlink"/>
            <w:rFonts w:eastAsia="Times New Roman"/>
          </w:rPr>
          <w:t>edit</w:t>
        </w:r>
      </w:hyperlink>
      <w:r>
        <w:rPr>
          <w:rStyle w:val="mw-editsection-bracket"/>
          <w:rFonts w:eastAsia="Times New Roman"/>
        </w:rPr>
        <w:t>]</w:t>
      </w:r>
    </w:p>
    <w:p w:rsidR="00000000" w:rsidRDefault="000569C6">
      <w:pPr>
        <w:pStyle w:val="NormalWeb"/>
      </w:pPr>
      <w:r>
        <w:t xml:space="preserve">Caffeine is also a common ingredient of </w:t>
      </w:r>
      <w:hyperlink r:id="rId476" w:tooltip="Soft drink" w:history="1">
        <w:r>
          <w:rPr>
            <w:rStyle w:val="Hyperlink"/>
          </w:rPr>
          <w:t>soft drinks</w:t>
        </w:r>
      </w:hyperlink>
      <w:r>
        <w:t xml:space="preserve">, such as </w:t>
      </w:r>
      <w:hyperlink r:id="rId477" w:tooltip="Cola" w:history="1">
        <w:r>
          <w:rPr>
            <w:rStyle w:val="Hyperlink"/>
          </w:rPr>
          <w:t>cola</w:t>
        </w:r>
      </w:hyperlink>
      <w:r>
        <w:t xml:space="preserve">, originally prepared from </w:t>
      </w:r>
      <w:hyperlink r:id="rId478" w:tooltip="Kola nut" w:history="1">
        <w:r>
          <w:rPr>
            <w:rStyle w:val="Hyperlink"/>
          </w:rPr>
          <w:t>kola nuts</w:t>
        </w:r>
      </w:hyperlink>
      <w:r>
        <w:t>. Soft drinks typically contain 0 to 55 milligrams of caffeine per 12 ounce serving</w:t>
      </w:r>
      <w:r>
        <w:t>.</w:t>
      </w:r>
      <w:hyperlink w:anchor="cite_note-154" w:history="1">
        <w:r>
          <w:rPr>
            <w:rStyle w:val="Hyperlink"/>
            <w:vertAlign w:val="superscript"/>
          </w:rPr>
          <w:t>[154]</w:t>
        </w:r>
      </w:hyperlink>
      <w:r>
        <w:t xml:space="preserve"> By contrast, </w:t>
      </w:r>
      <w:hyperlink r:id="rId479" w:tooltip="Energy drink" w:history="1">
        <w:r>
          <w:rPr>
            <w:rStyle w:val="Hyperlink"/>
          </w:rPr>
          <w:t>energy drinks</w:t>
        </w:r>
      </w:hyperlink>
      <w:r>
        <w:t xml:space="preserve">, such as </w:t>
      </w:r>
      <w:hyperlink r:id="rId480" w:tooltip="Red Bull" w:history="1">
        <w:r>
          <w:rPr>
            <w:rStyle w:val="Hyperlink"/>
          </w:rPr>
          <w:t>Red Bull</w:t>
        </w:r>
      </w:hyperlink>
      <w:r>
        <w:t>, can start at 80 milligrams of caffeine per serving. The caffeine in these drinks either originates from the ingredients used or is an additive deriv</w:t>
      </w:r>
      <w:r>
        <w:t xml:space="preserve">ed from the product of </w:t>
      </w:r>
      <w:hyperlink r:id="rId481" w:tooltip="Decaffeination" w:history="1">
        <w:r>
          <w:rPr>
            <w:rStyle w:val="Hyperlink"/>
          </w:rPr>
          <w:t>decaffeination</w:t>
        </w:r>
      </w:hyperlink>
      <w:r>
        <w:t xml:space="preserve"> or from chemical synthesis. Guarana, a prime ingredient of energy drinks, contains large amounts of caffeine with small amounts of theobromine and theophylline i</w:t>
      </w:r>
      <w:r>
        <w:t xml:space="preserve">n a naturally occurring </w:t>
      </w:r>
      <w:hyperlink r:id="rId482" w:tooltip="Slow-release" w:history="1">
        <w:r>
          <w:rPr>
            <w:rStyle w:val="Hyperlink"/>
          </w:rPr>
          <w:t>slow-release</w:t>
        </w:r>
      </w:hyperlink>
      <w:r>
        <w:t xml:space="preserve"> </w:t>
      </w:r>
      <w:hyperlink r:id="rId483" w:tooltip="Excipient" w:history="1">
        <w:r>
          <w:rPr>
            <w:rStyle w:val="Hyperlink"/>
          </w:rPr>
          <w:t>excipient</w:t>
        </w:r>
      </w:hyperlink>
      <w:r>
        <w:t>.</w:t>
      </w:r>
      <w:hyperlink w:anchor="cite_note-155" w:history="1">
        <w:r>
          <w:rPr>
            <w:rStyle w:val="Hyperlink"/>
            <w:vertAlign w:val="superscript"/>
          </w:rPr>
          <w:t>[155]</w:t>
        </w:r>
      </w:hyperlink>
      <w:r>
        <w:t xml:space="preserve"> </w:t>
      </w:r>
    </w:p>
    <w:p w:rsidR="00000000" w:rsidRDefault="000569C6">
      <w:pPr>
        <w:pStyle w:val="Heading4"/>
        <w:rPr>
          <w:rFonts w:eastAsia="Times New Roman"/>
        </w:rPr>
      </w:pPr>
      <w:r>
        <w:rPr>
          <w:rStyle w:val="mw-headline"/>
          <w:rFonts w:eastAsia="Times New Roman"/>
        </w:rPr>
        <w:t>Other beverage</w:t>
      </w:r>
      <w:r>
        <w:rPr>
          <w:rStyle w:val="mw-headline"/>
          <w:rFonts w:eastAsia="Times New Roman"/>
        </w:rPr>
        <w:t>s</w:t>
      </w:r>
      <w:r>
        <w:rPr>
          <w:rStyle w:val="mw-editsection-bracket"/>
          <w:rFonts w:eastAsia="Times New Roman"/>
        </w:rPr>
        <w:t>[</w:t>
      </w:r>
      <w:hyperlink r:id="rId484" w:tooltip="Edit section: Other beverages" w:history="1">
        <w:r>
          <w:rPr>
            <w:rStyle w:val="Hyperlink"/>
            <w:rFonts w:eastAsia="Times New Roman"/>
          </w:rPr>
          <w:t>edit</w:t>
        </w:r>
      </w:hyperlink>
      <w:r>
        <w:rPr>
          <w:rStyle w:val="mw-editsection-bracket"/>
          <w:rFonts w:eastAsia="Times New Roman"/>
        </w:rPr>
        <w:t>]</w:t>
      </w:r>
    </w:p>
    <w:p w:rsidR="00000000" w:rsidRDefault="000569C6">
      <w:pPr>
        <w:numPr>
          <w:ilvl w:val="0"/>
          <w:numId w:val="6"/>
        </w:numPr>
        <w:spacing w:before="100" w:beforeAutospacing="1" w:after="100" w:afterAutospacing="1"/>
        <w:rPr>
          <w:rFonts w:eastAsia="Times New Roman"/>
        </w:rPr>
      </w:pPr>
      <w:hyperlink r:id="rId485" w:tooltip="Mate (beverage)" w:history="1">
        <w:r>
          <w:rPr>
            <w:rStyle w:val="Hyperlink"/>
            <w:rFonts w:eastAsia="Times New Roman"/>
          </w:rPr>
          <w:t>Mate</w:t>
        </w:r>
      </w:hyperlink>
      <w:r>
        <w:rPr>
          <w:rFonts w:eastAsia="Times New Roman"/>
        </w:rPr>
        <w:t xml:space="preserve"> is a drink popular in many parts of South America. Its preparation consists of filling a gourd with the leaves of the South American holly</w:t>
      </w:r>
      <w:r>
        <w:rPr>
          <w:rFonts w:eastAsia="Times New Roman"/>
        </w:rPr>
        <w:t xml:space="preserve"> </w:t>
      </w:r>
      <w:hyperlink r:id="rId486" w:tooltip="Yerba mate" w:history="1">
        <w:r>
          <w:rPr>
            <w:rStyle w:val="Hyperlink"/>
            <w:rFonts w:eastAsia="Times New Roman"/>
          </w:rPr>
          <w:t>yerba mate</w:t>
        </w:r>
      </w:hyperlink>
      <w:r>
        <w:rPr>
          <w:rFonts w:eastAsia="Times New Roman"/>
        </w:rPr>
        <w:t>, pouring hot but not boiling water over the leaves, and drinking with a straw, the bombilla, which acts as a filter so as to draw only the liquid and not the yerba leaves.</w:t>
      </w:r>
      <w:hyperlink r:id="rId487" w:tooltip="Template:Citation needed" w:history="1">
        <w:r>
          <w:rPr>
            <w:rStyle w:val="Hyperlink"/>
            <w:rFonts w:eastAsia="Times New Roman"/>
          </w:rPr>
          <w:t>Template:Citation needed</w:t>
        </w:r>
      </w:hyperlink>
      <w:r>
        <w:rPr>
          <w:rFonts w:eastAsia="Times New Roman"/>
        </w:rPr>
        <w:t xml:space="preserve"> </w:t>
      </w:r>
      <w:hyperlink r:id="rId488" w:tooltip="Guaraná" w:history="1">
        <w:r>
          <w:rPr>
            <w:rStyle w:val="Hyperlink"/>
            <w:rFonts w:eastAsia="Times New Roman"/>
          </w:rPr>
          <w:t>Guaraná</w:t>
        </w:r>
      </w:hyperlink>
      <w:r>
        <w:rPr>
          <w:rFonts w:eastAsia="Times New Roman"/>
        </w:rPr>
        <w:t xml:space="preserve"> seeds ("beans") are used in making the commercially sold beverage </w:t>
      </w:r>
      <w:hyperlink r:id="rId489" w:tooltip="Guaraná Antarctica" w:history="1">
        <w:r>
          <w:rPr>
            <w:rStyle w:val="Hyperlink"/>
            <w:rFonts w:eastAsia="Times New Roman"/>
          </w:rPr>
          <w:t>Guaraná Antarctica</w:t>
        </w:r>
      </w:hyperlink>
      <w:r>
        <w:rPr>
          <w:rFonts w:eastAsia="Times New Roman"/>
        </w:rPr>
        <w:t>, which originated in Brazil and is currently the fifteenth most popular soft drink in the world.</w:t>
      </w:r>
      <w:hyperlink r:id="rId490" w:tooltip="Template:Citation needed" w:history="1">
        <w:r>
          <w:rPr>
            <w:rStyle w:val="Hyperlink"/>
            <w:rFonts w:eastAsia="Times New Roman"/>
          </w:rPr>
          <w:t>Template:Citation needed</w:t>
        </w:r>
      </w:hyperlink>
      <w:r>
        <w:rPr>
          <w:rFonts w:eastAsia="Times New Roman"/>
        </w:rPr>
        <w:t xml:space="preserve"> </w:t>
      </w:r>
    </w:p>
    <w:p w:rsidR="00000000" w:rsidRDefault="000569C6">
      <w:pPr>
        <w:numPr>
          <w:ilvl w:val="0"/>
          <w:numId w:val="6"/>
        </w:numPr>
        <w:spacing w:before="100" w:beforeAutospacing="1" w:after="100" w:afterAutospacing="1"/>
        <w:rPr>
          <w:rFonts w:eastAsia="Times New Roman"/>
        </w:rPr>
      </w:pPr>
      <w:r>
        <w:rPr>
          <w:rFonts w:eastAsia="Times New Roman"/>
        </w:rPr>
        <w:t xml:space="preserve">The leaves of </w:t>
      </w:r>
      <w:hyperlink r:id="rId491" w:tooltip="Ilex guayusa" w:history="1">
        <w:r>
          <w:rPr>
            <w:rStyle w:val="Hyperlink"/>
            <w:rFonts w:eastAsia="Times New Roman"/>
          </w:rPr>
          <w:t>Ilex guayusa</w:t>
        </w:r>
      </w:hyperlink>
      <w:r>
        <w:rPr>
          <w:rFonts w:eastAsia="Times New Roman"/>
        </w:rPr>
        <w:t>, the Ecuadorian holly tree, are placed in boiling water to make a guayusa tea, which is both brewed locally and sold commercially throughout the world.</w:t>
      </w:r>
      <w:hyperlink r:id="rId492" w:tooltip="Template:Citation needed" w:history="1">
        <w:r>
          <w:rPr>
            <w:rStyle w:val="Hyperlink"/>
            <w:rFonts w:eastAsia="Times New Roman"/>
          </w:rPr>
          <w:t>Template:Citation needed</w:t>
        </w:r>
      </w:hyperlink>
      <w:r>
        <w:rPr>
          <w:rFonts w:eastAsia="Times New Roman"/>
        </w:rPr>
        <w:t xml:space="preserve"> </w:t>
      </w:r>
    </w:p>
    <w:p w:rsidR="00000000" w:rsidRDefault="000569C6">
      <w:pPr>
        <w:pStyle w:val="Heading3"/>
        <w:rPr>
          <w:rFonts w:eastAsia="Times New Roman"/>
        </w:rPr>
      </w:pPr>
      <w:r>
        <w:rPr>
          <w:rStyle w:val="mw-headline"/>
          <w:rFonts w:eastAsia="Times New Roman"/>
        </w:rPr>
        <w:t>Chocolat</w:t>
      </w:r>
      <w:r>
        <w:rPr>
          <w:rStyle w:val="mw-headline"/>
          <w:rFonts w:eastAsia="Times New Roman"/>
        </w:rPr>
        <w:t>e</w:t>
      </w:r>
      <w:r>
        <w:rPr>
          <w:rStyle w:val="mw-editsection-bracket"/>
          <w:rFonts w:eastAsia="Times New Roman"/>
        </w:rPr>
        <w:t>[</w:t>
      </w:r>
      <w:hyperlink r:id="rId493" w:tooltip="Edit section: Chocolate" w:history="1">
        <w:r>
          <w:rPr>
            <w:rStyle w:val="Hyperlink"/>
            <w:rFonts w:eastAsia="Times New Roman"/>
          </w:rPr>
          <w:t>edit</w:t>
        </w:r>
      </w:hyperlink>
      <w:r>
        <w:rPr>
          <w:rStyle w:val="mw-editsection-bracket"/>
          <w:rFonts w:eastAsia="Times New Roman"/>
        </w:rPr>
        <w:t>]</w:t>
      </w:r>
    </w:p>
    <w:p w:rsidR="00000000" w:rsidRDefault="000569C6">
      <w:pPr>
        <w:pStyle w:val="NormalWeb"/>
      </w:pPr>
      <w:hyperlink r:id="rId494" w:tooltip="Chocolate" w:history="1">
        <w:r>
          <w:rPr>
            <w:rStyle w:val="Hyperlink"/>
          </w:rPr>
          <w:t>Chocolate</w:t>
        </w:r>
      </w:hyperlink>
      <w:r>
        <w:t xml:space="preserve"> derived from </w:t>
      </w:r>
      <w:r>
        <w:t>cocoa beans contains a small amount of caffeine. The weak stimulant effect of chocolate may be due to a combination of theobromine and theophylline, as well as caffeine</w:t>
      </w:r>
      <w:r>
        <w:t>.</w:t>
      </w:r>
      <w:hyperlink w:anchor="cite_note-156" w:history="1">
        <w:r>
          <w:rPr>
            <w:rStyle w:val="Hyperlink"/>
            <w:vertAlign w:val="superscript"/>
          </w:rPr>
          <w:t>[156]</w:t>
        </w:r>
      </w:hyperlink>
      <w:r>
        <w:t xml:space="preserve"> A typical 28-gram serving of a milk </w:t>
      </w:r>
      <w:hyperlink r:id="rId495" w:tooltip="Chocolate bar" w:history="1">
        <w:r>
          <w:rPr>
            <w:rStyle w:val="Hyperlink"/>
          </w:rPr>
          <w:t>chocolate bar</w:t>
        </w:r>
      </w:hyperlink>
      <w:r>
        <w:t xml:space="preserve"> has about as much caffeine as a cup of decaffeinated coffee. By weight, </w:t>
      </w:r>
      <w:hyperlink r:id="rId496" w:tooltip="Dark chocolate" w:history="1">
        <w:r>
          <w:rPr>
            <w:rStyle w:val="Hyperlink"/>
          </w:rPr>
          <w:t>dark chocolate</w:t>
        </w:r>
      </w:hyperlink>
      <w:r>
        <w:t xml:space="preserve"> has one to two times the amount caffeine as coffee: </w:t>
      </w:r>
      <w:r>
        <w:t xml:space="preserve">80–160 mg per 100 g.&lt;ref name=Erowid/&gt; </w:t>
      </w:r>
    </w:p>
    <w:p w:rsidR="00000000" w:rsidRDefault="000569C6">
      <w:pPr>
        <w:pStyle w:val="Heading3"/>
        <w:rPr>
          <w:rFonts w:eastAsia="Times New Roman"/>
        </w:rPr>
      </w:pPr>
      <w:r>
        <w:rPr>
          <w:rStyle w:val="mw-headline"/>
          <w:rFonts w:eastAsia="Times New Roman"/>
        </w:rPr>
        <w:t>Tablet</w:t>
      </w:r>
      <w:r>
        <w:rPr>
          <w:rStyle w:val="mw-headline"/>
          <w:rFonts w:eastAsia="Times New Roman"/>
        </w:rPr>
        <w:t>s</w:t>
      </w:r>
      <w:r>
        <w:rPr>
          <w:rStyle w:val="mw-editsection-bracket"/>
          <w:rFonts w:eastAsia="Times New Roman"/>
        </w:rPr>
        <w:t>[</w:t>
      </w:r>
      <w:hyperlink r:id="rId497" w:tooltip="Edit section: Tablets" w:history="1">
        <w:r>
          <w:rPr>
            <w:rStyle w:val="Hyperlink"/>
            <w:rFonts w:eastAsia="Times New Roman"/>
          </w:rPr>
          <w:t>edit</w:t>
        </w:r>
      </w:hyperlink>
      <w:r>
        <w:rPr>
          <w:rStyle w:val="mw-editsection-bracket"/>
          <w:rFonts w:eastAsia="Times New Roman"/>
        </w:rPr>
        <w:t>]</w:t>
      </w:r>
    </w:p>
    <w:p w:rsidR="00000000" w:rsidRDefault="000569C6">
      <w:pPr>
        <w:pStyle w:val="NormalWeb"/>
      </w:pPr>
      <w:hyperlink r:id="rId498" w:tooltip="File:No-Doz.jpg" w:history="1">
        <w:r>
          <w:rPr>
            <w:rStyle w:val="Hyperlink"/>
          </w:rPr>
          <w:t>thumb|right|No-Doz 100 mg caffeine tablets</w:t>
        </w:r>
      </w:hyperlink>
      <w:r>
        <w:t xml:space="preserve"> </w:t>
      </w:r>
      <w:r>
        <w:t>Tablets offer the advantages over coffee and tea of convenience, known dosage, and avoiding concomitant fluid intake. Manufacturers of caffeine tablets claim that using caffeine of pharmaceutical quality improves mental alertness.</w:t>
      </w:r>
      <w:hyperlink r:id="rId499" w:tooltip="Template:Citation needed" w:history="1">
        <w:r>
          <w:rPr>
            <w:rStyle w:val="Hyperlink"/>
          </w:rPr>
          <w:t>Template:Citation needed</w:t>
        </w:r>
      </w:hyperlink>
      <w:r>
        <w:t xml:space="preserve"> These tablets are commonly used by students studying for their exams and by people who work or drive for long hours</w:t>
      </w:r>
      <w:r>
        <w:t>.</w:t>
      </w:r>
      <w:hyperlink w:anchor="cite_note-157" w:history="1">
        <w:r>
          <w:rPr>
            <w:rStyle w:val="Hyperlink"/>
            <w:vertAlign w:val="superscript"/>
          </w:rPr>
          <w:t>[157]</w:t>
        </w:r>
      </w:hyperlink>
      <w:r>
        <w:t xml:space="preserve"> </w:t>
      </w:r>
    </w:p>
    <w:p w:rsidR="00000000" w:rsidRDefault="000569C6">
      <w:pPr>
        <w:pStyle w:val="Heading3"/>
        <w:rPr>
          <w:rFonts w:eastAsia="Times New Roman"/>
        </w:rPr>
      </w:pPr>
      <w:r>
        <w:rPr>
          <w:rStyle w:val="mw-headline"/>
          <w:rFonts w:eastAsia="Times New Roman"/>
        </w:rPr>
        <w:t>Other oral product</w:t>
      </w:r>
      <w:r>
        <w:rPr>
          <w:rStyle w:val="mw-headline"/>
          <w:rFonts w:eastAsia="Times New Roman"/>
        </w:rPr>
        <w:t>s</w:t>
      </w:r>
      <w:r>
        <w:rPr>
          <w:rStyle w:val="mw-editsection-bracket"/>
          <w:rFonts w:eastAsia="Times New Roman"/>
        </w:rPr>
        <w:t>[</w:t>
      </w:r>
      <w:hyperlink r:id="rId500" w:tooltip="Edit section: Other oral products" w:history="1">
        <w:r>
          <w:rPr>
            <w:rStyle w:val="Hyperlink"/>
            <w:rFonts w:eastAsia="Times New Roman"/>
          </w:rPr>
          <w:t>edit</w:t>
        </w:r>
      </w:hyperlink>
      <w:r>
        <w:rPr>
          <w:rStyle w:val="mw-editsection-bracket"/>
          <w:rFonts w:eastAsia="Times New Roman"/>
        </w:rPr>
        <w:t>]</w:t>
      </w:r>
    </w:p>
    <w:p w:rsidR="00000000" w:rsidRDefault="000569C6">
      <w:pPr>
        <w:pStyle w:val="NormalWeb"/>
      </w:pPr>
      <w:r>
        <w:t>One U.S. company is marketing oral dissolvable caffeine strips</w:t>
      </w:r>
      <w:r>
        <w:t>.</w:t>
      </w:r>
      <w:hyperlink w:anchor="cite_note-158" w:history="1">
        <w:r>
          <w:rPr>
            <w:rStyle w:val="Hyperlink"/>
            <w:vertAlign w:val="superscript"/>
          </w:rPr>
          <w:t>[158]</w:t>
        </w:r>
      </w:hyperlink>
      <w:r>
        <w:t xml:space="preserve"> Another intake route is </w:t>
      </w:r>
      <w:hyperlink r:id="rId501" w:tooltip="SpazzStick" w:history="1">
        <w:r>
          <w:rPr>
            <w:rStyle w:val="Hyperlink"/>
          </w:rPr>
          <w:t>SpazzStick</w:t>
        </w:r>
      </w:hyperlink>
      <w:r>
        <w:t xml:space="preserve">, a caffeinated </w:t>
      </w:r>
      <w:hyperlink r:id="rId502" w:tooltip="Lip balm" w:history="1">
        <w:r>
          <w:rPr>
            <w:rStyle w:val="Hyperlink"/>
          </w:rPr>
          <w:t>lip balm</w:t>
        </w:r>
      </w:hyperlink>
      <w:r>
        <w:t>.</w:t>
      </w:r>
      <w:hyperlink w:anchor="cite_note-159" w:history="1">
        <w:r>
          <w:rPr>
            <w:rStyle w:val="Hyperlink"/>
            <w:vertAlign w:val="superscript"/>
          </w:rPr>
          <w:t>[159]</w:t>
        </w:r>
      </w:hyperlink>
      <w:r>
        <w:t xml:space="preserve"> Alert Energy Caffeine Gum was introduced in the United States in 2013, but was voluntarily withdrawn afte</w:t>
      </w:r>
      <w:r>
        <w:t>r an announcement of an investigation by the FDA of the health effects of added caffeine in foods.&lt;ref name=NYT5813&gt;</w:t>
      </w:r>
      <w:hyperlink r:id="rId503" w:tooltip="Template:Cite news" w:history="1">
        <w:r>
          <w:rPr>
            <w:rStyle w:val="Hyperlink"/>
          </w:rPr>
          <w:t>Template:Cite news</w:t>
        </w:r>
      </w:hyperlink>
      <w:r>
        <w:t xml:space="preserve">&lt;/ref&gt; </w:t>
      </w:r>
    </w:p>
    <w:p w:rsidR="00000000" w:rsidRDefault="000569C6">
      <w:pPr>
        <w:pStyle w:val="Heading3"/>
        <w:rPr>
          <w:rFonts w:eastAsia="Times New Roman"/>
        </w:rPr>
      </w:pPr>
      <w:r>
        <w:rPr>
          <w:rStyle w:val="mw-headline"/>
          <w:rFonts w:eastAsia="Times New Roman"/>
        </w:rPr>
        <w:t>Inhalant</w:t>
      </w:r>
      <w:r>
        <w:rPr>
          <w:rStyle w:val="mw-headline"/>
          <w:rFonts w:eastAsia="Times New Roman"/>
        </w:rPr>
        <w:t>s</w:t>
      </w:r>
      <w:r>
        <w:rPr>
          <w:rStyle w:val="mw-editsection-bracket"/>
          <w:rFonts w:eastAsia="Times New Roman"/>
        </w:rPr>
        <w:t>[</w:t>
      </w:r>
      <w:hyperlink r:id="rId504" w:tooltip="Edit section: Inhalants" w:history="1">
        <w:r>
          <w:rPr>
            <w:rStyle w:val="Hyperlink"/>
            <w:rFonts w:eastAsia="Times New Roman"/>
          </w:rPr>
          <w:t>edit</w:t>
        </w:r>
      </w:hyperlink>
      <w:r>
        <w:rPr>
          <w:rStyle w:val="mw-editsection-bracket"/>
          <w:rFonts w:eastAsia="Times New Roman"/>
        </w:rPr>
        <w:t>]</w:t>
      </w:r>
    </w:p>
    <w:p w:rsidR="00000000" w:rsidRDefault="000569C6">
      <w:pPr>
        <w:pStyle w:val="NormalWeb"/>
      </w:pPr>
      <w:r>
        <w:t>Taking caffeine by inhalation was under scrutiny by some U.S. lawmakers in 2011</w:t>
      </w:r>
      <w:r>
        <w:t>.</w:t>
      </w:r>
      <w:hyperlink w:anchor="cite_note-160" w:history="1">
        <w:r>
          <w:rPr>
            <w:rStyle w:val="Hyperlink"/>
            <w:vertAlign w:val="superscript"/>
          </w:rPr>
          <w:t>[160]</w:t>
        </w:r>
      </w:hyperlink>
      <w:r>
        <w:t xml:space="preserve"> </w:t>
      </w:r>
    </w:p>
    <w:p w:rsidR="00000000" w:rsidRDefault="000569C6">
      <w:pPr>
        <w:pStyle w:val="Heading3"/>
        <w:rPr>
          <w:rFonts w:eastAsia="Times New Roman"/>
        </w:rPr>
      </w:pPr>
      <w:r>
        <w:rPr>
          <w:rStyle w:val="mw-headline"/>
          <w:rFonts w:eastAsia="Times New Roman"/>
        </w:rPr>
        <w:t>Combinations with other drug</w:t>
      </w:r>
      <w:r>
        <w:rPr>
          <w:rStyle w:val="mw-headline"/>
          <w:rFonts w:eastAsia="Times New Roman"/>
        </w:rPr>
        <w:t>s</w:t>
      </w:r>
      <w:r>
        <w:rPr>
          <w:rStyle w:val="mw-editsection-bracket"/>
          <w:rFonts w:eastAsia="Times New Roman"/>
        </w:rPr>
        <w:t>[</w:t>
      </w:r>
      <w:hyperlink r:id="rId505" w:tooltip="Edit section: Combinations with other drugs" w:history="1">
        <w:r>
          <w:rPr>
            <w:rStyle w:val="Hyperlink"/>
            <w:rFonts w:eastAsia="Times New Roman"/>
          </w:rPr>
          <w:t>edit</w:t>
        </w:r>
      </w:hyperlink>
      <w:r>
        <w:rPr>
          <w:rStyle w:val="mw-editsection-bracket"/>
          <w:rFonts w:eastAsia="Times New Roman"/>
        </w:rPr>
        <w:t>]</w:t>
      </w:r>
    </w:p>
    <w:p w:rsidR="00000000" w:rsidRDefault="000569C6">
      <w:pPr>
        <w:numPr>
          <w:ilvl w:val="0"/>
          <w:numId w:val="7"/>
        </w:numPr>
        <w:spacing w:before="100" w:beforeAutospacing="1" w:after="100" w:afterAutospacing="1"/>
        <w:rPr>
          <w:rFonts w:eastAsia="Times New Roman"/>
        </w:rPr>
      </w:pPr>
      <w:r>
        <w:rPr>
          <w:rFonts w:eastAsia="Times New Roman"/>
        </w:rPr>
        <w:t xml:space="preserve">Some beverages combine </w:t>
      </w:r>
      <w:hyperlink r:id="rId506" w:tooltip="Ethanol" w:history="1">
        <w:r>
          <w:rPr>
            <w:rStyle w:val="Hyperlink"/>
            <w:rFonts w:eastAsia="Times New Roman"/>
          </w:rPr>
          <w:t>alcohol</w:t>
        </w:r>
      </w:hyperlink>
      <w:r>
        <w:rPr>
          <w:rFonts w:eastAsia="Times New Roman"/>
        </w:rPr>
        <w:t xml:space="preserve"> with caffeine to create a </w:t>
      </w:r>
      <w:hyperlink r:id="rId507" w:tooltip="Caffeinated alcoholic drink" w:history="1">
        <w:r>
          <w:rPr>
            <w:rStyle w:val="Hyperlink"/>
            <w:rFonts w:eastAsia="Times New Roman"/>
          </w:rPr>
          <w:t>caffeinated alcoholic drink</w:t>
        </w:r>
      </w:hyperlink>
      <w:r>
        <w:rPr>
          <w:rFonts w:eastAsia="Times New Roman"/>
        </w:rPr>
        <w:t xml:space="preserve">. The stimulant effects of caffeine may mask the </w:t>
      </w:r>
      <w:hyperlink r:id="rId508" w:tooltip="Depressant" w:history="1">
        <w:r>
          <w:rPr>
            <w:rStyle w:val="Hyperlink"/>
            <w:rFonts w:eastAsia="Times New Roman"/>
          </w:rPr>
          <w:t>depressant</w:t>
        </w:r>
      </w:hyperlink>
      <w:r>
        <w:rPr>
          <w:rFonts w:eastAsia="Times New Roman"/>
        </w:rPr>
        <w:t xml:space="preserve"> effects of alcohol, potentially reducing the user's awareness of their level of </w:t>
      </w:r>
      <w:hyperlink r:id="rId509" w:tooltip="Alcohol intoxication" w:history="1">
        <w:r>
          <w:rPr>
            <w:rStyle w:val="Hyperlink"/>
            <w:rFonts w:eastAsia="Times New Roman"/>
          </w:rPr>
          <w:t>intoxication</w:t>
        </w:r>
      </w:hyperlink>
      <w:r>
        <w:rPr>
          <w:rFonts w:eastAsia="Times New Roman"/>
        </w:rPr>
        <w:t xml:space="preserve">. Such beverages have been the subject of </w:t>
      </w:r>
      <w:hyperlink r:id="rId510" w:tooltip="Ban on caffeinated alcoholic beverages" w:history="1">
        <w:r>
          <w:rPr>
            <w:rStyle w:val="Hyperlink"/>
            <w:rFonts w:eastAsia="Times New Roman"/>
          </w:rPr>
          <w:t>bans</w:t>
        </w:r>
      </w:hyperlink>
      <w:r>
        <w:rPr>
          <w:rFonts w:eastAsia="Times New Roman"/>
        </w:rPr>
        <w:t xml:space="preserve"> due to safety concerns. In particular, </w:t>
      </w:r>
      <w:hyperlink r:id="rId511" w:tooltip="United States Food and Drug Administration" w:history="1">
        <w:r>
          <w:rPr>
            <w:rStyle w:val="Hyperlink"/>
            <w:rFonts w:eastAsia="Times New Roman"/>
          </w:rPr>
          <w:t>United States Food and Drug Administration</w:t>
        </w:r>
      </w:hyperlink>
      <w:r>
        <w:rPr>
          <w:rFonts w:eastAsia="Times New Roman"/>
        </w:rPr>
        <w:t xml:space="preserve"> has classified caffeine added to malt liquor beverages as an "unsafe food additive"</w:t>
      </w:r>
      <w:r>
        <w:rPr>
          <w:rFonts w:eastAsia="Times New Roman"/>
        </w:rPr>
        <w:t>.</w:t>
      </w:r>
      <w:hyperlink w:anchor="cite_note-161" w:history="1">
        <w:r>
          <w:rPr>
            <w:rStyle w:val="Hyperlink"/>
            <w:rFonts w:eastAsia="Times New Roman"/>
            <w:vertAlign w:val="superscript"/>
          </w:rPr>
          <w:t>[16</w:t>
        </w:r>
        <w:r>
          <w:rPr>
            <w:rStyle w:val="Hyperlink"/>
            <w:rFonts w:eastAsia="Times New Roman"/>
            <w:vertAlign w:val="superscript"/>
          </w:rPr>
          <w:t>1]</w:t>
        </w:r>
      </w:hyperlink>
      <w:r>
        <w:rPr>
          <w:rFonts w:eastAsia="Times New Roman"/>
        </w:rPr>
        <w:t xml:space="preserve">* </w:t>
      </w:r>
      <w:hyperlink r:id="rId512" w:tooltip="Ya ba" w:history="1">
        <w:r>
          <w:rPr>
            <w:rStyle w:val="Hyperlink"/>
            <w:rFonts w:eastAsia="Times New Roman"/>
          </w:rPr>
          <w:t>Ya ba</w:t>
        </w:r>
      </w:hyperlink>
      <w:r>
        <w:rPr>
          <w:rFonts w:eastAsia="Times New Roman"/>
        </w:rPr>
        <w:t xml:space="preserve"> contains a combination of </w:t>
      </w:r>
      <w:hyperlink r:id="rId513" w:tooltip="Methamphetamine" w:history="1">
        <w:r>
          <w:rPr>
            <w:rStyle w:val="Hyperlink"/>
            <w:rFonts w:eastAsia="Times New Roman"/>
          </w:rPr>
          <w:t>methamphetamine</w:t>
        </w:r>
      </w:hyperlink>
      <w:r>
        <w:rPr>
          <w:rFonts w:eastAsia="Times New Roman"/>
        </w:rPr>
        <w:t xml:space="preserve"> and caffeine. </w:t>
      </w:r>
    </w:p>
    <w:p w:rsidR="00000000" w:rsidRDefault="000569C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14" w:tooltip="Edit section: History" w:history="1">
        <w:r>
          <w:rPr>
            <w:rStyle w:val="Hyperlink"/>
            <w:rFonts w:eastAsia="Times New Roman"/>
          </w:rPr>
          <w:t>edit</w:t>
        </w:r>
      </w:hyperlink>
      <w:r>
        <w:rPr>
          <w:rStyle w:val="mw-editsection-bracket"/>
          <w:rFonts w:eastAsia="Times New Roman"/>
        </w:rPr>
        <w:t>]</w:t>
      </w:r>
    </w:p>
    <w:p w:rsidR="00000000" w:rsidRDefault="000569C6">
      <w:pPr>
        <w:pStyle w:val="Heading3"/>
        <w:rPr>
          <w:rFonts w:eastAsia="Times New Roman"/>
        </w:rPr>
      </w:pPr>
      <w:r>
        <w:rPr>
          <w:rStyle w:val="mw-headline"/>
          <w:rFonts w:eastAsia="Times New Roman"/>
        </w:rPr>
        <w:t>Discovery and spread of us</w:t>
      </w:r>
      <w:r>
        <w:rPr>
          <w:rStyle w:val="mw-headline"/>
          <w:rFonts w:eastAsia="Times New Roman"/>
        </w:rPr>
        <w:t>e</w:t>
      </w:r>
      <w:r>
        <w:rPr>
          <w:rStyle w:val="mw-editsection-bracket"/>
          <w:rFonts w:eastAsia="Times New Roman"/>
        </w:rPr>
        <w:t>[</w:t>
      </w:r>
      <w:hyperlink r:id="rId515" w:tooltip="Edit section: Discovery and spread of use" w:history="1">
        <w:r>
          <w:rPr>
            <w:rStyle w:val="Hyperlink"/>
            <w:rFonts w:eastAsia="Times New Roman"/>
          </w:rPr>
          <w:t>edit</w:t>
        </w:r>
      </w:hyperlink>
      <w:r>
        <w:rPr>
          <w:rStyle w:val="mw-editsection-bracket"/>
          <w:rFonts w:eastAsia="Times New Roman"/>
        </w:rPr>
        <w:t>]</w:t>
      </w:r>
    </w:p>
    <w:p w:rsidR="00000000" w:rsidRDefault="000569C6">
      <w:pPr>
        <w:pStyle w:val="NormalWeb"/>
      </w:pPr>
      <w:hyperlink r:id="rId516" w:tooltip="File:Kahvihuone.jpg" w:history="1">
        <w:r>
          <w:rPr>
            <w:rStyle w:val="Hyperlink"/>
          </w:rPr>
          <w:t>thumb|</w:t>
        </w:r>
      </w:hyperlink>
      <w:hyperlink r:id="rId517" w:tooltip="Coffeehouse" w:history="1">
        <w:r>
          <w:rPr>
            <w:rStyle w:val="Hyperlink"/>
          </w:rPr>
          <w:t>Coffeehouse</w:t>
        </w:r>
      </w:hyperlink>
      <w:r>
        <w:t xml:space="preserve"> in </w:t>
      </w:r>
      <w:hyperlink r:id="rId518" w:anchor="Ottoman_era" w:tooltip="History of Palestine#Ottoman era" w:history="1">
        <w:r>
          <w:rPr>
            <w:rStyle w:val="Hyperlink"/>
          </w:rPr>
          <w:t>Palestine</w:t>
        </w:r>
      </w:hyperlink>
      <w:r>
        <w:t xml:space="preserve">, circa 1900|alt=An old photo of a dozen old and middle-aged men sitting on the ground around a mat. A man in front sits next to a mortar and holds a bat, ready for grinding. A man opposite to him holds a long spoon. </w:t>
      </w:r>
      <w:hyperlink r:id="rId519" w:tooltip="Template:Main article" w:history="1">
        <w:r>
          <w:rPr>
            <w:rStyle w:val="Hyperlink"/>
          </w:rPr>
          <w:t>Template:Main article</w:t>
        </w:r>
      </w:hyperlink>
      <w:r>
        <w:t xml:space="preserve"> </w:t>
      </w:r>
    </w:p>
    <w:p w:rsidR="00000000" w:rsidRDefault="000569C6">
      <w:pPr>
        <w:pStyle w:val="NormalWeb"/>
      </w:pPr>
      <w:r>
        <w:t xml:space="preserve">According to Chinese legend, the </w:t>
      </w:r>
      <w:hyperlink r:id="rId520" w:tooltip="Emperor of China" w:history="1">
        <w:r>
          <w:rPr>
            <w:rStyle w:val="Hyperlink"/>
          </w:rPr>
          <w:t>Chinese emperor</w:t>
        </w:r>
      </w:hyperlink>
      <w:r>
        <w:t xml:space="preserve"> </w:t>
      </w:r>
      <w:hyperlink r:id="rId521" w:tooltip="Shennong" w:history="1">
        <w:r>
          <w:rPr>
            <w:rStyle w:val="Hyperlink"/>
          </w:rPr>
          <w:t>Shennong</w:t>
        </w:r>
      </w:hyperlink>
      <w:r>
        <w:t>, reputed to have reigned in about 300</w:t>
      </w:r>
      <w:r>
        <w:t>0 BCE, accidentally discovered tea when he noted that when certain leaves fell into boiling water, a fragrant and restorative drink resulted</w:t>
      </w:r>
      <w:r>
        <w:t>.</w:t>
      </w:r>
      <w:hyperlink w:anchor="cite_note-162" w:history="1">
        <w:r>
          <w:rPr>
            <w:rStyle w:val="Hyperlink"/>
            <w:vertAlign w:val="superscript"/>
          </w:rPr>
          <w:t>[162]</w:t>
        </w:r>
      </w:hyperlink>
      <w:r>
        <w:t xml:space="preserve"> Shennong is also mentioned in Lu Yu's </w:t>
      </w:r>
      <w:hyperlink r:id="rId522" w:tooltip="Cha Jing" w:history="1">
        <w:r>
          <w:rPr>
            <w:rStyle w:val="Hyperlink"/>
            <w:i/>
            <w:iCs/>
          </w:rPr>
          <w:t>Cha Jing</w:t>
        </w:r>
      </w:hyperlink>
      <w:r>
        <w:t>, a famous early work on the subject of tea</w:t>
      </w:r>
      <w:r>
        <w:t>.</w:t>
      </w:r>
      <w:hyperlink w:anchor="cite_note-163" w:history="1">
        <w:r>
          <w:rPr>
            <w:rStyle w:val="Hyperlink"/>
            <w:vertAlign w:val="superscript"/>
          </w:rPr>
          <w:t>[163]</w:t>
        </w:r>
      </w:hyperlink>
      <w:r>
        <w:t xml:space="preserve"> The earliest credible evidence of either coffee drinking or knowledge of the coffee tree appears in the middle of the fifteenth century, in the </w:t>
      </w:r>
      <w:hyperlink r:id="rId523" w:tooltip="Sufi" w:history="1">
        <w:r>
          <w:rPr>
            <w:rStyle w:val="Hyperlink"/>
          </w:rPr>
          <w:t>Sufi</w:t>
        </w:r>
      </w:hyperlink>
      <w:r>
        <w:t xml:space="preserve"> monasteries of the </w:t>
      </w:r>
      <w:hyperlink r:id="rId524" w:tooltip="Yemen" w:history="1">
        <w:r>
          <w:rPr>
            <w:rStyle w:val="Hyperlink"/>
          </w:rPr>
          <w:t>Yemenin</w:t>
        </w:r>
      </w:hyperlink>
      <w:r>
        <w:t xml:space="preserve"> southern Arabia.&lt;ref name=Bennett&gt;</w:t>
      </w:r>
      <w:hyperlink r:id="rId525" w:tooltip="Template:Cite book" w:history="1">
        <w:r>
          <w:rPr>
            <w:rStyle w:val="Hyperlink"/>
          </w:rPr>
          <w:t>Template:Cite book</w:t>
        </w:r>
      </w:hyperlink>
      <w:r>
        <w:t xml:space="preserve">&lt;/ref&gt; From </w:t>
      </w:r>
      <w:hyperlink r:id="rId526" w:tooltip="Mokha" w:history="1">
        <w:r>
          <w:rPr>
            <w:rStyle w:val="Hyperlink"/>
          </w:rPr>
          <w:t>Mocha</w:t>
        </w:r>
      </w:hyperlink>
      <w:r>
        <w:t xml:space="preserve">, coffee spread to </w:t>
      </w:r>
      <w:hyperlink r:id="rId527" w:tooltip="Mamluk Sultanate (Cairo)" w:history="1">
        <w:r>
          <w:rPr>
            <w:rStyle w:val="Hyperlink"/>
          </w:rPr>
          <w:t>Egypt</w:t>
        </w:r>
      </w:hyperlink>
      <w:r>
        <w:t xml:space="preserve"> and North Africa, and by the 16th century, it had reached the rest of the Middle East, </w:t>
      </w:r>
      <w:hyperlink r:id="rId528" w:tooltip="Safavid Empire" w:history="1">
        <w:r>
          <w:rPr>
            <w:rStyle w:val="Hyperlink"/>
          </w:rPr>
          <w:t>Persia</w:t>
        </w:r>
      </w:hyperlink>
      <w:r>
        <w:t xml:space="preserve"> and </w:t>
      </w:r>
      <w:hyperlink r:id="rId529" w:tooltip="Ottoman Empire" w:history="1">
        <w:r>
          <w:rPr>
            <w:rStyle w:val="Hyperlink"/>
          </w:rPr>
          <w:t>Turkey</w:t>
        </w:r>
      </w:hyperlink>
      <w:r>
        <w:t xml:space="preserve">. From the Middle East, coffee drinking spread to Italy, then to the rest of Europe, and coffee plants were transported by the Dutch to the </w:t>
      </w:r>
      <w:hyperlink r:id="rId530" w:tooltip="East Indies" w:history="1">
        <w:r>
          <w:rPr>
            <w:rStyle w:val="Hyperlink"/>
          </w:rPr>
          <w:t>East Indies</w:t>
        </w:r>
      </w:hyperlink>
      <w:r>
        <w:t xml:space="preserve"> and to the Americas.&lt;ref name = Meyers&gt;</w:t>
      </w:r>
      <w:hyperlink r:id="rId531" w:tooltip="Template:Cite web" w:history="1">
        <w:r>
          <w:rPr>
            <w:rStyle w:val="Hyperlink"/>
          </w:rPr>
          <w:t>Template:Cite web</w:t>
        </w:r>
      </w:hyperlink>
      <w:r>
        <w:t xml:space="preserve">&lt;/ref&gt; </w:t>
      </w:r>
    </w:p>
    <w:p w:rsidR="00000000" w:rsidRDefault="000569C6">
      <w:pPr>
        <w:pStyle w:val="NormalWeb"/>
      </w:pPr>
      <w:hyperlink r:id="rId532" w:tooltip="Kola nut" w:history="1">
        <w:r>
          <w:rPr>
            <w:rStyle w:val="Hyperlink"/>
          </w:rPr>
          <w:t>Kola nut</w:t>
        </w:r>
      </w:hyperlink>
      <w:r>
        <w:t xml:space="preserve"> </w:t>
      </w:r>
      <w:r>
        <w:t xml:space="preserve">use appears to have ancient origins. It is chewed in many </w:t>
      </w:r>
      <w:hyperlink r:id="rId533" w:tooltip="West Africa" w:history="1">
        <w:r>
          <w:rPr>
            <w:rStyle w:val="Hyperlink"/>
          </w:rPr>
          <w:t>West African</w:t>
        </w:r>
      </w:hyperlink>
      <w:r>
        <w:t xml:space="preserve"> cultures, individually or in a social setting, to restore vitality and ease hunger pangs. </w:t>
      </w:r>
    </w:p>
    <w:p w:rsidR="00000000" w:rsidRDefault="000569C6">
      <w:pPr>
        <w:pStyle w:val="NormalWeb"/>
      </w:pPr>
      <w:r>
        <w:t xml:space="preserve">The earliest evidence of </w:t>
      </w:r>
      <w:hyperlink r:id="rId534" w:tooltip="Cocoa bean" w:history="1">
        <w:r>
          <w:rPr>
            <w:rStyle w:val="Hyperlink"/>
          </w:rPr>
          <w:t>cocoa bean</w:t>
        </w:r>
      </w:hyperlink>
      <w:r>
        <w:t xml:space="preserve"> use comes from residue found in an </w:t>
      </w:r>
      <w:hyperlink r:id="rId535" w:tooltip="Maya civilization" w:history="1">
        <w:r>
          <w:rPr>
            <w:rStyle w:val="Hyperlink"/>
          </w:rPr>
          <w:t>ancient Mayan</w:t>
        </w:r>
      </w:hyperlink>
      <w:r>
        <w:t xml:space="preserve"> pot dated to 600 BCE. Also, </w:t>
      </w:r>
      <w:hyperlink r:id="rId536" w:tooltip="Chocolate" w:history="1">
        <w:r>
          <w:rPr>
            <w:rStyle w:val="Hyperlink"/>
          </w:rPr>
          <w:t>chocolate</w:t>
        </w:r>
      </w:hyperlink>
      <w:r>
        <w:t xml:space="preserve"> was consumed in a</w:t>
      </w:r>
      <w:r>
        <w:t xml:space="preserve"> bitter and spicy drink called </w:t>
      </w:r>
      <w:r>
        <w:rPr>
          <w:i/>
          <w:iCs/>
        </w:rPr>
        <w:t>xocolatl</w:t>
      </w:r>
      <w:r>
        <w:t xml:space="preserve">, often seasoned with </w:t>
      </w:r>
      <w:hyperlink r:id="rId537" w:tooltip="Vanilla" w:history="1">
        <w:r>
          <w:rPr>
            <w:rStyle w:val="Hyperlink"/>
          </w:rPr>
          <w:t>vanilla</w:t>
        </w:r>
      </w:hyperlink>
      <w:r>
        <w:t xml:space="preserve">, </w:t>
      </w:r>
      <w:hyperlink r:id="rId538" w:tooltip="Chile pepper" w:history="1">
        <w:r>
          <w:rPr>
            <w:rStyle w:val="Hyperlink"/>
          </w:rPr>
          <w:t>chile pepper</w:t>
        </w:r>
      </w:hyperlink>
      <w:r>
        <w:t xml:space="preserve">, and </w:t>
      </w:r>
      <w:hyperlink r:id="rId539" w:tooltip="Achiote" w:history="1">
        <w:r>
          <w:rPr>
            <w:rStyle w:val="Hyperlink"/>
          </w:rPr>
          <w:t>achiote</w:t>
        </w:r>
      </w:hyperlink>
      <w:r>
        <w:t xml:space="preserve">. </w:t>
      </w:r>
      <w:r>
        <w:rPr>
          <w:i/>
          <w:iCs/>
        </w:rPr>
        <w:t>Xocolatl</w:t>
      </w:r>
      <w:r>
        <w:t xml:space="preserve"> was believe</w:t>
      </w:r>
      <w:r>
        <w:t xml:space="preserve">d to fight fatigue, a belief probably attributable to the theobromine and caffeine content. Chocolate was an important luxury good throughout </w:t>
      </w:r>
      <w:hyperlink r:id="rId540" w:tooltip="Pre-Columbian" w:history="1">
        <w:r>
          <w:rPr>
            <w:rStyle w:val="Hyperlink"/>
          </w:rPr>
          <w:t>pre-Columbian</w:t>
        </w:r>
      </w:hyperlink>
      <w:r>
        <w:t xml:space="preserve"> </w:t>
      </w:r>
      <w:hyperlink r:id="rId541" w:tooltip="Mesoamerica" w:history="1">
        <w:r>
          <w:rPr>
            <w:rStyle w:val="Hyperlink"/>
          </w:rPr>
          <w:t>Mesoamerica</w:t>
        </w:r>
      </w:hyperlink>
      <w:r>
        <w:t>, and cocoa beans were often used as currency.</w:t>
      </w:r>
      <w:hyperlink r:id="rId542" w:tooltip="Template:Citation needed" w:history="1">
        <w:r>
          <w:rPr>
            <w:rStyle w:val="Hyperlink"/>
          </w:rPr>
          <w:t>Template:Citation needed</w:t>
        </w:r>
      </w:hyperlink>
      <w:r>
        <w:t xml:space="preserve"> </w:t>
      </w:r>
    </w:p>
    <w:p w:rsidR="00000000" w:rsidRDefault="000569C6">
      <w:pPr>
        <w:pStyle w:val="NormalWeb"/>
      </w:pPr>
      <w:r>
        <w:rPr>
          <w:i/>
          <w:iCs/>
        </w:rPr>
        <w:t>Xocolatl</w:t>
      </w:r>
      <w:r>
        <w:t xml:space="preserve"> was introduced to </w:t>
      </w:r>
      <w:hyperlink r:id="rId543" w:tooltip="Europe" w:history="1">
        <w:r>
          <w:rPr>
            <w:rStyle w:val="Hyperlink"/>
          </w:rPr>
          <w:t>Europe</w:t>
        </w:r>
      </w:hyperlink>
      <w:r>
        <w:t xml:space="preserve"> by the </w:t>
      </w:r>
      <w:hyperlink r:id="rId544" w:tooltip="Spanish people" w:history="1">
        <w:r>
          <w:rPr>
            <w:rStyle w:val="Hyperlink"/>
          </w:rPr>
          <w:t>Spaniards</w:t>
        </w:r>
      </w:hyperlink>
      <w:r>
        <w:t xml:space="preserve">, and became a popular beverage by 1700. The Spaniards also introduced the </w:t>
      </w:r>
      <w:hyperlink r:id="rId545" w:tooltip="Theobroma cacao" w:history="1">
        <w:r>
          <w:rPr>
            <w:rStyle w:val="Hyperlink"/>
          </w:rPr>
          <w:t>cacao tree</w:t>
        </w:r>
      </w:hyperlink>
      <w:r>
        <w:t xml:space="preserve"> into the </w:t>
      </w:r>
      <w:hyperlink r:id="rId546" w:tooltip="West Indies" w:history="1">
        <w:r>
          <w:rPr>
            <w:rStyle w:val="Hyperlink"/>
          </w:rPr>
          <w:t>West Indies</w:t>
        </w:r>
      </w:hyperlink>
      <w:r>
        <w:t xml:space="preserve"> and the </w:t>
      </w:r>
      <w:hyperlink r:id="rId547" w:tooltip="Philippines" w:history="1">
        <w:r>
          <w:rPr>
            <w:rStyle w:val="Hyperlink"/>
          </w:rPr>
          <w:t>Philippines</w:t>
        </w:r>
      </w:hyperlink>
      <w:r>
        <w:t xml:space="preserve">. It was used in </w:t>
      </w:r>
      <w:hyperlink r:id="rId548" w:tooltip="Alchemy" w:history="1">
        <w:r>
          <w:rPr>
            <w:rStyle w:val="Hyperlink"/>
          </w:rPr>
          <w:t>alchemical</w:t>
        </w:r>
      </w:hyperlink>
      <w:r>
        <w:t xml:space="preserve"> processes, where it was known as "black bean".</w:t>
      </w:r>
      <w:hyperlink r:id="rId549" w:tooltip="Template:Citation needed" w:history="1">
        <w:r>
          <w:rPr>
            <w:rStyle w:val="Hyperlink"/>
          </w:rPr>
          <w:t>Template:Citation needed</w:t>
        </w:r>
      </w:hyperlink>
      <w:r>
        <w:t xml:space="preserve"> </w:t>
      </w:r>
    </w:p>
    <w:p w:rsidR="00000000" w:rsidRDefault="000569C6">
      <w:pPr>
        <w:pStyle w:val="NormalWeb"/>
      </w:pPr>
      <w:r>
        <w:t>The leaves and stems of the yaupon holly (</w:t>
      </w:r>
      <w:hyperlink r:id="rId550" w:tooltip="Ilex vomitoria" w:history="1">
        <w:r>
          <w:rPr>
            <w:rStyle w:val="Hyperlink"/>
            <w:i/>
            <w:iCs/>
          </w:rPr>
          <w:t>Ilex vomitoria</w:t>
        </w:r>
      </w:hyperlink>
      <w:r>
        <w:t xml:space="preserve">) were used by </w:t>
      </w:r>
      <w:hyperlink r:id="rId551" w:tooltip="Indigenous peoples of the Americas" w:history="1">
        <w:r>
          <w:rPr>
            <w:rStyle w:val="Hyperlink"/>
          </w:rPr>
          <w:t>Native Americans</w:t>
        </w:r>
      </w:hyperlink>
      <w:r>
        <w:t xml:space="preserve"> to brew a </w:t>
      </w:r>
      <w:hyperlink r:id="rId552" w:tooltip="Tea" w:history="1">
        <w:r>
          <w:rPr>
            <w:rStyle w:val="Hyperlink"/>
          </w:rPr>
          <w:t>tea</w:t>
        </w:r>
      </w:hyperlink>
      <w:r>
        <w:t xml:space="preserve"> called </w:t>
      </w:r>
      <w:r>
        <w:rPr>
          <w:i/>
          <w:iCs/>
        </w:rPr>
        <w:t>asi</w:t>
      </w:r>
      <w:r>
        <w:t xml:space="preserve"> or the "</w:t>
      </w:r>
      <w:hyperlink r:id="rId553" w:tooltip="Black drink" w:history="1">
        <w:r>
          <w:rPr>
            <w:rStyle w:val="Hyperlink"/>
          </w:rPr>
          <w:t>black drink</w:t>
        </w:r>
      </w:hyperlink>
      <w:r>
        <w:t>".&lt;ref name=</w:t>
      </w:r>
      <w:r>
        <w:t>Fairbanks&gt;</w:t>
      </w:r>
      <w:hyperlink r:id="rId554" w:tooltip="Template:Cite book" w:history="1">
        <w:r>
          <w:rPr>
            <w:rStyle w:val="Hyperlink"/>
          </w:rPr>
          <w:t>Template:Cite book</w:t>
        </w:r>
      </w:hyperlink>
      <w:r>
        <w:t>&lt;/ref&gt; Archaeologists have found evidence of this use far into antiquity</w:t>
      </w:r>
      <w:r>
        <w:t>,</w:t>
      </w:r>
      <w:hyperlink w:anchor="cite_note-164" w:history="1">
        <w:r>
          <w:rPr>
            <w:rStyle w:val="Hyperlink"/>
            <w:vertAlign w:val="superscript"/>
          </w:rPr>
          <w:t>[164]</w:t>
        </w:r>
      </w:hyperlink>
      <w:r>
        <w:t xml:space="preserve"> possibly dating to </w:t>
      </w:r>
      <w:hyperlink r:id="rId555" w:tooltip="Archaic period in the Americas" w:history="1">
        <w:r>
          <w:rPr>
            <w:rStyle w:val="Hyperlink"/>
          </w:rPr>
          <w:t>Late Archaic times</w:t>
        </w:r>
      </w:hyperlink>
      <w:r>
        <w:t xml:space="preserve">.&lt;ref name=Fairbanks/&gt; </w:t>
      </w:r>
    </w:p>
    <w:p w:rsidR="00000000" w:rsidRDefault="000569C6">
      <w:pPr>
        <w:pStyle w:val="Heading3"/>
        <w:rPr>
          <w:rFonts w:eastAsia="Times New Roman"/>
        </w:rPr>
      </w:pPr>
      <w:r>
        <w:rPr>
          <w:rStyle w:val="mw-headline"/>
          <w:rFonts w:eastAsia="Times New Roman"/>
        </w:rPr>
        <w:t>Chemical identification, isolation, and synthesi</w:t>
      </w:r>
      <w:r>
        <w:rPr>
          <w:rStyle w:val="mw-headline"/>
          <w:rFonts w:eastAsia="Times New Roman"/>
        </w:rPr>
        <w:t>s</w:t>
      </w:r>
      <w:r>
        <w:rPr>
          <w:rStyle w:val="mw-editsection-bracket"/>
          <w:rFonts w:eastAsia="Times New Roman"/>
        </w:rPr>
        <w:t>[</w:t>
      </w:r>
      <w:hyperlink r:id="rId556" w:tooltip="Edit section: Chemical identification, isolation, and synthesis" w:history="1">
        <w:r>
          <w:rPr>
            <w:rStyle w:val="Hyperlink"/>
            <w:rFonts w:eastAsia="Times New Roman"/>
          </w:rPr>
          <w:t>edit</w:t>
        </w:r>
      </w:hyperlink>
      <w:r>
        <w:rPr>
          <w:rStyle w:val="mw-editsection-bracket"/>
          <w:rFonts w:eastAsia="Times New Roman"/>
        </w:rPr>
        <w:t>]</w:t>
      </w:r>
    </w:p>
    <w:p w:rsidR="000569C6" w:rsidRDefault="000569C6">
      <w:pPr>
        <w:pStyle w:val="NormalWeb"/>
      </w:pPr>
      <w:hyperlink r:id="rId557" w:tooltip="File:Pierre Joseph Pelletier.jpg" w:history="1">
        <w:r>
          <w:rPr>
            <w:rStyle w:val="Hyperlink"/>
          </w:rPr>
          <w:t>thumb|upright|Pierre Joseph Pelletier</w:t>
        </w:r>
      </w:hyperlink>
      <w:r>
        <w:t xml:space="preserve"> In 1819, the German chemist </w:t>
      </w:r>
      <w:hyperlink r:id="rId558" w:tooltip="Friedlieb Ferdinand Runge" w:history="1">
        <w:r>
          <w:rPr>
            <w:rStyle w:val="Hyperlink"/>
          </w:rPr>
          <w:t>Friedlieb Ferdinand Runge</w:t>
        </w:r>
      </w:hyperlink>
      <w:r>
        <w:t xml:space="preserve"> isolated relatively pure caffeine for the first time; he called it </w:t>
      </w:r>
      <w:r>
        <w:rPr>
          <w:i/>
          <w:iCs/>
        </w:rPr>
        <w:t>"Kaffebase"</w:t>
      </w:r>
      <w:r>
        <w:t xml:space="preserve"> (i.e. a </w:t>
      </w:r>
      <w:hyperlink r:id="rId559" w:tooltip="Base (chemistry)" w:history="1">
        <w:r>
          <w:rPr>
            <w:rStyle w:val="Hyperlink"/>
          </w:rPr>
          <w:t>base</w:t>
        </w:r>
      </w:hyperlink>
      <w:r>
        <w:t xml:space="preserve"> that exists in coffee)</w:t>
      </w:r>
      <w:r>
        <w:t>.</w:t>
      </w:r>
      <w:hyperlink w:anchor="cite_note-165" w:history="1">
        <w:r>
          <w:rPr>
            <w:rStyle w:val="Hyperlink"/>
            <w:vertAlign w:val="superscript"/>
          </w:rPr>
          <w:t>[1</w:t>
        </w:r>
        <w:r>
          <w:rPr>
            <w:rStyle w:val="Hyperlink"/>
            <w:vertAlign w:val="superscript"/>
          </w:rPr>
          <w:t>65]</w:t>
        </w:r>
      </w:hyperlink>
      <w:r>
        <w:t xml:space="preserve"> According to Runge, he did this at the behest of </w:t>
      </w:r>
      <w:hyperlink r:id="rId560" w:tooltip="Johann Wolfgang von Goethe" w:history="1">
        <w:r>
          <w:rPr>
            <w:rStyle w:val="Hyperlink"/>
          </w:rPr>
          <w:t>Johann Wolfgang von Goethe</w:t>
        </w:r>
      </w:hyperlink>
      <w:r>
        <w:t>.</w:t>
      </w:r>
      <w:hyperlink w:anchor="cite_note-166" w:history="1">
        <w:r>
          <w:rPr>
            <w:rStyle w:val="Hyperlink"/>
            <w:vertAlign w:val="superscript"/>
          </w:rPr>
          <w:t>[166]</w:t>
        </w:r>
      </w:hyperlink>
      <w:r>
        <w:t xml:space="preserve"> </w:t>
      </w:r>
    </w:p>
    <w:sectPr w:rsidR="000569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5FA7"/>
    <w:multiLevelType w:val="multilevel"/>
    <w:tmpl w:val="C3285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25294"/>
    <w:multiLevelType w:val="multilevel"/>
    <w:tmpl w:val="A252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D415F"/>
    <w:multiLevelType w:val="multilevel"/>
    <w:tmpl w:val="46F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03747"/>
    <w:multiLevelType w:val="multilevel"/>
    <w:tmpl w:val="DE22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B2717"/>
    <w:multiLevelType w:val="multilevel"/>
    <w:tmpl w:val="BD84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905C0"/>
    <w:multiLevelType w:val="multilevel"/>
    <w:tmpl w:val="8068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206D6"/>
    <w:multiLevelType w:val="multilevel"/>
    <w:tmpl w:val="CA3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569C6"/>
    <w:rsid w:val="0005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EA24C0-EB99-431E-81DF-9970999E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636663">
      <w:marLeft w:val="0"/>
      <w:marRight w:val="0"/>
      <w:marTop w:val="0"/>
      <w:marBottom w:val="0"/>
      <w:divBdr>
        <w:top w:val="none" w:sz="0" w:space="0" w:color="auto"/>
        <w:left w:val="none" w:sz="0" w:space="0" w:color="auto"/>
        <w:bottom w:val="none" w:sz="0" w:space="0" w:color="auto"/>
        <w:right w:val="none" w:sz="0" w:space="0" w:color="auto"/>
      </w:divBdr>
      <w:divsChild>
        <w:div w:id="39547085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uscle_fatigue" TargetMode="External"/><Relationship Id="rId299" Type="http://schemas.openxmlformats.org/officeDocument/2006/relationships/hyperlink" Target="/wiki/Fluvoxamine" TargetMode="External"/><Relationship Id="rId21" Type="http://schemas.openxmlformats.org/officeDocument/2006/relationships/hyperlink" Target="/wiki/Guanine" TargetMode="External"/><Relationship Id="rId63" Type="http://schemas.openxmlformats.org/officeDocument/2006/relationships/hyperlink" Target="/index.php?title=(none)&amp;action=edit&amp;section=14" TargetMode="External"/><Relationship Id="rId159" Type="http://schemas.openxmlformats.org/officeDocument/2006/relationships/hyperlink" Target="/wiki/Abdominal_pain" TargetMode="External"/><Relationship Id="rId324" Type="http://schemas.openxmlformats.org/officeDocument/2006/relationships/hyperlink" Target="/wiki/Mutation" TargetMode="External"/><Relationship Id="rId366" Type="http://schemas.openxmlformats.org/officeDocument/2006/relationships/hyperlink" Target="/wiki/Reverse_osmosis" TargetMode="External"/><Relationship Id="rId531" Type="http://schemas.openxmlformats.org/officeDocument/2006/relationships/hyperlink" Target="/wiki/Template:Cite_web" TargetMode="External"/><Relationship Id="rId170" Type="http://schemas.openxmlformats.org/officeDocument/2006/relationships/hyperlink" Target="/wiki/Hepatocellular_carcinoma" TargetMode="External"/><Relationship Id="rId226" Type="http://schemas.openxmlformats.org/officeDocument/2006/relationships/hyperlink" Target="/wiki/Adenosine_receptor_A2b" TargetMode="External"/><Relationship Id="rId433" Type="http://schemas.openxmlformats.org/officeDocument/2006/relationships/hyperlink" Target="/wiki/Template:Nts" TargetMode="External"/><Relationship Id="rId268" Type="http://schemas.openxmlformats.org/officeDocument/2006/relationships/hyperlink" Target="/wiki/Cyclic_adenosine_monophosphate" TargetMode="External"/><Relationship Id="rId475" Type="http://schemas.openxmlformats.org/officeDocument/2006/relationships/hyperlink" Target="/index.php?title=(none)&amp;action=edit&amp;section=38" TargetMode="External"/><Relationship Id="rId32" Type="http://schemas.openxmlformats.org/officeDocument/2006/relationships/hyperlink" Target="/wiki/Bronchopulmonary_dysplasia" TargetMode="External"/><Relationship Id="rId74" Type="http://schemas.openxmlformats.org/officeDocument/2006/relationships/hyperlink" Target="/index.php?title=(none)&amp;action=edit&amp;section=25" TargetMode="External"/><Relationship Id="rId128" Type="http://schemas.openxmlformats.org/officeDocument/2006/relationships/hyperlink" Target="/wiki/Gastric_acid" TargetMode="External"/><Relationship Id="rId335" Type="http://schemas.openxmlformats.org/officeDocument/2006/relationships/hyperlink" Target="/wiki/Resonance_(chemistry)" TargetMode="External"/><Relationship Id="rId377" Type="http://schemas.openxmlformats.org/officeDocument/2006/relationships/hyperlink" Target="/wiki/8-Cyclopentyl-1,3-dimethylxanthine" TargetMode="External"/><Relationship Id="rId500" Type="http://schemas.openxmlformats.org/officeDocument/2006/relationships/hyperlink" Target="/index.php?title=(none)&amp;action=edit&amp;section=42" TargetMode="External"/><Relationship Id="rId542" Type="http://schemas.openxmlformats.org/officeDocument/2006/relationships/hyperlink" Target="/wiki/Template:Citation_needed" TargetMode="External"/><Relationship Id="rId5" Type="http://schemas.openxmlformats.org/officeDocument/2006/relationships/hyperlink" Target="/wiki/Template:Pp-semi-indef" TargetMode="External"/><Relationship Id="rId181" Type="http://schemas.openxmlformats.org/officeDocument/2006/relationships/hyperlink" Target="/wiki/Liver_cirrhosis" TargetMode="External"/><Relationship Id="rId237" Type="http://schemas.openxmlformats.org/officeDocument/2006/relationships/hyperlink" Target="/wiki/Competitive_antagonist" TargetMode="External"/><Relationship Id="rId402" Type="http://schemas.openxmlformats.org/officeDocument/2006/relationships/hyperlink" Target="/wiki/Template:Nts" TargetMode="External"/><Relationship Id="rId279" Type="http://schemas.openxmlformats.org/officeDocument/2006/relationships/hyperlink" Target="/wiki/GABA" TargetMode="External"/><Relationship Id="rId444" Type="http://schemas.openxmlformats.org/officeDocument/2006/relationships/hyperlink" Target="/wiki/Template:Nowrap" TargetMode="External"/><Relationship Id="rId486" Type="http://schemas.openxmlformats.org/officeDocument/2006/relationships/hyperlink" Target="/wiki/Yerba_mate" TargetMode="External"/><Relationship Id="rId43" Type="http://schemas.openxmlformats.org/officeDocument/2006/relationships/hyperlink" Target="/wiki/Drug_tolerance" TargetMode="External"/><Relationship Id="rId139" Type="http://schemas.openxmlformats.org/officeDocument/2006/relationships/hyperlink" Target="/index.php?title=(none)&amp;action=edit&amp;section=10" TargetMode="External"/><Relationship Id="rId290" Type="http://schemas.openxmlformats.org/officeDocument/2006/relationships/hyperlink" Target="/wiki/Ergotamine" TargetMode="External"/><Relationship Id="rId304" Type="http://schemas.openxmlformats.org/officeDocument/2006/relationships/hyperlink" Target="/wiki/Xanthine" TargetMode="External"/><Relationship Id="rId346" Type="http://schemas.openxmlformats.org/officeDocument/2006/relationships/hyperlink" Target="/wiki/File:CaffeineCrystals_Fibrous_10xDarkField.jpg" TargetMode="External"/><Relationship Id="rId388" Type="http://schemas.openxmlformats.org/officeDocument/2006/relationships/hyperlink" Target="/wiki/Methylxanthine" TargetMode="External"/><Relationship Id="rId511" Type="http://schemas.openxmlformats.org/officeDocument/2006/relationships/hyperlink" Target="/wiki/United_States_Food_and_Drug_Administration" TargetMode="External"/><Relationship Id="rId553" Type="http://schemas.openxmlformats.org/officeDocument/2006/relationships/hyperlink" Target="/wiki/Black_drink" TargetMode="External"/><Relationship Id="rId85" Type="http://schemas.openxmlformats.org/officeDocument/2006/relationships/hyperlink" Target="/index.php?title=(none)&amp;action=edit&amp;section=36" TargetMode="External"/><Relationship Id="rId150" Type="http://schemas.openxmlformats.org/officeDocument/2006/relationships/hyperlink" Target="/wiki/American_Psychiatric_Association" TargetMode="External"/><Relationship Id="rId192" Type="http://schemas.openxmlformats.org/officeDocument/2006/relationships/hyperlink" Target="/wiki/Depression_(mood)" TargetMode="External"/><Relationship Id="rId206" Type="http://schemas.openxmlformats.org/officeDocument/2006/relationships/hyperlink" Target="/index.php?title=(none)&amp;action=edit&amp;section=18" TargetMode="External"/><Relationship Id="rId413" Type="http://schemas.openxmlformats.org/officeDocument/2006/relationships/hyperlink" Target="/wiki/Template:Nts" TargetMode="External"/><Relationship Id="rId248" Type="http://schemas.openxmlformats.org/officeDocument/2006/relationships/hyperlink" Target="/wiki/GPCR_oligomer" TargetMode="External"/><Relationship Id="rId455" Type="http://schemas.openxmlformats.org/officeDocument/2006/relationships/hyperlink" Target="/wiki/Red_Bull" TargetMode="External"/><Relationship Id="rId497" Type="http://schemas.openxmlformats.org/officeDocument/2006/relationships/hyperlink" Target="/index.php?title=(none)&amp;action=edit&amp;section=41" TargetMode="External"/><Relationship Id="rId12" Type="http://schemas.openxmlformats.org/officeDocument/2006/relationships/hyperlink" Target="/wiki/Chemical_classification" TargetMode="External"/><Relationship Id="rId108" Type="http://schemas.openxmlformats.org/officeDocument/2006/relationships/hyperlink" Target="/wiki/Reaction_time" TargetMode="External"/><Relationship Id="rId315" Type="http://schemas.openxmlformats.org/officeDocument/2006/relationships/hyperlink" Target="/wiki/Chocolate" TargetMode="External"/><Relationship Id="rId357" Type="http://schemas.openxmlformats.org/officeDocument/2006/relationships/hyperlink" Target="/wiki/Atmosphere_(unit)" TargetMode="External"/><Relationship Id="rId522" Type="http://schemas.openxmlformats.org/officeDocument/2006/relationships/hyperlink" Target="/wiki/Cha_Jing" TargetMode="External"/><Relationship Id="rId54" Type="http://schemas.openxmlformats.org/officeDocument/2006/relationships/hyperlink" Target="/index.php?title=(none)&amp;action=edit&amp;section=5" TargetMode="External"/><Relationship Id="rId96" Type="http://schemas.openxmlformats.org/officeDocument/2006/relationships/hyperlink" Target="/index.php?title=(none)&amp;action=edit&amp;section=47" TargetMode="External"/><Relationship Id="rId161" Type="http://schemas.openxmlformats.org/officeDocument/2006/relationships/hyperlink" Target="/wiki/Caffeine_dependence" TargetMode="External"/><Relationship Id="rId217" Type="http://schemas.openxmlformats.org/officeDocument/2006/relationships/hyperlink" Target="/wiki/Adenosine" TargetMode="External"/><Relationship Id="rId399" Type="http://schemas.openxmlformats.org/officeDocument/2006/relationships/hyperlink" Target="/wiki/Template:Nts" TargetMode="External"/><Relationship Id="rId259" Type="http://schemas.openxmlformats.org/officeDocument/2006/relationships/hyperlink" Target="/wiki/Adenosine_receptor_A1" TargetMode="External"/><Relationship Id="rId424" Type="http://schemas.openxmlformats.org/officeDocument/2006/relationships/hyperlink" Target="/wiki/Template:Nts" TargetMode="External"/><Relationship Id="rId466" Type="http://schemas.openxmlformats.org/officeDocument/2006/relationships/hyperlink" Target="/wiki/Drip_coffee" TargetMode="External"/><Relationship Id="rId23" Type="http://schemas.openxmlformats.org/officeDocument/2006/relationships/hyperlink" Target="/wiki/RNA" TargetMode="External"/><Relationship Id="rId119" Type="http://schemas.openxmlformats.org/officeDocument/2006/relationships/hyperlink" Target="/index.php?title=(none)&amp;action=edit&amp;section=4" TargetMode="External"/><Relationship Id="rId270" Type="http://schemas.openxmlformats.org/officeDocument/2006/relationships/hyperlink" Target="/wiki/TNF_inhibitor" TargetMode="External"/><Relationship Id="rId326" Type="http://schemas.openxmlformats.org/officeDocument/2006/relationships/hyperlink" Target="/index.php?title=(none)&amp;action=edit&amp;section=28" TargetMode="External"/><Relationship Id="rId533" Type="http://schemas.openxmlformats.org/officeDocument/2006/relationships/hyperlink" Target="/wiki/West_Africa" TargetMode="External"/><Relationship Id="rId65" Type="http://schemas.openxmlformats.org/officeDocument/2006/relationships/hyperlink" Target="/index.php?title=(none)&amp;action=edit&amp;section=16" TargetMode="External"/><Relationship Id="rId130" Type="http://schemas.openxmlformats.org/officeDocument/2006/relationships/hyperlink" Target="/wiki/Osteoporosis" TargetMode="External"/><Relationship Id="rId368" Type="http://schemas.openxmlformats.org/officeDocument/2006/relationships/hyperlink" Target="/index.php?title=(none)&amp;action=edit&amp;section=31" TargetMode="External"/><Relationship Id="rId172" Type="http://schemas.openxmlformats.org/officeDocument/2006/relationships/hyperlink" Target="/wiki/Bladder_cancer" TargetMode="External"/><Relationship Id="rId228" Type="http://schemas.openxmlformats.org/officeDocument/2006/relationships/hyperlink" Target="/wiki/Medulla_oblongata" TargetMode="External"/><Relationship Id="rId435" Type="http://schemas.openxmlformats.org/officeDocument/2006/relationships/hyperlink" Target="/wiki/Coca-Cola" TargetMode="External"/><Relationship Id="rId477" Type="http://schemas.openxmlformats.org/officeDocument/2006/relationships/hyperlink" Target="/wiki/Cola" TargetMode="External"/><Relationship Id="rId281" Type="http://schemas.openxmlformats.org/officeDocument/2006/relationships/hyperlink" Target="/wiki/Tuberomammillary_nucleus" TargetMode="External"/><Relationship Id="rId337" Type="http://schemas.openxmlformats.org/officeDocument/2006/relationships/hyperlink" Target="/wiki/Pi_bond" TargetMode="External"/><Relationship Id="rId502" Type="http://schemas.openxmlformats.org/officeDocument/2006/relationships/hyperlink" Target="/wiki/Lip_balm" TargetMode="External"/><Relationship Id="rId34" Type="http://schemas.openxmlformats.org/officeDocument/2006/relationships/hyperlink" Target="/wiki/Caffeine_citrate" TargetMode="External"/><Relationship Id="rId76" Type="http://schemas.openxmlformats.org/officeDocument/2006/relationships/hyperlink" Target="/index.php?title=(none)&amp;action=edit&amp;section=27" TargetMode="External"/><Relationship Id="rId141" Type="http://schemas.openxmlformats.org/officeDocument/2006/relationships/hyperlink" Target="/wiki/Miscarriage" TargetMode="External"/><Relationship Id="rId379" Type="http://schemas.openxmlformats.org/officeDocument/2006/relationships/hyperlink" Target="/index.php?title=(none)&amp;action=edit&amp;section=33" TargetMode="External"/><Relationship Id="rId544" Type="http://schemas.openxmlformats.org/officeDocument/2006/relationships/hyperlink" Target="/wiki/Spanish_people" TargetMode="External"/><Relationship Id="rId7" Type="http://schemas.openxmlformats.org/officeDocument/2006/relationships/hyperlink" Target="/wiki/Template:Use_dmy_dates" TargetMode="External"/><Relationship Id="rId183" Type="http://schemas.openxmlformats.org/officeDocument/2006/relationships/hyperlink" Target="/wiki/Acute_mountain_sickness" TargetMode="External"/><Relationship Id="rId239" Type="http://schemas.openxmlformats.org/officeDocument/2006/relationships/hyperlink" Target="/wiki/Ryanodine_receptor" TargetMode="External"/><Relationship Id="rId390" Type="http://schemas.openxmlformats.org/officeDocument/2006/relationships/hyperlink" Target="/wiki/Cardiac" TargetMode="External"/><Relationship Id="rId404" Type="http://schemas.openxmlformats.org/officeDocument/2006/relationships/hyperlink" Target="/wiki/Template:Nowrap" TargetMode="External"/><Relationship Id="rId446" Type="http://schemas.openxmlformats.org/officeDocument/2006/relationships/hyperlink" Target="/wiki/Template:Nts" TargetMode="External"/><Relationship Id="rId250" Type="http://schemas.openxmlformats.org/officeDocument/2006/relationships/hyperlink" Target="/wiki/DRD1" TargetMode="External"/><Relationship Id="rId292" Type="http://schemas.openxmlformats.org/officeDocument/2006/relationships/hyperlink" Target="/wiki/Migraine" TargetMode="External"/><Relationship Id="rId306" Type="http://schemas.openxmlformats.org/officeDocument/2006/relationships/hyperlink" Target="/wiki/Lipolysis" TargetMode="External"/><Relationship Id="rId488" Type="http://schemas.openxmlformats.org/officeDocument/2006/relationships/hyperlink" Target="/wiki/Guaran&#225;" TargetMode="External"/><Relationship Id="rId45" Type="http://schemas.openxmlformats.org/officeDocument/2006/relationships/hyperlink" Target="/wiki/Generally_recognized_as_safe" TargetMode="External"/><Relationship Id="rId87" Type="http://schemas.openxmlformats.org/officeDocument/2006/relationships/hyperlink" Target="/index.php?title=(none)&amp;action=edit&amp;section=38" TargetMode="External"/><Relationship Id="rId110" Type="http://schemas.openxmlformats.org/officeDocument/2006/relationships/hyperlink" Target="/wiki/Template:Smallcaps_all" TargetMode="External"/><Relationship Id="rId348" Type="http://schemas.openxmlformats.org/officeDocument/2006/relationships/hyperlink" Target="/wiki/Dark_field" TargetMode="External"/><Relationship Id="rId513" Type="http://schemas.openxmlformats.org/officeDocument/2006/relationships/hyperlink" Target="/wiki/Methamphetamine" TargetMode="External"/><Relationship Id="rId555" Type="http://schemas.openxmlformats.org/officeDocument/2006/relationships/hyperlink" Target="/wiki/Archaic_period_in_the_Americas" TargetMode="External"/><Relationship Id="rId152" Type="http://schemas.openxmlformats.org/officeDocument/2006/relationships/hyperlink" Target="/wiki/Template:Cite_journal" TargetMode="External"/><Relationship Id="rId194" Type="http://schemas.openxmlformats.org/officeDocument/2006/relationships/hyperlink" Target="/wiki/Disinhibition" TargetMode="External"/><Relationship Id="rId208" Type="http://schemas.openxmlformats.org/officeDocument/2006/relationships/hyperlink" Target="/wiki/DSST_(standardized_test)" TargetMode="External"/><Relationship Id="rId415" Type="http://schemas.openxmlformats.org/officeDocument/2006/relationships/hyperlink" Target="/wiki/Template:Nowrap" TargetMode="External"/><Relationship Id="rId457" Type="http://schemas.openxmlformats.org/officeDocument/2006/relationships/hyperlink" Target="/wiki/Template:Nts" TargetMode="External"/><Relationship Id="rId261" Type="http://schemas.openxmlformats.org/officeDocument/2006/relationships/hyperlink" Target="/wiki/Adenosine_receptor_A1" TargetMode="External"/><Relationship Id="rId499" Type="http://schemas.openxmlformats.org/officeDocument/2006/relationships/hyperlink" Target="/wiki/Template:Citation_needed" TargetMode="External"/><Relationship Id="rId14" Type="http://schemas.openxmlformats.org/officeDocument/2006/relationships/hyperlink" Target="/wiki/Mechanism_of_action" TargetMode="External"/><Relationship Id="rId56" Type="http://schemas.openxmlformats.org/officeDocument/2006/relationships/hyperlink" Target="/index.php?title=(none)&amp;action=edit&amp;section=7" TargetMode="External"/><Relationship Id="rId317" Type="http://schemas.openxmlformats.org/officeDocument/2006/relationships/hyperlink" Target="/wiki/Smooth_muscle" TargetMode="External"/><Relationship Id="rId359" Type="http://schemas.openxmlformats.org/officeDocument/2006/relationships/hyperlink" Target="/wiki/Supercritical_fluid" TargetMode="External"/><Relationship Id="rId524" Type="http://schemas.openxmlformats.org/officeDocument/2006/relationships/hyperlink" Target="/wiki/Yemen" TargetMode="External"/><Relationship Id="rId98" Type="http://schemas.openxmlformats.org/officeDocument/2006/relationships/hyperlink" Target="/index.php?title=(none)&amp;action=edit&amp;section=2" TargetMode="External"/><Relationship Id="rId121" Type="http://schemas.openxmlformats.org/officeDocument/2006/relationships/hyperlink" Target="/wiki/Health_Canada" TargetMode="External"/><Relationship Id="rId163" Type="http://schemas.openxmlformats.org/officeDocument/2006/relationships/hyperlink" Target="/wiki/Clinical_significance" TargetMode="External"/><Relationship Id="rId219" Type="http://schemas.openxmlformats.org/officeDocument/2006/relationships/hyperlink" Target="/wiki/Adenosine_receptor" TargetMode="External"/><Relationship Id="rId370" Type="http://schemas.openxmlformats.org/officeDocument/2006/relationships/hyperlink" Target="/wiki/Xanthine" TargetMode="External"/><Relationship Id="rId426" Type="http://schemas.openxmlformats.org/officeDocument/2006/relationships/hyperlink" Target="/wiki/Tea" TargetMode="External"/><Relationship Id="rId230" Type="http://schemas.openxmlformats.org/officeDocument/2006/relationships/hyperlink" Target="/wiki/Monoamines" TargetMode="External"/><Relationship Id="rId468" Type="http://schemas.openxmlformats.org/officeDocument/2006/relationships/hyperlink" Target="/wiki/Coffea_canephora" TargetMode="External"/><Relationship Id="rId25" Type="http://schemas.openxmlformats.org/officeDocument/2006/relationships/hyperlink" Target="/wiki/Coffea" TargetMode="External"/><Relationship Id="rId67" Type="http://schemas.openxmlformats.org/officeDocument/2006/relationships/hyperlink" Target="/index.php?title=(none)&amp;action=edit&amp;section=18" TargetMode="External"/><Relationship Id="rId272" Type="http://schemas.openxmlformats.org/officeDocument/2006/relationships/hyperlink" Target="/wiki/Anti-inflammatory" TargetMode="External"/><Relationship Id="rId328" Type="http://schemas.openxmlformats.org/officeDocument/2006/relationships/hyperlink" Target="/wiki/Stereogenic" TargetMode="External"/><Relationship Id="rId535" Type="http://schemas.openxmlformats.org/officeDocument/2006/relationships/hyperlink" Target="/wiki/Maya_civilization" TargetMode="External"/><Relationship Id="rId132" Type="http://schemas.openxmlformats.org/officeDocument/2006/relationships/hyperlink" Target="/wiki/Natriuresis" TargetMode="External"/><Relationship Id="rId174" Type="http://schemas.openxmlformats.org/officeDocument/2006/relationships/hyperlink" Target="/wiki/Alzheimer's_disease" TargetMode="External"/><Relationship Id="rId381" Type="http://schemas.openxmlformats.org/officeDocument/2006/relationships/hyperlink" Target="/wiki/Camellia_sinensis" TargetMode="External"/><Relationship Id="rId241" Type="http://schemas.openxmlformats.org/officeDocument/2006/relationships/hyperlink" Target="/wiki/RYR2" TargetMode="External"/><Relationship Id="rId437" Type="http://schemas.openxmlformats.org/officeDocument/2006/relationships/hyperlink" Target="/wiki/Template:Nts" TargetMode="External"/><Relationship Id="rId479" Type="http://schemas.openxmlformats.org/officeDocument/2006/relationships/hyperlink" Target="/wiki/Energy_drink" TargetMode="External"/><Relationship Id="rId36" Type="http://schemas.openxmlformats.org/officeDocument/2006/relationships/hyperlink" Target="/wiki/Parkinson's_disease" TargetMode="External"/><Relationship Id="rId283" Type="http://schemas.openxmlformats.org/officeDocument/2006/relationships/hyperlink" Target="/index.php?title=(none)&amp;action=edit&amp;section=27" TargetMode="External"/><Relationship Id="rId339" Type="http://schemas.openxmlformats.org/officeDocument/2006/relationships/hyperlink" Target="/wiki/Aromaticity" TargetMode="External"/><Relationship Id="rId490" Type="http://schemas.openxmlformats.org/officeDocument/2006/relationships/hyperlink" Target="/wiki/Template:Citation_needed" TargetMode="External"/><Relationship Id="rId504" Type="http://schemas.openxmlformats.org/officeDocument/2006/relationships/hyperlink" Target="/index.php?title=(none)&amp;action=edit&amp;section=43" TargetMode="External"/><Relationship Id="rId546" Type="http://schemas.openxmlformats.org/officeDocument/2006/relationships/hyperlink" Target="/wiki/West_Indies" TargetMode="External"/><Relationship Id="rId78" Type="http://schemas.openxmlformats.org/officeDocument/2006/relationships/hyperlink" Target="/index.php?title=(none)&amp;action=edit&amp;section=29" TargetMode="External"/><Relationship Id="rId99" Type="http://schemas.openxmlformats.org/officeDocument/2006/relationships/hyperlink" Target="/wiki/Bronchopulmonary_dysplasia" TargetMode="External"/><Relationship Id="rId101" Type="http://schemas.openxmlformats.org/officeDocument/2006/relationships/hyperlink" Target="/wiki/Apnea_of_prematurity" TargetMode="External"/><Relationship Id="rId122" Type="http://schemas.openxmlformats.org/officeDocument/2006/relationships/hyperlink" Target="/index.php?title=(none)&amp;action=edit&amp;section=6" TargetMode="External"/><Relationship Id="rId143" Type="http://schemas.openxmlformats.org/officeDocument/2006/relationships/hyperlink" Target="/wiki/Food_Standards_Agency" TargetMode="External"/><Relationship Id="rId164" Type="http://schemas.openxmlformats.org/officeDocument/2006/relationships/hyperlink" Target="/wiki/DSM-5" TargetMode="External"/><Relationship Id="rId185" Type="http://schemas.openxmlformats.org/officeDocument/2006/relationships/hyperlink" Target="/wiki/File:Main_symptoms_of_Caffeine_overdose.svg" TargetMode="External"/><Relationship Id="rId350" Type="http://schemas.openxmlformats.org/officeDocument/2006/relationships/hyperlink" Target="/wiki/Benzene" TargetMode="External"/><Relationship Id="rId371" Type="http://schemas.openxmlformats.org/officeDocument/2006/relationships/hyperlink" Target="/wiki/DMPX" TargetMode="External"/><Relationship Id="rId406" Type="http://schemas.openxmlformats.org/officeDocument/2006/relationships/hyperlink" Target="/wiki/Hershey's_Milk_Chocolate" TargetMode="External"/><Relationship Id="rId9" Type="http://schemas.openxmlformats.org/officeDocument/2006/relationships/hyperlink" Target="/wiki/Central_nervous_system" TargetMode="External"/><Relationship Id="rId210" Type="http://schemas.openxmlformats.org/officeDocument/2006/relationships/hyperlink" Target="/index.php?title=(none)&amp;action=edit&amp;section=20" TargetMode="External"/><Relationship Id="rId392" Type="http://schemas.openxmlformats.org/officeDocument/2006/relationships/hyperlink" Target="/wiki/Theobromine" TargetMode="External"/><Relationship Id="rId427" Type="http://schemas.openxmlformats.org/officeDocument/2006/relationships/hyperlink" Target="/wiki/Tea" TargetMode="External"/><Relationship Id="rId448" Type="http://schemas.openxmlformats.org/officeDocument/2006/relationships/hyperlink" Target="/wiki/Template:Nowrap" TargetMode="External"/><Relationship Id="rId469" Type="http://schemas.openxmlformats.org/officeDocument/2006/relationships/hyperlink" Target="/index.php?title=(none)&amp;action=edit&amp;section=37" TargetMode="External"/><Relationship Id="rId26" Type="http://schemas.openxmlformats.org/officeDocument/2006/relationships/hyperlink" Target="/wiki/Beverages" TargetMode="External"/><Relationship Id="rId231" Type="http://schemas.openxmlformats.org/officeDocument/2006/relationships/hyperlink" Target="/wiki/Acetylcholine" TargetMode="External"/><Relationship Id="rId252" Type="http://schemas.openxmlformats.org/officeDocument/2006/relationships/hyperlink" Target="/wiki/Adenosine_receptor_A2a" TargetMode="External"/><Relationship Id="rId273" Type="http://schemas.openxmlformats.org/officeDocument/2006/relationships/hyperlink" Target="/wiki/Innate_immunity" TargetMode="External"/><Relationship Id="rId294" Type="http://schemas.openxmlformats.org/officeDocument/2006/relationships/hyperlink" Target="/wiki/Hyperemesis" TargetMode="External"/><Relationship Id="rId308" Type="http://schemas.openxmlformats.org/officeDocument/2006/relationships/hyperlink" Target="/wiki/Fatty_acid" TargetMode="External"/><Relationship Id="rId329" Type="http://schemas.openxmlformats.org/officeDocument/2006/relationships/hyperlink" Target="/wiki/Chirality_(chemistry)" TargetMode="External"/><Relationship Id="rId480" Type="http://schemas.openxmlformats.org/officeDocument/2006/relationships/hyperlink" Target="/wiki/Red_Bull" TargetMode="External"/><Relationship Id="rId515" Type="http://schemas.openxmlformats.org/officeDocument/2006/relationships/hyperlink" Target="/index.php?title=(none)&amp;action=edit&amp;section=46" TargetMode="External"/><Relationship Id="rId536" Type="http://schemas.openxmlformats.org/officeDocument/2006/relationships/hyperlink" Target="/wiki/Chocolate" TargetMode="External"/><Relationship Id="rId47" Type="http://schemas.openxmlformats.org/officeDocument/2006/relationships/hyperlink" Target="/wiki/Coffee_percolator" TargetMode="External"/><Relationship Id="rId68" Type="http://schemas.openxmlformats.org/officeDocument/2006/relationships/hyperlink" Target="/index.php?title=(none)&amp;action=edit&amp;section=19" TargetMode="External"/><Relationship Id="rId89" Type="http://schemas.openxmlformats.org/officeDocument/2006/relationships/hyperlink" Target="/index.php?title=(none)&amp;action=edit&amp;section=40" TargetMode="External"/><Relationship Id="rId112" Type="http://schemas.openxmlformats.org/officeDocument/2006/relationships/hyperlink" Target="/wiki/Coffee" TargetMode="External"/><Relationship Id="rId133" Type="http://schemas.openxmlformats.org/officeDocument/2006/relationships/hyperlink" Target="/wiki/Dehydration" TargetMode="External"/><Relationship Id="rId154" Type="http://schemas.openxmlformats.org/officeDocument/2006/relationships/hyperlink" Target="/wiki/Template:Main_article" TargetMode="External"/><Relationship Id="rId175" Type="http://schemas.openxmlformats.org/officeDocument/2006/relationships/hyperlink" Target="/wiki/Cardiovascular_disease" TargetMode="External"/><Relationship Id="rId340" Type="http://schemas.openxmlformats.org/officeDocument/2006/relationships/hyperlink" Target="/index.php?title=(none)&amp;action=edit&amp;section=29" TargetMode="External"/><Relationship Id="rId361" Type="http://schemas.openxmlformats.org/officeDocument/2006/relationships/hyperlink" Target="/wiki/Template:CO2" TargetMode="External"/><Relationship Id="rId557" Type="http://schemas.openxmlformats.org/officeDocument/2006/relationships/hyperlink" Target="/wiki/File:Pierre_Joseph_Pelletier.jpg" TargetMode="External"/><Relationship Id="rId196" Type="http://schemas.openxmlformats.org/officeDocument/2006/relationships/hyperlink" Target="/wiki/Template:Cite_journal" TargetMode="External"/><Relationship Id="rId200" Type="http://schemas.openxmlformats.org/officeDocument/2006/relationships/hyperlink" Target="/wiki/Template:Cite_news" TargetMode="External"/><Relationship Id="rId382" Type="http://schemas.openxmlformats.org/officeDocument/2006/relationships/hyperlink" Target="/wiki/Kola_nut" TargetMode="External"/><Relationship Id="rId417" Type="http://schemas.openxmlformats.org/officeDocument/2006/relationships/hyperlink" Target="/wiki/Template:Nts" TargetMode="External"/><Relationship Id="rId438" Type="http://schemas.openxmlformats.org/officeDocument/2006/relationships/hyperlink" Target="/wiki/Template:Nts" TargetMode="External"/><Relationship Id="rId459" Type="http://schemas.openxmlformats.org/officeDocument/2006/relationships/hyperlink" Target="/wiki/Energy_drinks" TargetMode="External"/><Relationship Id="rId16" Type="http://schemas.openxmlformats.org/officeDocument/2006/relationships/hyperlink" Target="/wiki/Autonomic_nervous_system" TargetMode="External"/><Relationship Id="rId221" Type="http://schemas.openxmlformats.org/officeDocument/2006/relationships/hyperlink" Target="/wiki/Receptor_antagonist" TargetMode="External"/><Relationship Id="rId242" Type="http://schemas.openxmlformats.org/officeDocument/2006/relationships/hyperlink" Target="/wiki/RYR3" TargetMode="External"/><Relationship Id="rId263" Type="http://schemas.openxmlformats.org/officeDocument/2006/relationships/hyperlink" Target="/wiki/Drug_tolerance" TargetMode="External"/><Relationship Id="rId284" Type="http://schemas.openxmlformats.org/officeDocument/2006/relationships/hyperlink" Target="/wiki/File:Caffeine_metabolites.svg" TargetMode="External"/><Relationship Id="rId319" Type="http://schemas.openxmlformats.org/officeDocument/2006/relationships/hyperlink" Target="/wiki/Asthma" TargetMode="External"/><Relationship Id="rId470" Type="http://schemas.openxmlformats.org/officeDocument/2006/relationships/hyperlink" Target="/wiki/Theobromine" TargetMode="External"/><Relationship Id="rId491" Type="http://schemas.openxmlformats.org/officeDocument/2006/relationships/hyperlink" Target="/wiki/Ilex_guayusa" TargetMode="External"/><Relationship Id="rId505" Type="http://schemas.openxmlformats.org/officeDocument/2006/relationships/hyperlink" Target="/index.php?title=(none)&amp;action=edit&amp;section=44" TargetMode="External"/><Relationship Id="rId526" Type="http://schemas.openxmlformats.org/officeDocument/2006/relationships/hyperlink" Target="/wiki/Mokha" TargetMode="External"/><Relationship Id="rId37" Type="http://schemas.openxmlformats.org/officeDocument/2006/relationships/hyperlink" Target="/wiki/Cardiovascular_disease" TargetMode="External"/><Relationship Id="rId58" Type="http://schemas.openxmlformats.org/officeDocument/2006/relationships/hyperlink" Target="/index.php?title=(none)&amp;action=edit&amp;section=9" TargetMode="External"/><Relationship Id="rId79" Type="http://schemas.openxmlformats.org/officeDocument/2006/relationships/hyperlink" Target="/index.php?title=(none)&amp;action=edit&amp;section=30" TargetMode="External"/><Relationship Id="rId102" Type="http://schemas.openxmlformats.org/officeDocument/2006/relationships/hyperlink" Target="/wiki/Orthostatic_hypotension" TargetMode="External"/><Relationship Id="rId123" Type="http://schemas.openxmlformats.org/officeDocument/2006/relationships/hyperlink" Target="/index.php?title=(none)&amp;action=edit&amp;section=7" TargetMode="External"/><Relationship Id="rId144" Type="http://schemas.openxmlformats.org/officeDocument/2006/relationships/hyperlink" Target="/wiki/American_Congress_of_Obstetricians_and_Gynecologists" TargetMode="External"/><Relationship Id="rId330" Type="http://schemas.openxmlformats.org/officeDocument/2006/relationships/hyperlink" Target="/wiki/Xanthine" TargetMode="External"/><Relationship Id="rId547" Type="http://schemas.openxmlformats.org/officeDocument/2006/relationships/hyperlink" Target="/wiki/Philippines" TargetMode="External"/><Relationship Id="rId90" Type="http://schemas.openxmlformats.org/officeDocument/2006/relationships/hyperlink" Target="/index.php?title=(none)&amp;action=edit&amp;section=41" TargetMode="External"/><Relationship Id="rId165" Type="http://schemas.openxmlformats.org/officeDocument/2006/relationships/hyperlink" Target="/wiki/Drug_tolerance" TargetMode="External"/><Relationship Id="rId186" Type="http://schemas.openxmlformats.org/officeDocument/2006/relationships/hyperlink" Target="/wiki/Substance_dependence" TargetMode="External"/><Relationship Id="rId351" Type="http://schemas.openxmlformats.org/officeDocument/2006/relationships/hyperlink" Target="/wiki/Chloroform" TargetMode="External"/><Relationship Id="rId372" Type="http://schemas.openxmlformats.org/officeDocument/2006/relationships/hyperlink" Target="/wiki/Template:Cite_journal" TargetMode="External"/><Relationship Id="rId393" Type="http://schemas.openxmlformats.org/officeDocument/2006/relationships/hyperlink" Target="/wiki/Polyphenol" TargetMode="External"/><Relationship Id="rId407" Type="http://schemas.openxmlformats.org/officeDocument/2006/relationships/hyperlink" Target="/wiki/Template:Nowrap" TargetMode="External"/><Relationship Id="rId428" Type="http://schemas.openxmlformats.org/officeDocument/2006/relationships/hyperlink" Target="/wiki/Template:Nowrap" TargetMode="External"/><Relationship Id="rId449" Type="http://schemas.openxmlformats.org/officeDocument/2006/relationships/hyperlink" Target="/wiki/Template:Nts" TargetMode="External"/><Relationship Id="rId211" Type="http://schemas.openxmlformats.org/officeDocument/2006/relationships/hyperlink" Target="/index.php?title=(none)&amp;action=edit&amp;section=21" TargetMode="External"/><Relationship Id="rId232" Type="http://schemas.openxmlformats.org/officeDocument/2006/relationships/hyperlink" Target="/wiki/Adenosine" TargetMode="External"/><Relationship Id="rId253" Type="http://schemas.openxmlformats.org/officeDocument/2006/relationships/hyperlink" Target="/wiki/DRD2" TargetMode="External"/><Relationship Id="rId274" Type="http://schemas.openxmlformats.org/officeDocument/2006/relationships/hyperlink" Target="/wiki/Cholinergic_system" TargetMode="External"/><Relationship Id="rId295" Type="http://schemas.openxmlformats.org/officeDocument/2006/relationships/hyperlink" Target="/wiki/Biological_half-life" TargetMode="External"/><Relationship Id="rId309" Type="http://schemas.openxmlformats.org/officeDocument/2006/relationships/hyperlink" Target="/wiki/Blood_plasma" TargetMode="External"/><Relationship Id="rId460" Type="http://schemas.openxmlformats.org/officeDocument/2006/relationships/hyperlink" Target="/wiki/Chocolate" TargetMode="External"/><Relationship Id="rId481" Type="http://schemas.openxmlformats.org/officeDocument/2006/relationships/hyperlink" Target="/wiki/Decaffeination" TargetMode="External"/><Relationship Id="rId516" Type="http://schemas.openxmlformats.org/officeDocument/2006/relationships/hyperlink" Target="/wiki/File:Kahvihuone.jpg" TargetMode="External"/><Relationship Id="rId27" Type="http://schemas.openxmlformats.org/officeDocument/2006/relationships/hyperlink" Target="/wiki/Steeping" TargetMode="External"/><Relationship Id="rId48" Type="http://schemas.openxmlformats.org/officeDocument/2006/relationships/hyperlink" Target="/wiki/Espresso" TargetMode="External"/><Relationship Id="rId69" Type="http://schemas.openxmlformats.org/officeDocument/2006/relationships/hyperlink" Target="/index.php?title=(none)&amp;action=edit&amp;section=20" TargetMode="External"/><Relationship Id="rId113" Type="http://schemas.openxmlformats.org/officeDocument/2006/relationships/hyperlink" Target="/wiki/Ergogenic_aids" TargetMode="External"/><Relationship Id="rId134" Type="http://schemas.openxmlformats.org/officeDocument/2006/relationships/hyperlink" Target="/wiki/Drug_tolerance" TargetMode="External"/><Relationship Id="rId320" Type="http://schemas.openxmlformats.org/officeDocument/2006/relationships/hyperlink" Target="/wiki/Therapeutic_dose" TargetMode="External"/><Relationship Id="rId537" Type="http://schemas.openxmlformats.org/officeDocument/2006/relationships/hyperlink" Target="/wiki/Vanilla" TargetMode="External"/><Relationship Id="rId558" Type="http://schemas.openxmlformats.org/officeDocument/2006/relationships/hyperlink" Target="/wiki/Friedlieb_Ferdinand_Runge" TargetMode="External"/><Relationship Id="rId80" Type="http://schemas.openxmlformats.org/officeDocument/2006/relationships/hyperlink" Target="/index.php?title=(none)&amp;action=edit&amp;section=31" TargetMode="External"/><Relationship Id="rId155" Type="http://schemas.openxmlformats.org/officeDocument/2006/relationships/hyperlink" Target="/wiki/Drug_withdrawal" TargetMode="External"/><Relationship Id="rId176" Type="http://schemas.openxmlformats.org/officeDocument/2006/relationships/hyperlink" Target="/wiki/Diabetes_mellitus_type_2" TargetMode="External"/><Relationship Id="rId197" Type="http://schemas.openxmlformats.org/officeDocument/2006/relationships/hyperlink" Target="/wiki/Template:Cite_journal" TargetMode="External"/><Relationship Id="rId341" Type="http://schemas.openxmlformats.org/officeDocument/2006/relationships/hyperlink" Target="/wiki/Dimethylurea" TargetMode="External"/><Relationship Id="rId362" Type="http://schemas.openxmlformats.org/officeDocument/2006/relationships/hyperlink" Target="/wiki/Activated_carbon" TargetMode="External"/><Relationship Id="rId383" Type="http://schemas.openxmlformats.org/officeDocument/2006/relationships/hyperlink" Target="/wiki/Ilex_vomitoria" TargetMode="External"/><Relationship Id="rId418" Type="http://schemas.openxmlformats.org/officeDocument/2006/relationships/hyperlink" Target="/wiki/Template:Nowrap" TargetMode="External"/><Relationship Id="rId439" Type="http://schemas.openxmlformats.org/officeDocument/2006/relationships/hyperlink" Target="/wiki/Mountain_Dew" TargetMode="External"/><Relationship Id="rId201" Type="http://schemas.openxmlformats.org/officeDocument/2006/relationships/hyperlink" Target="/wiki/Template:Cite_web" TargetMode="External"/><Relationship Id="rId222" Type="http://schemas.openxmlformats.org/officeDocument/2006/relationships/hyperlink" Target="/index.php?title=(none)&amp;action=edit&amp;section=23" TargetMode="External"/><Relationship Id="rId243" Type="http://schemas.openxmlformats.org/officeDocument/2006/relationships/hyperlink" Target="/wiki/Glycine_receptor" TargetMode="External"/><Relationship Id="rId264" Type="http://schemas.openxmlformats.org/officeDocument/2006/relationships/hyperlink" Target="/index.php?title=(none)&amp;action=edit&amp;section=25" TargetMode="External"/><Relationship Id="rId285" Type="http://schemas.openxmlformats.org/officeDocument/2006/relationships/hyperlink" Target="/wiki/Paraxanthine" TargetMode="External"/><Relationship Id="rId450" Type="http://schemas.openxmlformats.org/officeDocument/2006/relationships/hyperlink" Target="/wiki/Template:Nts" TargetMode="External"/><Relationship Id="rId471" Type="http://schemas.openxmlformats.org/officeDocument/2006/relationships/hyperlink" Target="/wiki/Theophylline" TargetMode="External"/><Relationship Id="rId506" Type="http://schemas.openxmlformats.org/officeDocument/2006/relationships/hyperlink" Target="/wiki/Ethanol" TargetMode="External"/><Relationship Id="rId17" Type="http://schemas.openxmlformats.org/officeDocument/2006/relationships/hyperlink" Target="/wiki/Purine" TargetMode="External"/><Relationship Id="rId38" Type="http://schemas.openxmlformats.org/officeDocument/2006/relationships/hyperlink" Target="/wiki/Template:Cite_journal" TargetMode="External"/><Relationship Id="rId59" Type="http://schemas.openxmlformats.org/officeDocument/2006/relationships/hyperlink" Target="/index.php?title=(none)&amp;action=edit&amp;section=10" TargetMode="External"/><Relationship Id="rId103" Type="http://schemas.openxmlformats.org/officeDocument/2006/relationships/hyperlink" Target="/index.php?title=(none)&amp;action=edit&amp;section=3" TargetMode="External"/><Relationship Id="rId124" Type="http://schemas.openxmlformats.org/officeDocument/2006/relationships/hyperlink" Target="/wiki/File:Health_effects_of_caffeine.svg" TargetMode="External"/><Relationship Id="rId310" Type="http://schemas.openxmlformats.org/officeDocument/2006/relationships/hyperlink" Target="/wiki/Theobromine" TargetMode="External"/><Relationship Id="rId492" Type="http://schemas.openxmlformats.org/officeDocument/2006/relationships/hyperlink" Target="/wiki/Template:Citation_needed" TargetMode="External"/><Relationship Id="rId527" Type="http://schemas.openxmlformats.org/officeDocument/2006/relationships/hyperlink" Target="/wiki/Mamluk_Sultanate_(Cairo)" TargetMode="External"/><Relationship Id="rId548" Type="http://schemas.openxmlformats.org/officeDocument/2006/relationships/hyperlink" Target="/wiki/Alchemy" TargetMode="External"/><Relationship Id="rId70" Type="http://schemas.openxmlformats.org/officeDocument/2006/relationships/hyperlink" Target="/index.php?title=(none)&amp;action=edit&amp;section=21" TargetMode="External"/><Relationship Id="rId91" Type="http://schemas.openxmlformats.org/officeDocument/2006/relationships/hyperlink" Target="/index.php?title=(none)&amp;action=edit&amp;section=42" TargetMode="External"/><Relationship Id="rId145" Type="http://schemas.openxmlformats.org/officeDocument/2006/relationships/hyperlink" Target="/wiki/Low_birth_weight" TargetMode="External"/><Relationship Id="rId166" Type="http://schemas.openxmlformats.org/officeDocument/2006/relationships/hyperlink" Target="/wiki/Template:Cite_journal" TargetMode="External"/><Relationship Id="rId187" Type="http://schemas.openxmlformats.org/officeDocument/2006/relationships/hyperlink" Target="/wiki/DSM-IV" TargetMode="External"/><Relationship Id="rId331" Type="http://schemas.openxmlformats.org/officeDocument/2006/relationships/hyperlink" Target="/wiki/Pyrimidinedione" TargetMode="External"/><Relationship Id="rId352" Type="http://schemas.openxmlformats.org/officeDocument/2006/relationships/hyperlink" Target="/wiki/Trichloroethylene" TargetMode="External"/><Relationship Id="rId373" Type="http://schemas.openxmlformats.org/officeDocument/2006/relationships/hyperlink" Target="/wiki/8-Chlorotheophylline" TargetMode="External"/><Relationship Id="rId394" Type="http://schemas.openxmlformats.org/officeDocument/2006/relationships/hyperlink" Target="/wiki/Template:Clarify" TargetMode="External"/><Relationship Id="rId408" Type="http://schemas.openxmlformats.org/officeDocument/2006/relationships/hyperlink" Target="/wiki/Template:Nts" TargetMode="External"/><Relationship Id="rId429" Type="http://schemas.openxmlformats.org/officeDocument/2006/relationships/hyperlink" Target="/wiki/Template:Nts" TargetMode="External"/><Relationship Id="rId1" Type="http://schemas.openxmlformats.org/officeDocument/2006/relationships/numbering" Target="numbering.xml"/><Relationship Id="rId212" Type="http://schemas.openxmlformats.org/officeDocument/2006/relationships/hyperlink" Target="/index.php?title=(none)&amp;action=edit&amp;section=22" TargetMode="External"/><Relationship Id="rId233" Type="http://schemas.openxmlformats.org/officeDocument/2006/relationships/hyperlink" Target="/wiki/Heart_palpitation" TargetMode="External"/><Relationship Id="rId254" Type="http://schemas.openxmlformats.org/officeDocument/2006/relationships/hyperlink" Target="/wiki/Heterotetramer" TargetMode="External"/><Relationship Id="rId440" Type="http://schemas.openxmlformats.org/officeDocument/2006/relationships/hyperlink" Target="/wiki/Template:Nowrap" TargetMode="External"/><Relationship Id="rId28" Type="http://schemas.openxmlformats.org/officeDocument/2006/relationships/hyperlink" Target="/wiki/Infusion" TargetMode="External"/><Relationship Id="rId49" Type="http://schemas.openxmlformats.org/officeDocument/2006/relationships/hyperlink" Target="/wiki/Template:TOC_limit" TargetMode="External"/><Relationship Id="rId114" Type="http://schemas.openxmlformats.org/officeDocument/2006/relationships/hyperlink" Target="/wiki/Aerobic_exercise" TargetMode="External"/><Relationship Id="rId275" Type="http://schemas.openxmlformats.org/officeDocument/2006/relationships/hyperlink" Target="/wiki/Acetylcholinesterase" TargetMode="External"/><Relationship Id="rId296" Type="http://schemas.openxmlformats.org/officeDocument/2006/relationships/hyperlink" Target="/wiki/Liver_enzymes" TargetMode="External"/><Relationship Id="rId300" Type="http://schemas.openxmlformats.org/officeDocument/2006/relationships/hyperlink" Target="/wiki/Metabolism" TargetMode="External"/><Relationship Id="rId461" Type="http://schemas.openxmlformats.org/officeDocument/2006/relationships/hyperlink" Target="/index.php?title=(none)&amp;action=edit&amp;section=35" TargetMode="External"/><Relationship Id="rId482" Type="http://schemas.openxmlformats.org/officeDocument/2006/relationships/hyperlink" Target="/wiki/Slow-release" TargetMode="External"/><Relationship Id="rId517" Type="http://schemas.openxmlformats.org/officeDocument/2006/relationships/hyperlink" Target="/wiki/Coffeehouse" TargetMode="External"/><Relationship Id="rId538" Type="http://schemas.openxmlformats.org/officeDocument/2006/relationships/hyperlink" Target="/wiki/Chile_pepper" TargetMode="External"/><Relationship Id="rId559" Type="http://schemas.openxmlformats.org/officeDocument/2006/relationships/hyperlink" Target="/wiki/Base_(chemistry)" TargetMode="External"/><Relationship Id="rId60" Type="http://schemas.openxmlformats.org/officeDocument/2006/relationships/hyperlink" Target="/index.php?title=(none)&amp;action=edit&amp;section=11" TargetMode="External"/><Relationship Id="rId81" Type="http://schemas.openxmlformats.org/officeDocument/2006/relationships/hyperlink" Target="/index.php?title=(none)&amp;action=edit&amp;section=32" TargetMode="External"/><Relationship Id="rId135" Type="http://schemas.openxmlformats.org/officeDocument/2006/relationships/hyperlink" Target="/index.php?title=(none)&amp;action=edit&amp;section=9" TargetMode="External"/><Relationship Id="rId156" Type="http://schemas.openxmlformats.org/officeDocument/2006/relationships/hyperlink" Target="/wiki/Physical_dependence" TargetMode="External"/><Relationship Id="rId177" Type="http://schemas.openxmlformats.org/officeDocument/2006/relationships/hyperlink" Target="/wiki/Template:Cite_journal" TargetMode="External"/><Relationship Id="rId198" Type="http://schemas.openxmlformats.org/officeDocument/2006/relationships/hyperlink" Target="/wiki/Liver_cirrhosis" TargetMode="External"/><Relationship Id="rId321" Type="http://schemas.openxmlformats.org/officeDocument/2006/relationships/hyperlink" Target="/wiki/Template:Citation_needed" TargetMode="External"/><Relationship Id="rId342" Type="http://schemas.openxmlformats.org/officeDocument/2006/relationships/hyperlink" Target="/wiki/Malonic_acid" TargetMode="External"/><Relationship Id="rId363" Type="http://schemas.openxmlformats.org/officeDocument/2006/relationships/hyperlink" Target="/wiki/Adsorption" TargetMode="External"/><Relationship Id="rId384" Type="http://schemas.openxmlformats.org/officeDocument/2006/relationships/hyperlink" Target="/wiki/Yerba_mate" TargetMode="External"/><Relationship Id="rId419" Type="http://schemas.openxmlformats.org/officeDocument/2006/relationships/hyperlink" Target="/wiki/Template:Nowrap" TargetMode="External"/><Relationship Id="rId202" Type="http://schemas.openxmlformats.org/officeDocument/2006/relationships/hyperlink" Target="/wiki/Peritoneal_dialysis" TargetMode="External"/><Relationship Id="rId223" Type="http://schemas.openxmlformats.org/officeDocument/2006/relationships/hyperlink" Target="/wiki/Adenosine_receptor" TargetMode="External"/><Relationship Id="rId244" Type="http://schemas.openxmlformats.org/officeDocument/2006/relationships/hyperlink" Target="/index.php?title=(none)&amp;action=edit&amp;section=24" TargetMode="External"/><Relationship Id="rId430" Type="http://schemas.openxmlformats.org/officeDocument/2006/relationships/hyperlink" Target="/wiki/Template:Nts" TargetMode="External"/><Relationship Id="rId18" Type="http://schemas.openxmlformats.org/officeDocument/2006/relationships/hyperlink" Target="/wiki/Methylxanthine" TargetMode="External"/><Relationship Id="rId39" Type="http://schemas.openxmlformats.org/officeDocument/2006/relationships/hyperlink" Target="/wiki/Insomnia" TargetMode="External"/><Relationship Id="rId265" Type="http://schemas.openxmlformats.org/officeDocument/2006/relationships/hyperlink" Target="/wiki/Xanthines" TargetMode="External"/><Relationship Id="rId286" Type="http://schemas.openxmlformats.org/officeDocument/2006/relationships/hyperlink" Target="/wiki/Theobromine" TargetMode="External"/><Relationship Id="rId451" Type="http://schemas.openxmlformats.org/officeDocument/2006/relationships/hyperlink" Target="/wiki/Jolt_Cola" TargetMode="External"/><Relationship Id="rId472" Type="http://schemas.openxmlformats.org/officeDocument/2006/relationships/hyperlink" Target="/wiki/Green_tea" TargetMode="External"/><Relationship Id="rId493" Type="http://schemas.openxmlformats.org/officeDocument/2006/relationships/hyperlink" Target="/index.php?title=(none)&amp;action=edit&amp;section=40" TargetMode="External"/><Relationship Id="rId507" Type="http://schemas.openxmlformats.org/officeDocument/2006/relationships/hyperlink" Target="/wiki/Caffeinated_alcoholic_drink" TargetMode="External"/><Relationship Id="rId528" Type="http://schemas.openxmlformats.org/officeDocument/2006/relationships/hyperlink" Target="/wiki/Safavid_Empire" TargetMode="External"/><Relationship Id="rId549" Type="http://schemas.openxmlformats.org/officeDocument/2006/relationships/hyperlink" Target="/wiki/Template:Citation_needed"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Central_nervous_system" TargetMode="External"/><Relationship Id="rId125" Type="http://schemas.openxmlformats.org/officeDocument/2006/relationships/hyperlink" Target="/index.php?title=(none)&amp;action=edit&amp;section=8" TargetMode="External"/><Relationship Id="rId146" Type="http://schemas.openxmlformats.org/officeDocument/2006/relationships/hyperlink" Target="/index.php?title=(none)&amp;action=edit&amp;section=11" TargetMode="External"/><Relationship Id="rId167" Type="http://schemas.openxmlformats.org/officeDocument/2006/relationships/hyperlink" Target="/index.php?title=(none)&amp;action=edit&amp;section=14" TargetMode="External"/><Relationship Id="rId188" Type="http://schemas.openxmlformats.org/officeDocument/2006/relationships/hyperlink" Target="/wiki/Stimulant" TargetMode="External"/><Relationship Id="rId311" Type="http://schemas.openxmlformats.org/officeDocument/2006/relationships/hyperlink" Target="/wiki/Blood_vessel" TargetMode="External"/><Relationship Id="rId332" Type="http://schemas.openxmlformats.org/officeDocument/2006/relationships/hyperlink" Target="/wiki/Imidazole" TargetMode="External"/><Relationship Id="rId353" Type="http://schemas.openxmlformats.org/officeDocument/2006/relationships/hyperlink" Target="/wiki/Dichloromethane" TargetMode="External"/><Relationship Id="rId374" Type="http://schemas.openxmlformats.org/officeDocument/2006/relationships/hyperlink" Target="/wiki/Dimenhydrinate" TargetMode="External"/><Relationship Id="rId395" Type="http://schemas.openxmlformats.org/officeDocument/2006/relationships/hyperlink" Target="/index.php?title=(none)&amp;action=edit&amp;section=34" TargetMode="External"/><Relationship Id="rId409" Type="http://schemas.openxmlformats.org/officeDocument/2006/relationships/hyperlink" Target="/wiki/Coffee_percolator" TargetMode="External"/><Relationship Id="rId560" Type="http://schemas.openxmlformats.org/officeDocument/2006/relationships/hyperlink" Target="/wiki/Johann_Wolfgang_von_Goethe" TargetMode="External"/><Relationship Id="rId71" Type="http://schemas.openxmlformats.org/officeDocument/2006/relationships/hyperlink" Target="/index.php?title=(none)&amp;action=edit&amp;section=22" TargetMode="External"/><Relationship Id="rId92" Type="http://schemas.openxmlformats.org/officeDocument/2006/relationships/hyperlink" Target="/index.php?title=(none)&amp;action=edit&amp;section=43" TargetMode="External"/><Relationship Id="rId213" Type="http://schemas.openxmlformats.org/officeDocument/2006/relationships/hyperlink" Target="/wiki/Template:Synapse_map" TargetMode="External"/><Relationship Id="rId234" Type="http://schemas.openxmlformats.org/officeDocument/2006/relationships/hyperlink" Target="/wiki/Blood&#8211;brain_barrier" TargetMode="External"/><Relationship Id="rId420" Type="http://schemas.openxmlformats.org/officeDocument/2006/relationships/hyperlink" Target="/wiki/Template:Nts" TargetMode="External"/><Relationship Id="rId2" Type="http://schemas.openxmlformats.org/officeDocument/2006/relationships/styles" Target="styles.xml"/><Relationship Id="rId29" Type="http://schemas.openxmlformats.org/officeDocument/2006/relationships/hyperlink" Target="/wiki/Coffee" TargetMode="External"/><Relationship Id="rId255" Type="http://schemas.openxmlformats.org/officeDocument/2006/relationships/hyperlink" Target="/wiki/Dorsal_striatum" TargetMode="External"/><Relationship Id="rId276" Type="http://schemas.openxmlformats.org/officeDocument/2006/relationships/hyperlink" Target="/index.php?title=(none)&amp;action=edit&amp;section=26" TargetMode="External"/><Relationship Id="rId297" Type="http://schemas.openxmlformats.org/officeDocument/2006/relationships/hyperlink" Target="/wiki/Nicotine" TargetMode="External"/><Relationship Id="rId441" Type="http://schemas.openxmlformats.org/officeDocument/2006/relationships/hyperlink" Target="/wiki/Template:Nts" TargetMode="External"/><Relationship Id="rId462" Type="http://schemas.openxmlformats.org/officeDocument/2006/relationships/hyperlink" Target="/index.php?title=(none)&amp;action=edit&amp;section=36" TargetMode="External"/><Relationship Id="rId483" Type="http://schemas.openxmlformats.org/officeDocument/2006/relationships/hyperlink" Target="/wiki/Excipient" TargetMode="External"/><Relationship Id="rId518" Type="http://schemas.openxmlformats.org/officeDocument/2006/relationships/hyperlink" Target="/wiki/History_of_Palestine" TargetMode="External"/><Relationship Id="rId539" Type="http://schemas.openxmlformats.org/officeDocument/2006/relationships/hyperlink" Target="/wiki/Achiote" TargetMode="External"/><Relationship Id="rId40" Type="http://schemas.openxmlformats.org/officeDocument/2006/relationships/hyperlink" Target="/wiki/Template:Cite_web" TargetMode="External"/><Relationship Id="rId115" Type="http://schemas.openxmlformats.org/officeDocument/2006/relationships/hyperlink" Target="/wiki/Endurance_sports" TargetMode="External"/><Relationship Id="rId136" Type="http://schemas.openxmlformats.org/officeDocument/2006/relationships/hyperlink" Target="/wiki/Anxiety_disorders" TargetMode="External"/><Relationship Id="rId157" Type="http://schemas.openxmlformats.org/officeDocument/2006/relationships/hyperlink" Target="/wiki/Psychological_dependence" TargetMode="External"/><Relationship Id="rId178" Type="http://schemas.openxmlformats.org/officeDocument/2006/relationships/hyperlink" Target="/wiki/Hypertension" TargetMode="External"/><Relationship Id="rId301" Type="http://schemas.openxmlformats.org/officeDocument/2006/relationships/hyperlink" Target="/wiki/Liver" TargetMode="External"/><Relationship Id="rId322" Type="http://schemas.openxmlformats.org/officeDocument/2006/relationships/hyperlink" Target="/wiki/1,3,7-Trimethyluric_acid" TargetMode="External"/><Relationship Id="rId343" Type="http://schemas.openxmlformats.org/officeDocument/2006/relationships/hyperlink" Target="/wiki/Template:Multiple_image" TargetMode="External"/><Relationship Id="rId364" Type="http://schemas.openxmlformats.org/officeDocument/2006/relationships/hyperlink" Target="/wiki/Distillation" TargetMode="External"/><Relationship Id="rId550" Type="http://schemas.openxmlformats.org/officeDocument/2006/relationships/hyperlink" Target="/wiki/Ilex_vomitoria" TargetMode="External"/><Relationship Id="rId61" Type="http://schemas.openxmlformats.org/officeDocument/2006/relationships/hyperlink" Target="/index.php?title=(none)&amp;action=edit&amp;section=12" TargetMode="External"/><Relationship Id="rId82" Type="http://schemas.openxmlformats.org/officeDocument/2006/relationships/hyperlink" Target="/index.php?title=(none)&amp;action=edit&amp;section=33" TargetMode="External"/><Relationship Id="rId199" Type="http://schemas.openxmlformats.org/officeDocument/2006/relationships/hyperlink" Target="/wiki/Template:Cite_news" TargetMode="External"/><Relationship Id="rId203" Type="http://schemas.openxmlformats.org/officeDocument/2006/relationships/hyperlink" Target="/wiki/Hemodialysis" TargetMode="External"/><Relationship Id="rId385" Type="http://schemas.openxmlformats.org/officeDocument/2006/relationships/hyperlink" Target="/wiki/Guarana" TargetMode="External"/><Relationship Id="rId19" Type="http://schemas.openxmlformats.org/officeDocument/2006/relationships/hyperlink" Target="/wiki/Alkaloid" TargetMode="External"/><Relationship Id="rId224" Type="http://schemas.openxmlformats.org/officeDocument/2006/relationships/hyperlink" Target="/wiki/Adenosine_receptor_A1" TargetMode="External"/><Relationship Id="rId245" Type="http://schemas.openxmlformats.org/officeDocument/2006/relationships/hyperlink" Target="/wiki/Dopamine_receptor" TargetMode="External"/><Relationship Id="rId266" Type="http://schemas.openxmlformats.org/officeDocument/2006/relationships/hyperlink" Target="/wiki/Phosphodiesterase_inhibitor" TargetMode="External"/><Relationship Id="rId287" Type="http://schemas.openxmlformats.org/officeDocument/2006/relationships/hyperlink" Target="/wiki/Theophylline" TargetMode="External"/><Relationship Id="rId410" Type="http://schemas.openxmlformats.org/officeDocument/2006/relationships/hyperlink" Target="/wiki/Coffee" TargetMode="External"/><Relationship Id="rId431" Type="http://schemas.openxmlformats.org/officeDocument/2006/relationships/hyperlink" Target="/wiki/Mate_(beverage)" TargetMode="External"/><Relationship Id="rId452" Type="http://schemas.openxmlformats.org/officeDocument/2006/relationships/hyperlink" Target="/wiki/Template:Nowrap" TargetMode="External"/><Relationship Id="rId473" Type="http://schemas.openxmlformats.org/officeDocument/2006/relationships/hyperlink" Target="/wiki/Gyokuro" TargetMode="External"/><Relationship Id="rId494" Type="http://schemas.openxmlformats.org/officeDocument/2006/relationships/hyperlink" Target="/wiki/Chocolate" TargetMode="External"/><Relationship Id="rId508" Type="http://schemas.openxmlformats.org/officeDocument/2006/relationships/hyperlink" Target="/wiki/Depressant" TargetMode="External"/><Relationship Id="rId529" Type="http://schemas.openxmlformats.org/officeDocument/2006/relationships/hyperlink" Target="/wiki/Ottoman_Empire" TargetMode="External"/><Relationship Id="rId30" Type="http://schemas.openxmlformats.org/officeDocument/2006/relationships/hyperlink" Target="/wiki/Tea" TargetMode="External"/><Relationship Id="rId105" Type="http://schemas.openxmlformats.org/officeDocument/2006/relationships/hyperlink" Target="/wiki/Fatigue_(medical)" TargetMode="External"/><Relationship Id="rId126" Type="http://schemas.openxmlformats.org/officeDocument/2006/relationships/hyperlink" Target="/wiki/Vasoconstriction" TargetMode="External"/><Relationship Id="rId147" Type="http://schemas.openxmlformats.org/officeDocument/2006/relationships/hyperlink" Target="/index.php?title=(none)&amp;action=edit&amp;section=12" TargetMode="External"/><Relationship Id="rId168" Type="http://schemas.openxmlformats.org/officeDocument/2006/relationships/hyperlink" Target="/index.php?title=(none)&amp;action=edit&amp;section=15" TargetMode="External"/><Relationship Id="rId312" Type="http://schemas.openxmlformats.org/officeDocument/2006/relationships/hyperlink" Target="/wiki/Urine" TargetMode="External"/><Relationship Id="rId333" Type="http://schemas.openxmlformats.org/officeDocument/2006/relationships/hyperlink" Target="/wiki/Amide" TargetMode="External"/><Relationship Id="rId354" Type="http://schemas.openxmlformats.org/officeDocument/2006/relationships/hyperlink" Target="/wiki/Activated_carbon" TargetMode="External"/><Relationship Id="rId540" Type="http://schemas.openxmlformats.org/officeDocument/2006/relationships/hyperlink" Target="/wiki/Pre-Columbian" TargetMode="External"/><Relationship Id="rId51" Type="http://schemas.openxmlformats.org/officeDocument/2006/relationships/hyperlink" Target="/index.php?title=(none)&amp;action=edit&amp;section=2" TargetMode="External"/><Relationship Id="rId72" Type="http://schemas.openxmlformats.org/officeDocument/2006/relationships/hyperlink" Target="/index.php?title=(none)&amp;action=edit&amp;section=23" TargetMode="External"/><Relationship Id="rId93" Type="http://schemas.openxmlformats.org/officeDocument/2006/relationships/hyperlink" Target="/index.php?title=(none)&amp;action=edit&amp;section=44" TargetMode="External"/><Relationship Id="rId189" Type="http://schemas.openxmlformats.org/officeDocument/2006/relationships/hyperlink" Target="/wiki/Psychomotor_agitation" TargetMode="External"/><Relationship Id="rId375" Type="http://schemas.openxmlformats.org/officeDocument/2006/relationships/hyperlink" Target="/wiki/Template:Unreliable_source?" TargetMode="External"/><Relationship Id="rId396" Type="http://schemas.openxmlformats.org/officeDocument/2006/relationships/hyperlink" Target="/wiki/Template:See_also" TargetMode="External"/><Relationship Id="rId561"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wiki/File:Caffeine_and_adenosine.svg" TargetMode="External"/><Relationship Id="rId235" Type="http://schemas.openxmlformats.org/officeDocument/2006/relationships/hyperlink" Target="/wiki/Receptor_antagonist" TargetMode="External"/><Relationship Id="rId256" Type="http://schemas.openxmlformats.org/officeDocument/2006/relationships/hyperlink" Target="/wiki/Nucleus_accumbens_core" TargetMode="External"/><Relationship Id="rId277" Type="http://schemas.openxmlformats.org/officeDocument/2006/relationships/hyperlink" Target="/wiki/Adenosine_A2A_receptor" TargetMode="External"/><Relationship Id="rId298" Type="http://schemas.openxmlformats.org/officeDocument/2006/relationships/hyperlink" Target="/wiki/Oral_contraceptives" TargetMode="External"/><Relationship Id="rId400" Type="http://schemas.openxmlformats.org/officeDocument/2006/relationships/hyperlink" Target="/wiki/Template:Nts" TargetMode="External"/><Relationship Id="rId421" Type="http://schemas.openxmlformats.org/officeDocument/2006/relationships/hyperlink" Target="/wiki/Template:Nts" TargetMode="External"/><Relationship Id="rId442" Type="http://schemas.openxmlformats.org/officeDocument/2006/relationships/hyperlink" Target="/wiki/Template:Nts" TargetMode="External"/><Relationship Id="rId463" Type="http://schemas.openxmlformats.org/officeDocument/2006/relationships/hyperlink" Target="/wiki/Coffea" TargetMode="External"/><Relationship Id="rId484" Type="http://schemas.openxmlformats.org/officeDocument/2006/relationships/hyperlink" Target="/index.php?title=(none)&amp;action=edit&amp;section=39" TargetMode="External"/><Relationship Id="rId519" Type="http://schemas.openxmlformats.org/officeDocument/2006/relationships/hyperlink" Target="/wiki/Template:Main_article" TargetMode="External"/><Relationship Id="rId116" Type="http://schemas.openxmlformats.org/officeDocument/2006/relationships/hyperlink" Target="/wiki/Anaerobic_exercise" TargetMode="External"/><Relationship Id="rId137" Type="http://schemas.openxmlformats.org/officeDocument/2006/relationships/hyperlink" Target="/wiki/Suicide" TargetMode="External"/><Relationship Id="rId158" Type="http://schemas.openxmlformats.org/officeDocument/2006/relationships/hyperlink" Target="/wiki/Drug_withdrawal" TargetMode="External"/><Relationship Id="rId302" Type="http://schemas.openxmlformats.org/officeDocument/2006/relationships/hyperlink" Target="/wiki/Cytochrome_P450_oxidase" TargetMode="External"/><Relationship Id="rId323" Type="http://schemas.openxmlformats.org/officeDocument/2006/relationships/hyperlink" Target="/wiki/Liver_disease" TargetMode="External"/><Relationship Id="rId344" Type="http://schemas.openxmlformats.org/officeDocument/2006/relationships/hyperlink" Target="/index.php?title=(none)&amp;action=edit&amp;section=30" TargetMode="External"/><Relationship Id="rId530" Type="http://schemas.openxmlformats.org/officeDocument/2006/relationships/hyperlink" Target="/wiki/East_Indies" TargetMode="External"/><Relationship Id="rId20" Type="http://schemas.openxmlformats.org/officeDocument/2006/relationships/hyperlink" Target="/wiki/Adenine" TargetMode="External"/><Relationship Id="rId41" Type="http://schemas.openxmlformats.org/officeDocument/2006/relationships/hyperlink" Target="/wiki/Drug_dependence" TargetMode="External"/><Relationship Id="rId62" Type="http://schemas.openxmlformats.org/officeDocument/2006/relationships/hyperlink" Target="/index.php?title=(none)&amp;action=edit&amp;section=13" TargetMode="External"/><Relationship Id="rId83" Type="http://schemas.openxmlformats.org/officeDocument/2006/relationships/hyperlink" Target="/index.php?title=(none)&amp;action=edit&amp;section=34" TargetMode="External"/><Relationship Id="rId179" Type="http://schemas.openxmlformats.org/officeDocument/2006/relationships/hyperlink" Target="/wiki/Intraocular_pressure" TargetMode="External"/><Relationship Id="rId365" Type="http://schemas.openxmlformats.org/officeDocument/2006/relationships/hyperlink" Target="/wiki/Recrystallization_(chemistry)" TargetMode="External"/><Relationship Id="rId386" Type="http://schemas.openxmlformats.org/officeDocument/2006/relationships/hyperlink" Target="/wiki/Ilex_guayusa" TargetMode="External"/><Relationship Id="rId551" Type="http://schemas.openxmlformats.org/officeDocument/2006/relationships/hyperlink" Target="/wiki/Indigenous_peoples_of_the_Americas" TargetMode="External"/><Relationship Id="rId190" Type="http://schemas.openxmlformats.org/officeDocument/2006/relationships/hyperlink" Target="/wiki/Template:Cite_web" TargetMode="External"/><Relationship Id="rId204" Type="http://schemas.openxmlformats.org/officeDocument/2006/relationships/hyperlink" Target="/wiki/Hemofiltration" TargetMode="External"/><Relationship Id="rId225" Type="http://schemas.openxmlformats.org/officeDocument/2006/relationships/hyperlink" Target="/wiki/Adenosine_receptor_A2a" TargetMode="External"/><Relationship Id="rId246" Type="http://schemas.openxmlformats.org/officeDocument/2006/relationships/hyperlink" Target="/wiki/Dopamine" TargetMode="External"/><Relationship Id="rId267" Type="http://schemas.openxmlformats.org/officeDocument/2006/relationships/hyperlink" Target="/wiki/Phosphodiesterase_inhibitor" TargetMode="External"/><Relationship Id="rId288" Type="http://schemas.openxmlformats.org/officeDocument/2006/relationships/hyperlink" Target="/wiki/Template:Citation_needed" TargetMode="External"/><Relationship Id="rId411" Type="http://schemas.openxmlformats.org/officeDocument/2006/relationships/hyperlink" Target="/wiki/Template:Nowrap" TargetMode="External"/><Relationship Id="rId432" Type="http://schemas.openxmlformats.org/officeDocument/2006/relationships/hyperlink" Target="/wiki/Template:Nowrap" TargetMode="External"/><Relationship Id="rId453" Type="http://schemas.openxmlformats.org/officeDocument/2006/relationships/hyperlink" Target="/wiki/Template:Nts" TargetMode="External"/><Relationship Id="rId474" Type="http://schemas.openxmlformats.org/officeDocument/2006/relationships/hyperlink" Target="/wiki/Lapsang_souchong" TargetMode="External"/><Relationship Id="rId509" Type="http://schemas.openxmlformats.org/officeDocument/2006/relationships/hyperlink" Target="/wiki/Alcohol_intoxication" TargetMode="External"/><Relationship Id="rId106" Type="http://schemas.openxmlformats.org/officeDocument/2006/relationships/hyperlink" Target="/wiki/Drowsiness" TargetMode="External"/><Relationship Id="rId127" Type="http://schemas.openxmlformats.org/officeDocument/2006/relationships/hyperlink" Target="/wiki/Gastrointestinal_motility" TargetMode="External"/><Relationship Id="rId313" Type="http://schemas.openxmlformats.org/officeDocument/2006/relationships/hyperlink" Target="/wiki/Alkaloid" TargetMode="External"/><Relationship Id="rId495" Type="http://schemas.openxmlformats.org/officeDocument/2006/relationships/hyperlink" Target="/wiki/Chocolate_bar" TargetMode="External"/><Relationship Id="rId10" Type="http://schemas.openxmlformats.org/officeDocument/2006/relationships/hyperlink" Target="/wiki/Stimulant" TargetMode="External"/><Relationship Id="rId31" Type="http://schemas.openxmlformats.org/officeDocument/2006/relationships/hyperlink" Target="/wiki/Cola" TargetMode="External"/><Relationship Id="rId52" Type="http://schemas.openxmlformats.org/officeDocument/2006/relationships/hyperlink" Target="/index.php?title=(none)&amp;action=edit&amp;section=3" TargetMode="External"/><Relationship Id="rId73" Type="http://schemas.openxmlformats.org/officeDocument/2006/relationships/hyperlink" Target="/index.php?title=(none)&amp;action=edit&amp;section=24" TargetMode="External"/><Relationship Id="rId94" Type="http://schemas.openxmlformats.org/officeDocument/2006/relationships/hyperlink" Target="/index.php?title=(none)&amp;action=edit&amp;section=45" TargetMode="External"/><Relationship Id="rId148" Type="http://schemas.openxmlformats.org/officeDocument/2006/relationships/hyperlink" Target="/wiki/Template:Nowrap" TargetMode="External"/><Relationship Id="rId169" Type="http://schemas.openxmlformats.org/officeDocument/2006/relationships/hyperlink" Target="/wiki/Cancer" TargetMode="External"/><Relationship Id="rId334" Type="http://schemas.openxmlformats.org/officeDocument/2006/relationships/hyperlink" Target="/wiki/Zwitterion" TargetMode="External"/><Relationship Id="rId355" Type="http://schemas.openxmlformats.org/officeDocument/2006/relationships/hyperlink" Target="/wiki/Supercritical_carbon_dioxide" TargetMode="External"/><Relationship Id="rId376" Type="http://schemas.openxmlformats.org/officeDocument/2006/relationships/hyperlink" Target="/wiki/Dipropylcyclopentylxanthine" TargetMode="External"/><Relationship Id="rId397" Type="http://schemas.openxmlformats.org/officeDocument/2006/relationships/hyperlink" Target="/wiki/Milligrams" TargetMode="External"/><Relationship Id="rId520" Type="http://schemas.openxmlformats.org/officeDocument/2006/relationships/hyperlink" Target="/wiki/Emperor_of_China" TargetMode="External"/><Relationship Id="rId541" Type="http://schemas.openxmlformats.org/officeDocument/2006/relationships/hyperlink" Target="/wiki/Mesoamerica" TargetMode="External"/><Relationship Id="rId562"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wiki/Glaucoma" TargetMode="External"/><Relationship Id="rId215" Type="http://schemas.openxmlformats.org/officeDocument/2006/relationships/hyperlink" Target="/wiki/Receptor_antagonist" TargetMode="External"/><Relationship Id="rId236" Type="http://schemas.openxmlformats.org/officeDocument/2006/relationships/hyperlink" Target="/wiki/Adenosine_receptor" TargetMode="External"/><Relationship Id="rId257" Type="http://schemas.openxmlformats.org/officeDocument/2006/relationships/hyperlink" Target="/wiki/Ventral_striatum" TargetMode="External"/><Relationship Id="rId278" Type="http://schemas.openxmlformats.org/officeDocument/2006/relationships/hyperlink" Target="/wiki/Ventrolateral_preoptic_area" TargetMode="External"/><Relationship Id="rId401" Type="http://schemas.openxmlformats.org/officeDocument/2006/relationships/hyperlink" Target="/wiki/Excedrin" TargetMode="External"/><Relationship Id="rId422" Type="http://schemas.openxmlformats.org/officeDocument/2006/relationships/hyperlink" Target="/wiki/Espresso" TargetMode="External"/><Relationship Id="rId443" Type="http://schemas.openxmlformats.org/officeDocument/2006/relationships/hyperlink" Target="/wiki/Pepsi_Max_(North_America)" TargetMode="External"/><Relationship Id="rId464" Type="http://schemas.openxmlformats.org/officeDocument/2006/relationships/hyperlink" Target="/wiki/Coffee_bean" TargetMode="External"/><Relationship Id="rId303" Type="http://schemas.openxmlformats.org/officeDocument/2006/relationships/hyperlink" Target="/wiki/CYP1A2" TargetMode="External"/><Relationship Id="rId485" Type="http://schemas.openxmlformats.org/officeDocument/2006/relationships/hyperlink" Target="/wiki/Mate_(beverage)" TargetMode="External"/><Relationship Id="rId42" Type="http://schemas.openxmlformats.org/officeDocument/2006/relationships/hyperlink" Target="/wiki/Drug_withdrawal" TargetMode="External"/><Relationship Id="rId84" Type="http://schemas.openxmlformats.org/officeDocument/2006/relationships/hyperlink" Target="/index.php?title=(none)&amp;action=edit&amp;section=35" TargetMode="External"/><Relationship Id="rId138" Type="http://schemas.openxmlformats.org/officeDocument/2006/relationships/hyperlink" Target="/wiki/Template:Cite_journal" TargetMode="External"/><Relationship Id="rId345" Type="http://schemas.openxmlformats.org/officeDocument/2006/relationships/hyperlink" Target="/wiki/Template:Main_article" TargetMode="External"/><Relationship Id="rId387" Type="http://schemas.openxmlformats.org/officeDocument/2006/relationships/hyperlink" Target="/wiki/Pesticide" TargetMode="External"/><Relationship Id="rId510" Type="http://schemas.openxmlformats.org/officeDocument/2006/relationships/hyperlink" Target="/wiki/Ban_on_caffeinated_alcoholic_beverages" TargetMode="External"/><Relationship Id="rId552" Type="http://schemas.openxmlformats.org/officeDocument/2006/relationships/hyperlink" Target="/wiki/Tea" TargetMode="External"/><Relationship Id="rId191" Type="http://schemas.openxmlformats.org/officeDocument/2006/relationships/hyperlink" Target="/wiki/Mania" TargetMode="External"/><Relationship Id="rId205" Type="http://schemas.openxmlformats.org/officeDocument/2006/relationships/hyperlink" Target="/index.php?title=(none)&amp;action=edit&amp;section=17" TargetMode="External"/><Relationship Id="rId247" Type="http://schemas.openxmlformats.org/officeDocument/2006/relationships/hyperlink" Target="/wiki/Striatum" TargetMode="External"/><Relationship Id="rId412" Type="http://schemas.openxmlformats.org/officeDocument/2006/relationships/hyperlink" Target="/wiki/Template:Nts" TargetMode="External"/><Relationship Id="rId107" Type="http://schemas.openxmlformats.org/officeDocument/2006/relationships/hyperlink" Target="/wiki/Sleep" TargetMode="External"/><Relationship Id="rId289" Type="http://schemas.openxmlformats.org/officeDocument/2006/relationships/hyperlink" Target="/wiki/Rate_equation" TargetMode="External"/><Relationship Id="rId454" Type="http://schemas.openxmlformats.org/officeDocument/2006/relationships/hyperlink" Target="/wiki/Template:Nts" TargetMode="External"/><Relationship Id="rId496" Type="http://schemas.openxmlformats.org/officeDocument/2006/relationships/hyperlink" Target="/wiki/Dark_chocolate" TargetMode="External"/><Relationship Id="rId11" Type="http://schemas.openxmlformats.org/officeDocument/2006/relationships/hyperlink" Target="/wiki/Methylxanthine" TargetMode="External"/><Relationship Id="rId53" Type="http://schemas.openxmlformats.org/officeDocument/2006/relationships/hyperlink" Target="/index.php?title=(none)&amp;action=edit&amp;section=4" TargetMode="External"/><Relationship Id="rId149" Type="http://schemas.openxmlformats.org/officeDocument/2006/relationships/hyperlink" Target="/wiki/ICD-10" TargetMode="External"/><Relationship Id="rId314" Type="http://schemas.openxmlformats.org/officeDocument/2006/relationships/hyperlink" Target="/wiki/Cocoa_bean" TargetMode="External"/><Relationship Id="rId356" Type="http://schemas.openxmlformats.org/officeDocument/2006/relationships/hyperlink" Target="/wiki/Template:CO2" TargetMode="External"/><Relationship Id="rId398" Type="http://schemas.openxmlformats.org/officeDocument/2006/relationships/hyperlink" Target="/wiki/Litre" TargetMode="External"/><Relationship Id="rId521" Type="http://schemas.openxmlformats.org/officeDocument/2006/relationships/hyperlink" Target="/wiki/Shennong" TargetMode="External"/><Relationship Id="rId95" Type="http://schemas.openxmlformats.org/officeDocument/2006/relationships/hyperlink" Target="/index.php?title=(none)&amp;action=edit&amp;section=46" TargetMode="External"/><Relationship Id="rId160" Type="http://schemas.openxmlformats.org/officeDocument/2006/relationships/hyperlink" Target="/wiki/Arthralgia" TargetMode="External"/><Relationship Id="rId216" Type="http://schemas.openxmlformats.org/officeDocument/2006/relationships/hyperlink" Target="/wiki/Adenosine" TargetMode="External"/><Relationship Id="rId423" Type="http://schemas.openxmlformats.org/officeDocument/2006/relationships/hyperlink" Target="/wiki/Template:Nowrap" TargetMode="External"/><Relationship Id="rId258" Type="http://schemas.openxmlformats.org/officeDocument/2006/relationships/hyperlink" Target="/wiki/Nucleus_accumbens_shell" TargetMode="External"/><Relationship Id="rId465" Type="http://schemas.openxmlformats.org/officeDocument/2006/relationships/hyperlink" Target="/wiki/Espresso" TargetMode="External"/><Relationship Id="rId22" Type="http://schemas.openxmlformats.org/officeDocument/2006/relationships/hyperlink" Target="/wiki/DNA" TargetMode="External"/><Relationship Id="rId64" Type="http://schemas.openxmlformats.org/officeDocument/2006/relationships/hyperlink" Target="/index.php?title=(none)&amp;action=edit&amp;section=15" TargetMode="External"/><Relationship Id="rId118" Type="http://schemas.openxmlformats.org/officeDocument/2006/relationships/hyperlink" Target="/wiki/Central_fatigue" TargetMode="External"/><Relationship Id="rId325" Type="http://schemas.openxmlformats.org/officeDocument/2006/relationships/hyperlink" Target="/wiki/Chromosomes" TargetMode="External"/><Relationship Id="rId367" Type="http://schemas.openxmlformats.org/officeDocument/2006/relationships/hyperlink" Target="/wiki/Ethyl_acetate" TargetMode="External"/><Relationship Id="rId532" Type="http://schemas.openxmlformats.org/officeDocument/2006/relationships/hyperlink" Target="/wiki/Kola_nut" TargetMode="External"/><Relationship Id="rId171" Type="http://schemas.openxmlformats.org/officeDocument/2006/relationships/hyperlink" Target="/wiki/Endometrial_cancer" TargetMode="External"/><Relationship Id="rId227" Type="http://schemas.openxmlformats.org/officeDocument/2006/relationships/hyperlink" Target="/wiki/Adenosine_receptor_A3" TargetMode="External"/><Relationship Id="rId269" Type="http://schemas.openxmlformats.org/officeDocument/2006/relationships/hyperlink" Target="/wiki/Protein_kinase_A" TargetMode="External"/><Relationship Id="rId434" Type="http://schemas.openxmlformats.org/officeDocument/2006/relationships/hyperlink" Target="/wiki/Template:Nts" TargetMode="External"/><Relationship Id="rId476" Type="http://schemas.openxmlformats.org/officeDocument/2006/relationships/hyperlink" Target="/wiki/Soft_drink" TargetMode="External"/><Relationship Id="rId33" Type="http://schemas.openxmlformats.org/officeDocument/2006/relationships/hyperlink" Target="/wiki/Apnea_of_prematurity" TargetMode="External"/><Relationship Id="rId129" Type="http://schemas.openxmlformats.org/officeDocument/2006/relationships/hyperlink" Target="/wiki/Basal_metabolic_rate" TargetMode="External"/><Relationship Id="rId280" Type="http://schemas.openxmlformats.org/officeDocument/2006/relationships/hyperlink" Target="/wiki/Neurotransmission" TargetMode="External"/><Relationship Id="rId336" Type="http://schemas.openxmlformats.org/officeDocument/2006/relationships/hyperlink" Target="/wiki/Orbital_hybridization" TargetMode="External"/><Relationship Id="rId501" Type="http://schemas.openxmlformats.org/officeDocument/2006/relationships/hyperlink" Target="/wiki/SpazzStick" TargetMode="External"/><Relationship Id="rId543" Type="http://schemas.openxmlformats.org/officeDocument/2006/relationships/hyperlink" Target="/wiki/Europe" TargetMode="External"/><Relationship Id="rId75" Type="http://schemas.openxmlformats.org/officeDocument/2006/relationships/hyperlink" Target="/index.php?title=(none)&amp;action=edit&amp;section=26" TargetMode="External"/><Relationship Id="rId140" Type="http://schemas.openxmlformats.org/officeDocument/2006/relationships/hyperlink" Target="/wiki/Congenital_malformations" TargetMode="External"/><Relationship Id="rId182" Type="http://schemas.openxmlformats.org/officeDocument/2006/relationships/hyperlink" Target="/wiki/Headaches" TargetMode="External"/><Relationship Id="rId378" Type="http://schemas.openxmlformats.org/officeDocument/2006/relationships/hyperlink" Target="/wiki/8-Phenyltheophylline" TargetMode="External"/><Relationship Id="rId403" Type="http://schemas.openxmlformats.org/officeDocument/2006/relationships/hyperlink" Target="/wiki/Hershey's_Special_Dark" TargetMode="External"/><Relationship Id="rId6" Type="http://schemas.openxmlformats.org/officeDocument/2006/relationships/hyperlink" Target="/wiki/Template:Pp-move-indef" TargetMode="External"/><Relationship Id="rId238" Type="http://schemas.openxmlformats.org/officeDocument/2006/relationships/hyperlink" Target="/wiki/Inositol_trisphosphate_receptor" TargetMode="External"/><Relationship Id="rId445" Type="http://schemas.openxmlformats.org/officeDocument/2006/relationships/hyperlink" Target="/wiki/Template:Nts" TargetMode="External"/><Relationship Id="rId487" Type="http://schemas.openxmlformats.org/officeDocument/2006/relationships/hyperlink" Target="/wiki/Template:Citation_needed" TargetMode="External"/><Relationship Id="rId291" Type="http://schemas.openxmlformats.org/officeDocument/2006/relationships/hyperlink" Target="/wiki/Tartrate" TargetMode="External"/><Relationship Id="rId305" Type="http://schemas.openxmlformats.org/officeDocument/2006/relationships/hyperlink" Target="/wiki/Paraxanthine" TargetMode="External"/><Relationship Id="rId347" Type="http://schemas.openxmlformats.org/officeDocument/2006/relationships/hyperlink" Target="/wiki/Crystal" TargetMode="External"/><Relationship Id="rId512" Type="http://schemas.openxmlformats.org/officeDocument/2006/relationships/hyperlink" Target="/wiki/Ya_ba" TargetMode="External"/><Relationship Id="rId44" Type="http://schemas.openxmlformats.org/officeDocument/2006/relationships/hyperlink" Target="/wiki/Food_and_Drug_Administration" TargetMode="External"/><Relationship Id="rId86" Type="http://schemas.openxmlformats.org/officeDocument/2006/relationships/hyperlink" Target="/index.php?title=(none)&amp;action=edit&amp;section=37" TargetMode="External"/><Relationship Id="rId151" Type="http://schemas.openxmlformats.org/officeDocument/2006/relationships/hyperlink" Target="/wiki/Template:Nowrap" TargetMode="External"/><Relationship Id="rId389" Type="http://schemas.openxmlformats.org/officeDocument/2006/relationships/hyperlink" Target="/wiki/Alkaloid" TargetMode="External"/><Relationship Id="rId554" Type="http://schemas.openxmlformats.org/officeDocument/2006/relationships/hyperlink" Target="/wiki/Template:Cite_book" TargetMode="External"/><Relationship Id="rId193" Type="http://schemas.openxmlformats.org/officeDocument/2006/relationships/hyperlink" Target="/wiki/Disorientation" TargetMode="External"/><Relationship Id="rId207" Type="http://schemas.openxmlformats.org/officeDocument/2006/relationships/hyperlink" Target="/wiki/Template:See_also" TargetMode="External"/><Relationship Id="rId249" Type="http://schemas.openxmlformats.org/officeDocument/2006/relationships/hyperlink" Target="/wiki/Adenosine_receptor_A1" TargetMode="External"/><Relationship Id="rId414" Type="http://schemas.openxmlformats.org/officeDocument/2006/relationships/hyperlink" Target="/wiki/Drip_brew" TargetMode="External"/><Relationship Id="rId456" Type="http://schemas.openxmlformats.org/officeDocument/2006/relationships/hyperlink" Target="/wiki/Template:Nowrap" TargetMode="External"/><Relationship Id="rId498" Type="http://schemas.openxmlformats.org/officeDocument/2006/relationships/hyperlink" Target="/wiki/File:No-Doz.jpg" TargetMode="External"/><Relationship Id="rId13" Type="http://schemas.openxmlformats.org/officeDocument/2006/relationships/hyperlink" Target="/wiki/Psychoactive_drug" TargetMode="External"/><Relationship Id="rId109" Type="http://schemas.openxmlformats.org/officeDocument/2006/relationships/hyperlink" Target="/wiki/Template:Cite_journal" TargetMode="External"/><Relationship Id="rId260" Type="http://schemas.openxmlformats.org/officeDocument/2006/relationships/hyperlink" Target="/wiki/Axon_terminal" TargetMode="External"/><Relationship Id="rId316" Type="http://schemas.openxmlformats.org/officeDocument/2006/relationships/hyperlink" Target="/wiki/Theophylline" TargetMode="External"/><Relationship Id="rId523" Type="http://schemas.openxmlformats.org/officeDocument/2006/relationships/hyperlink" Target="/wiki/Sufi" TargetMode="External"/><Relationship Id="rId55" Type="http://schemas.openxmlformats.org/officeDocument/2006/relationships/hyperlink" Target="/index.php?title=(none)&amp;action=edit&amp;section=6" TargetMode="External"/><Relationship Id="rId97" Type="http://schemas.openxmlformats.org/officeDocument/2006/relationships/hyperlink" Target="/index.php?title=(none)&amp;action=edit&amp;section=1" TargetMode="External"/><Relationship Id="rId120" Type="http://schemas.openxmlformats.org/officeDocument/2006/relationships/hyperlink" Target="/index.php?title=(none)&amp;action=edit&amp;section=5" TargetMode="External"/><Relationship Id="rId358" Type="http://schemas.openxmlformats.org/officeDocument/2006/relationships/hyperlink" Target="/wiki/Template:CO2" TargetMode="External"/><Relationship Id="rId162" Type="http://schemas.openxmlformats.org/officeDocument/2006/relationships/hyperlink" Target="/wiki/American_Psychiatric_Association" TargetMode="External"/><Relationship Id="rId218" Type="http://schemas.openxmlformats.org/officeDocument/2006/relationships/hyperlink" Target="/wiki/Synapse" TargetMode="External"/><Relationship Id="rId425" Type="http://schemas.openxmlformats.org/officeDocument/2006/relationships/hyperlink" Target="/wiki/Template:Nts" TargetMode="External"/><Relationship Id="rId467" Type="http://schemas.openxmlformats.org/officeDocument/2006/relationships/hyperlink" Target="/wiki/Coffea_arabica" TargetMode="External"/><Relationship Id="rId271" Type="http://schemas.openxmlformats.org/officeDocument/2006/relationships/hyperlink" Target="/wiki/Leukotriene" TargetMode="External"/><Relationship Id="rId24" Type="http://schemas.openxmlformats.org/officeDocument/2006/relationships/hyperlink" Target="/wiki/Coffee_bean" TargetMode="External"/><Relationship Id="rId66" Type="http://schemas.openxmlformats.org/officeDocument/2006/relationships/hyperlink" Target="/index.php?title=(none)&amp;action=edit&amp;section=17" TargetMode="External"/><Relationship Id="rId131" Type="http://schemas.openxmlformats.org/officeDocument/2006/relationships/hyperlink" Target="/wiki/Polyuria" TargetMode="External"/><Relationship Id="rId327" Type="http://schemas.openxmlformats.org/officeDocument/2006/relationships/hyperlink" Target="/wiki/Anhydrous" TargetMode="External"/><Relationship Id="rId369" Type="http://schemas.openxmlformats.org/officeDocument/2006/relationships/hyperlink" Target="/index.php?title=(none)&amp;action=edit&amp;section=32" TargetMode="External"/><Relationship Id="rId534" Type="http://schemas.openxmlformats.org/officeDocument/2006/relationships/hyperlink" Target="/wiki/Cocoa_bean" TargetMode="External"/><Relationship Id="rId173" Type="http://schemas.openxmlformats.org/officeDocument/2006/relationships/hyperlink" Target="/wiki/Template:Cite_journal" TargetMode="External"/><Relationship Id="rId229" Type="http://schemas.openxmlformats.org/officeDocument/2006/relationships/hyperlink" Target="/wiki/Respiratory_center" TargetMode="External"/><Relationship Id="rId380" Type="http://schemas.openxmlformats.org/officeDocument/2006/relationships/hyperlink" Target="/wiki/Coffea_arabica" TargetMode="External"/><Relationship Id="rId436" Type="http://schemas.openxmlformats.org/officeDocument/2006/relationships/hyperlink" Target="/wiki/Template:Nowrap" TargetMode="External"/><Relationship Id="rId240" Type="http://schemas.openxmlformats.org/officeDocument/2006/relationships/hyperlink" Target="/wiki/RYR1" TargetMode="External"/><Relationship Id="rId478" Type="http://schemas.openxmlformats.org/officeDocument/2006/relationships/hyperlink" Target="/wiki/Kola_nut" TargetMode="External"/><Relationship Id="rId35" Type="http://schemas.openxmlformats.org/officeDocument/2006/relationships/hyperlink" Target="/wiki/WHO_Model_List_of_Essential_Medicines" TargetMode="External"/><Relationship Id="rId77" Type="http://schemas.openxmlformats.org/officeDocument/2006/relationships/hyperlink" Target="/index.php?title=(none)&amp;action=edit&amp;section=28" TargetMode="External"/><Relationship Id="rId100" Type="http://schemas.openxmlformats.org/officeDocument/2006/relationships/hyperlink" Target="/wiki/Premature_birth" TargetMode="External"/><Relationship Id="rId282" Type="http://schemas.openxmlformats.org/officeDocument/2006/relationships/hyperlink" Target="/wiki/Histamine" TargetMode="External"/><Relationship Id="rId338" Type="http://schemas.openxmlformats.org/officeDocument/2006/relationships/hyperlink" Target="/wiki/H&#252;ckel's_rule" TargetMode="External"/><Relationship Id="rId503" Type="http://schemas.openxmlformats.org/officeDocument/2006/relationships/hyperlink" Target="/wiki/Template:Cite_news" TargetMode="External"/><Relationship Id="rId545" Type="http://schemas.openxmlformats.org/officeDocument/2006/relationships/hyperlink" Target="/wiki/Theobroma_cacao" TargetMode="External"/><Relationship Id="rId8" Type="http://schemas.openxmlformats.org/officeDocument/2006/relationships/hyperlink" Target="/wiki/Template:Infobox_drug" TargetMode="External"/><Relationship Id="rId142" Type="http://schemas.openxmlformats.org/officeDocument/2006/relationships/hyperlink" Target="/wiki/Growth_retardation" TargetMode="External"/><Relationship Id="rId184" Type="http://schemas.openxmlformats.org/officeDocument/2006/relationships/hyperlink" Target="/index.php?title=(none)&amp;action=edit&amp;section=16" TargetMode="External"/><Relationship Id="rId391" Type="http://schemas.openxmlformats.org/officeDocument/2006/relationships/hyperlink" Target="/wiki/Theophylline" TargetMode="External"/><Relationship Id="rId405" Type="http://schemas.openxmlformats.org/officeDocument/2006/relationships/hyperlink" Target="/wiki/Template:Nts" TargetMode="External"/><Relationship Id="rId447" Type="http://schemas.openxmlformats.org/officeDocument/2006/relationships/hyperlink" Target="/wiki/Guaran&#225;_Antarctica" TargetMode="External"/><Relationship Id="rId251" Type="http://schemas.openxmlformats.org/officeDocument/2006/relationships/hyperlink" Target="/wiki/Heterodimer" TargetMode="External"/><Relationship Id="rId489" Type="http://schemas.openxmlformats.org/officeDocument/2006/relationships/hyperlink" Target="/wiki/Guaran&#225;_Antarctica" TargetMode="External"/><Relationship Id="rId46" Type="http://schemas.openxmlformats.org/officeDocument/2006/relationships/hyperlink" Target="/wiki/Drip_brew" TargetMode="External"/><Relationship Id="rId293" Type="http://schemas.openxmlformats.org/officeDocument/2006/relationships/hyperlink" Target="/wiki/Chlorobutanol" TargetMode="External"/><Relationship Id="rId307" Type="http://schemas.openxmlformats.org/officeDocument/2006/relationships/hyperlink" Target="/wiki/Glycerol" TargetMode="External"/><Relationship Id="rId349" Type="http://schemas.openxmlformats.org/officeDocument/2006/relationships/hyperlink" Target="/wiki/Light_microscope" TargetMode="External"/><Relationship Id="rId514" Type="http://schemas.openxmlformats.org/officeDocument/2006/relationships/hyperlink" Target="/index.php?title=(none)&amp;action=edit&amp;section=45" TargetMode="External"/><Relationship Id="rId556" Type="http://schemas.openxmlformats.org/officeDocument/2006/relationships/hyperlink" Target="/index.php?title=(none)&amp;action=edit&amp;section=47" TargetMode="External"/><Relationship Id="rId88" Type="http://schemas.openxmlformats.org/officeDocument/2006/relationships/hyperlink" Target="/index.php?title=(none)&amp;action=edit&amp;section=39" TargetMode="External"/><Relationship Id="rId111" Type="http://schemas.openxmlformats.org/officeDocument/2006/relationships/hyperlink" Target="/wiki/Task_switching_(psychology)" TargetMode="External"/><Relationship Id="rId153" Type="http://schemas.openxmlformats.org/officeDocument/2006/relationships/hyperlink" Target="/index.php?title=(none)&amp;action=edit&amp;section=13" TargetMode="External"/><Relationship Id="rId195" Type="http://schemas.openxmlformats.org/officeDocument/2006/relationships/hyperlink" Target="/wiki/Rhabdomyolysis" TargetMode="External"/><Relationship Id="rId209" Type="http://schemas.openxmlformats.org/officeDocument/2006/relationships/hyperlink" Target="/index.php?title=(none)&amp;action=edit&amp;section=19" TargetMode="External"/><Relationship Id="rId360" Type="http://schemas.openxmlformats.org/officeDocument/2006/relationships/hyperlink" Target="/wiki/Phase_(matter)" TargetMode="External"/><Relationship Id="rId416" Type="http://schemas.openxmlformats.org/officeDocument/2006/relationships/hyperlink" Target="/wiki/Template:Nts" TargetMode="External"/><Relationship Id="rId220" Type="http://schemas.openxmlformats.org/officeDocument/2006/relationships/hyperlink" Target="/wiki/Drowsiness" TargetMode="External"/><Relationship Id="rId458" Type="http://schemas.openxmlformats.org/officeDocument/2006/relationships/hyperlink" Target="/wiki/Template:Nts" TargetMode="External"/><Relationship Id="rId15" Type="http://schemas.openxmlformats.org/officeDocument/2006/relationships/hyperlink" Target="/wiki/Adenosine" TargetMode="External"/><Relationship Id="rId57" Type="http://schemas.openxmlformats.org/officeDocument/2006/relationships/hyperlink" Target="/index.php?title=(none)&amp;action=edit&amp;section=8" TargetMode="External"/><Relationship Id="rId262" Type="http://schemas.openxmlformats.org/officeDocument/2006/relationships/hyperlink" Target="/wiki/Adenosine_receptor_A2a" TargetMode="External"/><Relationship Id="rId318" Type="http://schemas.openxmlformats.org/officeDocument/2006/relationships/hyperlink" Target="/wiki/Bronchus" TargetMode="External"/><Relationship Id="rId525"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15072</Words>
  <Characters>75360</Characters>
  <Application>Microsoft Office Word</Application>
  <DocSecurity>0</DocSecurity>
  <Lines>628</Lines>
  <Paragraphs>180</Paragraphs>
  <ScaleCrop>false</ScaleCrop>
  <Company/>
  <LinksUpToDate>false</LinksUpToDate>
  <CharactersWithSpaces>90252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