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9659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File:Dada1.jpg" w:history="1">
        <w:r>
          <w:rPr>
            <w:rStyle w:val="Hyperlink"/>
          </w:rPr>
          <w:t xml:space="preserve">thumb|Cover of the first edition of the publication </w:t>
        </w:r>
        <w:r>
          <w:rPr>
            <w:rStyle w:val="Hyperlink"/>
            <w:i/>
            <w:iCs/>
          </w:rPr>
          <w:t>Dada</w:t>
        </w:r>
        <w:r>
          <w:rPr>
            <w:rStyle w:val="Hyperlink"/>
          </w:rPr>
          <w:t xml:space="preserve"> by </w:t>
        </w:r>
      </w:hyperlink>
      <w:hyperlink r:id="rId6" w:tooltip="Tristan Tzara" w:history="1">
        <w:r>
          <w:rPr>
            <w:rStyle w:val="Hyperlink"/>
          </w:rPr>
          <w:t>Tristan Tzara</w:t>
        </w:r>
      </w:hyperlink>
      <w:r>
        <w:t xml:space="preserve">; Zürich, 1917 </w:t>
      </w:r>
      <w:r>
        <w:rPr>
          <w:b/>
          <w:bCs/>
        </w:rPr>
        <w:t>Dada</w:t>
      </w:r>
      <w:r>
        <w:t xml:space="preserve"> (</w:t>
      </w:r>
      <w:hyperlink r:id="rId7" w:tooltip="Template:IPAc-en" w:history="1">
        <w:r>
          <w:rPr>
            <w:rStyle w:val="Hyperlink"/>
          </w:rPr>
          <w:t>Template:IPAc-en</w:t>
        </w:r>
      </w:hyperlink>
      <w:r>
        <w:t xml:space="preserve">) or </w:t>
      </w:r>
      <w:r>
        <w:rPr>
          <w:b/>
          <w:bCs/>
        </w:rPr>
        <w:t>Dadaism</w:t>
      </w:r>
      <w:r>
        <w:t xml:space="preserve"> was an </w:t>
      </w:r>
      <w:hyperlink r:id="rId8" w:tooltip="Art movement" w:history="1">
        <w:r>
          <w:rPr>
            <w:rStyle w:val="Hyperlink"/>
          </w:rPr>
          <w:t>art movement</w:t>
        </w:r>
      </w:hyperlink>
      <w:r>
        <w:t xml:space="preserve"> of the European </w:t>
      </w:r>
      <w:hyperlink r:id="rId9" w:tooltip="Avant-garde" w:history="1">
        <w:r>
          <w:rPr>
            <w:rStyle w:val="Hyperlink"/>
          </w:rPr>
          <w:t>avant-garde</w:t>
        </w:r>
      </w:hyperlink>
      <w:r>
        <w:t xml:space="preserve"> in the early 20th century. Dada in </w:t>
      </w:r>
      <w:hyperlink r:id="rId10" w:tooltip="Zürich" w:history="1">
        <w:r>
          <w:rPr>
            <w:rStyle w:val="Hyperlink"/>
          </w:rPr>
          <w:t>Zürich</w:t>
        </w:r>
      </w:hyperlink>
      <w:r>
        <w:t xml:space="preserve">, </w:t>
      </w:r>
      <w:hyperlink r:id="rId11" w:tooltip="Switzerland" w:history="1">
        <w:r>
          <w:rPr>
            <w:rStyle w:val="Hyperlink"/>
          </w:rPr>
          <w:t>Switzerland</w:t>
        </w:r>
      </w:hyperlink>
      <w:r>
        <w:t xml:space="preserve">, began in 1916 at </w:t>
      </w:r>
      <w:hyperlink r:id="rId12" w:tooltip="Cabaret Voltaire (Zurich)" w:history="1">
        <w:r>
          <w:rPr>
            <w:rStyle w:val="Hyperlink"/>
          </w:rPr>
          <w:t>Cabaret Voltaire</w:t>
        </w:r>
      </w:hyperlink>
      <w:r>
        <w:t xml:space="preserve">, spreading to </w:t>
      </w:r>
      <w:hyperlink r:id="rId13" w:tooltip="Berlin" w:history="1">
        <w:r>
          <w:rPr>
            <w:rStyle w:val="Hyperlink"/>
          </w:rPr>
          <w:t>Berlin</w:t>
        </w:r>
      </w:hyperlink>
      <w:r>
        <w:t xml:space="preserve"> shortly thereafter, but the height of </w:t>
      </w:r>
      <w:hyperlink r:id="rId14" w:tooltip="New York Dada" w:history="1">
        <w:r>
          <w:rPr>
            <w:rStyle w:val="Hyperlink"/>
          </w:rPr>
          <w:t>New York Dada</w:t>
        </w:r>
      </w:hyperlink>
      <w:r>
        <w:t xml:space="preserve"> was the year before, in 1915</w:t>
      </w:r>
      <w:r>
        <w:t>.</w:t>
      </w:r>
      <w:hyperlink w:anchor="cite_note-1" w:history="1">
        <w:r>
          <w:rPr>
            <w:rStyle w:val="Hyperlink"/>
            <w:vertAlign w:val="superscript"/>
          </w:rPr>
          <w:t>[1]</w:t>
        </w:r>
      </w:hyperlink>
      <w:r>
        <w:t xml:space="preserve"> The term </w:t>
      </w:r>
      <w:hyperlink r:id="rId15" w:tooltip="Anti-art" w:history="1">
        <w:r>
          <w:rPr>
            <w:rStyle w:val="Hyperlink"/>
          </w:rPr>
          <w:t>anti-art</w:t>
        </w:r>
      </w:hyperlink>
      <w:r>
        <w:t xml:space="preserve">, a precursor to Dada, was coined by </w:t>
      </w:r>
      <w:hyperlink r:id="rId16" w:tooltip="Marcel Duchamp" w:history="1">
        <w:r>
          <w:rPr>
            <w:rStyle w:val="Hyperlink"/>
          </w:rPr>
          <w:t>Marcel Duchamp</w:t>
        </w:r>
      </w:hyperlink>
      <w:r>
        <w:t xml:space="preserve"> around 1913 when he created his first </w:t>
      </w:r>
      <w:hyperlink r:id="rId17" w:tooltip="Found object" w:history="1">
        <w:r>
          <w:rPr>
            <w:rStyle w:val="Hyperlink"/>
          </w:rPr>
          <w:t>readymades</w:t>
        </w:r>
      </w:hyperlink>
      <w:r>
        <w:t>.</w:t>
      </w:r>
      <w:hyperlink w:anchor="cite_note-2" w:history="1">
        <w:r>
          <w:rPr>
            <w:rStyle w:val="Hyperlink"/>
            <w:vertAlign w:val="superscript"/>
          </w:rPr>
          <w:t>[2]</w:t>
        </w:r>
      </w:hyperlink>
      <w:r>
        <w:t xml:space="preserve"> Dada, in addition to being anti-war, had political affinities with the radical left and was also anti-bourgeois</w:t>
      </w:r>
      <w:r>
        <w:t>.</w:t>
      </w:r>
      <w:hyperlink w:anchor="cite_note-3" w:history="1">
        <w:r>
          <w:rPr>
            <w:rStyle w:val="Hyperlink"/>
            <w:vertAlign w:val="superscript"/>
          </w:rPr>
          <w:t>[3]</w:t>
        </w:r>
      </w:hyperlink>
      <w:r>
        <w:t xml:space="preserve"> </w:t>
      </w:r>
      <w:hyperlink r:id="rId18" w:tooltip="File:Francis Picabia, Dame! Illustration for the cover of the periodical Dadaphone n. 7, Paris, March 1920.jpg" w:history="1">
        <w:r>
          <w:rPr>
            <w:rStyle w:val="Hyperlink"/>
          </w:rPr>
          <w:t>thumb|</w:t>
        </w:r>
      </w:hyperlink>
      <w:hyperlink r:id="rId19" w:tooltip="Francis Picabia" w:history="1">
        <w:r>
          <w:rPr>
            <w:rStyle w:val="Hyperlink"/>
          </w:rPr>
          <w:t>Francis Picabia</w:t>
        </w:r>
      </w:hyperlink>
      <w:r>
        <w:t xml:space="preserve">, </w:t>
      </w:r>
      <w:r>
        <w:rPr>
          <w:i/>
          <w:iCs/>
        </w:rPr>
        <w:t>Dame!</w:t>
      </w:r>
      <w:r>
        <w:t xml:space="preserve"> Illustration for the cover of the periodical </w:t>
      </w:r>
      <w:r>
        <w:rPr>
          <w:i/>
          <w:iCs/>
        </w:rPr>
        <w:t>Dadaphone</w:t>
      </w:r>
      <w:r>
        <w:t xml:space="preserve">, n. 7, Paris, March 1920 At least two works qualified as pre-Dadaist, </w:t>
      </w:r>
      <w:r>
        <w:rPr>
          <w:i/>
          <w:iCs/>
        </w:rPr>
        <w:t>a posteriori</w:t>
      </w:r>
      <w:r>
        <w:t>, had already sensitized the public an</w:t>
      </w:r>
      <w:r>
        <w:t xml:space="preserve">d artists alike: </w:t>
      </w:r>
      <w:hyperlink r:id="rId20" w:tooltip="Ubu Roi" w:history="1">
        <w:r>
          <w:rPr>
            <w:rStyle w:val="Hyperlink"/>
            <w:i/>
            <w:iCs/>
          </w:rPr>
          <w:t>Ubu Roi</w:t>
        </w:r>
      </w:hyperlink>
      <w:r>
        <w:t xml:space="preserve"> (1896) by </w:t>
      </w:r>
      <w:hyperlink r:id="rId21" w:tooltip="Alfred Jarry" w:history="1">
        <w:r>
          <w:rPr>
            <w:rStyle w:val="Hyperlink"/>
          </w:rPr>
          <w:t>Alfred Jarry</w:t>
        </w:r>
      </w:hyperlink>
      <w:r>
        <w:t xml:space="preserve">, and the ballet </w:t>
      </w:r>
      <w:hyperlink r:id="rId22" w:tooltip="Parade (ballet)" w:history="1">
        <w:r>
          <w:rPr>
            <w:rStyle w:val="Hyperlink"/>
            <w:i/>
            <w:iCs/>
          </w:rPr>
          <w:t>Parade</w:t>
        </w:r>
      </w:hyperlink>
      <w:r>
        <w:t xml:space="preserve"> (1916–17) by </w:t>
      </w:r>
      <w:hyperlink r:id="rId23" w:tooltip="Erik Satie" w:history="1">
        <w:r>
          <w:rPr>
            <w:rStyle w:val="Hyperlink"/>
          </w:rPr>
          <w:t>Erik Satie</w:t>
        </w:r>
      </w:hyperlink>
      <w:r>
        <w:t>.</w:t>
      </w:r>
      <w:hyperlink w:anchor="cite_note-4" w:history="1">
        <w:r>
          <w:rPr>
            <w:rStyle w:val="Hyperlink"/>
            <w:vertAlign w:val="superscript"/>
          </w:rPr>
          <w:t>[4]</w:t>
        </w:r>
      </w:hyperlink>
      <w:r>
        <w:t xml:space="preserve"> The roots of Dada lay in pre-war avant-garde. </w:t>
      </w:r>
      <w:hyperlink r:id="rId24" w:tooltip="Cubism" w:history="1">
        <w:r>
          <w:rPr>
            <w:rStyle w:val="Hyperlink"/>
          </w:rPr>
          <w:t>Cubism</w:t>
        </w:r>
      </w:hyperlink>
      <w:r>
        <w:t xml:space="preserve"> and the development of </w:t>
      </w:r>
      <w:hyperlink r:id="rId25" w:tooltip="Collage" w:history="1">
        <w:r>
          <w:rPr>
            <w:rStyle w:val="Hyperlink"/>
          </w:rPr>
          <w:t>collage</w:t>
        </w:r>
      </w:hyperlink>
      <w:r>
        <w:t>, combin</w:t>
      </w:r>
      <w:r>
        <w:t xml:space="preserve">ed with </w:t>
      </w:r>
      <w:hyperlink r:id="rId26" w:tooltip="Wassily Kandinsky" w:history="1">
        <w:r>
          <w:rPr>
            <w:rStyle w:val="Hyperlink"/>
          </w:rPr>
          <w:t>Wassily Kandinsky's</w:t>
        </w:r>
      </w:hyperlink>
      <w:r>
        <w:t xml:space="preserve"> theoretical writings and </w:t>
      </w:r>
      <w:hyperlink r:id="rId27" w:tooltip="Abstract art" w:history="1">
        <w:r>
          <w:rPr>
            <w:rStyle w:val="Hyperlink"/>
          </w:rPr>
          <w:t>abstraction</w:t>
        </w:r>
      </w:hyperlink>
      <w:r>
        <w:t xml:space="preserve">, detached the movement from the constraints of reality and convention. The </w:t>
      </w:r>
      <w:r>
        <w:t xml:space="preserve">influence of French poets and the writings of </w:t>
      </w:r>
      <w:hyperlink r:id="rId28" w:tooltip="Expressionism" w:history="1">
        <w:r>
          <w:rPr>
            <w:rStyle w:val="Hyperlink"/>
          </w:rPr>
          <w:t>German Expressionists</w:t>
        </w:r>
      </w:hyperlink>
      <w:r>
        <w:t xml:space="preserve"> liberated Dada from the tight correlation between words and meaning</w:t>
      </w:r>
      <w:r>
        <w:t>.</w:t>
      </w:r>
      <w:hyperlink w:anchor="cite_note-5" w:history="1">
        <w:r>
          <w:rPr>
            <w:rStyle w:val="Hyperlink"/>
            <w:vertAlign w:val="superscript"/>
          </w:rPr>
          <w:t>[5]</w:t>
        </w:r>
      </w:hyperlink>
      <w:r>
        <w:t xml:space="preserve"> Avant-garde circles outside</w:t>
      </w:r>
      <w:r>
        <w:t xml:space="preserve"> France knew of pre-war Parisian developments. They had seen (or participated in) Cubist exhibitions held at Galería Dalmau, Barcelona (1912), Galerie </w:t>
      </w:r>
      <w:hyperlink r:id="rId29" w:tooltip="Der Sturm" w:history="1">
        <w:r>
          <w:rPr>
            <w:rStyle w:val="Hyperlink"/>
          </w:rPr>
          <w:t>Der Sturm</w:t>
        </w:r>
      </w:hyperlink>
      <w:r>
        <w:t xml:space="preserve"> in Berlin (1912), the </w:t>
      </w:r>
      <w:hyperlink r:id="rId30" w:tooltip="Armory show" w:history="1">
        <w:r>
          <w:rPr>
            <w:rStyle w:val="Hyperlink"/>
          </w:rPr>
          <w:t>Armory show</w:t>
        </w:r>
      </w:hyperlink>
      <w:r>
        <w:t xml:space="preserve"> in New York (1913), </w:t>
      </w:r>
      <w:hyperlink r:id="rId31" w:tooltip="Mánes Union of Fine Arts" w:history="1">
        <w:r>
          <w:rPr>
            <w:rStyle w:val="Hyperlink"/>
          </w:rPr>
          <w:t>SVU Mánes</w:t>
        </w:r>
      </w:hyperlink>
      <w:r>
        <w:t xml:space="preserve"> in Prague (1914), several </w:t>
      </w:r>
      <w:hyperlink r:id="rId32" w:tooltip="Jack of Diamonds (artists)" w:history="1">
        <w:r>
          <w:rPr>
            <w:rStyle w:val="Hyperlink"/>
          </w:rPr>
          <w:t>Jack of Diamonds</w:t>
        </w:r>
      </w:hyperlink>
      <w:r>
        <w:t xml:space="preserve"> exhibitions in Moscow and at De Moderne Kunstkring, Amsterdam (between 1911 and 1915). </w:t>
      </w:r>
      <w:hyperlink r:id="rId33" w:tooltip="Futurism" w:history="1">
        <w:r>
          <w:rPr>
            <w:rStyle w:val="Hyperlink"/>
          </w:rPr>
          <w:t>Futurism</w:t>
        </w:r>
      </w:hyperlink>
      <w:r>
        <w:t xml:space="preserve"> developed in response to the work of various artists. Dada subsequently combi</w:t>
      </w:r>
      <w:r>
        <w:t>ned these approaches</w:t>
      </w:r>
      <w:r>
        <w:t>.</w:t>
      </w:r>
      <w:hyperlink w:anchor="cite_note-6" w:history="1">
        <w:r>
          <w:rPr>
            <w:rStyle w:val="Hyperlink"/>
            <w:vertAlign w:val="superscript"/>
          </w:rPr>
          <w:t>[6]</w:t>
        </w:r>
      </w:hyperlink>
      <w:r>
        <w:t xml:space="preserve"> Dada activities included public gatherings, demonstrations, and publication of art/literary journals; passionate coverage of art, politics, and culture were topics often discussed in a variety of m</w:t>
      </w:r>
      <w:r>
        <w:t xml:space="preserve">edia. Key figures in the movement included </w:t>
      </w:r>
      <w:hyperlink r:id="rId34" w:tooltip="Hugo Ball" w:history="1">
        <w:r>
          <w:rPr>
            <w:rStyle w:val="Hyperlink"/>
          </w:rPr>
          <w:t>Hugo Ball</w:t>
        </w:r>
      </w:hyperlink>
      <w:r>
        <w:t xml:space="preserve">, </w:t>
      </w:r>
      <w:hyperlink r:id="rId35" w:tooltip="Emmy Hennings" w:history="1">
        <w:r>
          <w:rPr>
            <w:rStyle w:val="Hyperlink"/>
          </w:rPr>
          <w:t>Emmy Hennings</w:t>
        </w:r>
      </w:hyperlink>
      <w:r>
        <w:t xml:space="preserve">, </w:t>
      </w:r>
      <w:hyperlink r:id="rId36" w:tooltip="Hans Arp" w:history="1">
        <w:r>
          <w:rPr>
            <w:rStyle w:val="Hyperlink"/>
          </w:rPr>
          <w:t>Hans Arp</w:t>
        </w:r>
      </w:hyperlink>
      <w:r>
        <w:t xml:space="preserve">, </w:t>
      </w:r>
      <w:hyperlink r:id="rId37" w:tooltip="Raoul Hausmann" w:history="1">
        <w:r>
          <w:rPr>
            <w:rStyle w:val="Hyperlink"/>
          </w:rPr>
          <w:t>Raoul Hausmann</w:t>
        </w:r>
      </w:hyperlink>
      <w:r>
        <w:t xml:space="preserve">, </w:t>
      </w:r>
      <w:hyperlink r:id="rId38" w:tooltip="Hannah Höch" w:history="1">
        <w:r>
          <w:rPr>
            <w:rStyle w:val="Hyperlink"/>
          </w:rPr>
          <w:t>Hannah Höch</w:t>
        </w:r>
      </w:hyperlink>
      <w:r>
        <w:t xml:space="preserve">, </w:t>
      </w:r>
      <w:hyperlink r:id="rId39" w:tooltip="Johannes Baader" w:history="1">
        <w:r>
          <w:rPr>
            <w:rStyle w:val="Hyperlink"/>
          </w:rPr>
          <w:t>Johannes Baader</w:t>
        </w:r>
      </w:hyperlink>
      <w:r>
        <w:t xml:space="preserve">, </w:t>
      </w:r>
      <w:hyperlink r:id="rId40" w:tooltip="Tristan Tzara" w:history="1">
        <w:r>
          <w:rPr>
            <w:rStyle w:val="Hyperlink"/>
          </w:rPr>
          <w:t>Tristan Tzara</w:t>
        </w:r>
      </w:hyperlink>
      <w:r>
        <w:t xml:space="preserve">, </w:t>
      </w:r>
      <w:hyperlink r:id="rId41" w:tooltip="Francis Picabia" w:history="1">
        <w:r>
          <w:rPr>
            <w:rStyle w:val="Hyperlink"/>
          </w:rPr>
          <w:t>Francis Picabia</w:t>
        </w:r>
      </w:hyperlink>
      <w:r>
        <w:t xml:space="preserve">, </w:t>
      </w:r>
      <w:hyperlink r:id="rId42" w:tooltip="Richard Huelsenbeck" w:history="1">
        <w:r>
          <w:rPr>
            <w:rStyle w:val="Hyperlink"/>
          </w:rPr>
          <w:t>Richard Huelsenbeck</w:t>
        </w:r>
      </w:hyperlink>
      <w:r>
        <w:t xml:space="preserve">, </w:t>
      </w:r>
      <w:hyperlink r:id="rId43" w:tooltip="George Grosz" w:history="1">
        <w:r>
          <w:rPr>
            <w:rStyle w:val="Hyperlink"/>
          </w:rPr>
          <w:t>George Grosz</w:t>
        </w:r>
      </w:hyperlink>
      <w:r>
        <w:t xml:space="preserve">, </w:t>
      </w:r>
      <w:hyperlink r:id="rId44" w:tooltip="John Heartfield" w:history="1">
        <w:r>
          <w:rPr>
            <w:rStyle w:val="Hyperlink"/>
          </w:rPr>
          <w:t>John Heartfield</w:t>
        </w:r>
      </w:hyperlink>
      <w:r>
        <w:t xml:space="preserve">, </w:t>
      </w:r>
      <w:hyperlink r:id="rId45" w:tooltip="Marcel Duchamp" w:history="1">
        <w:r>
          <w:rPr>
            <w:rStyle w:val="Hyperlink"/>
          </w:rPr>
          <w:t>Marcel Duchamp</w:t>
        </w:r>
      </w:hyperlink>
      <w:r>
        <w:t xml:space="preserve">, </w:t>
      </w:r>
      <w:hyperlink r:id="rId46" w:tooltip="Beatrice Wood" w:history="1">
        <w:r>
          <w:rPr>
            <w:rStyle w:val="Hyperlink"/>
          </w:rPr>
          <w:t>Beatrice Wood</w:t>
        </w:r>
      </w:hyperlink>
      <w:r>
        <w:t xml:space="preserve">, </w:t>
      </w:r>
      <w:hyperlink r:id="rId47" w:tooltip="Kurt Schwitters" w:history="1">
        <w:r>
          <w:rPr>
            <w:rStyle w:val="Hyperlink"/>
          </w:rPr>
          <w:t>Kurt Schwitters</w:t>
        </w:r>
      </w:hyperlink>
      <w:r>
        <w:t xml:space="preserve">, </w:t>
      </w:r>
      <w:hyperlink r:id="rId48" w:tooltip="Hans Richter (artist)" w:history="1">
        <w:r>
          <w:rPr>
            <w:rStyle w:val="Hyperlink"/>
          </w:rPr>
          <w:t>Hans Richter</w:t>
        </w:r>
      </w:hyperlink>
      <w:r>
        <w:t xml:space="preserve">, and </w:t>
      </w:r>
      <w:hyperlink r:id="rId49" w:tooltip="Max Ernst" w:history="1">
        <w:r>
          <w:rPr>
            <w:rStyle w:val="Hyperlink"/>
          </w:rPr>
          <w:t>Max Ernst</w:t>
        </w:r>
      </w:hyperlink>
      <w:r>
        <w:t xml:space="preserve">, among others. The movement influenced later styles like the avant-garde and </w:t>
      </w:r>
      <w:hyperlink r:id="rId50" w:tooltip="Downtown music" w:history="1">
        <w:r>
          <w:rPr>
            <w:rStyle w:val="Hyperlink"/>
          </w:rPr>
          <w:t>downtown music</w:t>
        </w:r>
      </w:hyperlink>
      <w:r>
        <w:t xml:space="preserve"> movements, and groups including </w:t>
      </w:r>
      <w:hyperlink r:id="rId51" w:tooltip="Surrealism" w:history="1">
        <w:r>
          <w:rPr>
            <w:rStyle w:val="Hyperlink"/>
          </w:rPr>
          <w:t>surrealism</w:t>
        </w:r>
      </w:hyperlink>
      <w:r>
        <w:t xml:space="preserve">, </w:t>
      </w:r>
      <w:hyperlink r:id="rId52" w:tooltip="Nouveau Réalisme" w:history="1">
        <w:r>
          <w:rPr>
            <w:rStyle w:val="Hyperlink"/>
          </w:rPr>
          <w:t>Nouveau Réalisme</w:t>
        </w:r>
      </w:hyperlink>
      <w:r>
        <w:t xml:space="preserve">, </w:t>
      </w:r>
      <w:hyperlink r:id="rId53" w:tooltip="Pop art" w:history="1">
        <w:r>
          <w:rPr>
            <w:rStyle w:val="Hyperlink"/>
          </w:rPr>
          <w:t>pop art</w:t>
        </w:r>
      </w:hyperlink>
      <w:r>
        <w:t xml:space="preserve"> and </w:t>
      </w:r>
      <w:hyperlink r:id="rId54" w:tooltip="Fluxus" w:history="1">
        <w:r>
          <w:rPr>
            <w:rStyle w:val="Hyperlink"/>
          </w:rPr>
          <w:t>Fluxus</w:t>
        </w:r>
      </w:hyperlink>
      <w:r>
        <w:t xml:space="preserve">. </w:t>
      </w:r>
    </w:p>
    <w:p w:rsidR="00000000" w:rsidRDefault="00596590">
      <w:pPr>
        <w:pStyle w:val="Heading2"/>
        <w:divId w:val="1269773528"/>
        <w:rPr>
          <w:rFonts w:eastAsia="Times New Roman"/>
        </w:rPr>
      </w:pPr>
      <w:r>
        <w:rPr>
          <w:rFonts w:eastAsia="Times New Roman"/>
        </w:rPr>
        <w:t>Contents</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55" w:tooltip="Edit section: Overview"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Züric</w:t>
        </w:r>
        <w:r>
          <w:rPr>
            <w:rStyle w:val="mw-headline"/>
            <w:rFonts w:eastAsia="Times New Roman"/>
            <w:color w:val="0000FF"/>
            <w:u w:val="single"/>
          </w:rPr>
          <w:t>h</w:t>
        </w:r>
        <w:r>
          <w:rPr>
            <w:rStyle w:val="mw-editsection-bracket"/>
            <w:rFonts w:eastAsia="Times New Roman"/>
            <w:color w:val="0000FF"/>
            <w:u w:val="single"/>
          </w:rPr>
          <w:t>[</w:t>
        </w:r>
      </w:hyperlink>
      <w:hyperlink r:id="rId57" w:tooltip="Edit section: Zürich"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Berli</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Berlin"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Cologn</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Cologne"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New Yor</w:t>
        </w:r>
        <w:r>
          <w:rPr>
            <w:rStyle w:val="mw-headline"/>
            <w:rFonts w:eastAsia="Times New Roman"/>
            <w:color w:val="0000FF"/>
            <w:u w:val="single"/>
          </w:rPr>
          <w:t>k</w:t>
        </w:r>
        <w:r>
          <w:rPr>
            <w:rStyle w:val="mw-editsection-bracket"/>
            <w:rFonts w:eastAsia="Times New Roman"/>
            <w:color w:val="0000FF"/>
            <w:u w:val="single"/>
          </w:rPr>
          <w:t>[</w:t>
        </w:r>
      </w:hyperlink>
      <w:hyperlink r:id="rId60" w:tooltip="Edit section: New York"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Pari</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Paris"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Netherland</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Netherlands"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Georgi</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Georgia"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Yugoslavi</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Yugoslavia"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Ital</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Italy"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Toky</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Tokyo"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Russi</w:t>
        </w:r>
        <w:r>
          <w:rPr>
            <w:rStyle w:val="mw-headline"/>
            <w:rFonts w:eastAsia="Times New Roman"/>
            <w:color w:val="0000FF"/>
            <w:u w:val="single"/>
          </w:rPr>
          <w:t>a</w:t>
        </w:r>
        <w:r>
          <w:rPr>
            <w:rStyle w:val="mw-editsection-bracket"/>
            <w:rFonts w:eastAsia="Times New Roman"/>
            <w:color w:val="0000FF"/>
            <w:u w:val="single"/>
          </w:rPr>
          <w:t>[</w:t>
        </w:r>
      </w:hyperlink>
      <w:hyperlink r:id="rId67" w:tooltip="Edit section: Russia"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Poetry, music and soun</w:t>
        </w:r>
        <w:r>
          <w:rPr>
            <w:rStyle w:val="mw-headline"/>
            <w:rFonts w:eastAsia="Times New Roman"/>
            <w:color w:val="0000FF"/>
            <w:u w:val="single"/>
          </w:rPr>
          <w:t>d</w:t>
        </w:r>
        <w:r>
          <w:rPr>
            <w:rStyle w:val="mw-editsection-bracket"/>
            <w:rFonts w:eastAsia="Times New Roman"/>
            <w:color w:val="0000FF"/>
            <w:u w:val="single"/>
          </w:rPr>
          <w:t>[</w:t>
        </w:r>
      </w:hyperlink>
      <w:hyperlink r:id="rId68" w:tooltip="Edit section: Poetry, music and sound"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Legacy"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 xml:space="preserve">Art </w:t>
        </w:r>
        <w:r>
          <w:rPr>
            <w:rStyle w:val="mw-headline"/>
            <w:rFonts w:eastAsia="Times New Roman"/>
            <w:color w:val="0000FF"/>
            <w:u w:val="single"/>
          </w:rPr>
          <w:t>techniques develope</w:t>
        </w:r>
        <w:r>
          <w:rPr>
            <w:rStyle w:val="mw-headline"/>
            <w:rFonts w:eastAsia="Times New Roman"/>
            <w:color w:val="0000FF"/>
            <w:u w:val="single"/>
          </w:rPr>
          <w:t>d</w:t>
        </w:r>
        <w:r>
          <w:rPr>
            <w:rStyle w:val="mw-editsection-bracket"/>
            <w:rFonts w:eastAsia="Times New Roman"/>
            <w:color w:val="0000FF"/>
            <w:u w:val="single"/>
          </w:rPr>
          <w:t>[</w:t>
        </w:r>
      </w:hyperlink>
      <w:hyperlink r:id="rId70" w:tooltip="Edit section: Art techniques develope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Collag</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Collag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Cut-up techniqu</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Cut-up technique"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Photomontag</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Photomontage"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Assemblag</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Assemblage" w:history="1">
        <w:r>
          <w:rPr>
            <w:rStyle w:val="Hyperlink"/>
            <w:rFonts w:eastAsia="Times New Roman"/>
          </w:rPr>
          <w:t>edit</w:t>
        </w:r>
      </w:hyperlink>
      <w:r>
        <w:rPr>
          <w:rStyle w:val="mw-editsection-bracket"/>
          <w:rFonts w:eastAsia="Times New Roman"/>
        </w:rPr>
        <w:t>]</w:t>
      </w:r>
    </w:p>
    <w:p w:rsidR="00000000" w:rsidRDefault="00596590">
      <w:pPr>
        <w:numPr>
          <w:ilvl w:val="1"/>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Rea</w:t>
        </w:r>
        <w:r>
          <w:rPr>
            <w:rStyle w:val="mw-headline"/>
            <w:rFonts w:eastAsia="Times New Roman"/>
            <w:color w:val="0000FF"/>
            <w:u w:val="single"/>
          </w:rPr>
          <w:t>dymade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eadymades"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Artist</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Artists"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Bibliography" w:history="1">
        <w:r>
          <w:rPr>
            <w:rStyle w:val="Hyperlink"/>
            <w:rFonts w:eastAsia="Times New Roman"/>
          </w:rPr>
          <w:t>edit</w:t>
        </w:r>
      </w:hyperlink>
      <w:r>
        <w:rPr>
          <w:rStyle w:val="mw-editsection-bracket"/>
          <w:rFonts w:eastAsia="Times New Roman"/>
        </w:rPr>
        <w:t>]</w:t>
      </w:r>
    </w:p>
    <w:p w:rsidR="00000000" w:rsidRDefault="00596590">
      <w:pPr>
        <w:numPr>
          <w:ilvl w:val="0"/>
          <w:numId w:val="1"/>
        </w:numPr>
        <w:spacing w:before="100" w:beforeAutospacing="1" w:after="100" w:afterAutospacing="1"/>
        <w:divId w:val="205993391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596590">
      <w:pPr>
        <w:pStyle w:val="Heading2"/>
        <w:rPr>
          <w:rFonts w:eastAsia="Times New Roman"/>
        </w:rPr>
      </w:pPr>
      <w:r>
        <w:rPr>
          <w:rStyle w:val="mw-headline"/>
          <w:rFonts w:eastAsia="Times New Roman"/>
        </w:rPr>
        <w:t>Over</w:t>
      </w:r>
      <w:r>
        <w:rPr>
          <w:rStyle w:val="mw-headline"/>
          <w:rFonts w:eastAsia="Times New Roman"/>
        </w:rPr>
        <w:t>vie</w:t>
      </w:r>
      <w:r>
        <w:rPr>
          <w:rStyle w:val="mw-headline"/>
          <w:rFonts w:eastAsia="Times New Roman"/>
        </w:rPr>
        <w:t>w</w:t>
      </w:r>
      <w:r>
        <w:rPr>
          <w:rStyle w:val="mw-editsection-bracket"/>
          <w:rFonts w:eastAsia="Times New Roman"/>
        </w:rPr>
        <w:t>[</w:t>
      </w:r>
      <w:hyperlink r:id="rId81" w:tooltip="Edit section: Overview"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82" w:tooltip="File:Francis Picabia, 1915, New York..jpg" w:history="1">
        <w:r>
          <w:rPr>
            <w:rStyle w:val="Hyperlink"/>
          </w:rPr>
          <w:t>thumb|350px|</w:t>
        </w:r>
      </w:hyperlink>
      <w:hyperlink r:id="rId83" w:tooltip="Francis Picabia" w:history="1">
        <w:r>
          <w:rPr>
            <w:rStyle w:val="Hyperlink"/>
          </w:rPr>
          <w:t>Francis Picabia</w:t>
        </w:r>
      </w:hyperlink>
      <w:r>
        <w:t xml:space="preserve">, (left) </w:t>
      </w:r>
      <w:r>
        <w:rPr>
          <w:i/>
          <w:iCs/>
        </w:rPr>
        <w:t>Le saint des saints c'est de moi qu'il s'agit dans ce portrait</w:t>
      </w:r>
      <w:r>
        <w:t xml:space="preserve">, 1 July 1915; (center) </w:t>
      </w:r>
      <w:r>
        <w:rPr>
          <w:i/>
          <w:iCs/>
        </w:rPr>
        <w:t>Portrait d'une jeune fille americaine dans l'état de nudité</w:t>
      </w:r>
      <w:r>
        <w:t xml:space="preserve">, 5 July 1915: (right) </w:t>
      </w:r>
      <w:r>
        <w:rPr>
          <w:i/>
          <w:iCs/>
        </w:rPr>
        <w:t>J'ai vu et c'est de toi qu'il s'agit,</w:t>
      </w:r>
      <w:r>
        <w:rPr>
          <w:i/>
          <w:iCs/>
        </w:rPr>
        <w:t xml:space="preserve"> De Zayas! De Zayas! Je suis venu sur les rivages du Pont-Euxin</w:t>
      </w:r>
      <w:r>
        <w:t xml:space="preserve">, New York, 1915 Dada was an informal international movement, with participants in Europe and North America. The beginnings of Dada correspond to the outbreak of </w:t>
      </w:r>
      <w:hyperlink r:id="rId84" w:tooltip="World War I" w:history="1">
        <w:r>
          <w:rPr>
            <w:rStyle w:val="Hyperlink"/>
          </w:rPr>
          <w:t>World War I</w:t>
        </w:r>
      </w:hyperlink>
      <w:r>
        <w:t xml:space="preserve">. For many participants, the movement was a protest against the </w:t>
      </w:r>
      <w:hyperlink r:id="rId85" w:tooltip="Bourgeoisie" w:history="1">
        <w:r>
          <w:rPr>
            <w:rStyle w:val="Hyperlink"/>
          </w:rPr>
          <w:t>bourgeois</w:t>
        </w:r>
      </w:hyperlink>
      <w:r>
        <w:t xml:space="preserve"> </w:t>
      </w:r>
      <w:hyperlink r:id="rId86" w:tooltip="Nationalism" w:history="1">
        <w:r>
          <w:rPr>
            <w:rStyle w:val="Hyperlink"/>
          </w:rPr>
          <w:t>nationalist</w:t>
        </w:r>
      </w:hyperlink>
      <w:r>
        <w:t xml:space="preserve"> and </w:t>
      </w:r>
      <w:hyperlink r:id="rId87" w:tooltip="Colonialism" w:history="1">
        <w:r>
          <w:rPr>
            <w:rStyle w:val="Hyperlink"/>
          </w:rPr>
          <w:t>colonialist</w:t>
        </w:r>
      </w:hyperlink>
      <w:r>
        <w:t xml:space="preserve"> interests, which many Dadaists believed were the root cause of the war, and against the cultural and intellectual conformity—in art and more broadly in society—that corresponded to the war.&lt;ref</w:t>
      </w:r>
      <w:r>
        <w:t xml:space="preserve"> name=RichterAntiArt&gt;</w:t>
      </w:r>
      <w:hyperlink r:id="rId88" w:tooltip="Template:Citation" w:history="1">
        <w:r>
          <w:rPr>
            <w:rStyle w:val="Hyperlink"/>
          </w:rPr>
          <w:t>Template:Citation</w:t>
        </w:r>
      </w:hyperlink>
      <w:r>
        <w:t xml:space="preserve">&lt;/ref&gt; </w:t>
      </w:r>
    </w:p>
    <w:p w:rsidR="00000000" w:rsidRDefault="00596590">
      <w:pPr>
        <w:pStyle w:val="NormalWeb"/>
      </w:pPr>
      <w:r>
        <w:t xml:space="preserve">Many Dadaists believed that the 'reason' and 'logic' of bourgeois </w:t>
      </w:r>
      <w:hyperlink r:id="rId89" w:tooltip="Capitalism" w:history="1">
        <w:r>
          <w:rPr>
            <w:rStyle w:val="Hyperlink"/>
          </w:rPr>
          <w:t>capitalist</w:t>
        </w:r>
      </w:hyperlink>
      <w:r>
        <w:t xml:space="preserve"> society had led peopl</w:t>
      </w:r>
      <w:r>
        <w:t xml:space="preserve">e into war. They expressed their rejection of that ideology in artistic expression that appeared to reject logic and embrace </w:t>
      </w:r>
      <w:hyperlink r:id="rId90" w:tooltip="Randomness" w:history="1">
        <w:r>
          <w:rPr>
            <w:rStyle w:val="Hyperlink"/>
          </w:rPr>
          <w:t>chaos</w:t>
        </w:r>
      </w:hyperlink>
      <w:r>
        <w:t xml:space="preserve"> and </w:t>
      </w:r>
      <w:hyperlink r:id="rId91" w:tooltip="Irrationality" w:history="1">
        <w:r>
          <w:rPr>
            <w:rStyle w:val="Hyperlink"/>
          </w:rPr>
          <w:t>irrationality</w:t>
        </w:r>
      </w:hyperlink>
      <w:r>
        <w:t>. Fo</w:t>
      </w:r>
      <w:r>
        <w:t xml:space="preserve">r example, </w:t>
      </w:r>
      <w:hyperlink r:id="rId92" w:tooltip="George Grosz" w:history="1">
        <w:r>
          <w:rPr>
            <w:rStyle w:val="Hyperlink"/>
          </w:rPr>
          <w:t>George Grosz</w:t>
        </w:r>
      </w:hyperlink>
      <w:r>
        <w:t xml:space="preserve"> later recalled that his Dadaist art was intended as a protest "against this world of mutual destruction.</w:t>
      </w:r>
      <w:r>
        <w:t>"</w:t>
      </w:r>
      <w:hyperlink w:anchor="cite_note-7" w:history="1">
        <w:r>
          <w:rPr>
            <w:rStyle w:val="Hyperlink"/>
            <w:vertAlign w:val="superscript"/>
          </w:rPr>
          <w:t>[7]</w:t>
        </w:r>
      </w:hyperlink>
      <w:r>
        <w:t xml:space="preserve"> According to </w:t>
      </w:r>
      <w:hyperlink r:id="rId93" w:tooltip="Hans Richter (artist)" w:history="1">
        <w:r>
          <w:rPr>
            <w:rStyle w:val="Hyperlink"/>
          </w:rPr>
          <w:t>Hans Richter</w:t>
        </w:r>
      </w:hyperlink>
      <w:r>
        <w:t xml:space="preserve"> Dada was not art: it was "</w:t>
      </w:r>
      <w:hyperlink r:id="rId94" w:tooltip="Anti-art" w:history="1">
        <w:r>
          <w:rPr>
            <w:rStyle w:val="Hyperlink"/>
          </w:rPr>
          <w:t>anti-art</w:t>
        </w:r>
      </w:hyperlink>
      <w:r>
        <w:t>.</w:t>
      </w:r>
      <w:r>
        <w:t>"</w:t>
      </w:r>
      <w:hyperlink w:anchor="cite_note-8" w:history="1">
        <w:r>
          <w:rPr>
            <w:rStyle w:val="Hyperlink"/>
            <w:vertAlign w:val="superscript"/>
          </w:rPr>
          <w:t>[8]</w:t>
        </w:r>
      </w:hyperlink>
      <w:r>
        <w:t xml:space="preserve"> Dada represented the opposite of everything which art stood for. Where art w</w:t>
      </w:r>
      <w:r>
        <w:t xml:space="preserve">as concerned with traditional </w:t>
      </w:r>
      <w:hyperlink r:id="rId95" w:tooltip="Aesthetics" w:history="1">
        <w:r>
          <w:rPr>
            <w:rStyle w:val="Hyperlink"/>
          </w:rPr>
          <w:t>aesthetics</w:t>
        </w:r>
      </w:hyperlink>
      <w:r>
        <w:t xml:space="preserve">, Dada ignored aesthetics. If art was to appeal to sensibilities, Dada was intended to offend. </w:t>
      </w:r>
    </w:p>
    <w:p w:rsidR="00000000" w:rsidRDefault="00596590">
      <w:pPr>
        <w:pStyle w:val="NormalWeb"/>
      </w:pPr>
      <w:r>
        <w:t xml:space="preserve">As </w:t>
      </w:r>
      <w:hyperlink r:id="rId96" w:tooltip="Hugo Ball" w:history="1">
        <w:r>
          <w:rPr>
            <w:rStyle w:val="Hyperlink"/>
          </w:rPr>
          <w:t>Hugo Ball</w:t>
        </w:r>
      </w:hyperlink>
      <w:r>
        <w:t xml:space="preserve"> expressed i</w:t>
      </w:r>
      <w:r>
        <w:t>t, "For us, art is not an end in itself ... but it is an opportunity for the true perception and criticism of the times we live in.</w:t>
      </w:r>
      <w:r>
        <w:t>"</w:t>
      </w:r>
      <w:hyperlink w:anchor="cite_note-9" w:history="1">
        <w:r>
          <w:rPr>
            <w:rStyle w:val="Hyperlink"/>
            <w:vertAlign w:val="superscript"/>
          </w:rPr>
          <w:t>[9]</w:t>
        </w:r>
      </w:hyperlink>
      <w:r>
        <w:t xml:space="preserve"> A reviewer from the </w:t>
      </w:r>
      <w:hyperlink r:id="rId97" w:tooltip="ARTnews" w:history="1">
        <w:r>
          <w:rPr>
            <w:rStyle w:val="Hyperlink"/>
            <w:i/>
            <w:iCs/>
          </w:rPr>
          <w:t>American Art News</w:t>
        </w:r>
      </w:hyperlink>
      <w:r>
        <w:t xml:space="preserve"> state</w:t>
      </w:r>
      <w:r>
        <w:t>d at the time that "Dada philosophy is the sickest, most paralyzing and most destructive thing that has ever originated from the brain of man." Art historians have described Dada as being, in large part, a "reaction to what many of these artists saw as not</w:t>
      </w:r>
      <w:r>
        <w:t>hing more than an insane spectacle of collective homicide.</w:t>
      </w:r>
      <w:r>
        <w:t>"</w:t>
      </w:r>
      <w:hyperlink w:anchor="cite_note-10" w:history="1">
        <w:r>
          <w:rPr>
            <w:rStyle w:val="Hyperlink"/>
            <w:vertAlign w:val="superscript"/>
          </w:rPr>
          <w:t>[10]</w:t>
        </w:r>
      </w:hyperlink>
      <w:r>
        <w:t xml:space="preserve"> </w:t>
      </w:r>
      <w:r>
        <w:t>Years later, Dada artists described the movement as "a phenomenon bursting forth in the midst of the postwar economic and moral crisis, a savior, a monster, which would lay waste to everything in its path... [It was] a systematic work of destruction and de</w:t>
      </w:r>
      <w:r>
        <w:t>moralization... In the end it became nothing but an act of sacrilege.</w:t>
      </w:r>
      <w:r>
        <w:t>"</w:t>
      </w:r>
      <w:hyperlink w:anchor="cite_note-10" w:history="1">
        <w:r>
          <w:rPr>
            <w:rStyle w:val="Hyperlink"/>
            <w:vertAlign w:val="superscript"/>
          </w:rPr>
          <w:t>[10]</w:t>
        </w:r>
      </w:hyperlink>
      <w:r>
        <w:t xml:space="preserve"> To quote Dona Budd's </w:t>
      </w:r>
      <w:r>
        <w:rPr>
          <w:i/>
          <w:iCs/>
        </w:rPr>
        <w:t>The Language of Art Knowledge</w:t>
      </w:r>
      <w:r>
        <w:t xml:space="preserve">, </w:t>
      </w:r>
    </w:p>
    <w:p w:rsidR="00000000" w:rsidRDefault="00596590">
      <w:pPr>
        <w:divId w:val="865601798"/>
        <w:rPr>
          <w:rFonts w:eastAsia="Times New Roman"/>
        </w:rPr>
      </w:pPr>
      <w:r>
        <w:rPr>
          <w:rFonts w:eastAsia="Times New Roman"/>
        </w:rPr>
        <w:t>Dada was born out of negative reaction to the horrors of the First World War. This internatio</w:t>
      </w:r>
      <w:r>
        <w:rPr>
          <w:rFonts w:eastAsia="Times New Roman"/>
        </w:rPr>
        <w:t xml:space="preserve">nal movement was begun by a group of artists and poets associated with the </w:t>
      </w:r>
      <w:hyperlink r:id="rId98" w:tooltip="Cabaret Voltaire (Zurich)" w:history="1">
        <w:r>
          <w:rPr>
            <w:rStyle w:val="Hyperlink"/>
            <w:rFonts w:eastAsia="Times New Roman"/>
          </w:rPr>
          <w:t>Cabaret Voltaire</w:t>
        </w:r>
      </w:hyperlink>
      <w:r>
        <w:rPr>
          <w:rFonts w:eastAsia="Times New Roman"/>
        </w:rPr>
        <w:t xml:space="preserve"> in Zürich. Dada rejected reason and logic, prizing nonsense, irrationality and intuit</w:t>
      </w:r>
      <w:r>
        <w:rPr>
          <w:rFonts w:eastAsia="Times New Roman"/>
        </w:rPr>
        <w:t xml:space="preserve">ion. </w:t>
      </w:r>
      <w:r>
        <w:rPr>
          <w:rFonts w:eastAsia="Times New Roman"/>
        </w:rPr>
        <w:lastRenderedPageBreak/>
        <w:t xml:space="preserve">The origin of the name Dada is unclear; some believe that it is a nonsensical word. Others maintain that it originates from the Romanian artists Tristan Tzara's and Marcel Janco's frequent use of the words "da, da," meaning "yes, yes" in the Romanian </w:t>
      </w:r>
      <w:r>
        <w:rPr>
          <w:rFonts w:eastAsia="Times New Roman"/>
        </w:rPr>
        <w:t>language. Another theory says that the name "Dada" came during a meeting of the group when a paper knife stuck into a French–German dictionary happened to point to 'dada', a French word for 'hobbyhorse'</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p>
    <w:p w:rsidR="00000000" w:rsidRDefault="00596590">
      <w:pPr>
        <w:pStyle w:val="NormalWeb"/>
      </w:pPr>
      <w:r>
        <w:t>The movement</w:t>
      </w:r>
      <w:r>
        <w:t xml:space="preserve"> primarily involved </w:t>
      </w:r>
      <w:hyperlink r:id="rId99" w:tooltip="Visual arts" w:history="1">
        <w:r>
          <w:rPr>
            <w:rStyle w:val="Hyperlink"/>
          </w:rPr>
          <w:t>visual arts</w:t>
        </w:r>
      </w:hyperlink>
      <w:r>
        <w:t xml:space="preserve">, </w:t>
      </w:r>
      <w:hyperlink r:id="rId100" w:tooltip="Literature" w:history="1">
        <w:r>
          <w:rPr>
            <w:rStyle w:val="Hyperlink"/>
          </w:rPr>
          <w:t>literature</w:t>
        </w:r>
      </w:hyperlink>
      <w:r>
        <w:t xml:space="preserve">, </w:t>
      </w:r>
      <w:hyperlink r:id="rId101" w:tooltip="Poetry" w:history="1">
        <w:r>
          <w:rPr>
            <w:rStyle w:val="Hyperlink"/>
          </w:rPr>
          <w:t>poetry</w:t>
        </w:r>
      </w:hyperlink>
      <w:r>
        <w:t xml:space="preserve">, </w:t>
      </w:r>
      <w:hyperlink r:id="rId102" w:tooltip="Art manifesto" w:history="1">
        <w:r>
          <w:rPr>
            <w:rStyle w:val="Hyperlink"/>
          </w:rPr>
          <w:t>art man</w:t>
        </w:r>
        <w:r>
          <w:rPr>
            <w:rStyle w:val="Hyperlink"/>
          </w:rPr>
          <w:t>ifestos</w:t>
        </w:r>
      </w:hyperlink>
      <w:r>
        <w:t xml:space="preserve">, </w:t>
      </w:r>
      <w:hyperlink r:id="rId103" w:tooltip="Aesthetics" w:history="1">
        <w:r>
          <w:rPr>
            <w:rStyle w:val="Hyperlink"/>
          </w:rPr>
          <w:t>art theory</w:t>
        </w:r>
      </w:hyperlink>
      <w:r>
        <w:t xml:space="preserve">, </w:t>
      </w:r>
      <w:hyperlink r:id="rId104" w:tooltip="Theatre" w:history="1">
        <w:r>
          <w:rPr>
            <w:rStyle w:val="Hyperlink"/>
          </w:rPr>
          <w:t>theatre</w:t>
        </w:r>
      </w:hyperlink>
      <w:r>
        <w:t xml:space="preserve">, and </w:t>
      </w:r>
      <w:hyperlink r:id="rId105" w:tooltip="Graphic design" w:history="1">
        <w:r>
          <w:rPr>
            <w:rStyle w:val="Hyperlink"/>
          </w:rPr>
          <w:t>graphic design</w:t>
        </w:r>
      </w:hyperlink>
      <w:r>
        <w:t xml:space="preserve">, and concentrated its </w:t>
      </w:r>
      <w:hyperlink r:id="rId106" w:tooltip="Anti-war" w:history="1">
        <w:r>
          <w:rPr>
            <w:rStyle w:val="Hyperlink"/>
          </w:rPr>
          <w:t>anti-war</w:t>
        </w:r>
      </w:hyperlink>
      <w:r>
        <w:t xml:space="preserve"> politics through a rejection of the prevailing standards in </w:t>
      </w:r>
      <w:hyperlink r:id="rId107" w:tooltip="Art" w:history="1">
        <w:r>
          <w:rPr>
            <w:rStyle w:val="Hyperlink"/>
          </w:rPr>
          <w:t>art</w:t>
        </w:r>
      </w:hyperlink>
      <w:r>
        <w:t xml:space="preserve"> through anti-art cultural works. </w:t>
      </w:r>
    </w:p>
    <w:p w:rsidR="00000000" w:rsidRDefault="00596590">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8" w:tooltip="Edit section: History" w:history="1">
        <w:r>
          <w:rPr>
            <w:rStyle w:val="Hyperlink"/>
            <w:rFonts w:eastAsia="Times New Roman"/>
          </w:rPr>
          <w:t>edit</w:t>
        </w:r>
      </w:hyperlink>
      <w:r>
        <w:rPr>
          <w:rStyle w:val="mw-editsection-bracket"/>
          <w:rFonts w:eastAsia="Times New Roman"/>
        </w:rPr>
        <w:t>]</w:t>
      </w:r>
    </w:p>
    <w:p w:rsidR="00000000" w:rsidRDefault="00596590">
      <w:pPr>
        <w:pStyle w:val="Heading3"/>
        <w:rPr>
          <w:rFonts w:eastAsia="Times New Roman"/>
        </w:rPr>
      </w:pPr>
      <w:r>
        <w:rPr>
          <w:rStyle w:val="mw-headline"/>
          <w:rFonts w:eastAsia="Times New Roman"/>
        </w:rPr>
        <w:t>Zü</w:t>
      </w:r>
      <w:r>
        <w:rPr>
          <w:rStyle w:val="mw-headline"/>
          <w:rFonts w:eastAsia="Times New Roman"/>
        </w:rPr>
        <w:t>ric</w:t>
      </w:r>
      <w:r>
        <w:rPr>
          <w:rStyle w:val="mw-headline"/>
          <w:rFonts w:eastAsia="Times New Roman"/>
        </w:rPr>
        <w:t>h</w:t>
      </w:r>
      <w:r>
        <w:rPr>
          <w:rStyle w:val="mw-editsection-bracket"/>
          <w:rFonts w:eastAsia="Times New Roman"/>
        </w:rPr>
        <w:t>[</w:t>
      </w:r>
      <w:hyperlink r:id="rId109" w:tooltip="Edit section: Zürich"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110" w:tooltip="File:Hoch-Cut With the Kitchen Knife.jpg" w:history="1">
        <w:r>
          <w:rPr>
            <w:rStyle w:val="Hyperlink"/>
          </w:rPr>
          <w:t>thumb|left|</w:t>
        </w:r>
      </w:hyperlink>
      <w:hyperlink r:id="rId111" w:tooltip="Hannah Höch" w:history="1">
        <w:r>
          <w:rPr>
            <w:rStyle w:val="Hyperlink"/>
          </w:rPr>
          <w:t>Hannah Höch</w:t>
        </w:r>
      </w:hyperlink>
      <w:r>
        <w:t xml:space="preserve">, </w:t>
      </w:r>
      <w:r>
        <w:rPr>
          <w:i/>
          <w:iCs/>
        </w:rPr>
        <w:t>Cut with the Dada Kitchen Knife through the Last Weimar Beer-Belly Cultural Epoch in Germany</w:t>
      </w:r>
      <w:r>
        <w:t xml:space="preserve">, 1919, collage of pasted papers, 90×144 cm, </w:t>
      </w:r>
      <w:hyperlink r:id="rId112" w:tooltip="Berlin State Museums" w:history="1">
        <w:r>
          <w:rPr>
            <w:rStyle w:val="Hyperlink"/>
          </w:rPr>
          <w:t>Nationalgalerie, Staatl</w:t>
        </w:r>
        <w:r>
          <w:rPr>
            <w:rStyle w:val="Hyperlink"/>
          </w:rPr>
          <w:t>iche Museen zu Berlin</w:t>
        </w:r>
      </w:hyperlink>
      <w:r>
        <w:t xml:space="preserve"> In 1916, </w:t>
      </w:r>
      <w:hyperlink r:id="rId113" w:tooltip="Hugo Ball" w:history="1">
        <w:r>
          <w:rPr>
            <w:rStyle w:val="Hyperlink"/>
          </w:rPr>
          <w:t>Hugo Ball</w:t>
        </w:r>
      </w:hyperlink>
      <w:r>
        <w:t xml:space="preserve">, </w:t>
      </w:r>
      <w:hyperlink r:id="rId114" w:tooltip="Emmy Hennings" w:history="1">
        <w:r>
          <w:rPr>
            <w:rStyle w:val="Hyperlink"/>
          </w:rPr>
          <w:t>Emmy Hennings</w:t>
        </w:r>
      </w:hyperlink>
      <w:r>
        <w:t xml:space="preserve">, </w:t>
      </w:r>
      <w:hyperlink r:id="rId115" w:tooltip="Tristan Tzara" w:history="1">
        <w:r>
          <w:rPr>
            <w:rStyle w:val="Hyperlink"/>
          </w:rPr>
          <w:t>Tristan Tzara</w:t>
        </w:r>
      </w:hyperlink>
      <w:r>
        <w:t xml:space="preserve">, </w:t>
      </w:r>
      <w:hyperlink r:id="rId116" w:tooltip="Jean Arp" w:history="1">
        <w:r>
          <w:rPr>
            <w:rStyle w:val="Hyperlink"/>
          </w:rPr>
          <w:t>Jean Arp</w:t>
        </w:r>
      </w:hyperlink>
      <w:r>
        <w:t xml:space="preserve">, </w:t>
      </w:r>
      <w:hyperlink r:id="rId117" w:tooltip="Marcel Janco" w:history="1">
        <w:r>
          <w:rPr>
            <w:rStyle w:val="Hyperlink"/>
          </w:rPr>
          <w:t>Marcel Janco</w:t>
        </w:r>
      </w:hyperlink>
      <w:r>
        <w:t xml:space="preserve">, </w:t>
      </w:r>
      <w:hyperlink r:id="rId118" w:tooltip="Richard Huelsenbeck" w:history="1">
        <w:r>
          <w:rPr>
            <w:rStyle w:val="Hyperlink"/>
          </w:rPr>
          <w:t>Richard Huelsenbeck</w:t>
        </w:r>
      </w:hyperlink>
      <w:r>
        <w:t xml:space="preserve">, </w:t>
      </w:r>
      <w:hyperlink r:id="rId119" w:tooltip="Sophie Taeuber" w:history="1">
        <w:r>
          <w:rPr>
            <w:rStyle w:val="Hyperlink"/>
          </w:rPr>
          <w:t>Sophie Taeuber</w:t>
        </w:r>
      </w:hyperlink>
      <w:r>
        <w:t xml:space="preserve">, </w:t>
      </w:r>
      <w:r>
        <w:t xml:space="preserve">and </w:t>
      </w:r>
      <w:hyperlink r:id="rId120" w:tooltip="Hans Richter (artist)" w:history="1">
        <w:r>
          <w:rPr>
            <w:rStyle w:val="Hyperlink"/>
          </w:rPr>
          <w:t>Hans Richter</w:t>
        </w:r>
      </w:hyperlink>
      <w:r>
        <w:t xml:space="preserve">, along with others, discussed art and put on performances in the </w:t>
      </w:r>
      <w:hyperlink r:id="rId121" w:tooltip="Cabaret Voltaire (Zürich)" w:history="1">
        <w:r>
          <w:rPr>
            <w:rStyle w:val="Hyperlink"/>
          </w:rPr>
          <w:t>Cabaret Voltaire</w:t>
        </w:r>
      </w:hyperlink>
      <w:r>
        <w:t xml:space="preserve"> express</w:t>
      </w:r>
      <w:r>
        <w:t xml:space="preserve">ing their disgust with the war and the interests that inspired it. </w:t>
      </w:r>
    </w:p>
    <w:p w:rsidR="00000000" w:rsidRDefault="00596590">
      <w:pPr>
        <w:pStyle w:val="NormalWeb"/>
      </w:pPr>
      <w:r>
        <w:t>Some sources state that Dada coalesced on October 6 at the Cabaret Voltaire. Other sources state that Dada did not originate fully in a Zürich literary salon but grew out of an already vib</w:t>
      </w:r>
      <w:r>
        <w:t xml:space="preserve">rant artistic tradition in Eastern Europe, particularly Romania, that transposed to Switzerland when a group of Jewish </w:t>
      </w:r>
      <w:hyperlink r:id="rId122" w:tooltip="Modernism" w:history="1">
        <w:r>
          <w:rPr>
            <w:rStyle w:val="Hyperlink"/>
          </w:rPr>
          <w:t>modernist</w:t>
        </w:r>
      </w:hyperlink>
      <w:r>
        <w:t xml:space="preserve"> artists (Tzara, Janco, </w:t>
      </w:r>
      <w:hyperlink r:id="rId123" w:tooltip="Arthur Segal" w:history="1">
        <w:r>
          <w:rPr>
            <w:rStyle w:val="Hyperlink"/>
          </w:rPr>
          <w:t>Arthur Segal</w:t>
        </w:r>
      </w:hyperlink>
      <w:r>
        <w:t>, and others) settled in Zürich. In the years prior to the First World War similar art had already risen in Bucharest and other Eastern European cities; it is likely that Dada's catalyst was the arrival in Zürich of artists like Tzara and Janco</w:t>
      </w:r>
      <w:r>
        <w:t>.</w:t>
      </w:r>
      <w:hyperlink w:anchor="cite_note-12" w:history="1">
        <w:r>
          <w:rPr>
            <w:rStyle w:val="Hyperlink"/>
            <w:vertAlign w:val="superscript"/>
          </w:rPr>
          <w:t>[12]</w:t>
        </w:r>
      </w:hyperlink>
      <w:r>
        <w:t xml:space="preserve"> Having left </w:t>
      </w:r>
      <w:hyperlink r:id="rId124" w:tooltip="Germany" w:history="1">
        <w:r>
          <w:rPr>
            <w:rStyle w:val="Hyperlink"/>
          </w:rPr>
          <w:t>Germany</w:t>
        </w:r>
      </w:hyperlink>
      <w:r>
        <w:t xml:space="preserve"> and </w:t>
      </w:r>
      <w:hyperlink r:id="rId125" w:tooltip="Romania" w:history="1">
        <w:r>
          <w:rPr>
            <w:rStyle w:val="Hyperlink"/>
          </w:rPr>
          <w:t>Romania</w:t>
        </w:r>
      </w:hyperlink>
      <w:r>
        <w:t xml:space="preserve"> during the Great War, the artists found themselves in </w:t>
      </w:r>
      <w:hyperlink r:id="rId126" w:tooltip="Switzerland" w:history="1">
        <w:r>
          <w:rPr>
            <w:rStyle w:val="Hyperlink"/>
          </w:rPr>
          <w:t>Switzerland</w:t>
        </w:r>
      </w:hyperlink>
      <w:r>
        <w:t>, a country recognized for its neutrality. Inside this space of political neutrality they decided to use abstraction to fight against the social, political, and cultural ideas of that time. The dadaists believed those ideas to be a bypro</w:t>
      </w:r>
      <w:r>
        <w:t xml:space="preserve">duct of bourgeois society, a society so apathetic it would rather fight a war against itself than challenge the </w:t>
      </w:r>
      <w:hyperlink r:id="rId127" w:tooltip="Status quo" w:history="1">
        <w:r>
          <w:rPr>
            <w:rStyle w:val="Hyperlink"/>
            <w:i/>
            <w:iCs/>
          </w:rPr>
          <w:t>status quo</w:t>
        </w:r>
      </w:hyperlink>
      <w:r>
        <w:t>.&lt;ref name=nga.gov&gt;</w:t>
      </w:r>
      <w:hyperlink r:id="rId128" w:tooltip="Template:Cite web" w:history="1">
        <w:r>
          <w:rPr>
            <w:rStyle w:val="Hyperlink"/>
          </w:rPr>
          <w:t>Tem</w:t>
        </w:r>
        <w:r>
          <w:rPr>
            <w:rStyle w:val="Hyperlink"/>
          </w:rPr>
          <w:t>plate:Cite web</w:t>
        </w:r>
      </w:hyperlink>
      <w:r>
        <w:t xml:space="preserve">&lt;/ref&gt; </w:t>
      </w:r>
    </w:p>
    <w:p w:rsidR="00000000" w:rsidRDefault="00596590">
      <w:pPr>
        <w:pStyle w:val="NormalWeb"/>
      </w:pPr>
      <w:r>
        <w:t xml:space="preserve">Janco recalled, "We had lost confidence in our culture. Everything had to be demolished. We would begin again after the </w:t>
      </w:r>
      <w:hyperlink r:id="rId129" w:tooltip="Tabula rasa" w:history="1">
        <w:r>
          <w:rPr>
            <w:rStyle w:val="Hyperlink"/>
            <w:i/>
            <w:iCs/>
          </w:rPr>
          <w:t>tabula rasa</w:t>
        </w:r>
      </w:hyperlink>
      <w:r>
        <w:t>. At the Cabaret Voltaire we began by shocking commo</w:t>
      </w:r>
      <w:r>
        <w:t>n sense, public opinion, education, institutions, museums, good taste, in short, the whole prevailing order."</w:t>
      </w:r>
      <w:r>
        <w:t xml:space="preserve"> </w:t>
      </w:r>
      <w:hyperlink w:anchor="cite_note-13" w:history="1">
        <w:r>
          <w:rPr>
            <w:rStyle w:val="Hyperlink"/>
            <w:vertAlign w:val="superscript"/>
          </w:rPr>
          <w:t>[13]</w:t>
        </w:r>
      </w:hyperlink>
      <w:r>
        <w:t xml:space="preserve"> The Cabaret closed its doors in early July and then at the first public </w:t>
      </w:r>
      <w:hyperlink r:id="rId130" w:tooltip="Soiree" w:history="1">
        <w:r>
          <w:rPr>
            <w:rStyle w:val="Hyperlink"/>
          </w:rPr>
          <w:t>soiree</w:t>
        </w:r>
      </w:hyperlink>
      <w:r>
        <w:t xml:space="preserve"> at Waag Hal</w:t>
      </w:r>
      <w:r>
        <w:t>l</w:t>
      </w:r>
      <w:hyperlink w:anchor="cite_note-14" w:history="1">
        <w:r>
          <w:rPr>
            <w:rStyle w:val="Hyperlink"/>
            <w:vertAlign w:val="superscript"/>
          </w:rPr>
          <w:t>[14]</w:t>
        </w:r>
      </w:hyperlink>
      <w:r>
        <w:t xml:space="preserve"> on July 14, 1916, Ball recited the </w:t>
      </w:r>
      <w:hyperlink r:id="rId131" w:tooltip="Wikisource:Dada Manifesto (1916, Hugo Ball)" w:history="1">
        <w:r>
          <w:rPr>
            <w:rStyle w:val="Hyperlink"/>
          </w:rPr>
          <w:t>first manifesto</w:t>
        </w:r>
      </w:hyperlink>
      <w:r>
        <w:t xml:space="preserve">. In 1917, Tzara wrote a </w:t>
      </w:r>
      <w:r>
        <w:t xml:space="preserve">second </w:t>
      </w:r>
      <w:hyperlink r:id="rId132" w:tooltip="Wikisource:Dada Manifesto" w:history="1">
        <w:r>
          <w:rPr>
            <w:rStyle w:val="Hyperlink"/>
          </w:rPr>
          <w:t>Dada manifesto</w:t>
        </w:r>
      </w:hyperlink>
      <w:r>
        <w:t xml:space="preserve"> considered one of the most important Dada writings, which was published in 1918. Other manifestos followed. </w:t>
      </w:r>
    </w:p>
    <w:p w:rsidR="00000000" w:rsidRDefault="00596590">
      <w:pPr>
        <w:pStyle w:val="NormalWeb"/>
      </w:pPr>
      <w:r>
        <w:t xml:space="preserve">A single issue of the magazine </w:t>
      </w:r>
      <w:r>
        <w:rPr>
          <w:i/>
          <w:iCs/>
        </w:rPr>
        <w:t>Cabaret Voltair</w:t>
      </w:r>
      <w:r>
        <w:rPr>
          <w:i/>
          <w:iCs/>
        </w:rPr>
        <w:t>e</w:t>
      </w:r>
      <w:r>
        <w:t xml:space="preserve"> was the first publication to come out of the movement. </w:t>
      </w:r>
    </w:p>
    <w:p w:rsidR="00000000" w:rsidRDefault="00596590">
      <w:pPr>
        <w:pStyle w:val="NormalWeb"/>
      </w:pPr>
      <w:r>
        <w:t xml:space="preserve">After the cabaret closed down, Dada activities moved on to a new gallery, and </w:t>
      </w:r>
      <w:hyperlink r:id="rId133" w:tooltip="Hugo Ball" w:history="1">
        <w:r>
          <w:rPr>
            <w:rStyle w:val="Hyperlink"/>
          </w:rPr>
          <w:t>Hugo Ball</w:t>
        </w:r>
      </w:hyperlink>
      <w:r>
        <w:t xml:space="preserve"> left for Bern. Tzara began a relentless campaign to spread Dada</w:t>
      </w:r>
      <w:r>
        <w:t xml:space="preserve"> ideas. He bombarded French and Italian artists and writers with letters, and soon emerged as the Dada leader and master strategist. The Cabaret Voltaire re-opened, and is still in the same place at the Spiegelgasse 1 in the Niederdorf. </w:t>
      </w:r>
    </w:p>
    <w:p w:rsidR="00000000" w:rsidRDefault="00596590">
      <w:pPr>
        <w:pStyle w:val="NormalWeb"/>
      </w:pPr>
      <w:r>
        <w:t xml:space="preserve">Zürich Dada, with </w:t>
      </w:r>
      <w:r>
        <w:t xml:space="preserve">Tzara at the helm, published the art and literature review </w:t>
      </w:r>
      <w:r>
        <w:rPr>
          <w:i/>
          <w:iCs/>
        </w:rPr>
        <w:t>Dada</w:t>
      </w:r>
      <w:r>
        <w:t xml:space="preserve"> beginning in July 1917, with five editions from Zürich and the final two from Paris. </w:t>
      </w:r>
    </w:p>
    <w:p w:rsidR="00000000" w:rsidRDefault="00596590">
      <w:pPr>
        <w:pStyle w:val="NormalWeb"/>
      </w:pPr>
      <w:r>
        <w:t xml:space="preserve">Other artists, such as </w:t>
      </w:r>
      <w:hyperlink r:id="rId134" w:tooltip="André Breton" w:history="1">
        <w:r>
          <w:rPr>
            <w:rStyle w:val="Hyperlink"/>
          </w:rPr>
          <w:t>André Breton</w:t>
        </w:r>
      </w:hyperlink>
      <w:r>
        <w:t xml:space="preserve"> and </w:t>
      </w:r>
      <w:hyperlink r:id="rId135" w:tooltip="Philippe Soupault" w:history="1">
        <w:r>
          <w:rPr>
            <w:rStyle w:val="Hyperlink"/>
          </w:rPr>
          <w:t>Philippe Soupault</w:t>
        </w:r>
      </w:hyperlink>
      <w:r>
        <w:t>, created “literature groups to help extend the influence of Dada.</w:t>
      </w:r>
      <w:r>
        <w:t>”</w:t>
      </w:r>
      <w:hyperlink w:anchor="cite_note-15" w:history="1">
        <w:r>
          <w:rPr>
            <w:rStyle w:val="Hyperlink"/>
            <w:vertAlign w:val="superscript"/>
          </w:rPr>
          <w:t>[15]</w:t>
        </w:r>
      </w:hyperlink>
      <w:r>
        <w:t xml:space="preserve"> </w:t>
      </w:r>
      <w:r>
        <w:t xml:space="preserve">After the fighting of the First World War had ended in the armistice of November 1918, most of the Zürich Dadaists returned to their home countries, and some began Dada activities in other cities. Others, such as the Swiss native </w:t>
      </w:r>
      <w:hyperlink r:id="rId136" w:tooltip="Sophie Taeuber" w:history="1">
        <w:r>
          <w:rPr>
            <w:rStyle w:val="Hyperlink"/>
          </w:rPr>
          <w:t>Sophie Taeuber</w:t>
        </w:r>
      </w:hyperlink>
      <w:r>
        <w:t xml:space="preserve">, would remain in Zürich into the 1920s. </w:t>
      </w:r>
    </w:p>
    <w:p w:rsidR="00000000" w:rsidRDefault="00596590">
      <w:pPr>
        <w:pStyle w:val="Heading3"/>
        <w:rPr>
          <w:rFonts w:eastAsia="Times New Roman"/>
        </w:rPr>
      </w:pPr>
      <w:r>
        <w:rPr>
          <w:rStyle w:val="mw-headline"/>
          <w:rFonts w:eastAsia="Times New Roman"/>
        </w:rPr>
        <w:t>Berli</w:t>
      </w:r>
      <w:r>
        <w:rPr>
          <w:rStyle w:val="mw-headline"/>
          <w:rFonts w:eastAsia="Times New Roman"/>
        </w:rPr>
        <w:t>n</w:t>
      </w:r>
      <w:r>
        <w:rPr>
          <w:rStyle w:val="mw-editsection-bracket"/>
          <w:rFonts w:eastAsia="Times New Roman"/>
        </w:rPr>
        <w:t>[</w:t>
      </w:r>
      <w:hyperlink r:id="rId137" w:tooltip="Edit section: Berlin"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138" w:tooltip="File:An Anna Blume.jpg" w:history="1">
        <w:r>
          <w:rPr>
            <w:rStyle w:val="Hyperlink"/>
          </w:rPr>
          <w:t xml:space="preserve">thumb|Cover of </w:t>
        </w:r>
        <w:r>
          <w:rPr>
            <w:rStyle w:val="Hyperlink"/>
            <w:i/>
            <w:iCs/>
          </w:rPr>
          <w:t>Anna Blume, Dichtungen</w:t>
        </w:r>
        <w:r>
          <w:rPr>
            <w:rStyle w:val="Hyperlink"/>
          </w:rPr>
          <w:t>, 1919</w:t>
        </w:r>
      </w:hyperlink>
      <w:r>
        <w:t xml:space="preserve"> "Berlin was a city of tightened stomachers, of mounting, thundering hunger, where hidden rage was transformed into a boundless money lust, and men's minds were concentrating more and more on questions of nak</w:t>
      </w:r>
      <w:r>
        <w:t xml:space="preserve">ed existence... Fear was in everybody's bones "- Richard Hülsenbeck </w:t>
      </w:r>
    </w:p>
    <w:p w:rsidR="00000000" w:rsidRDefault="00596590">
      <w:pPr>
        <w:pStyle w:val="NormalWeb"/>
      </w:pPr>
      <w:r>
        <w:t xml:space="preserve">The groups in Germany were not as strongly </w:t>
      </w:r>
      <w:hyperlink r:id="rId139" w:tooltip="Anti-art" w:history="1">
        <w:r>
          <w:rPr>
            <w:rStyle w:val="Hyperlink"/>
          </w:rPr>
          <w:t>anti-art</w:t>
        </w:r>
      </w:hyperlink>
      <w:r>
        <w:t xml:space="preserve"> as other groups. Their activity and art were more political and social, with corrosive </w:t>
      </w:r>
      <w:hyperlink r:id="rId140" w:tooltip="Art manifesto" w:history="1">
        <w:r>
          <w:rPr>
            <w:rStyle w:val="Hyperlink"/>
          </w:rPr>
          <w:t>manifestos</w:t>
        </w:r>
      </w:hyperlink>
      <w:r>
        <w:t xml:space="preserve"> and propaganda, satire, public demonstrations and overt political activities. The intensely political and war-torn environment of Berlin had a dramatic impact on the ideas of Berlin Dadaists. C</w:t>
      </w:r>
      <w:r>
        <w:t>onversely, New York's geographic distance from the war spawned its more theoretically-driven, less political nature</w:t>
      </w:r>
      <w:r>
        <w:t>.</w:t>
      </w:r>
      <w:hyperlink w:anchor="cite_note-16" w:history="1">
        <w:r>
          <w:rPr>
            <w:rStyle w:val="Hyperlink"/>
            <w:vertAlign w:val="superscript"/>
          </w:rPr>
          <w:t>[16]</w:t>
        </w:r>
      </w:hyperlink>
      <w:r>
        <w:t xml:space="preserve"> In February 1918, while the Great War was approaching its climax, Huelsenbeck gave his first Dada sp</w:t>
      </w:r>
      <w:r>
        <w:t xml:space="preserve">eech in Berlin, and he produced a Dada manifesto later in the year. Following the </w:t>
      </w:r>
      <w:hyperlink r:id="rId141" w:tooltip="October Revolution" w:history="1">
        <w:r>
          <w:rPr>
            <w:rStyle w:val="Hyperlink"/>
          </w:rPr>
          <w:t>October Revolution</w:t>
        </w:r>
      </w:hyperlink>
      <w:r>
        <w:t xml:space="preserve"> in </w:t>
      </w:r>
      <w:hyperlink r:id="rId142" w:tooltip="Russian Empire" w:history="1">
        <w:r>
          <w:rPr>
            <w:rStyle w:val="Hyperlink"/>
          </w:rPr>
          <w:t>Russia</w:t>
        </w:r>
      </w:hyperlink>
      <w:r>
        <w:t>, by then out of the war</w:t>
      </w:r>
      <w:r>
        <w:t xml:space="preserve">, </w:t>
      </w:r>
      <w:hyperlink r:id="rId143" w:tooltip="Hannah Höch" w:history="1">
        <w:r>
          <w:rPr>
            <w:rStyle w:val="Hyperlink"/>
          </w:rPr>
          <w:t>Hannah Höch</w:t>
        </w:r>
      </w:hyperlink>
      <w:r>
        <w:t xml:space="preserve"> and </w:t>
      </w:r>
      <w:hyperlink r:id="rId144" w:tooltip="George Grosz" w:history="1">
        <w:r>
          <w:rPr>
            <w:rStyle w:val="Hyperlink"/>
          </w:rPr>
          <w:t>George Grosz</w:t>
        </w:r>
      </w:hyperlink>
      <w:r>
        <w:t xml:space="preserve"> used Dada to express communist sympathies. Grosz, together with </w:t>
      </w:r>
      <w:hyperlink r:id="rId145" w:tooltip="John Heartfield" w:history="1">
        <w:r>
          <w:rPr>
            <w:rStyle w:val="Hyperlink"/>
          </w:rPr>
          <w:t>John Heartfield</w:t>
        </w:r>
      </w:hyperlink>
      <w:r>
        <w:t xml:space="preserve">, Höch and Hausmann developed the </w:t>
      </w:r>
      <w:hyperlink r:id="rId146" w:tooltip="Wikt:technique" w:history="1">
        <w:r>
          <w:rPr>
            <w:rStyle w:val="Hyperlink"/>
          </w:rPr>
          <w:t>technique</w:t>
        </w:r>
      </w:hyperlink>
      <w:r>
        <w:t xml:space="preserve"> of </w:t>
      </w:r>
      <w:hyperlink r:id="rId147" w:tooltip="Photomontage" w:history="1">
        <w:r>
          <w:rPr>
            <w:rStyle w:val="Hyperlink"/>
          </w:rPr>
          <w:t>photomontage</w:t>
        </w:r>
      </w:hyperlink>
      <w:r>
        <w:t xml:space="preserve"> </w:t>
      </w:r>
      <w:r>
        <w:t xml:space="preserve">during this period. After the war, the artists published a series of short-lived political magazines and held the </w:t>
      </w:r>
      <w:r>
        <w:rPr>
          <w:i/>
          <w:iCs/>
        </w:rPr>
        <w:t>First International Dada Fair</w:t>
      </w:r>
      <w:r>
        <w:t>, 'the greatest project yet conceived by the Berlin Dadaists', in the summer of 1920</w:t>
      </w:r>
      <w:r>
        <w:t>.</w:t>
      </w:r>
      <w:hyperlink w:anchor="cite_note-17" w:history="1">
        <w:r>
          <w:rPr>
            <w:rStyle w:val="Hyperlink"/>
            <w:vertAlign w:val="superscript"/>
          </w:rPr>
          <w:t>[17]</w:t>
        </w:r>
      </w:hyperlink>
      <w:r>
        <w:t xml:space="preserve"> As well as work by the main members of Berlin Dada – Grosz, </w:t>
      </w:r>
      <w:hyperlink r:id="rId148" w:tooltip="Raoul Hausmann" w:history="1">
        <w:r>
          <w:rPr>
            <w:rStyle w:val="Hyperlink"/>
          </w:rPr>
          <w:t>Raoul Hausmann</w:t>
        </w:r>
      </w:hyperlink>
      <w:r>
        <w:t xml:space="preserve">, Hannah Höch, </w:t>
      </w:r>
      <w:hyperlink r:id="rId149" w:tooltip="Johannes Baader" w:history="1">
        <w:r>
          <w:rPr>
            <w:rStyle w:val="Hyperlink"/>
          </w:rPr>
          <w:t>Johannes Baader</w:t>
        </w:r>
      </w:hyperlink>
      <w:r>
        <w:t>, Huelsenbeck and Heartf</w:t>
      </w:r>
      <w:r>
        <w:t xml:space="preserve">ield – the exhibition also included the work of </w:t>
      </w:r>
      <w:hyperlink r:id="rId150" w:tooltip="Otto Dix" w:history="1">
        <w:r>
          <w:rPr>
            <w:rStyle w:val="Hyperlink"/>
          </w:rPr>
          <w:t>Otto Dix</w:t>
        </w:r>
      </w:hyperlink>
      <w:r>
        <w:t xml:space="preserve">, </w:t>
      </w:r>
      <w:hyperlink r:id="rId151" w:tooltip="Francis Picabia" w:history="1">
        <w:r>
          <w:rPr>
            <w:rStyle w:val="Hyperlink"/>
          </w:rPr>
          <w:t>Francis Picabia</w:t>
        </w:r>
      </w:hyperlink>
      <w:r>
        <w:t xml:space="preserve">, Jean Arp, </w:t>
      </w:r>
      <w:hyperlink r:id="rId152" w:tooltip="Max Ernst" w:history="1">
        <w:r>
          <w:rPr>
            <w:rStyle w:val="Hyperlink"/>
          </w:rPr>
          <w:t>Max Ernst</w:t>
        </w:r>
      </w:hyperlink>
      <w:r>
        <w:t xml:space="preserve">, </w:t>
      </w:r>
      <w:hyperlink r:id="rId153" w:tooltip="Rudolf Schlichter" w:history="1">
        <w:r>
          <w:rPr>
            <w:rStyle w:val="Hyperlink"/>
          </w:rPr>
          <w:t>Rudolf Schlichter</w:t>
        </w:r>
      </w:hyperlink>
      <w:r>
        <w:t xml:space="preserve">, </w:t>
      </w:r>
      <w:hyperlink r:id="rId154" w:tooltip="Johannes Theodor Baargeld" w:history="1">
        <w:r>
          <w:rPr>
            <w:rStyle w:val="Hyperlink"/>
          </w:rPr>
          <w:t>Johannes Baargeld</w:t>
        </w:r>
      </w:hyperlink>
      <w:r>
        <w:t xml:space="preserve"> and others</w:t>
      </w:r>
      <w:r>
        <w:t>.</w:t>
      </w:r>
      <w:hyperlink w:anchor="cite_note-17" w:history="1">
        <w:r>
          <w:rPr>
            <w:rStyle w:val="Hyperlink"/>
            <w:vertAlign w:val="superscript"/>
          </w:rPr>
          <w:t>[17]</w:t>
        </w:r>
      </w:hyperlink>
      <w:r>
        <w:t xml:space="preserve"> In all, over 200 works were exhibit</w:t>
      </w:r>
      <w:r>
        <w:t xml:space="preserve">ed, surrounded by incendiary slogans, some of which also ended up written on the walls of the Nazi's </w:t>
      </w:r>
      <w:hyperlink r:id="rId155" w:tooltip="Entartete Kunst" w:history="1">
        <w:r>
          <w:rPr>
            <w:rStyle w:val="Hyperlink"/>
            <w:i/>
            <w:iCs/>
          </w:rPr>
          <w:t>Entartete Kunst</w:t>
        </w:r>
      </w:hyperlink>
      <w:r>
        <w:t xml:space="preserve"> exhibition in 1937. Despite high ticket prices, the exhibition lost money, with </w:t>
      </w:r>
      <w:r>
        <w:t>only one recorded sale</w:t>
      </w:r>
      <w:r>
        <w:t>.</w:t>
      </w:r>
      <w:hyperlink w:anchor="cite_note-18" w:history="1">
        <w:r>
          <w:rPr>
            <w:rStyle w:val="Hyperlink"/>
            <w:vertAlign w:val="superscript"/>
          </w:rPr>
          <w:t>[18]</w:t>
        </w:r>
      </w:hyperlink>
      <w:r>
        <w:t xml:space="preserve"> The Berlin group published periodicals such as </w:t>
      </w:r>
      <w:r>
        <w:rPr>
          <w:i/>
          <w:iCs/>
        </w:rPr>
        <w:t>Club Dada</w:t>
      </w:r>
      <w:r>
        <w:t xml:space="preserve">, </w:t>
      </w:r>
      <w:r>
        <w:rPr>
          <w:i/>
          <w:iCs/>
        </w:rPr>
        <w:t>Der Dada</w:t>
      </w:r>
      <w:r>
        <w:t xml:space="preserve">, </w:t>
      </w:r>
      <w:hyperlink r:id="rId156" w:tooltip="Jedermann sein eigner Fussball" w:history="1">
        <w:r>
          <w:rPr>
            <w:rStyle w:val="Hyperlink"/>
            <w:i/>
            <w:iCs/>
          </w:rPr>
          <w:t>Everyman His Own Football</w:t>
        </w:r>
      </w:hyperlink>
      <w:r>
        <w:t xml:space="preserve">, and </w:t>
      </w:r>
      <w:r>
        <w:rPr>
          <w:i/>
          <w:iCs/>
        </w:rPr>
        <w:t xml:space="preserve">Dada </w:t>
      </w:r>
      <w:r>
        <w:rPr>
          <w:i/>
          <w:iCs/>
        </w:rPr>
        <w:t>Almanach</w:t>
      </w:r>
      <w:r>
        <w:t xml:space="preserve">. </w:t>
      </w:r>
    </w:p>
    <w:p w:rsidR="00000000" w:rsidRDefault="00596590">
      <w:pPr>
        <w:pStyle w:val="Heading3"/>
        <w:rPr>
          <w:rFonts w:eastAsia="Times New Roman"/>
        </w:rPr>
      </w:pPr>
      <w:r>
        <w:rPr>
          <w:rStyle w:val="mw-headline"/>
          <w:rFonts w:eastAsia="Times New Roman"/>
        </w:rPr>
        <w:t>Cologn</w:t>
      </w:r>
      <w:r>
        <w:rPr>
          <w:rStyle w:val="mw-headline"/>
          <w:rFonts w:eastAsia="Times New Roman"/>
        </w:rPr>
        <w:t>e</w:t>
      </w:r>
      <w:r>
        <w:rPr>
          <w:rStyle w:val="mw-editsection-bracket"/>
          <w:rFonts w:eastAsia="Times New Roman"/>
        </w:rPr>
        <w:t>[</w:t>
      </w:r>
      <w:hyperlink r:id="rId157" w:tooltip="Edit section: Cologne" w:history="1">
        <w:r>
          <w:rPr>
            <w:rStyle w:val="Hyperlink"/>
            <w:rFonts w:eastAsia="Times New Roman"/>
          </w:rPr>
          <w:t>edit</w:t>
        </w:r>
      </w:hyperlink>
      <w:r>
        <w:rPr>
          <w:rStyle w:val="mw-editsection-bracket"/>
          <w:rFonts w:eastAsia="Times New Roman"/>
        </w:rPr>
        <w:t>]</w:t>
      </w:r>
    </w:p>
    <w:p w:rsidR="00000000" w:rsidRDefault="00596590">
      <w:pPr>
        <w:pStyle w:val="NormalWeb"/>
      </w:pPr>
      <w:r>
        <w:t xml:space="preserve">In </w:t>
      </w:r>
      <w:hyperlink r:id="rId158" w:tooltip="Cologne" w:history="1">
        <w:r>
          <w:rPr>
            <w:rStyle w:val="Hyperlink"/>
          </w:rPr>
          <w:t>Cologne</w:t>
        </w:r>
      </w:hyperlink>
      <w:r>
        <w:t>, Ernst, Baargeld, and Arp launched a controversial Dada exhibition in 1920 which focused on nonsense and anti-bourgeois sentiments. Cologne's Early Spring Exhibition was set up in a pub, and required that participants walk past urinals while being read le</w:t>
      </w:r>
      <w:r>
        <w:t xml:space="preserve">wd poetry by a woman in a </w:t>
      </w:r>
      <w:hyperlink r:id="rId159" w:tooltip="Eucharist" w:history="1">
        <w:r>
          <w:rPr>
            <w:rStyle w:val="Hyperlink"/>
          </w:rPr>
          <w:t>communion</w:t>
        </w:r>
      </w:hyperlink>
      <w:r>
        <w:t xml:space="preserve"> dress. The police closed the exhibition on grounds of obscenity, but it was re-opened when the charges were dropped</w:t>
      </w:r>
      <w:r>
        <w:t>.</w:t>
      </w:r>
      <w:hyperlink w:anchor="cite_note-19" w:history="1">
        <w:r>
          <w:rPr>
            <w:rStyle w:val="Hyperlink"/>
            <w:vertAlign w:val="superscript"/>
          </w:rPr>
          <w:t>[19]</w:t>
        </w:r>
      </w:hyperlink>
      <w:r>
        <w:t xml:space="preserve"> </w:t>
      </w:r>
      <w:hyperlink r:id="rId160" w:tooltip="File:Duchamp Fountaine.jpg" w:history="1">
        <w:r>
          <w:rPr>
            <w:rStyle w:val="Hyperlink"/>
          </w:rPr>
          <w:t>thumb|left|</w:t>
        </w:r>
      </w:hyperlink>
      <w:hyperlink r:id="rId161" w:tooltip="Marcel Duchamp" w:history="1">
        <w:r>
          <w:rPr>
            <w:rStyle w:val="Hyperlink"/>
          </w:rPr>
          <w:t>Marcel Duchamp</w:t>
        </w:r>
      </w:hyperlink>
      <w:r>
        <w:t xml:space="preserve">, </w:t>
      </w:r>
      <w:hyperlink r:id="rId162" w:tooltip="Fountain (Duchamp)" w:history="1">
        <w:r>
          <w:rPr>
            <w:rStyle w:val="Hyperlink"/>
            <w:i/>
            <w:iCs/>
          </w:rPr>
          <w:t>Fountain</w:t>
        </w:r>
      </w:hyperlink>
      <w:r>
        <w:rPr>
          <w:i/>
          <w:iCs/>
        </w:rPr>
        <w:t>,</w:t>
      </w:r>
      <w:r>
        <w:t xml:space="preserve"> 1917. Photograph by </w:t>
      </w:r>
      <w:hyperlink r:id="rId163" w:tooltip="Alfred Stieglitz" w:history="1">
        <w:r>
          <w:rPr>
            <w:rStyle w:val="Hyperlink"/>
          </w:rPr>
          <w:t>Alfred Stieglitz</w:t>
        </w:r>
      </w:hyperlink>
      <w:r>
        <w:t xml:space="preserve"> </w:t>
      </w:r>
    </w:p>
    <w:p w:rsidR="00000000" w:rsidRDefault="00596590">
      <w:pPr>
        <w:pStyle w:val="Heading3"/>
        <w:rPr>
          <w:rFonts w:eastAsia="Times New Roman"/>
        </w:rPr>
      </w:pPr>
      <w:r>
        <w:rPr>
          <w:rStyle w:val="mw-headline"/>
          <w:rFonts w:eastAsia="Times New Roman"/>
        </w:rPr>
        <w:t>New Yor</w:t>
      </w:r>
      <w:r>
        <w:rPr>
          <w:rStyle w:val="mw-headline"/>
          <w:rFonts w:eastAsia="Times New Roman"/>
        </w:rPr>
        <w:t>k</w:t>
      </w:r>
      <w:r>
        <w:rPr>
          <w:rStyle w:val="mw-editsection-bracket"/>
          <w:rFonts w:eastAsia="Times New Roman"/>
        </w:rPr>
        <w:t>[</w:t>
      </w:r>
      <w:hyperlink r:id="rId164" w:tooltip="Edit section: New York"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165" w:tooltip="Template:Main" w:history="1">
        <w:r>
          <w:rPr>
            <w:rStyle w:val="Hyperlink"/>
          </w:rPr>
          <w:t>Template:Main</w:t>
        </w:r>
      </w:hyperlink>
      <w:r>
        <w:t xml:space="preserve"> Like Zürich, </w:t>
      </w:r>
      <w:hyperlink r:id="rId166" w:tooltip="New York City" w:history="1">
        <w:r>
          <w:rPr>
            <w:rStyle w:val="Hyperlink"/>
          </w:rPr>
          <w:t>New York City</w:t>
        </w:r>
      </w:hyperlink>
      <w:r>
        <w:t xml:space="preserve"> was a refuge for writers and artists from the First World War. Soon after arriving from France in 1915, </w:t>
      </w:r>
      <w:hyperlink r:id="rId167" w:tooltip="Marcel Duchamp" w:history="1">
        <w:r>
          <w:rPr>
            <w:rStyle w:val="Hyperlink"/>
          </w:rPr>
          <w:t>Marcel Duchamp</w:t>
        </w:r>
      </w:hyperlink>
      <w:r>
        <w:t xml:space="preserve"> and </w:t>
      </w:r>
      <w:hyperlink r:id="rId168" w:tooltip="Francis Picabia" w:history="1">
        <w:r>
          <w:rPr>
            <w:rStyle w:val="Hyperlink"/>
          </w:rPr>
          <w:t>Francis Picabia</w:t>
        </w:r>
      </w:hyperlink>
      <w:r>
        <w:t xml:space="preserve"> met American artist </w:t>
      </w:r>
      <w:hyperlink r:id="rId169" w:tooltip="Man Ray" w:history="1">
        <w:r>
          <w:rPr>
            <w:rStyle w:val="Hyperlink"/>
          </w:rPr>
          <w:t>Man Ray</w:t>
        </w:r>
      </w:hyperlink>
      <w:r>
        <w:t xml:space="preserve">. By 1916 the three of them became the center of radical anti-art activities in the United States. American </w:t>
      </w:r>
      <w:hyperlink r:id="rId170" w:tooltip="Beatrice Wood" w:history="1">
        <w:r>
          <w:rPr>
            <w:rStyle w:val="Hyperlink"/>
          </w:rPr>
          <w:t>Beatrice Wood</w:t>
        </w:r>
      </w:hyperlink>
      <w:r>
        <w:t xml:space="preserve">, who had been studying in France, soon joined them, along with </w:t>
      </w:r>
      <w:hyperlink r:id="rId171" w:tooltip="Elsa von Freytag-Loringhoven" w:history="1">
        <w:r>
          <w:rPr>
            <w:rStyle w:val="Hyperlink"/>
          </w:rPr>
          <w:t>Elsa von Freytag-Loringhoven</w:t>
        </w:r>
      </w:hyperlink>
      <w:r>
        <w:t xml:space="preserve">. </w:t>
      </w:r>
      <w:hyperlink r:id="rId172" w:tooltip="Arthur Cravan" w:history="1">
        <w:r>
          <w:rPr>
            <w:rStyle w:val="Hyperlink"/>
          </w:rPr>
          <w:t>Arthur Cravan</w:t>
        </w:r>
      </w:hyperlink>
      <w:r>
        <w:t xml:space="preserve">, fleeing conscription in France, was also present for a time. Much of their activity centered in </w:t>
      </w:r>
      <w:hyperlink r:id="rId173" w:tooltip="Alfred Stieglitz" w:history="1">
        <w:r>
          <w:rPr>
            <w:rStyle w:val="Hyperlink"/>
          </w:rPr>
          <w:t>Alfred Stieglitz's</w:t>
        </w:r>
      </w:hyperlink>
      <w:r>
        <w:t xml:space="preserve"> gallery, </w:t>
      </w:r>
      <w:hyperlink r:id="rId174" w:tooltip="291 (art gallery)" w:history="1">
        <w:r>
          <w:rPr>
            <w:rStyle w:val="Hyperlink"/>
          </w:rPr>
          <w:t>291</w:t>
        </w:r>
      </w:hyperlink>
      <w:r>
        <w:t xml:space="preserve">, and the home of </w:t>
      </w:r>
      <w:hyperlink r:id="rId175" w:tooltip="Walter Conrad Arensberg" w:history="1">
        <w:r>
          <w:rPr>
            <w:rStyle w:val="Hyperlink"/>
          </w:rPr>
          <w:t>Walter and Louise Arensberg</w:t>
        </w:r>
      </w:hyperlink>
      <w:r>
        <w:t xml:space="preserve">. </w:t>
      </w:r>
    </w:p>
    <w:p w:rsidR="00000000" w:rsidRDefault="00596590">
      <w:pPr>
        <w:pStyle w:val="NormalWeb"/>
      </w:pPr>
      <w:r>
        <w:t xml:space="preserve">The New Yorkers, though not particularly organized, called their activities </w:t>
      </w:r>
      <w:r>
        <w:rPr>
          <w:i/>
          <w:iCs/>
        </w:rPr>
        <w:t>D</w:t>
      </w:r>
      <w:r>
        <w:rPr>
          <w:i/>
          <w:iCs/>
        </w:rPr>
        <w:t>ada,</w:t>
      </w:r>
      <w:r>
        <w:t xml:space="preserve"> but they did not issue manifestos. They issued challenges to art and culture through publications such as </w:t>
      </w:r>
      <w:hyperlink r:id="rId176" w:tooltip="The Blind Man" w:history="1">
        <w:r>
          <w:rPr>
            <w:rStyle w:val="Hyperlink"/>
            <w:i/>
            <w:iCs/>
          </w:rPr>
          <w:t>The Blind Man</w:t>
        </w:r>
      </w:hyperlink>
      <w:r>
        <w:t xml:space="preserve">, </w:t>
      </w:r>
      <w:r>
        <w:rPr>
          <w:i/>
          <w:iCs/>
        </w:rPr>
        <w:t>Rongwrong</w:t>
      </w:r>
      <w:r>
        <w:t xml:space="preserve">, and </w:t>
      </w:r>
      <w:r>
        <w:rPr>
          <w:i/>
          <w:iCs/>
        </w:rPr>
        <w:t>New York Dada</w:t>
      </w:r>
      <w:r>
        <w:t xml:space="preserve"> in which they criticized the traditionalist ba</w:t>
      </w:r>
      <w:r>
        <w:t xml:space="preserve">sis for </w:t>
      </w:r>
      <w:r>
        <w:rPr>
          <w:i/>
          <w:iCs/>
        </w:rPr>
        <w:t>museum</w:t>
      </w:r>
      <w:r>
        <w:t xml:space="preserve"> art. New York Dada lacked the disillusionment of European Dada and was instead driven by a sense of irony and humor. In his book </w:t>
      </w:r>
      <w:r>
        <w:rPr>
          <w:i/>
          <w:iCs/>
        </w:rPr>
        <w:t>Adventures in the arts: informal chapters on painters, vaudeville and poets</w:t>
      </w:r>
      <w:r>
        <w:t xml:space="preserve"> </w:t>
      </w:r>
      <w:hyperlink r:id="rId177" w:tooltip="Marsden Hartley" w:history="1">
        <w:r>
          <w:rPr>
            <w:rStyle w:val="Hyperlink"/>
          </w:rPr>
          <w:t>Marsden Hartley</w:t>
        </w:r>
      </w:hyperlink>
      <w:r>
        <w:t xml:space="preserve"> included an essay on "</w:t>
      </w:r>
      <w:hyperlink r:id="rId178" w:tooltip="S:The Importance of Being Dada" w:history="1">
        <w:r>
          <w:rPr>
            <w:rStyle w:val="Hyperlink"/>
          </w:rPr>
          <w:t>The Importance of Being 'Dada'</w:t>
        </w:r>
      </w:hyperlink>
      <w:r>
        <w:t xml:space="preserve">". </w:t>
      </w:r>
    </w:p>
    <w:p w:rsidR="00000000" w:rsidRDefault="00596590">
      <w:pPr>
        <w:pStyle w:val="NormalWeb"/>
      </w:pPr>
      <w:hyperlink r:id="rId179" w:tooltip="File:Label for the Belle Haleine cropped.png" w:history="1">
        <w:r>
          <w:rPr>
            <w:rStyle w:val="Hyperlink"/>
          </w:rPr>
          <w:t>thumb|upright|</w:t>
        </w:r>
      </w:hyperlink>
      <w:hyperlink r:id="rId180" w:tooltip="Rrose Sélavy" w:history="1">
        <w:r>
          <w:rPr>
            <w:rStyle w:val="Hyperlink"/>
            <w:i/>
            <w:iCs/>
          </w:rPr>
          <w:t>Rrose Sélavy</w:t>
        </w:r>
      </w:hyperlink>
      <w:r>
        <w:t xml:space="preserve">, the alter ego of famed Dadaist </w:t>
      </w:r>
      <w:hyperlink r:id="rId181" w:tooltip="Marcel Duchamp" w:history="1">
        <w:r>
          <w:rPr>
            <w:rStyle w:val="Hyperlink"/>
          </w:rPr>
          <w:t>Marcel Duchamp</w:t>
        </w:r>
      </w:hyperlink>
      <w:r>
        <w:t xml:space="preserve"> During this time Duchamp be</w:t>
      </w:r>
      <w:r>
        <w:t>gan exhibiting "</w:t>
      </w:r>
      <w:hyperlink r:id="rId182" w:tooltip="Readymades of Marcel Duchamp" w:history="1">
        <w:r>
          <w:rPr>
            <w:rStyle w:val="Hyperlink"/>
          </w:rPr>
          <w:t>readymades</w:t>
        </w:r>
      </w:hyperlink>
      <w:r>
        <w:t xml:space="preserve">" (everyday objects found or purchased and declared art) such as a bottle rack, and was active in the </w:t>
      </w:r>
      <w:hyperlink r:id="rId183" w:tooltip="Society of Independent Artists" w:history="1">
        <w:r>
          <w:rPr>
            <w:rStyle w:val="Hyperlink"/>
          </w:rPr>
          <w:t>Society of Independent Artists</w:t>
        </w:r>
      </w:hyperlink>
      <w:r>
        <w:t xml:space="preserve">. In 1917 he submitted the now famous </w:t>
      </w:r>
      <w:hyperlink r:id="rId184" w:tooltip="Fountain (Duchamp)" w:history="1">
        <w:r>
          <w:rPr>
            <w:rStyle w:val="Hyperlink"/>
            <w:i/>
            <w:iCs/>
          </w:rPr>
          <w:t>Fountain</w:t>
        </w:r>
      </w:hyperlink>
      <w:r>
        <w:t>, a urinal signed R. </w:t>
      </w:r>
      <w:r>
        <w:t xml:space="preserve">Mutt, to the Society of Independent Artists exhibition only to have the piece rejected. First an object of scorn within the arts community, the </w:t>
      </w:r>
      <w:hyperlink r:id="rId185" w:tooltip="Fountain (Duchamp)" w:history="1">
        <w:r>
          <w:rPr>
            <w:rStyle w:val="Hyperlink"/>
            <w:i/>
            <w:iCs/>
          </w:rPr>
          <w:t>Fountain</w:t>
        </w:r>
      </w:hyperlink>
      <w:r>
        <w:t xml:space="preserve"> has since become almost canonized by s</w:t>
      </w:r>
      <w:r>
        <w:t>ome as one of the most recognizable modernist works of sculpture. Art world experts polled by the sponsors of the 2004 Turner Prize, Gordon's gin, voted it "the most influential work of modern art."</w:t>
      </w:r>
      <w:r>
        <w:t xml:space="preserve"> </w:t>
      </w:r>
      <w:hyperlink w:anchor="cite_note-20" w:history="1">
        <w:r>
          <w:rPr>
            <w:rStyle w:val="Hyperlink"/>
            <w:vertAlign w:val="superscript"/>
          </w:rPr>
          <w:t>[20]</w:t>
        </w:r>
      </w:hyperlink>
      <w:r>
        <w:t xml:space="preserve"> </w:t>
      </w:r>
      <w:hyperlink w:anchor="cite_note-21" w:history="1">
        <w:r>
          <w:rPr>
            <w:rStyle w:val="Hyperlink"/>
            <w:vertAlign w:val="superscript"/>
          </w:rPr>
          <w:t>[21]</w:t>
        </w:r>
      </w:hyperlink>
      <w:r>
        <w:t xml:space="preserve"> As recent scholarship documents, the work is likely more collaborative than it has been given credit for in twentieth-century art history. Duchamp indicates in a 1917 letter to his sister that a female friend was centrally involved i</w:t>
      </w:r>
      <w:r>
        <w:t>n the conception of this work. As he writes: "One of my female friends who had adopted the pseudonym Richard Mutt sent me a porcelain urinal as a sculpture.</w:t>
      </w:r>
      <w:r>
        <w:t>"</w:t>
      </w:r>
      <w:hyperlink w:anchor="cite_note-22" w:history="1">
        <w:r>
          <w:rPr>
            <w:rStyle w:val="Hyperlink"/>
            <w:vertAlign w:val="superscript"/>
          </w:rPr>
          <w:t>[22]</w:t>
        </w:r>
      </w:hyperlink>
      <w:r>
        <w:t xml:space="preserve"> The piece is more in line with the scatological aesthetics </w:t>
      </w:r>
      <w:r>
        <w:t xml:space="preserve">of Duchamp's friend and neighbour, the </w:t>
      </w:r>
      <w:hyperlink r:id="rId186" w:tooltip="Elsa von Freytag-Loringhoven" w:history="1">
        <w:r>
          <w:rPr>
            <w:rStyle w:val="Hyperlink"/>
          </w:rPr>
          <w:t>Baroness Elsa von Freytag-Loringhoven</w:t>
        </w:r>
      </w:hyperlink>
      <w:r>
        <w:t>, than Duchamp's</w:t>
      </w:r>
      <w:r>
        <w:t>.</w:t>
      </w:r>
      <w:hyperlink w:anchor="cite_note-23" w:history="1">
        <w:r>
          <w:rPr>
            <w:rStyle w:val="Hyperlink"/>
            <w:vertAlign w:val="superscript"/>
          </w:rPr>
          <w:t>[23]</w:t>
        </w:r>
      </w:hyperlink>
      <w:r>
        <w:t xml:space="preserve"> In an attempt to "pay homage to the sp</w:t>
      </w:r>
      <w:r>
        <w:t xml:space="preserve">irit of Dada" a performance artist named </w:t>
      </w:r>
      <w:hyperlink r:id="rId187" w:tooltip="Pierre Pinoncelli" w:history="1">
        <w:r>
          <w:rPr>
            <w:rStyle w:val="Hyperlink"/>
          </w:rPr>
          <w:t>Pierre Pinoncelli</w:t>
        </w:r>
      </w:hyperlink>
      <w:r>
        <w:t xml:space="preserve"> made a crack in </w:t>
      </w:r>
      <w:r>
        <w:rPr>
          <w:i/>
          <w:iCs/>
        </w:rPr>
        <w:t>The Fountain</w:t>
      </w:r>
      <w:r>
        <w:t xml:space="preserve"> with a hammer in January 2006; he also urinated on it in 1993. </w:t>
      </w:r>
    </w:p>
    <w:p w:rsidR="00000000" w:rsidRDefault="00596590">
      <w:pPr>
        <w:pStyle w:val="NormalWeb"/>
      </w:pPr>
      <w:r>
        <w:t>Picabia's travels tied New York, Zü</w:t>
      </w:r>
      <w:r>
        <w:t xml:space="preserve">rich and Paris groups together during the Dadaist period. For seven years he also published the Dada periodical </w:t>
      </w:r>
      <w:hyperlink r:id="rId188" w:tooltip="391 (magazine)" w:history="1">
        <w:r>
          <w:rPr>
            <w:rStyle w:val="Hyperlink"/>
            <w:i/>
            <w:iCs/>
          </w:rPr>
          <w:t>391</w:t>
        </w:r>
      </w:hyperlink>
      <w:r>
        <w:t xml:space="preserve"> in Barcelona, New York City, Zürich, and Paris from 1917 through 1924. </w:t>
      </w:r>
    </w:p>
    <w:p w:rsidR="00000000" w:rsidRDefault="00596590">
      <w:pPr>
        <w:pStyle w:val="NormalWeb"/>
      </w:pPr>
      <w:r>
        <w:t>By 1921, mo</w:t>
      </w:r>
      <w:r>
        <w:t xml:space="preserve">st of the original players moved to Paris where Dada experienced its last major incarnation. </w:t>
      </w:r>
    </w:p>
    <w:p w:rsidR="00000000" w:rsidRDefault="00596590">
      <w:pPr>
        <w:pStyle w:val="Heading3"/>
        <w:rPr>
          <w:rFonts w:eastAsia="Times New Roman"/>
        </w:rPr>
      </w:pPr>
      <w:r>
        <w:rPr>
          <w:rStyle w:val="mw-headline"/>
          <w:rFonts w:eastAsia="Times New Roman"/>
        </w:rPr>
        <w:t>Pari</w:t>
      </w:r>
      <w:r>
        <w:rPr>
          <w:rStyle w:val="mw-headline"/>
          <w:rFonts w:eastAsia="Times New Roman"/>
        </w:rPr>
        <w:t>s</w:t>
      </w:r>
      <w:r>
        <w:rPr>
          <w:rStyle w:val="mw-editsection-bracket"/>
          <w:rFonts w:eastAsia="Times New Roman"/>
        </w:rPr>
        <w:t>[</w:t>
      </w:r>
      <w:hyperlink r:id="rId189" w:tooltip="Edit section: Paris"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190" w:tooltip="File:Man Ray, Rencontre dans la porte tournante.jpg" w:history="1">
        <w:r>
          <w:rPr>
            <w:rStyle w:val="Hyperlink"/>
          </w:rPr>
          <w:t>thumb|upright|</w:t>
        </w:r>
      </w:hyperlink>
      <w:hyperlink r:id="rId191" w:tooltip="Man Ray" w:history="1">
        <w:r>
          <w:rPr>
            <w:rStyle w:val="Hyperlink"/>
          </w:rPr>
          <w:t>Man Ray</w:t>
        </w:r>
      </w:hyperlink>
      <w:r>
        <w:t xml:space="preserve">, c. 1921–22, </w:t>
      </w:r>
      <w:r>
        <w:rPr>
          <w:i/>
          <w:iCs/>
        </w:rPr>
        <w:t>Rencontre dans la porte tournante</w:t>
      </w:r>
      <w:r>
        <w:t xml:space="preserve">, published on the cover of </w:t>
      </w:r>
      <w:hyperlink r:id="rId192" w:tooltip="Der Sturm" w:history="1">
        <w:r>
          <w:rPr>
            <w:rStyle w:val="Hyperlink"/>
            <w:i/>
            <w:iCs/>
          </w:rPr>
          <w:t>Der Sturm</w:t>
        </w:r>
      </w:hyperlink>
      <w:r>
        <w:t xml:space="preserve">, Volume 13, Number 3, 5 March 1922 </w:t>
      </w:r>
      <w:hyperlink r:id="rId193" w:tooltip="File:Man Ray, Dessin.jpg" w:history="1">
        <w:r>
          <w:rPr>
            <w:rStyle w:val="Hyperlink"/>
          </w:rPr>
          <w:t xml:space="preserve">thumb|upright|Man Ray, c. 1921–22, </w:t>
        </w:r>
        <w:r>
          <w:rPr>
            <w:rStyle w:val="Hyperlink"/>
            <w:i/>
            <w:iCs/>
          </w:rPr>
          <w:t>Dessin</w:t>
        </w:r>
        <w:r>
          <w:rPr>
            <w:rStyle w:val="Hyperlink"/>
          </w:rPr>
          <w:t xml:space="preserve"> (</w:t>
        </w:r>
        <w:r>
          <w:rPr>
            <w:rStyle w:val="Hyperlink"/>
            <w:i/>
            <w:iCs/>
          </w:rPr>
          <w:t>Drawing</w:t>
        </w:r>
        <w:r>
          <w:rPr>
            <w:rStyle w:val="Hyperlink"/>
          </w:rPr>
          <w:t xml:space="preserve">), published on page 43 of </w:t>
        </w:r>
        <w:r>
          <w:rPr>
            <w:rStyle w:val="Hyperlink"/>
            <w:i/>
            <w:iCs/>
          </w:rPr>
          <w:t>Der Sturm</w:t>
        </w:r>
        <w:r>
          <w:rPr>
            <w:rStyle w:val="Hyperlink"/>
          </w:rPr>
          <w:t>, Volume 13, Number 3, 5 March 1922</w:t>
        </w:r>
      </w:hyperlink>
      <w:r>
        <w:t xml:space="preserve"> The French </w:t>
      </w:r>
      <w:hyperlink r:id="rId194" w:tooltip="Avant-garde" w:history="1">
        <w:r>
          <w:rPr>
            <w:rStyle w:val="Hyperlink"/>
          </w:rPr>
          <w:t>avant-garde</w:t>
        </w:r>
      </w:hyperlink>
      <w:r>
        <w:t xml:space="preserve"> kept abreast of Dada activities in Zürich with regular communications from </w:t>
      </w:r>
      <w:hyperlink r:id="rId195" w:tooltip="Tristan Tzara" w:history="1">
        <w:r>
          <w:rPr>
            <w:rStyle w:val="Hyperlink"/>
          </w:rPr>
          <w:t>Tristan Tzara</w:t>
        </w:r>
      </w:hyperlink>
      <w:r>
        <w:t xml:space="preserve"> (whose pseudonym means "sad in country," a name ch</w:t>
      </w:r>
      <w:r>
        <w:t xml:space="preserve">osen to protest the treatment of Jews in his native Romania), who exchanged letters, poems, and magazines with </w:t>
      </w:r>
      <w:hyperlink r:id="rId196" w:tooltip="Guillaume Apollinaire" w:history="1">
        <w:r>
          <w:rPr>
            <w:rStyle w:val="Hyperlink"/>
          </w:rPr>
          <w:t>Guillaume Apollinaire</w:t>
        </w:r>
      </w:hyperlink>
      <w:r>
        <w:t xml:space="preserve">, </w:t>
      </w:r>
      <w:hyperlink r:id="rId197" w:tooltip="André Breton" w:history="1">
        <w:r>
          <w:rPr>
            <w:rStyle w:val="Hyperlink"/>
          </w:rPr>
          <w:t>André Breton</w:t>
        </w:r>
      </w:hyperlink>
      <w:r>
        <w:t xml:space="preserve">, </w:t>
      </w:r>
      <w:hyperlink r:id="rId198" w:tooltip="Max Jacob" w:history="1">
        <w:r>
          <w:rPr>
            <w:rStyle w:val="Hyperlink"/>
          </w:rPr>
          <w:t>Max Jacob</w:t>
        </w:r>
      </w:hyperlink>
      <w:r>
        <w:t xml:space="preserve">, </w:t>
      </w:r>
      <w:hyperlink r:id="rId199" w:tooltip="Clément Pansaers" w:history="1">
        <w:r>
          <w:rPr>
            <w:rStyle w:val="Hyperlink"/>
          </w:rPr>
          <w:t>Clément Pansaers</w:t>
        </w:r>
      </w:hyperlink>
      <w:r>
        <w:t xml:space="preserve">, and other French writers, critics and artists. </w:t>
      </w:r>
    </w:p>
    <w:p w:rsidR="00000000" w:rsidRDefault="00596590">
      <w:pPr>
        <w:pStyle w:val="NormalWeb"/>
      </w:pPr>
      <w:r>
        <w:t xml:space="preserve">Paris had arguably been the classical music capital of </w:t>
      </w:r>
      <w:r>
        <w:t xml:space="preserve">the world since the advent of musical Impressionism in the late 19th century. One of its practitioners, </w:t>
      </w:r>
      <w:hyperlink r:id="rId200" w:tooltip="Erik Satie" w:history="1">
        <w:r>
          <w:rPr>
            <w:rStyle w:val="Hyperlink"/>
          </w:rPr>
          <w:t>Erik Satie</w:t>
        </w:r>
      </w:hyperlink>
      <w:r>
        <w:t xml:space="preserve">, collaborated with </w:t>
      </w:r>
      <w:hyperlink r:id="rId201" w:tooltip="Pablo Picasso" w:history="1">
        <w:r>
          <w:rPr>
            <w:rStyle w:val="Hyperlink"/>
          </w:rPr>
          <w:t>Picasso</w:t>
        </w:r>
      </w:hyperlink>
      <w:r>
        <w:t xml:space="preserve"> and </w:t>
      </w:r>
      <w:hyperlink r:id="rId202" w:tooltip="Jean Cocteau" w:history="1">
        <w:r>
          <w:rPr>
            <w:rStyle w:val="Hyperlink"/>
          </w:rPr>
          <w:t>Cocteau</w:t>
        </w:r>
      </w:hyperlink>
      <w:r>
        <w:t xml:space="preserve"> in a mad, scandalous ballet called </w:t>
      </w:r>
      <w:hyperlink r:id="rId203" w:tooltip="Parade (ballet)" w:history="1">
        <w:r>
          <w:rPr>
            <w:rStyle w:val="Hyperlink"/>
            <w:i/>
            <w:iCs/>
          </w:rPr>
          <w:t>Parade</w:t>
        </w:r>
      </w:hyperlink>
      <w:r>
        <w:t xml:space="preserve">. First performed by the </w:t>
      </w:r>
      <w:hyperlink r:id="rId204" w:tooltip="Ballets Russes" w:history="1">
        <w:r>
          <w:rPr>
            <w:rStyle w:val="Hyperlink"/>
          </w:rPr>
          <w:t>Ballets Russes</w:t>
        </w:r>
      </w:hyperlink>
      <w:r>
        <w:t xml:space="preserve"> in 1</w:t>
      </w:r>
      <w:r>
        <w:t xml:space="preserve">917, it succeeded in creating a scandal but in a different way than Stravinsky's </w:t>
      </w:r>
      <w:hyperlink r:id="rId205" w:tooltip="Le Sacre du Printemps" w:history="1">
        <w:r>
          <w:rPr>
            <w:rStyle w:val="Hyperlink"/>
            <w:i/>
            <w:iCs/>
          </w:rPr>
          <w:t>Le Sacre du Printemps</w:t>
        </w:r>
      </w:hyperlink>
      <w:r>
        <w:t xml:space="preserve"> had done almost five years earlier. This was a ballet that was clearly parodying i</w:t>
      </w:r>
      <w:r>
        <w:t xml:space="preserve">tself, something traditional ballet patrons would obviously have serious issues with. </w:t>
      </w:r>
    </w:p>
    <w:p w:rsidR="00000000" w:rsidRDefault="00596590">
      <w:pPr>
        <w:pStyle w:val="NormalWeb"/>
      </w:pPr>
      <w:r>
        <w:t>Dada in Paris surged in 1920 when many of the originators converged there. Inspired by Tzara, Paris Dada soon issued manifestos, organized demonstrations, staged perform</w:t>
      </w:r>
      <w:r>
        <w:t xml:space="preserve">ances and produced a number of journals (the final two editions of </w:t>
      </w:r>
      <w:r>
        <w:rPr>
          <w:i/>
          <w:iCs/>
        </w:rPr>
        <w:t>Dada</w:t>
      </w:r>
      <w:r>
        <w:t xml:space="preserve">, </w:t>
      </w:r>
      <w:r>
        <w:rPr>
          <w:i/>
          <w:iCs/>
        </w:rPr>
        <w:t>Le Cannibale</w:t>
      </w:r>
      <w:r>
        <w:t xml:space="preserve">, and </w:t>
      </w:r>
      <w:r>
        <w:rPr>
          <w:i/>
          <w:iCs/>
        </w:rPr>
        <w:t>Littérature</w:t>
      </w:r>
      <w:r>
        <w:t xml:space="preserve"> featured Dada in several editions.</w:t>
      </w:r>
      <w:r>
        <w:t>)</w:t>
      </w:r>
      <w:hyperlink w:anchor="cite_note-24" w:history="1">
        <w:r>
          <w:rPr>
            <w:rStyle w:val="Hyperlink"/>
            <w:vertAlign w:val="superscript"/>
          </w:rPr>
          <w:t>[24]</w:t>
        </w:r>
      </w:hyperlink>
      <w:r>
        <w:t xml:space="preserve"> The first introduction of Dada artwork to the Parisian public was at the </w:t>
      </w:r>
      <w:hyperlink r:id="rId206" w:tooltip="Salon des Indépendants" w:history="1">
        <w:r>
          <w:rPr>
            <w:rStyle w:val="Hyperlink"/>
          </w:rPr>
          <w:t>Salon des Indépendants</w:t>
        </w:r>
      </w:hyperlink>
      <w:r>
        <w:t xml:space="preserve"> in 1921. </w:t>
      </w:r>
      <w:hyperlink r:id="rId207" w:tooltip="Jean Crotti" w:history="1">
        <w:r>
          <w:rPr>
            <w:rStyle w:val="Hyperlink"/>
          </w:rPr>
          <w:t>Jean Crotti</w:t>
        </w:r>
      </w:hyperlink>
      <w:r>
        <w:t xml:space="preserve"> exhibited works associated with Dada including a work entitled, </w:t>
      </w:r>
      <w:r>
        <w:rPr>
          <w:i/>
          <w:iCs/>
        </w:rPr>
        <w:t>Explicatif</w:t>
      </w:r>
      <w:r>
        <w:t xml:space="preserve"> bearing the w</w:t>
      </w:r>
      <w:r>
        <w:t xml:space="preserve">ord </w:t>
      </w:r>
      <w:r>
        <w:rPr>
          <w:i/>
          <w:iCs/>
        </w:rPr>
        <w:t>Tabu</w:t>
      </w:r>
      <w:r>
        <w:t xml:space="preserve">. In the same year Tzara staged his Dadaist play </w:t>
      </w:r>
      <w:hyperlink r:id="rId208" w:tooltip="The Gas Heart" w:history="1">
        <w:r>
          <w:rPr>
            <w:rStyle w:val="Hyperlink"/>
            <w:i/>
            <w:iCs/>
          </w:rPr>
          <w:t>The Gas Heart</w:t>
        </w:r>
      </w:hyperlink>
      <w:r>
        <w:t xml:space="preserve"> to howls of derision from the audience. When it was re-staged in 1923 in a more professional production, the play provoked a theat</w:t>
      </w:r>
      <w:r>
        <w:t xml:space="preserve">re riot (initiated by </w:t>
      </w:r>
      <w:hyperlink r:id="rId209" w:tooltip="André Breton" w:history="1">
        <w:r>
          <w:rPr>
            <w:rStyle w:val="Hyperlink"/>
          </w:rPr>
          <w:t>André Breton</w:t>
        </w:r>
      </w:hyperlink>
      <w:r>
        <w:t xml:space="preserve">) that heralded the split within the movement that was to produce </w:t>
      </w:r>
      <w:hyperlink r:id="rId210" w:tooltip="Surrealism" w:history="1">
        <w:r>
          <w:rPr>
            <w:rStyle w:val="Hyperlink"/>
          </w:rPr>
          <w:t>Surrealism</w:t>
        </w:r>
      </w:hyperlink>
      <w:r>
        <w:t>. Tzara's last attempt at a Dadaist drama wa</w:t>
      </w:r>
      <w:r>
        <w:t>s his "</w:t>
      </w:r>
      <w:hyperlink r:id="rId211" w:tooltip="Irony" w:history="1">
        <w:r>
          <w:rPr>
            <w:rStyle w:val="Hyperlink"/>
          </w:rPr>
          <w:t>ironic</w:t>
        </w:r>
      </w:hyperlink>
      <w:r>
        <w:t xml:space="preserve"> </w:t>
      </w:r>
      <w:hyperlink r:id="rId212" w:tooltip="Tragedy" w:history="1">
        <w:r>
          <w:rPr>
            <w:rStyle w:val="Hyperlink"/>
          </w:rPr>
          <w:t>tragedy</w:t>
        </w:r>
      </w:hyperlink>
      <w:r>
        <w:t xml:space="preserve">" </w:t>
      </w:r>
      <w:hyperlink r:id="rId213" w:tooltip="Handkerchief of Clouds" w:history="1">
        <w:r>
          <w:rPr>
            <w:rStyle w:val="Hyperlink"/>
            <w:i/>
            <w:iCs/>
          </w:rPr>
          <w:t>Handkerchief of Clouds</w:t>
        </w:r>
      </w:hyperlink>
      <w:r>
        <w:t xml:space="preserve"> in 1924. </w:t>
      </w:r>
    </w:p>
    <w:p w:rsidR="00000000" w:rsidRDefault="00596590">
      <w:pPr>
        <w:pStyle w:val="Heading3"/>
        <w:rPr>
          <w:rFonts w:eastAsia="Times New Roman"/>
        </w:rPr>
      </w:pPr>
      <w:r>
        <w:rPr>
          <w:rStyle w:val="mw-headline"/>
          <w:rFonts w:eastAsia="Times New Roman"/>
        </w:rPr>
        <w:t>Netherland</w:t>
      </w:r>
      <w:r>
        <w:rPr>
          <w:rStyle w:val="mw-headline"/>
          <w:rFonts w:eastAsia="Times New Roman"/>
        </w:rPr>
        <w:t>s</w:t>
      </w:r>
      <w:r>
        <w:rPr>
          <w:rStyle w:val="mw-editsection-bracket"/>
          <w:rFonts w:eastAsia="Times New Roman"/>
        </w:rPr>
        <w:t>[</w:t>
      </w:r>
      <w:hyperlink r:id="rId214" w:tooltip="Edit section: Netherlands" w:history="1">
        <w:r>
          <w:rPr>
            <w:rStyle w:val="Hyperlink"/>
            <w:rFonts w:eastAsia="Times New Roman"/>
          </w:rPr>
          <w:t>edit</w:t>
        </w:r>
      </w:hyperlink>
      <w:r>
        <w:rPr>
          <w:rStyle w:val="mw-editsection-bracket"/>
          <w:rFonts w:eastAsia="Times New Roman"/>
        </w:rPr>
        <w:t>]</w:t>
      </w:r>
    </w:p>
    <w:p w:rsidR="00000000" w:rsidRDefault="00596590">
      <w:pPr>
        <w:pStyle w:val="NormalWeb"/>
      </w:pPr>
      <w:r>
        <w:t xml:space="preserve">In the Netherlands the Dada movement centered mainly around </w:t>
      </w:r>
      <w:hyperlink r:id="rId215" w:tooltip="Theo van Doesburg" w:history="1">
        <w:r>
          <w:rPr>
            <w:rStyle w:val="Hyperlink"/>
          </w:rPr>
          <w:t>Theo van Doesburg</w:t>
        </w:r>
      </w:hyperlink>
      <w:r>
        <w:t xml:space="preserve">, best known for establishing the </w:t>
      </w:r>
      <w:hyperlink r:id="rId216" w:tooltip="De Stijl" w:history="1">
        <w:r>
          <w:rPr>
            <w:rStyle w:val="Hyperlink"/>
          </w:rPr>
          <w:t>De Stijl</w:t>
        </w:r>
      </w:hyperlink>
      <w:r>
        <w:t xml:space="preserve"> movement and magazine of the same name. Van Doesburg mainly focused on poetry, and included poems from many well-known Dada writers in </w:t>
      </w:r>
      <w:r>
        <w:rPr>
          <w:i/>
          <w:iCs/>
        </w:rPr>
        <w:t>De Stijl</w:t>
      </w:r>
      <w:r>
        <w:t xml:space="preserve"> such as </w:t>
      </w:r>
      <w:hyperlink r:id="rId217" w:tooltip="Hugo Ball" w:history="1">
        <w:r>
          <w:rPr>
            <w:rStyle w:val="Hyperlink"/>
          </w:rPr>
          <w:t>Hugo Ball</w:t>
        </w:r>
      </w:hyperlink>
      <w:r>
        <w:t xml:space="preserve">, </w:t>
      </w:r>
      <w:hyperlink r:id="rId218" w:tooltip="Hans Arp" w:history="1">
        <w:r>
          <w:rPr>
            <w:rStyle w:val="Hyperlink"/>
          </w:rPr>
          <w:t>Hans Arp</w:t>
        </w:r>
      </w:hyperlink>
      <w:r>
        <w:t xml:space="preserve"> and </w:t>
      </w:r>
      <w:hyperlink r:id="rId219" w:tooltip="Kurt Schwitters" w:history="1">
        <w:r>
          <w:rPr>
            <w:rStyle w:val="Hyperlink"/>
          </w:rPr>
          <w:t>Kurt Schwitters</w:t>
        </w:r>
      </w:hyperlink>
      <w:r>
        <w:t xml:space="preserve">. Van Doesburg and </w:t>
      </w:r>
      <w:hyperlink r:id="rId220" w:tooltip="Template:Ill" w:history="1">
        <w:r>
          <w:rPr>
            <w:rStyle w:val="Hyperlink"/>
          </w:rPr>
          <w:t>Template:Ill</w:t>
        </w:r>
      </w:hyperlink>
      <w:r>
        <w:t xml:space="preserve"> (a cordwainer in </w:t>
      </w:r>
      <w:hyperlink r:id="rId221" w:tooltip="Drachten" w:history="1">
        <w:r>
          <w:rPr>
            <w:rStyle w:val="Hyperlink"/>
          </w:rPr>
          <w:t>Drachten</w:t>
        </w:r>
      </w:hyperlink>
      <w:r>
        <w:t xml:space="preserve">) became friends of Schwitters, and together they organized the so-called </w:t>
      </w:r>
      <w:r>
        <w:rPr>
          <w:i/>
          <w:iCs/>
        </w:rPr>
        <w:t>Dutch Dada campaign</w:t>
      </w:r>
      <w:r>
        <w:t xml:space="preserve"> in 1923, where Van Doesburg promoted a leaflet about Dada (entitled </w:t>
      </w:r>
      <w:r>
        <w:rPr>
          <w:i/>
          <w:iCs/>
        </w:rPr>
        <w:t>What is Dada?</w:t>
      </w:r>
      <w:r>
        <w:t xml:space="preserve">), Schwitters read his poems, </w:t>
      </w:r>
      <w:hyperlink r:id="rId222" w:tooltip="Vilmos Huszàr" w:history="1">
        <w:r>
          <w:rPr>
            <w:rStyle w:val="Hyperlink"/>
          </w:rPr>
          <w:t>Vilmos Huszàr</w:t>
        </w:r>
      </w:hyperlink>
      <w:r>
        <w:t xml:space="preserve"> demonstrated a mechanical dancing doll and Nelly van Doesburg (Theo's wife), played </w:t>
      </w:r>
      <w:hyperlink r:id="rId223" w:tooltip="Avant-garde" w:history="1">
        <w:r>
          <w:rPr>
            <w:rStyle w:val="Hyperlink"/>
          </w:rPr>
          <w:t>avant-garde</w:t>
        </w:r>
      </w:hyperlink>
      <w:r>
        <w:t xml:space="preserve"> compositions on piano. </w:t>
      </w:r>
    </w:p>
    <w:p w:rsidR="00000000" w:rsidRDefault="00596590">
      <w:pPr>
        <w:pStyle w:val="NormalWeb"/>
      </w:pPr>
      <w:hyperlink r:id="rId224" w:tooltip="File:I.K. Bonset Voorbijtrekkende troep 2.jpg" w:history="1">
        <w:r>
          <w:rPr>
            <w:rStyle w:val="Hyperlink"/>
          </w:rPr>
          <w:t>thumb|A Bonset sound-poem, "Passing troop", 1916</w:t>
        </w:r>
      </w:hyperlink>
      <w:r>
        <w:t xml:space="preserve"> Van Doesburg wrote Dada poetry himself in </w:t>
      </w:r>
      <w:r>
        <w:rPr>
          <w:i/>
          <w:iCs/>
        </w:rPr>
        <w:t>De Stijl</w:t>
      </w:r>
      <w:r>
        <w:t>, although under a pseudonym, I.K. Bonset, which was only revealed after h</w:t>
      </w:r>
      <w:r>
        <w:t xml:space="preserve">is death in 1931. 'Together' with I.K. Bonset, he also published a short-lived </w:t>
      </w:r>
      <w:hyperlink r:id="rId225" w:tooltip="Dutch literature" w:history="1">
        <w:r>
          <w:rPr>
            <w:rStyle w:val="Hyperlink"/>
          </w:rPr>
          <w:t>Dutch</w:t>
        </w:r>
      </w:hyperlink>
      <w:r>
        <w:t xml:space="preserve"> Dada magazine called </w:t>
      </w:r>
      <w:r>
        <w:rPr>
          <w:i/>
          <w:iCs/>
        </w:rPr>
        <w:t>Mécano</w:t>
      </w:r>
      <w:r>
        <w:t xml:space="preserve"> (1922–3). Another Dutchman identified by </w:t>
      </w:r>
      <w:hyperlink r:id="rId226" w:tooltip="K. Schippers" w:history="1">
        <w:r>
          <w:rPr>
            <w:rStyle w:val="Hyperlink"/>
          </w:rPr>
          <w:t>K. Schippers</w:t>
        </w:r>
      </w:hyperlink>
      <w:r>
        <w:t xml:space="preserve"> in his study of the movement in the Netherland</w:t>
      </w:r>
      <w:r>
        <w:t>s</w:t>
      </w:r>
      <w:hyperlink w:anchor="cite_note-25" w:history="1">
        <w:r>
          <w:rPr>
            <w:rStyle w:val="Hyperlink"/>
            <w:vertAlign w:val="superscript"/>
          </w:rPr>
          <w:t>[25]</w:t>
        </w:r>
      </w:hyperlink>
      <w:r>
        <w:t xml:space="preserve"> was the </w:t>
      </w:r>
      <w:hyperlink r:id="rId227" w:tooltip="Groningen" w:history="1">
        <w:r>
          <w:rPr>
            <w:rStyle w:val="Hyperlink"/>
          </w:rPr>
          <w:t>Groningen</w:t>
        </w:r>
      </w:hyperlink>
      <w:r>
        <w:t xml:space="preserve"> typographer </w:t>
      </w:r>
      <w:hyperlink r:id="rId228" w:tooltip="H. N. Werkman" w:history="1">
        <w:r>
          <w:rPr>
            <w:rStyle w:val="Hyperlink"/>
          </w:rPr>
          <w:t>H. N. Werkma</w:t>
        </w:r>
        <w:r>
          <w:rPr>
            <w:rStyle w:val="Hyperlink"/>
          </w:rPr>
          <w:t>n</w:t>
        </w:r>
      </w:hyperlink>
      <w:r>
        <w:t xml:space="preserve">, who was in touch with Van Doesburg and Schwitters while editing his own magazine, </w:t>
      </w:r>
      <w:r>
        <w:rPr>
          <w:i/>
          <w:iCs/>
        </w:rPr>
        <w:t>The Next Call</w:t>
      </w:r>
      <w:r>
        <w:t xml:space="preserve"> (1923–6). Two more artists mentioned by Schippers were German-born and eventually settled in the Netherlands. These were Otto van Rees, who had taken part in</w:t>
      </w:r>
      <w:r>
        <w:t xml:space="preserve"> the liminal exhibitions at the Café Voltaire in Zürich, and </w:t>
      </w:r>
      <w:hyperlink r:id="rId229" w:tooltip="Paul Citroen" w:history="1">
        <w:r>
          <w:rPr>
            <w:rStyle w:val="Hyperlink"/>
          </w:rPr>
          <w:t>Paul Citroen</w:t>
        </w:r>
      </w:hyperlink>
      <w:r>
        <w:t xml:space="preserve">. </w:t>
      </w:r>
    </w:p>
    <w:p w:rsidR="00000000" w:rsidRDefault="00596590">
      <w:pPr>
        <w:pStyle w:val="Heading3"/>
        <w:rPr>
          <w:rFonts w:eastAsia="Times New Roman"/>
        </w:rPr>
      </w:pPr>
      <w:r>
        <w:rPr>
          <w:rStyle w:val="mw-headline"/>
          <w:rFonts w:eastAsia="Times New Roman"/>
        </w:rPr>
        <w:t>Georgi</w:t>
      </w:r>
      <w:r>
        <w:rPr>
          <w:rStyle w:val="mw-headline"/>
          <w:rFonts w:eastAsia="Times New Roman"/>
        </w:rPr>
        <w:t>a</w:t>
      </w:r>
      <w:r>
        <w:rPr>
          <w:rStyle w:val="mw-editsection-bracket"/>
          <w:rFonts w:eastAsia="Times New Roman"/>
        </w:rPr>
        <w:t>[</w:t>
      </w:r>
      <w:hyperlink r:id="rId230" w:tooltip="Edit section: Georgia" w:history="1">
        <w:r>
          <w:rPr>
            <w:rStyle w:val="Hyperlink"/>
            <w:rFonts w:eastAsia="Times New Roman"/>
          </w:rPr>
          <w:t>edit</w:t>
        </w:r>
      </w:hyperlink>
      <w:r>
        <w:rPr>
          <w:rStyle w:val="mw-editsection-bracket"/>
          <w:rFonts w:eastAsia="Times New Roman"/>
        </w:rPr>
        <w:t>]</w:t>
      </w:r>
    </w:p>
    <w:p w:rsidR="00000000" w:rsidRDefault="00596590">
      <w:pPr>
        <w:pStyle w:val="NormalWeb"/>
      </w:pPr>
      <w:r>
        <w:t xml:space="preserve">Although Dada itself was unknown in </w:t>
      </w:r>
      <w:hyperlink r:id="rId231" w:tooltip="Georgia (country)" w:history="1">
        <w:r>
          <w:rPr>
            <w:rStyle w:val="Hyperlink"/>
          </w:rPr>
          <w:t>Georgia</w:t>
        </w:r>
      </w:hyperlink>
      <w:r>
        <w:t xml:space="preserve"> until at least 1920, from 1917 until 1921 a group of poets called themselves "41st Degree" (referring both to the latitude of </w:t>
      </w:r>
      <w:hyperlink r:id="rId232" w:tooltip="Tbilisi" w:history="1">
        <w:r>
          <w:rPr>
            <w:rStyle w:val="Hyperlink"/>
          </w:rPr>
          <w:t>Tbilisi</w:t>
        </w:r>
      </w:hyperlink>
      <w:r>
        <w:t xml:space="preserve">, Georgia and to the temperature of a high fever) organized along Dadaist lines. The most important figure in this group was </w:t>
      </w:r>
      <w:hyperlink r:id="rId233" w:tooltip="Ilia Zdanevich" w:history="1">
        <w:r>
          <w:rPr>
            <w:rStyle w:val="Hyperlink"/>
          </w:rPr>
          <w:t>Iliazd</w:t>
        </w:r>
      </w:hyperlink>
      <w:r>
        <w:t>, whose radical typographical designs vis</w:t>
      </w:r>
      <w:r>
        <w:t xml:space="preserve">ually echo the publications of the Dadaists. After his flight to Paris in 1921, he collaborated with Dadaists on publications and events. </w:t>
      </w:r>
    </w:p>
    <w:p w:rsidR="00000000" w:rsidRDefault="00596590">
      <w:pPr>
        <w:pStyle w:val="Heading3"/>
        <w:rPr>
          <w:rFonts w:eastAsia="Times New Roman"/>
        </w:rPr>
      </w:pPr>
      <w:r>
        <w:rPr>
          <w:rStyle w:val="mw-headline"/>
          <w:rFonts w:eastAsia="Times New Roman"/>
        </w:rPr>
        <w:t>Yugoslavi</w:t>
      </w:r>
      <w:r>
        <w:rPr>
          <w:rStyle w:val="mw-headline"/>
          <w:rFonts w:eastAsia="Times New Roman"/>
        </w:rPr>
        <w:t>a</w:t>
      </w:r>
      <w:r>
        <w:rPr>
          <w:rStyle w:val="mw-editsection-bracket"/>
          <w:rFonts w:eastAsia="Times New Roman"/>
        </w:rPr>
        <w:t>[</w:t>
      </w:r>
      <w:hyperlink r:id="rId234" w:tooltip="Edit section: Yugoslavia" w:history="1">
        <w:r>
          <w:rPr>
            <w:rStyle w:val="Hyperlink"/>
            <w:rFonts w:eastAsia="Times New Roman"/>
          </w:rPr>
          <w:t>edit</w:t>
        </w:r>
      </w:hyperlink>
      <w:r>
        <w:rPr>
          <w:rStyle w:val="mw-editsection-bracket"/>
          <w:rFonts w:eastAsia="Times New Roman"/>
        </w:rPr>
        <w:t>]</w:t>
      </w:r>
    </w:p>
    <w:p w:rsidR="00000000" w:rsidRDefault="00596590">
      <w:pPr>
        <w:pStyle w:val="NormalWeb"/>
      </w:pPr>
      <w:r>
        <w:t xml:space="preserve">In </w:t>
      </w:r>
      <w:hyperlink r:id="rId235" w:tooltip="Yugoslavia" w:history="1">
        <w:r>
          <w:rPr>
            <w:rStyle w:val="Hyperlink"/>
          </w:rPr>
          <w:t>Yugoslavia</w:t>
        </w:r>
      </w:hyperlink>
      <w:r>
        <w:t xml:space="preserve"> there was heavy Dada activity between 1920 and 1922, run mainly by </w:t>
      </w:r>
      <w:hyperlink r:id="rId236" w:tooltip="Dragan Aleksić" w:history="1">
        <w:r>
          <w:rPr>
            <w:rStyle w:val="Hyperlink"/>
          </w:rPr>
          <w:t>Dragan Aleksić</w:t>
        </w:r>
      </w:hyperlink>
      <w:r>
        <w:t xml:space="preserve"> and including work by Mihailo S. Petrov, Zenitist's two broth</w:t>
      </w:r>
      <w:r>
        <w:t xml:space="preserve">ers Ljubomir Micić and Branko Ve Poljanski. Aleksić used the term "Yougo-Dada" and is known to have been in contact with </w:t>
      </w:r>
      <w:hyperlink r:id="rId237" w:tooltip="Raoul Hausmann" w:history="1">
        <w:r>
          <w:rPr>
            <w:rStyle w:val="Hyperlink"/>
          </w:rPr>
          <w:t>Raoul Hausmann</w:t>
        </w:r>
      </w:hyperlink>
      <w:r>
        <w:t xml:space="preserve">, </w:t>
      </w:r>
      <w:hyperlink r:id="rId238" w:tooltip="Kurt Schwitters" w:history="1">
        <w:r>
          <w:rPr>
            <w:rStyle w:val="Hyperlink"/>
          </w:rPr>
          <w:t>Kur</w:t>
        </w:r>
        <w:r>
          <w:rPr>
            <w:rStyle w:val="Hyperlink"/>
          </w:rPr>
          <w:t>t Schwitters</w:t>
        </w:r>
      </w:hyperlink>
      <w:r>
        <w:t xml:space="preserve">, and </w:t>
      </w:r>
      <w:hyperlink r:id="rId239" w:tooltip="Tristan Tzara" w:history="1">
        <w:r>
          <w:rPr>
            <w:rStyle w:val="Hyperlink"/>
          </w:rPr>
          <w:t>Tristan Tzara</w:t>
        </w:r>
      </w:hyperlink>
      <w:r>
        <w:t>.</w:t>
      </w:r>
      <w:hyperlink w:anchor="cite_note-26" w:history="1">
        <w:r>
          <w:rPr>
            <w:rStyle w:val="Hyperlink"/>
            <w:vertAlign w:val="superscript"/>
          </w:rPr>
          <w:t>[26]</w:t>
        </w:r>
      </w:hyperlink>
      <w:r>
        <w:t xml:space="preserve"> </w:t>
      </w:r>
    </w:p>
    <w:p w:rsidR="00000000" w:rsidRDefault="00596590">
      <w:pPr>
        <w:pStyle w:val="Heading3"/>
        <w:rPr>
          <w:rFonts w:eastAsia="Times New Roman"/>
        </w:rPr>
      </w:pPr>
      <w:r>
        <w:rPr>
          <w:rStyle w:val="mw-headline"/>
          <w:rFonts w:eastAsia="Times New Roman"/>
        </w:rPr>
        <w:t>Ital</w:t>
      </w:r>
      <w:r>
        <w:rPr>
          <w:rStyle w:val="mw-headline"/>
          <w:rFonts w:eastAsia="Times New Roman"/>
        </w:rPr>
        <w:t>y</w:t>
      </w:r>
      <w:r>
        <w:rPr>
          <w:rStyle w:val="mw-editsection-bracket"/>
          <w:rFonts w:eastAsia="Times New Roman"/>
        </w:rPr>
        <w:t>[</w:t>
      </w:r>
      <w:hyperlink r:id="rId240" w:tooltip="Edit section: Italy" w:history="1">
        <w:r>
          <w:rPr>
            <w:rStyle w:val="Hyperlink"/>
            <w:rFonts w:eastAsia="Times New Roman"/>
          </w:rPr>
          <w:t>edit</w:t>
        </w:r>
      </w:hyperlink>
      <w:r>
        <w:rPr>
          <w:rStyle w:val="mw-editsection-bracket"/>
          <w:rFonts w:eastAsia="Times New Roman"/>
        </w:rPr>
        <w:t>]</w:t>
      </w:r>
    </w:p>
    <w:p w:rsidR="00000000" w:rsidRDefault="00596590">
      <w:pPr>
        <w:pStyle w:val="NormalWeb"/>
      </w:pPr>
      <w:r>
        <w:t xml:space="preserve">The Dada movement in Italy, </w:t>
      </w:r>
      <w:r>
        <w:t xml:space="preserve">based in </w:t>
      </w:r>
      <w:hyperlink r:id="rId241" w:tooltip="Mantua" w:history="1">
        <w:r>
          <w:rPr>
            <w:rStyle w:val="Hyperlink"/>
          </w:rPr>
          <w:t>Mantua</w:t>
        </w:r>
      </w:hyperlink>
      <w:r>
        <w:t>, was met with distaste and failed to make a significant impact in the world of art. It published a magazine for a short time and held an exhibition in Rome, featuring paintings, quotations from Trist</w:t>
      </w:r>
      <w:r>
        <w:t xml:space="preserve">an Tzara, and original epigrams such as "True Dada is against Dada". The most notable member of this group was </w:t>
      </w:r>
      <w:hyperlink r:id="rId242" w:tooltip="Julius Evola" w:history="1">
        <w:r>
          <w:rPr>
            <w:rStyle w:val="Hyperlink"/>
          </w:rPr>
          <w:t>Julius Evola</w:t>
        </w:r>
      </w:hyperlink>
      <w:r>
        <w:t xml:space="preserve">, who went on to become an eminent scholar of </w:t>
      </w:r>
      <w:hyperlink r:id="rId243" w:tooltip="Occultism" w:history="1">
        <w:r>
          <w:rPr>
            <w:rStyle w:val="Hyperlink"/>
          </w:rPr>
          <w:t>occultism</w:t>
        </w:r>
      </w:hyperlink>
      <w:r>
        <w:t xml:space="preserve">, as well as a right-wing philosopher and an assistant to </w:t>
      </w:r>
      <w:hyperlink r:id="rId244" w:tooltip="Benito Mussolini" w:history="1">
        <w:r>
          <w:rPr>
            <w:rStyle w:val="Hyperlink"/>
          </w:rPr>
          <w:t>Benito Mussolini</w:t>
        </w:r>
      </w:hyperlink>
      <w:r>
        <w:t>.</w:t>
      </w:r>
      <w:hyperlink w:anchor="cite_note-27" w:history="1">
        <w:r>
          <w:rPr>
            <w:rStyle w:val="Hyperlink"/>
            <w:vertAlign w:val="superscript"/>
          </w:rPr>
          <w:t>[27]</w:t>
        </w:r>
      </w:hyperlink>
      <w:r>
        <w:t xml:space="preserve"> </w:t>
      </w:r>
    </w:p>
    <w:p w:rsidR="00000000" w:rsidRDefault="00596590">
      <w:pPr>
        <w:pStyle w:val="Heading3"/>
        <w:rPr>
          <w:rFonts w:eastAsia="Times New Roman"/>
        </w:rPr>
      </w:pPr>
      <w:r>
        <w:rPr>
          <w:rStyle w:val="mw-headline"/>
          <w:rFonts w:eastAsia="Times New Roman"/>
        </w:rPr>
        <w:t>Toky</w:t>
      </w:r>
      <w:r>
        <w:rPr>
          <w:rStyle w:val="mw-headline"/>
          <w:rFonts w:eastAsia="Times New Roman"/>
        </w:rPr>
        <w:t>o</w:t>
      </w:r>
      <w:r>
        <w:rPr>
          <w:rStyle w:val="mw-editsection-bracket"/>
          <w:rFonts w:eastAsia="Times New Roman"/>
        </w:rPr>
        <w:t>[</w:t>
      </w:r>
      <w:hyperlink r:id="rId245" w:tooltip="Edit section: Tokyo"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246" w:tooltip="File:Dada in Ultraman.jpg" w:history="1">
        <w:r>
          <w:rPr>
            <w:rStyle w:val="Hyperlink"/>
          </w:rPr>
          <w:t>thumb|Dada, one of the few iconic Ultra Monsters from the Ultra Series.</w:t>
        </w:r>
      </w:hyperlink>
      <w:r>
        <w:t xml:space="preserve"> A prominent Dada group in Ja</w:t>
      </w:r>
      <w:r>
        <w:t xml:space="preserve">pan was </w:t>
      </w:r>
      <w:hyperlink r:id="rId247" w:tooltip="MAVO" w:history="1">
        <w:r>
          <w:rPr>
            <w:rStyle w:val="Hyperlink"/>
          </w:rPr>
          <w:t>MAVO</w:t>
        </w:r>
      </w:hyperlink>
      <w:r>
        <w:t xml:space="preserve"> (</w:t>
      </w:r>
      <w:hyperlink r:id="rId248" w:tooltip="Ja:MAVO" w:history="1">
        <w:r>
          <w:rPr>
            <w:rStyle w:val="Hyperlink"/>
          </w:rPr>
          <w:t>JA</w:t>
        </w:r>
      </w:hyperlink>
      <w:r>
        <w:t xml:space="preserve">), founded in July 1923 by </w:t>
      </w:r>
      <w:hyperlink r:id="rId249" w:tooltip="Tomoyoshi Murayama" w:history="1">
        <w:r>
          <w:rPr>
            <w:rStyle w:val="Hyperlink"/>
          </w:rPr>
          <w:t>Tomoyoshi Murayama</w:t>
        </w:r>
      </w:hyperlink>
      <w:r>
        <w:t xml:space="preserve"> and </w:t>
      </w:r>
      <w:hyperlink r:id="rId250" w:tooltip="Masamu Yanase" w:history="1">
        <w:r>
          <w:rPr>
            <w:rStyle w:val="Hyperlink"/>
          </w:rPr>
          <w:t>Masamu Yanase</w:t>
        </w:r>
      </w:hyperlink>
      <w:r>
        <w:t xml:space="preserve"> (</w:t>
      </w:r>
      <w:hyperlink r:id="rId251" w:tooltip="De:Yanase Masamu" w:history="1">
        <w:r>
          <w:rPr>
            <w:rStyle w:val="Hyperlink"/>
          </w:rPr>
          <w:t>DE</w:t>
        </w:r>
      </w:hyperlink>
      <w:r>
        <w:t xml:space="preserve">, </w:t>
      </w:r>
      <w:hyperlink r:id="rId252" w:tooltip="Ja:柳瀬正夢" w:history="1">
        <w:r>
          <w:rPr>
            <w:rStyle w:val="Hyperlink"/>
          </w:rPr>
          <w:t>JA</w:t>
        </w:r>
      </w:hyperlink>
      <w:r>
        <w:t xml:space="preserve">). Other prominent artists were </w:t>
      </w:r>
      <w:hyperlink r:id="rId253" w:tooltip="Jun Tsuji" w:history="1">
        <w:r>
          <w:rPr>
            <w:rStyle w:val="Hyperlink"/>
          </w:rPr>
          <w:t>Jun Tsuji</w:t>
        </w:r>
      </w:hyperlink>
      <w:r>
        <w:t xml:space="preserve">, </w:t>
      </w:r>
      <w:hyperlink r:id="rId254" w:tooltip="Eisuke Yoshiyuki" w:history="1">
        <w:r>
          <w:rPr>
            <w:rStyle w:val="Hyperlink"/>
          </w:rPr>
          <w:t>Eisuke Yoshiyuki</w:t>
        </w:r>
      </w:hyperlink>
      <w:r>
        <w:t xml:space="preserve">, </w:t>
      </w:r>
      <w:hyperlink r:id="rId255" w:tooltip="Shinkichi Takahashi" w:history="1">
        <w:r>
          <w:rPr>
            <w:rStyle w:val="Hyperlink"/>
          </w:rPr>
          <w:t>Shinkichi Takahashi</w:t>
        </w:r>
      </w:hyperlink>
      <w:r>
        <w:t xml:space="preserve"> (</w:t>
      </w:r>
      <w:hyperlink r:id="rId256" w:tooltip="Ja:高橋新吉" w:history="1">
        <w:r>
          <w:rPr>
            <w:rStyle w:val="Hyperlink"/>
          </w:rPr>
          <w:t>JA</w:t>
        </w:r>
      </w:hyperlink>
      <w:r>
        <w:t xml:space="preserve">) and </w:t>
      </w:r>
      <w:hyperlink r:id="rId257" w:tooltip="Katsue Kitasono" w:history="1">
        <w:r>
          <w:rPr>
            <w:rStyle w:val="Hyperlink"/>
          </w:rPr>
          <w:t>Katsue Kitasono</w:t>
        </w:r>
      </w:hyperlink>
      <w:r>
        <w:t xml:space="preserve">. </w:t>
      </w:r>
    </w:p>
    <w:p w:rsidR="00000000" w:rsidRDefault="00596590">
      <w:pPr>
        <w:pStyle w:val="NormalWeb"/>
      </w:pPr>
      <w:r>
        <w:t xml:space="preserve">In the </w:t>
      </w:r>
      <w:hyperlink r:id="rId258" w:tooltip="Tsuburaya Productions" w:history="1">
        <w:r>
          <w:rPr>
            <w:rStyle w:val="Hyperlink"/>
          </w:rPr>
          <w:t>Tsuburaya Productions's</w:t>
        </w:r>
      </w:hyperlink>
      <w:r>
        <w:t xml:space="preserve"> </w:t>
      </w:r>
      <w:hyperlink r:id="rId259" w:tooltip="Ultra Series" w:history="1">
        <w:r>
          <w:rPr>
            <w:rStyle w:val="Hyperlink"/>
            <w:i/>
            <w:iCs/>
          </w:rPr>
          <w:t>Ultra Series</w:t>
        </w:r>
      </w:hyperlink>
      <w:r>
        <w:t xml:space="preserve">, an </w:t>
      </w:r>
      <w:hyperlink r:id="rId260" w:tooltip="Ultra Monsters" w:history="1">
        <w:r>
          <w:rPr>
            <w:rStyle w:val="Hyperlink"/>
          </w:rPr>
          <w:t>Ultra Mon</w:t>
        </w:r>
        <w:r>
          <w:rPr>
            <w:rStyle w:val="Hyperlink"/>
          </w:rPr>
          <w:t>ster</w:t>
        </w:r>
      </w:hyperlink>
      <w:r>
        <w:t xml:space="preserve"> named Dada was designed after the Dadaism movement, with said character first appeared in episode 28 the 1966 </w:t>
      </w:r>
      <w:hyperlink r:id="rId261" w:tooltip="Tokusatsu" w:history="1">
        <w:r>
          <w:rPr>
            <w:rStyle w:val="Hyperlink"/>
          </w:rPr>
          <w:t>tokusatsu</w:t>
        </w:r>
      </w:hyperlink>
      <w:r>
        <w:t xml:space="preserve"> series, </w:t>
      </w:r>
      <w:hyperlink r:id="rId262" w:tooltip="Ultraman" w:history="1">
        <w:r>
          <w:rPr>
            <w:rStyle w:val="Hyperlink"/>
            <w:i/>
            <w:iCs/>
          </w:rPr>
          <w:t>Ultraman</w:t>
        </w:r>
      </w:hyperlink>
      <w:r>
        <w:t xml:space="preserve"> made by the show's mon</w:t>
      </w:r>
      <w:r>
        <w:t>ster designer, Toru Narita. In May 19, 2016, in celebration to the 100 year anniversary of Dadaism in Tokyo, the Ultra Monster was invited to meet the Swiss Ambassador Urs Bucher</w:t>
      </w:r>
      <w:r>
        <w:t>.</w:t>
      </w:r>
      <w:hyperlink w:anchor="cite_note-28" w:history="1">
        <w:r>
          <w:rPr>
            <w:rStyle w:val="Hyperlink"/>
            <w:vertAlign w:val="superscript"/>
          </w:rPr>
          <w:t>[28]</w:t>
        </w:r>
      </w:hyperlink>
      <w:hyperlink w:anchor="cite_note-29" w:history="1">
        <w:r>
          <w:rPr>
            <w:rStyle w:val="Hyperlink"/>
            <w:vertAlign w:val="superscript"/>
          </w:rPr>
          <w:t>[29</w:t>
        </w:r>
        <w:r>
          <w:rPr>
            <w:rStyle w:val="Hyperlink"/>
            <w:vertAlign w:val="superscript"/>
          </w:rPr>
          <w:t>]</w:t>
        </w:r>
      </w:hyperlink>
      <w:r>
        <w:t xml:space="preserve"> </w:t>
      </w:r>
    </w:p>
    <w:p w:rsidR="00000000" w:rsidRDefault="00596590">
      <w:pPr>
        <w:pStyle w:val="Heading3"/>
        <w:rPr>
          <w:rFonts w:eastAsia="Times New Roman"/>
        </w:rPr>
      </w:pPr>
      <w:r>
        <w:rPr>
          <w:rStyle w:val="mw-headline"/>
          <w:rFonts w:eastAsia="Times New Roman"/>
        </w:rPr>
        <w:t>Russi</w:t>
      </w:r>
      <w:r>
        <w:rPr>
          <w:rStyle w:val="mw-headline"/>
          <w:rFonts w:eastAsia="Times New Roman"/>
        </w:rPr>
        <w:t>a</w:t>
      </w:r>
      <w:r>
        <w:rPr>
          <w:rStyle w:val="mw-editsection-bracket"/>
          <w:rFonts w:eastAsia="Times New Roman"/>
        </w:rPr>
        <w:t>[</w:t>
      </w:r>
      <w:hyperlink r:id="rId263" w:tooltip="Edit section: Russia" w:history="1">
        <w:r>
          <w:rPr>
            <w:rStyle w:val="Hyperlink"/>
            <w:rFonts w:eastAsia="Times New Roman"/>
          </w:rPr>
          <w:t>edit</w:t>
        </w:r>
      </w:hyperlink>
      <w:r>
        <w:rPr>
          <w:rStyle w:val="mw-editsection-bracket"/>
          <w:rFonts w:eastAsia="Times New Roman"/>
        </w:rPr>
        <w:t>]</w:t>
      </w:r>
    </w:p>
    <w:p w:rsidR="00000000" w:rsidRDefault="00596590">
      <w:pPr>
        <w:pStyle w:val="NormalWeb"/>
      </w:pPr>
      <w:r>
        <w:t>The Russian literary group "Nichevoki" came close to the Dada ideologies. Members became famous for proposing that Vladimir Mayakovsky should go to the</w:t>
      </w:r>
      <w:r>
        <w:t xml:space="preserve"> Pushkin monument at Tverskoy Boulevard and clean the shoes of anyone who asked, after he had declared that he would "clean up Russian poetry". </w:t>
      </w:r>
    </w:p>
    <w:p w:rsidR="00000000" w:rsidRDefault="00596590">
      <w:pPr>
        <w:pStyle w:val="Heading2"/>
        <w:rPr>
          <w:rFonts w:eastAsia="Times New Roman"/>
        </w:rPr>
      </w:pPr>
      <w:r>
        <w:rPr>
          <w:rStyle w:val="mw-headline"/>
          <w:rFonts w:eastAsia="Times New Roman"/>
        </w:rPr>
        <w:t>Poetry, music and soun</w:t>
      </w:r>
      <w:r>
        <w:rPr>
          <w:rStyle w:val="mw-headline"/>
          <w:rFonts w:eastAsia="Times New Roman"/>
        </w:rPr>
        <w:t>d</w:t>
      </w:r>
      <w:r>
        <w:rPr>
          <w:rStyle w:val="mw-editsection-bracket"/>
          <w:rFonts w:eastAsia="Times New Roman"/>
        </w:rPr>
        <w:t>[</w:t>
      </w:r>
      <w:hyperlink r:id="rId264" w:tooltip="Edit section: Poetry, music and sound" w:history="1">
        <w:r>
          <w:rPr>
            <w:rStyle w:val="Hyperlink"/>
            <w:rFonts w:eastAsia="Times New Roman"/>
          </w:rPr>
          <w:t>edit</w:t>
        </w:r>
      </w:hyperlink>
      <w:r>
        <w:rPr>
          <w:rStyle w:val="mw-editsection-bracket"/>
          <w:rFonts w:eastAsia="Times New Roman"/>
        </w:rPr>
        <w:t>]</w:t>
      </w:r>
    </w:p>
    <w:p w:rsidR="00000000" w:rsidRDefault="00596590">
      <w:pPr>
        <w:pStyle w:val="NormalWeb"/>
      </w:pPr>
      <w:r>
        <w:t xml:space="preserve">Dada was not confined to the visual and literary arts; its influence reached into sound and music. </w:t>
      </w:r>
      <w:hyperlink r:id="rId265" w:tooltip="Kurt Schwitters" w:history="1">
        <w:r>
          <w:rPr>
            <w:rStyle w:val="Hyperlink"/>
          </w:rPr>
          <w:t>Kurt Schwitters</w:t>
        </w:r>
      </w:hyperlink>
      <w:r>
        <w:t xml:space="preserve"> developed what he called </w:t>
      </w:r>
      <w:hyperlink r:id="rId266" w:tooltip="Sound poetry" w:history="1">
        <w:r>
          <w:rPr>
            <w:rStyle w:val="Hyperlink"/>
            <w:i/>
            <w:iCs/>
          </w:rPr>
          <w:t>sound poems</w:t>
        </w:r>
      </w:hyperlink>
      <w:r>
        <w:t xml:space="preserve">, while </w:t>
      </w:r>
      <w:hyperlink r:id="rId267" w:tooltip="Francis Picabia" w:history="1">
        <w:r>
          <w:rPr>
            <w:rStyle w:val="Hyperlink"/>
          </w:rPr>
          <w:t>Francis Picabia</w:t>
        </w:r>
      </w:hyperlink>
      <w:r>
        <w:t xml:space="preserve"> and </w:t>
      </w:r>
      <w:hyperlink r:id="rId268" w:tooltip="Georges Ribemont-Dessaignes" w:history="1">
        <w:r>
          <w:rPr>
            <w:rStyle w:val="Hyperlink"/>
          </w:rPr>
          <w:t>Georges Ribemont-Dessa</w:t>
        </w:r>
        <w:r>
          <w:rPr>
            <w:rStyle w:val="Hyperlink"/>
          </w:rPr>
          <w:t>ignes</w:t>
        </w:r>
      </w:hyperlink>
      <w:r>
        <w:t xml:space="preserve"> composed Dada music performed at the Festival Dada in Paris on 26 May 1920. Other composers such as </w:t>
      </w:r>
      <w:hyperlink r:id="rId269" w:tooltip="Erwin Schulhoff" w:history="1">
        <w:r>
          <w:rPr>
            <w:rStyle w:val="Hyperlink"/>
          </w:rPr>
          <w:t>Erwin Schulhoff</w:t>
        </w:r>
      </w:hyperlink>
      <w:r>
        <w:t xml:space="preserve">, Hans Heusser and </w:t>
      </w:r>
      <w:hyperlink r:id="rId270" w:tooltip="Albert Savinio" w:history="1">
        <w:r>
          <w:rPr>
            <w:rStyle w:val="Hyperlink"/>
          </w:rPr>
          <w:t>Albert Savinio</w:t>
        </w:r>
      </w:hyperlink>
      <w:r>
        <w:t xml:space="preserve"> all wrote </w:t>
      </w:r>
      <w:r>
        <w:rPr>
          <w:i/>
          <w:iCs/>
        </w:rPr>
        <w:t>Dada music</w:t>
      </w:r>
      <w:r>
        <w:t xml:space="preserve">, while members of </w:t>
      </w:r>
      <w:hyperlink r:id="rId271" w:tooltip="Les Six" w:history="1">
        <w:r>
          <w:rPr>
            <w:rStyle w:val="Hyperlink"/>
          </w:rPr>
          <w:t>Les Six</w:t>
        </w:r>
      </w:hyperlink>
      <w:r>
        <w:t xml:space="preserve"> collaborated with members of the Dada movement and had their works performed at Dada gatherings. </w:t>
      </w:r>
      <w:hyperlink r:id="rId272" w:tooltip="Erik Satie" w:history="1">
        <w:r>
          <w:rPr>
            <w:rStyle w:val="Hyperlink"/>
          </w:rPr>
          <w:t xml:space="preserve">Erik </w:t>
        </w:r>
        <w:r>
          <w:rPr>
            <w:rStyle w:val="Hyperlink"/>
          </w:rPr>
          <w:t>Satie</w:t>
        </w:r>
      </w:hyperlink>
      <w:r>
        <w:t xml:space="preserve"> also dabbled with Dadaist ideas during his career, although he is primarily associated with musical </w:t>
      </w:r>
      <w:hyperlink r:id="rId273" w:tooltip="Impressionism" w:history="1">
        <w:r>
          <w:rPr>
            <w:rStyle w:val="Hyperlink"/>
          </w:rPr>
          <w:t>Impressionism</w:t>
        </w:r>
      </w:hyperlink>
      <w:r>
        <w:t xml:space="preserve">. </w:t>
      </w:r>
    </w:p>
    <w:p w:rsidR="00000000" w:rsidRDefault="00596590">
      <w:pPr>
        <w:pStyle w:val="NormalWeb"/>
      </w:pPr>
      <w:r>
        <w:t xml:space="preserve">In the very first Dada publication, </w:t>
      </w:r>
      <w:hyperlink r:id="rId274" w:tooltip="Hugo Ball" w:history="1">
        <w:r>
          <w:rPr>
            <w:rStyle w:val="Hyperlink"/>
          </w:rPr>
          <w:t>Hugo Ball</w:t>
        </w:r>
      </w:hyperlink>
      <w:r>
        <w:t xml:space="preserve"> describes a "balalaika orchestra playing delightful folk-songs." </w:t>
      </w:r>
      <w:hyperlink r:id="rId275" w:tooltip="African music" w:history="1">
        <w:r>
          <w:rPr>
            <w:rStyle w:val="Hyperlink"/>
          </w:rPr>
          <w:t>African music</w:t>
        </w:r>
      </w:hyperlink>
      <w:r>
        <w:t xml:space="preserve"> and jazz were common at Dada gatherings.</w:t>
      </w:r>
      <w:hyperlink r:id="rId276" w:tooltip="Template:Citation needed" w:history="1">
        <w:r>
          <w:rPr>
            <w:rStyle w:val="Hyperlink"/>
          </w:rPr>
          <w:t>Template:Citation needed</w:t>
        </w:r>
      </w:hyperlink>
      <w:r>
        <w:t xml:space="preserve"> </w:t>
      </w:r>
    </w:p>
    <w:p w:rsidR="00000000" w:rsidRDefault="00596590">
      <w:pPr>
        <w:pStyle w:val="NormalWeb"/>
      </w:pPr>
      <w:r>
        <w:t xml:space="preserve">Marc Lowenthal, in </w:t>
      </w:r>
      <w:r>
        <w:rPr>
          <w:i/>
          <w:iCs/>
        </w:rPr>
        <w:t>I Am a Beautiful Monster: Poetry, Prose, and Provocation</w:t>
      </w:r>
      <w:r>
        <w:t xml:space="preserve">, writes: </w:t>
      </w:r>
    </w:p>
    <w:p w:rsidR="00000000" w:rsidRDefault="00596590">
      <w:pPr>
        <w:divId w:val="972757563"/>
        <w:rPr>
          <w:rFonts w:eastAsia="Times New Roman"/>
        </w:rPr>
      </w:pPr>
      <w:r>
        <w:rPr>
          <w:rFonts w:eastAsia="Times New Roman"/>
        </w:rPr>
        <w:t xml:space="preserve">Dada is the groundwork to abstract art and sound poetry, a starting point for performance art, a prelude to </w:t>
      </w:r>
      <w:hyperlink r:id="rId277" w:tooltip="Postmodernism" w:history="1">
        <w:r>
          <w:rPr>
            <w:rStyle w:val="Hyperlink"/>
            <w:rFonts w:eastAsia="Times New Roman"/>
          </w:rPr>
          <w:t>postmodernism</w:t>
        </w:r>
      </w:hyperlink>
      <w:r>
        <w:rPr>
          <w:rFonts w:eastAsia="Times New Roman"/>
        </w:rPr>
        <w:t xml:space="preserve">, an influence on </w:t>
      </w:r>
      <w:hyperlink r:id="rId278" w:tooltip="Pop art" w:history="1">
        <w:r>
          <w:rPr>
            <w:rStyle w:val="Hyperlink"/>
            <w:rFonts w:eastAsia="Times New Roman"/>
          </w:rPr>
          <w:t>pop art</w:t>
        </w:r>
      </w:hyperlink>
      <w:r>
        <w:rPr>
          <w:rFonts w:eastAsia="Times New Roman"/>
        </w:rPr>
        <w:t xml:space="preserve">, a celebration of antiart to be later embraced for anarcho-political uses in the 1960s and the movement that laid the foundation for </w:t>
      </w:r>
      <w:hyperlink r:id="rId279" w:tooltip="Surrealism" w:history="1">
        <w:r>
          <w:rPr>
            <w:rStyle w:val="Hyperlink"/>
            <w:rFonts w:eastAsia="Times New Roman"/>
          </w:rPr>
          <w:t>Surrealism</w:t>
        </w:r>
      </w:hyperlink>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p w:rsidR="00000000" w:rsidRDefault="00596590">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80" w:tooltip="Edit section: Legacy"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281" w:tooltip="File:En hod dada museum.jpg" w:history="1">
        <w:r>
          <w:rPr>
            <w:rStyle w:val="Hyperlink"/>
          </w:rPr>
          <w:t xml:space="preserve">thumb|The </w:t>
        </w:r>
      </w:hyperlink>
      <w:hyperlink r:id="rId282" w:tooltip="Janco Dada Museum" w:history="1">
        <w:r>
          <w:rPr>
            <w:rStyle w:val="Hyperlink"/>
          </w:rPr>
          <w:t>Janco Dada Museum</w:t>
        </w:r>
      </w:hyperlink>
      <w:r>
        <w:t xml:space="preserve">, named after </w:t>
      </w:r>
      <w:hyperlink r:id="rId283" w:tooltip="Marcel Janco" w:history="1">
        <w:r>
          <w:rPr>
            <w:rStyle w:val="Hyperlink"/>
          </w:rPr>
          <w:t>Marcel Janco</w:t>
        </w:r>
      </w:hyperlink>
      <w:r>
        <w:t>, in</w:t>
      </w:r>
      <w:r>
        <w:t xml:space="preserve"> </w:t>
      </w:r>
      <w:hyperlink r:id="rId284" w:tooltip="Ein Hod" w:history="1">
        <w:r>
          <w:rPr>
            <w:rStyle w:val="Hyperlink"/>
          </w:rPr>
          <w:t>Ein Hod</w:t>
        </w:r>
      </w:hyperlink>
      <w:r>
        <w:t xml:space="preserve">, Israel While broadly based, the movement was unstable. By 1924 in Paris, Dada was melding into surrealism, and artists had gone on to other ideas and movements, including surrealism, </w:t>
      </w:r>
      <w:hyperlink r:id="rId285" w:tooltip="Social realism" w:history="1">
        <w:r>
          <w:rPr>
            <w:rStyle w:val="Hyperlink"/>
          </w:rPr>
          <w:t>social realism</w:t>
        </w:r>
      </w:hyperlink>
      <w:r>
        <w:t xml:space="preserve"> and other forms of </w:t>
      </w:r>
      <w:hyperlink r:id="rId286" w:tooltip="Modernism" w:history="1">
        <w:r>
          <w:rPr>
            <w:rStyle w:val="Hyperlink"/>
          </w:rPr>
          <w:t>modernism</w:t>
        </w:r>
      </w:hyperlink>
      <w:r>
        <w:t xml:space="preserve">. Some theorists argue that Dada was actually the beginning of </w:t>
      </w:r>
      <w:hyperlink r:id="rId287" w:tooltip="Postmodern art" w:history="1">
        <w:r>
          <w:rPr>
            <w:rStyle w:val="Hyperlink"/>
          </w:rPr>
          <w:t>postmoder</w:t>
        </w:r>
        <w:r>
          <w:rPr>
            <w:rStyle w:val="Hyperlink"/>
          </w:rPr>
          <w:t>n art</w:t>
        </w:r>
      </w:hyperlink>
      <w:r>
        <w:t>.</w:t>
      </w:r>
      <w:hyperlink w:anchor="cite_note-31" w:history="1">
        <w:r>
          <w:rPr>
            <w:rStyle w:val="Hyperlink"/>
            <w:vertAlign w:val="superscript"/>
          </w:rPr>
          <w:t>[31]</w:t>
        </w:r>
      </w:hyperlink>
      <w:r>
        <w:t xml:space="preserve"> By the dawn of the </w:t>
      </w:r>
      <w:hyperlink r:id="rId288" w:tooltip="World War II" w:history="1">
        <w:r>
          <w:rPr>
            <w:rStyle w:val="Hyperlink"/>
          </w:rPr>
          <w:t>Second World War</w:t>
        </w:r>
      </w:hyperlink>
      <w:r>
        <w:t xml:space="preserve">, many of the European Dadaists had emigrated to the United States. Some died in death camps under </w:t>
      </w:r>
      <w:hyperlink r:id="rId289" w:tooltip="Adolf Hitler" w:history="1">
        <w:r>
          <w:rPr>
            <w:rStyle w:val="Hyperlink"/>
          </w:rPr>
          <w:t>Adolf Hitler</w:t>
        </w:r>
      </w:hyperlink>
      <w:r>
        <w:t>,</w:t>
      </w:r>
      <w:hyperlink r:id="rId290" w:tooltip="Template:Citation needed" w:history="1">
        <w:r>
          <w:rPr>
            <w:rStyle w:val="Hyperlink"/>
          </w:rPr>
          <w:t>Template:Citation needed</w:t>
        </w:r>
      </w:hyperlink>
      <w:r>
        <w:t xml:space="preserve"> who actively persecuted the kind of "</w:t>
      </w:r>
      <w:hyperlink r:id="rId291" w:tooltip="Degenerate art" w:history="1">
        <w:r>
          <w:rPr>
            <w:rStyle w:val="Hyperlink"/>
          </w:rPr>
          <w:t>degenerate art</w:t>
        </w:r>
      </w:hyperlink>
      <w:r>
        <w:t xml:space="preserve">" that he considered Dada to represent. The movement became less active as post-war optimism led to the development of new movements in art and literature. </w:t>
      </w:r>
    </w:p>
    <w:p w:rsidR="00000000" w:rsidRDefault="00596590">
      <w:pPr>
        <w:pStyle w:val="NormalWeb"/>
      </w:pPr>
      <w:r>
        <w:t xml:space="preserve">Dada is a named influence and reference of various </w:t>
      </w:r>
      <w:hyperlink r:id="rId292" w:tooltip="Anti-art" w:history="1">
        <w:r>
          <w:rPr>
            <w:rStyle w:val="Hyperlink"/>
          </w:rPr>
          <w:t>ant</w:t>
        </w:r>
        <w:r>
          <w:rPr>
            <w:rStyle w:val="Hyperlink"/>
          </w:rPr>
          <w:t>i-art</w:t>
        </w:r>
      </w:hyperlink>
      <w:r>
        <w:t xml:space="preserve"> and </w:t>
      </w:r>
      <w:hyperlink r:id="rId293" w:tooltip="Political" w:history="1">
        <w:r>
          <w:rPr>
            <w:rStyle w:val="Hyperlink"/>
          </w:rPr>
          <w:t>political</w:t>
        </w:r>
      </w:hyperlink>
      <w:r>
        <w:t xml:space="preserve"> and </w:t>
      </w:r>
      <w:hyperlink r:id="rId294" w:tooltip="Cultural" w:history="1">
        <w:r>
          <w:rPr>
            <w:rStyle w:val="Hyperlink"/>
          </w:rPr>
          <w:t>cultural</w:t>
        </w:r>
      </w:hyperlink>
      <w:r>
        <w:t xml:space="preserve"> movements, including the </w:t>
      </w:r>
      <w:hyperlink r:id="rId295" w:tooltip="Situationist International" w:history="1">
        <w:r>
          <w:rPr>
            <w:rStyle w:val="Hyperlink"/>
          </w:rPr>
          <w:t>Situationist Internationa</w:t>
        </w:r>
        <w:r>
          <w:rPr>
            <w:rStyle w:val="Hyperlink"/>
          </w:rPr>
          <w:t>l</w:t>
        </w:r>
      </w:hyperlink>
      <w:r>
        <w:t xml:space="preserve"> and </w:t>
      </w:r>
      <w:hyperlink r:id="rId296" w:tooltip="Culture jamming" w:history="1">
        <w:r>
          <w:rPr>
            <w:rStyle w:val="Hyperlink"/>
          </w:rPr>
          <w:t>culture jamming</w:t>
        </w:r>
      </w:hyperlink>
      <w:r>
        <w:t xml:space="preserve"> groups like the </w:t>
      </w:r>
      <w:hyperlink r:id="rId297" w:tooltip="Cacophony Society" w:history="1">
        <w:r>
          <w:rPr>
            <w:rStyle w:val="Hyperlink"/>
          </w:rPr>
          <w:t>Cacophony Society</w:t>
        </w:r>
      </w:hyperlink>
      <w:r>
        <w:t xml:space="preserve">. Upon breaking up in July 2012, famous </w:t>
      </w:r>
      <w:hyperlink r:id="rId298" w:tooltip="Anarchist" w:history="1">
        <w:r>
          <w:rPr>
            <w:rStyle w:val="Hyperlink"/>
          </w:rPr>
          <w:t>anarchist</w:t>
        </w:r>
      </w:hyperlink>
      <w:r>
        <w:t xml:space="preserve"> pop band </w:t>
      </w:r>
      <w:hyperlink r:id="rId299" w:tooltip="Chumbawamba" w:history="1">
        <w:r>
          <w:rPr>
            <w:rStyle w:val="Hyperlink"/>
          </w:rPr>
          <w:t>Chumbawamba</w:t>
        </w:r>
      </w:hyperlink>
      <w:r>
        <w:t xml:space="preserve"> issued a statement which compared their own legacy with that of the Dada art movement</w:t>
      </w:r>
      <w:r>
        <w:t>.</w:t>
      </w:r>
      <w:hyperlink w:anchor="cite_note-32" w:history="1">
        <w:r>
          <w:rPr>
            <w:rStyle w:val="Hyperlink"/>
            <w:vertAlign w:val="superscript"/>
          </w:rPr>
          <w:t>[32]</w:t>
        </w:r>
      </w:hyperlink>
      <w:r>
        <w:t xml:space="preserve"> At the same time that the Zürich Dadaist</w:t>
      </w:r>
      <w:r>
        <w:t xml:space="preserve">s were making noise and spectacle at the </w:t>
      </w:r>
      <w:hyperlink r:id="rId300" w:tooltip="Cabaret Voltaire (Zürich)" w:history="1">
        <w:r>
          <w:rPr>
            <w:rStyle w:val="Hyperlink"/>
          </w:rPr>
          <w:t>Cabaret Voltaire</w:t>
        </w:r>
      </w:hyperlink>
      <w:r>
        <w:t xml:space="preserve">, </w:t>
      </w:r>
      <w:hyperlink r:id="rId301" w:tooltip="Vladimir Lenin" w:history="1">
        <w:r>
          <w:rPr>
            <w:rStyle w:val="Hyperlink"/>
          </w:rPr>
          <w:t>Lenin</w:t>
        </w:r>
      </w:hyperlink>
      <w:r>
        <w:t xml:space="preserve"> was planning his revolutionary plans for Russia in a ne</w:t>
      </w:r>
      <w:r>
        <w:t xml:space="preserve">arby apartment. </w:t>
      </w:r>
      <w:hyperlink r:id="rId302" w:tooltip="Tom Stoppard" w:history="1">
        <w:r>
          <w:rPr>
            <w:rStyle w:val="Hyperlink"/>
          </w:rPr>
          <w:t>Tom Stoppard</w:t>
        </w:r>
      </w:hyperlink>
      <w:r>
        <w:t xml:space="preserve"> used this coincidence as a premise for his play </w:t>
      </w:r>
      <w:hyperlink r:id="rId303" w:tooltip="Travesties" w:history="1">
        <w:r>
          <w:rPr>
            <w:rStyle w:val="Hyperlink"/>
            <w:i/>
            <w:iCs/>
          </w:rPr>
          <w:t>Travesties</w:t>
        </w:r>
      </w:hyperlink>
      <w:r>
        <w:t xml:space="preserve"> (1974), which includes Tzara, Lenin, and </w:t>
      </w:r>
      <w:hyperlink r:id="rId304" w:tooltip="James Joyce" w:history="1">
        <w:r>
          <w:rPr>
            <w:rStyle w:val="Hyperlink"/>
          </w:rPr>
          <w:t>James Joyce</w:t>
        </w:r>
      </w:hyperlink>
      <w:r>
        <w:t xml:space="preserve"> as characters. French writer Dominique Noguez imagined Lenin as a member of the Dada group in his tongue-in-cheek </w:t>
      </w:r>
      <w:r>
        <w:rPr>
          <w:i/>
          <w:iCs/>
        </w:rPr>
        <w:t>Lénine Dada</w:t>
      </w:r>
      <w:r>
        <w:t xml:space="preserve"> (1989). </w:t>
      </w:r>
    </w:p>
    <w:p w:rsidR="00000000" w:rsidRDefault="00596590">
      <w:pPr>
        <w:pStyle w:val="NormalWeb"/>
      </w:pPr>
      <w:r>
        <w:t xml:space="preserve">The former building of the Cabaret Voltaire fell into disrepair until it was occupied from January to March 2002, by a group proclaiming themselves </w:t>
      </w:r>
      <w:hyperlink r:id="rId305" w:tooltip="Neo-Dada" w:history="1">
        <w:r>
          <w:rPr>
            <w:rStyle w:val="Hyperlink"/>
          </w:rPr>
          <w:t>Neo-Dadaists</w:t>
        </w:r>
      </w:hyperlink>
      <w:r>
        <w:t xml:space="preserve">, led by </w:t>
      </w:r>
      <w:hyperlink r:id="rId306" w:tooltip="Mark Divo" w:history="1">
        <w:r>
          <w:rPr>
            <w:rStyle w:val="Hyperlink"/>
          </w:rPr>
          <w:t>Mark Divo</w:t>
        </w:r>
      </w:hyperlink>
      <w:r>
        <w:t>.</w:t>
      </w:r>
      <w:hyperlink w:anchor="cite_note-33" w:history="1">
        <w:r>
          <w:rPr>
            <w:rStyle w:val="Hyperlink"/>
            <w:vertAlign w:val="superscript"/>
          </w:rPr>
          <w:t>[33]</w:t>
        </w:r>
      </w:hyperlink>
      <w:r>
        <w:t xml:space="preserve"> The group included </w:t>
      </w:r>
      <w:hyperlink r:id="rId307" w:tooltip="Leumund Cult" w:history="1">
        <w:r>
          <w:rPr>
            <w:rStyle w:val="Hyperlink"/>
          </w:rPr>
          <w:t>Jan Thieler</w:t>
        </w:r>
      </w:hyperlink>
      <w:r>
        <w:t xml:space="preserve">, </w:t>
      </w:r>
      <w:hyperlink r:id="rId308" w:tooltip="Ingo Giezendanner" w:history="1">
        <w:r>
          <w:rPr>
            <w:rStyle w:val="Hyperlink"/>
          </w:rPr>
          <w:t>Ingo Giezendanner</w:t>
        </w:r>
      </w:hyperlink>
      <w:r>
        <w:t xml:space="preserve">, Aiana Calugar, </w:t>
      </w:r>
      <w:hyperlink r:id="rId309" w:tooltip="Lennie Lee" w:history="1">
        <w:r>
          <w:rPr>
            <w:rStyle w:val="Hyperlink"/>
          </w:rPr>
          <w:t>Lennie Lee</w:t>
        </w:r>
      </w:hyperlink>
      <w:r>
        <w:t xml:space="preserve">, and Dan Jones. After their eviction, the space was turned into a museum dedicated to the history of Dada. The work of Lee and Jones remained on the walls of the new museum. </w:t>
      </w:r>
    </w:p>
    <w:p w:rsidR="00000000" w:rsidRDefault="00596590">
      <w:pPr>
        <w:pStyle w:val="NormalWeb"/>
      </w:pPr>
      <w:r>
        <w:t xml:space="preserve">Several notable </w:t>
      </w:r>
      <w:hyperlink r:id="rId310" w:tooltip="Retrospective" w:history="1">
        <w:r>
          <w:rPr>
            <w:rStyle w:val="Hyperlink"/>
          </w:rPr>
          <w:t>retrospectives</w:t>
        </w:r>
      </w:hyperlink>
      <w:r>
        <w:t xml:space="preserve"> have examined the influence of Dada upon art and society. In 1967, a large Dada retrospective was held in </w:t>
      </w:r>
      <w:hyperlink r:id="rId311" w:tooltip="Paris, France" w:history="1">
        <w:r>
          <w:rPr>
            <w:rStyle w:val="Hyperlink"/>
          </w:rPr>
          <w:t>Paris</w:t>
        </w:r>
      </w:hyperlink>
      <w:r>
        <w:t xml:space="preserve">. In 2006, the </w:t>
      </w:r>
      <w:hyperlink r:id="rId312" w:tooltip="Museum of Modern Art" w:history="1">
        <w:r>
          <w:rPr>
            <w:rStyle w:val="Hyperlink"/>
          </w:rPr>
          <w:t>Museum of Modern Art</w:t>
        </w:r>
      </w:hyperlink>
      <w:r>
        <w:t xml:space="preserve"> in New York City mounted a Dada exhibition in partnership with the </w:t>
      </w:r>
      <w:hyperlink r:id="rId313" w:tooltip="National Gallery of Art" w:history="1">
        <w:r>
          <w:rPr>
            <w:rStyle w:val="Hyperlink"/>
          </w:rPr>
          <w:t>National Gallery of Art</w:t>
        </w:r>
      </w:hyperlink>
      <w:r>
        <w:t xml:space="preserve"> in Washing</w:t>
      </w:r>
      <w:r>
        <w:t xml:space="preserve">ton D.C. and the </w:t>
      </w:r>
      <w:hyperlink r:id="rId314" w:tooltip="Centre Pompidou" w:history="1">
        <w:r>
          <w:rPr>
            <w:rStyle w:val="Hyperlink"/>
          </w:rPr>
          <w:t>Centre Pompidou</w:t>
        </w:r>
      </w:hyperlink>
      <w:r>
        <w:t xml:space="preserve"> in Paris. The </w:t>
      </w:r>
      <w:hyperlink r:id="rId315" w:tooltip="LTM Recordings" w:history="1">
        <w:r>
          <w:rPr>
            <w:rStyle w:val="Hyperlink"/>
          </w:rPr>
          <w:t>LTM</w:t>
        </w:r>
      </w:hyperlink>
      <w:r>
        <w:t xml:space="preserve"> label has released a large number of Dada-related sound recordings, including interviews </w:t>
      </w:r>
      <w:r>
        <w:t>with artists such as Tzara, Picabia, Schwitters, Arp, and Huelsenbeck, and musical repertoire including Satie, Ribemont-Dessaignes, Picabia, and Nelly van Doesburg</w:t>
      </w:r>
      <w:r>
        <w:t>.</w:t>
      </w:r>
      <w:hyperlink w:anchor="cite_note-34" w:history="1">
        <w:r>
          <w:rPr>
            <w:rStyle w:val="Hyperlink"/>
            <w:vertAlign w:val="superscript"/>
          </w:rPr>
          <w:t>[34]</w:t>
        </w:r>
      </w:hyperlink>
      <w:r>
        <w:t xml:space="preserve"> </w:t>
      </w:r>
    </w:p>
    <w:p w:rsidR="00000000" w:rsidRDefault="00596590">
      <w:pPr>
        <w:pStyle w:val="Heading2"/>
        <w:rPr>
          <w:rFonts w:eastAsia="Times New Roman"/>
        </w:rPr>
      </w:pPr>
      <w:r>
        <w:rPr>
          <w:rStyle w:val="mw-headline"/>
          <w:rFonts w:eastAsia="Times New Roman"/>
        </w:rPr>
        <w:t>Art techniques develope</w:t>
      </w:r>
      <w:r>
        <w:rPr>
          <w:rStyle w:val="mw-headline"/>
          <w:rFonts w:eastAsia="Times New Roman"/>
        </w:rPr>
        <w:t>d</w:t>
      </w:r>
      <w:r>
        <w:rPr>
          <w:rStyle w:val="mw-editsection-bracket"/>
          <w:rFonts w:eastAsia="Times New Roman"/>
        </w:rPr>
        <w:t>[</w:t>
      </w:r>
      <w:hyperlink r:id="rId316" w:tooltip="Edit section: Art techniques developed" w:history="1">
        <w:r>
          <w:rPr>
            <w:rStyle w:val="Hyperlink"/>
            <w:rFonts w:eastAsia="Times New Roman"/>
          </w:rPr>
          <w:t>edit</w:t>
        </w:r>
      </w:hyperlink>
      <w:r>
        <w:rPr>
          <w:rStyle w:val="mw-editsection-bracket"/>
          <w:rFonts w:eastAsia="Times New Roman"/>
        </w:rPr>
        <w:t>]</w:t>
      </w:r>
    </w:p>
    <w:p w:rsidR="00000000" w:rsidRDefault="00596590">
      <w:pPr>
        <w:pStyle w:val="Heading3"/>
        <w:rPr>
          <w:rFonts w:eastAsia="Times New Roman"/>
        </w:rPr>
      </w:pPr>
      <w:r>
        <w:rPr>
          <w:rStyle w:val="mw-headline"/>
          <w:rFonts w:eastAsia="Times New Roman"/>
        </w:rPr>
        <w:t>Collag</w:t>
      </w:r>
      <w:r>
        <w:rPr>
          <w:rStyle w:val="mw-headline"/>
          <w:rFonts w:eastAsia="Times New Roman"/>
        </w:rPr>
        <w:t>e</w:t>
      </w:r>
      <w:r>
        <w:rPr>
          <w:rStyle w:val="mw-editsection-bracket"/>
          <w:rFonts w:eastAsia="Times New Roman"/>
        </w:rPr>
        <w:t>[</w:t>
      </w:r>
      <w:hyperlink r:id="rId317" w:tooltip="Edit section: Collage" w:history="1">
        <w:r>
          <w:rPr>
            <w:rStyle w:val="Hyperlink"/>
            <w:rFonts w:eastAsia="Times New Roman"/>
          </w:rPr>
          <w:t>edit</w:t>
        </w:r>
      </w:hyperlink>
      <w:r>
        <w:rPr>
          <w:rStyle w:val="mw-editsection-bracket"/>
          <w:rFonts w:eastAsia="Times New Roman"/>
        </w:rPr>
        <w:t>]</w:t>
      </w:r>
    </w:p>
    <w:p w:rsidR="00000000" w:rsidRDefault="00596590">
      <w:pPr>
        <w:pStyle w:val="NormalWeb"/>
      </w:pPr>
      <w:r>
        <w:t xml:space="preserve">The Dadaists imitated the techniques developed during the cubist </w:t>
      </w:r>
      <w:r>
        <w:t xml:space="preserve">movement through the pasting of cut pieces of paper items, but extended their art to encompass items such as transportation tickets, maps, plastic wrappers, etc. to portray aspects of life, rather than representing objects viewed as still life. </w:t>
      </w:r>
    </w:p>
    <w:p w:rsidR="00000000" w:rsidRDefault="00596590">
      <w:pPr>
        <w:pStyle w:val="Heading3"/>
        <w:rPr>
          <w:rFonts w:eastAsia="Times New Roman"/>
        </w:rPr>
      </w:pPr>
      <w:r>
        <w:rPr>
          <w:rStyle w:val="mw-headline"/>
          <w:rFonts w:eastAsia="Times New Roman"/>
        </w:rPr>
        <w:t>Cut-up techniqu</w:t>
      </w:r>
      <w:r>
        <w:rPr>
          <w:rStyle w:val="mw-headline"/>
          <w:rFonts w:eastAsia="Times New Roman"/>
        </w:rPr>
        <w:t>e</w:t>
      </w:r>
      <w:r>
        <w:rPr>
          <w:rStyle w:val="mw-editsection-bracket"/>
          <w:rFonts w:eastAsia="Times New Roman"/>
        </w:rPr>
        <w:t>[</w:t>
      </w:r>
      <w:hyperlink r:id="rId318" w:tooltip="Edit section: Cut-up technique"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319" w:tooltip="Cut-up technique" w:history="1">
        <w:r>
          <w:rPr>
            <w:rStyle w:val="Hyperlink"/>
          </w:rPr>
          <w:t>Cut-up technique</w:t>
        </w:r>
      </w:hyperlink>
      <w:r>
        <w:t xml:space="preserve"> is an extension of collage to words themselves, </w:t>
      </w:r>
      <w:hyperlink r:id="rId320" w:tooltip="Tristan Tzara" w:history="1">
        <w:r>
          <w:rPr>
            <w:rStyle w:val="Hyperlink"/>
          </w:rPr>
          <w:t>Tristan Tzara</w:t>
        </w:r>
      </w:hyperlink>
      <w:r>
        <w:t xml:space="preserve"> describes this in the Dada Manifesto</w:t>
      </w:r>
      <w:r>
        <w:t>:</w:t>
      </w:r>
      <w:hyperlink w:anchor="cite_note-35" w:history="1">
        <w:r>
          <w:rPr>
            <w:rStyle w:val="Hyperlink"/>
            <w:vertAlign w:val="superscript"/>
          </w:rPr>
          <w:t>[35]</w:t>
        </w:r>
      </w:hyperlink>
      <w:r>
        <w:t>&lt;poem style="margin-left: 2em;"&gt; TO MAKE A DADAIST POEM Take a newspaper. Take some scissors. Choose from this paper an</w:t>
      </w:r>
      <w:r>
        <w:t xml:space="preserve"> article of the length you want to make your poem. Cut out the article. Next carefully cut out each of the words that makes up this article and put them all in a bag. Shake gently. Next take out each cutting one after the other. Copy conscientiously in the</w:t>
      </w:r>
      <w:r>
        <w:t xml:space="preserve"> order in which they left the bag. The poem will resemble you. And there you are – an infinitely original author of charming sensibility, even though unappreciated by the vulgar herd. &lt;/poem&gt; </w:t>
      </w:r>
    </w:p>
    <w:p w:rsidR="00000000" w:rsidRDefault="00596590">
      <w:pPr>
        <w:pStyle w:val="Heading3"/>
        <w:rPr>
          <w:rFonts w:eastAsia="Times New Roman"/>
        </w:rPr>
      </w:pPr>
      <w:r>
        <w:rPr>
          <w:rStyle w:val="mw-headline"/>
          <w:rFonts w:eastAsia="Times New Roman"/>
        </w:rPr>
        <w:t>Photomontag</w:t>
      </w:r>
      <w:r>
        <w:rPr>
          <w:rStyle w:val="mw-headline"/>
          <w:rFonts w:eastAsia="Times New Roman"/>
        </w:rPr>
        <w:t>e</w:t>
      </w:r>
      <w:r>
        <w:rPr>
          <w:rStyle w:val="mw-editsection-bracket"/>
          <w:rFonts w:eastAsia="Times New Roman"/>
        </w:rPr>
        <w:t>[</w:t>
      </w:r>
      <w:hyperlink r:id="rId321" w:tooltip="Edit section: Photomontage" w:history="1">
        <w:r>
          <w:rPr>
            <w:rStyle w:val="Hyperlink"/>
            <w:rFonts w:eastAsia="Times New Roman"/>
          </w:rPr>
          <w:t>edit</w:t>
        </w:r>
      </w:hyperlink>
      <w:r>
        <w:rPr>
          <w:rStyle w:val="mw-editsection-bracket"/>
          <w:rFonts w:eastAsia="Times New Roman"/>
        </w:rPr>
        <w:t>]</w:t>
      </w:r>
    </w:p>
    <w:p w:rsidR="00000000" w:rsidRDefault="00596590">
      <w:pPr>
        <w:pStyle w:val="NormalWeb"/>
      </w:pPr>
      <w:r>
        <w:t>The Dadaists – the "monteurs" (mechanics) – used scissors and glue rather than paintbrushes and paints to express their views of modern life through images presented by the media. A variation on the collag</w:t>
      </w:r>
      <w:r>
        <w:t xml:space="preserve">e technique, photomontage utilized actual or reproductions of real photographs printed in the press. In Cologne, </w:t>
      </w:r>
      <w:hyperlink r:id="rId322" w:tooltip="Max Ernst" w:history="1">
        <w:r>
          <w:rPr>
            <w:rStyle w:val="Hyperlink"/>
          </w:rPr>
          <w:t>Max Ernst</w:t>
        </w:r>
      </w:hyperlink>
      <w:r>
        <w:t xml:space="preserve"> used images from the First World War to illustrate messages of the destruction of war</w:t>
      </w:r>
      <w:r>
        <w:t>.</w:t>
      </w:r>
      <w:hyperlink w:anchor="cite_note-36" w:history="1">
        <w:r>
          <w:rPr>
            <w:rStyle w:val="Hyperlink"/>
            <w:vertAlign w:val="superscript"/>
          </w:rPr>
          <w:t>[36]</w:t>
        </w:r>
      </w:hyperlink>
      <w:hyperlink r:id="rId323" w:tooltip="File:MechanicalHead-Hausmann.jpg" w:history="1">
        <w:r>
          <w:rPr>
            <w:rStyle w:val="Hyperlink"/>
          </w:rPr>
          <w:t xml:space="preserve">thumb|left|upright|Raoul Hausmann, </w:t>
        </w:r>
        <w:r>
          <w:rPr>
            <w:rStyle w:val="Hyperlink"/>
            <w:i/>
            <w:iCs/>
          </w:rPr>
          <w:t>Mechanischer Kopf (Der Geist unserer Zeit)</w:t>
        </w:r>
        <w:r>
          <w:rPr>
            <w:rStyle w:val="Hyperlink"/>
          </w:rPr>
          <w:t xml:space="preserve"> (Mechanical Head [The Spirit of Our Age]), c. </w:t>
        </w:r>
        <w:r>
          <w:rPr>
            <w:rStyle w:val="Hyperlink"/>
          </w:rPr>
          <w:t>1920</w:t>
        </w:r>
      </w:hyperlink>
      <w:r>
        <w:t xml:space="preserve"> </w:t>
      </w:r>
      <w:hyperlink r:id="rId324" w:tooltip="File:ABCD-Hausmann.jpg" w:history="1">
        <w:r>
          <w:rPr>
            <w:rStyle w:val="Hyperlink"/>
          </w:rPr>
          <w:t xml:space="preserve">thumb|upright|Raoul Hausmann, </w:t>
        </w:r>
        <w:r>
          <w:rPr>
            <w:rStyle w:val="Hyperlink"/>
            <w:i/>
            <w:iCs/>
          </w:rPr>
          <w:t>ABCD</w:t>
        </w:r>
        <w:r>
          <w:rPr>
            <w:rStyle w:val="Hyperlink"/>
          </w:rPr>
          <w:t xml:space="preserve"> (self-portrait), a photomontage from 1923–24</w:t>
        </w:r>
      </w:hyperlink>
      <w:r>
        <w:t xml:space="preserve"> </w:t>
      </w:r>
    </w:p>
    <w:p w:rsidR="00000000" w:rsidRDefault="00596590">
      <w:pPr>
        <w:pStyle w:val="Heading3"/>
        <w:rPr>
          <w:rFonts w:eastAsia="Times New Roman"/>
        </w:rPr>
      </w:pPr>
      <w:r>
        <w:rPr>
          <w:rStyle w:val="mw-headline"/>
          <w:rFonts w:eastAsia="Times New Roman"/>
        </w:rPr>
        <w:t>Assemblag</w:t>
      </w:r>
      <w:r>
        <w:rPr>
          <w:rStyle w:val="mw-headline"/>
          <w:rFonts w:eastAsia="Times New Roman"/>
        </w:rPr>
        <w:t>e</w:t>
      </w:r>
      <w:r>
        <w:rPr>
          <w:rStyle w:val="mw-editsection-bracket"/>
          <w:rFonts w:eastAsia="Times New Roman"/>
        </w:rPr>
        <w:t>[</w:t>
      </w:r>
      <w:hyperlink r:id="rId325" w:tooltip="Edit section: Assemblage" w:history="1">
        <w:r>
          <w:rPr>
            <w:rStyle w:val="Hyperlink"/>
            <w:rFonts w:eastAsia="Times New Roman"/>
          </w:rPr>
          <w:t>edit</w:t>
        </w:r>
      </w:hyperlink>
      <w:r>
        <w:rPr>
          <w:rStyle w:val="mw-editsection-bracket"/>
          <w:rFonts w:eastAsia="Times New Roman"/>
        </w:rPr>
        <w:t>]</w:t>
      </w:r>
    </w:p>
    <w:p w:rsidR="00000000" w:rsidRDefault="00596590">
      <w:pPr>
        <w:pStyle w:val="NormalWeb"/>
      </w:pPr>
      <w:r>
        <w:t xml:space="preserve">The </w:t>
      </w:r>
      <w:hyperlink r:id="rId326" w:tooltip="Assemblage (art)" w:history="1">
        <w:r>
          <w:rPr>
            <w:rStyle w:val="Hyperlink"/>
          </w:rPr>
          <w:t>assemblages</w:t>
        </w:r>
      </w:hyperlink>
      <w:r>
        <w:t xml:space="preserve"> were three-dimensional variations of the collage – the assembly of everyday objects to produce meaningful or meaningless (relative to the war) pieces of work includin</w:t>
      </w:r>
      <w:r>
        <w:t>g war objects and trash. Objects were nailed, screwed or fastened together in different fashions. Assemblages could be seen in the round or could be hung on a wall</w:t>
      </w:r>
      <w:r>
        <w:t>.</w:t>
      </w:r>
      <w:hyperlink w:anchor="cite_note-37" w:history="1">
        <w:r>
          <w:rPr>
            <w:rStyle w:val="Hyperlink"/>
            <w:vertAlign w:val="superscript"/>
          </w:rPr>
          <w:t>[37]</w:t>
        </w:r>
      </w:hyperlink>
      <w:r>
        <w:t xml:space="preserve"> </w:t>
      </w:r>
    </w:p>
    <w:p w:rsidR="00000000" w:rsidRDefault="00596590">
      <w:pPr>
        <w:pStyle w:val="Heading3"/>
        <w:rPr>
          <w:rFonts w:eastAsia="Times New Roman"/>
        </w:rPr>
      </w:pPr>
      <w:r>
        <w:rPr>
          <w:rStyle w:val="mw-headline"/>
          <w:rFonts w:eastAsia="Times New Roman"/>
        </w:rPr>
        <w:t>Readymade</w:t>
      </w:r>
      <w:r>
        <w:rPr>
          <w:rStyle w:val="mw-headline"/>
          <w:rFonts w:eastAsia="Times New Roman"/>
        </w:rPr>
        <w:t>s</w:t>
      </w:r>
      <w:r>
        <w:rPr>
          <w:rStyle w:val="mw-editsection-bracket"/>
          <w:rFonts w:eastAsia="Times New Roman"/>
        </w:rPr>
        <w:t>[</w:t>
      </w:r>
      <w:hyperlink r:id="rId327" w:tooltip="Edit section: Readymades"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328" w:tooltip="Marcel Duchamp" w:history="1">
        <w:r>
          <w:rPr>
            <w:rStyle w:val="Hyperlink"/>
          </w:rPr>
          <w:t>Marcel Duchamp</w:t>
        </w:r>
      </w:hyperlink>
      <w:r>
        <w:t xml:space="preserve"> began to view the manufactured objects of his collection as objects of art, which he </w:t>
      </w:r>
      <w:r>
        <w:t>called "</w:t>
      </w:r>
      <w:hyperlink r:id="rId329" w:tooltip="Readymades of Marcel Duchamp" w:history="1">
        <w:r>
          <w:rPr>
            <w:rStyle w:val="Hyperlink"/>
          </w:rPr>
          <w:t>readymades</w:t>
        </w:r>
      </w:hyperlink>
      <w:r>
        <w:t>". He would add signatures and titles to some, converting them into artwork that he called "readymade aided" or "rectified readymades". Duchamp wrote: "O</w:t>
      </w:r>
      <w:r>
        <w:t xml:space="preserve">ne important characteristic was the short sentence which I occasionally inscribed on the 'readymade.' That sentence, instead of describing the object like a title, was meant to carry the mind of the spectator towards other regions more verbal. Sometimes I </w:t>
      </w:r>
      <w:r>
        <w:t>would add a graphic detail of presentation which in order to satisfy my craving for alliterations, would be called 'readymade aided.'</w:t>
      </w:r>
      <w:r>
        <w:t>"</w:t>
      </w:r>
      <w:hyperlink w:anchor="cite_note-38" w:history="1">
        <w:r>
          <w:rPr>
            <w:rStyle w:val="Hyperlink"/>
            <w:vertAlign w:val="superscript"/>
          </w:rPr>
          <w:t>[38]</w:t>
        </w:r>
      </w:hyperlink>
      <w:r>
        <w:t xml:space="preserve"> One such example of Duchamp's readymade works is the urinal that was turned onto i</w:t>
      </w:r>
      <w:r>
        <w:t>ts back, signed "R. Mutt", titled "Fountain", and submitted to the Society of Independent Artists exhibition that year. The piece was not displayed during the show, a fact that unmasked the inherently biased system that was the art establishment, seeing as</w:t>
      </w:r>
      <w:r>
        <w:t xml:space="preserve"> any artist that paid the entry fee could in theory display their art, but the work of R. Mutt was banished by the judgment of a group of artists</w:t>
      </w:r>
      <w:r>
        <w:t>.</w:t>
      </w:r>
      <w:hyperlink w:anchor="cite_note-39" w:history="1">
        <w:r>
          <w:rPr>
            <w:rStyle w:val="Hyperlink"/>
            <w:vertAlign w:val="superscript"/>
          </w:rPr>
          <w:t>[39]</w:t>
        </w:r>
      </w:hyperlink>
      <w:hyperlink r:id="rId330" w:tooltip="Template:Clear" w:history="1">
        <w:r>
          <w:rPr>
            <w:rStyle w:val="Hyperlink"/>
          </w:rPr>
          <w:t>Template:Clear</w:t>
        </w:r>
      </w:hyperlink>
      <w:r>
        <w:t xml:space="preserve"> </w:t>
      </w:r>
    </w:p>
    <w:p w:rsidR="00000000" w:rsidRDefault="00596590">
      <w:pPr>
        <w:pStyle w:val="Heading2"/>
        <w:rPr>
          <w:rFonts w:eastAsia="Times New Roman"/>
        </w:rPr>
      </w:pPr>
      <w:r>
        <w:rPr>
          <w:rStyle w:val="mw-headline"/>
          <w:rFonts w:eastAsia="Times New Roman"/>
        </w:rPr>
        <w:t>Artist</w:t>
      </w:r>
      <w:r>
        <w:rPr>
          <w:rStyle w:val="mw-headline"/>
          <w:rFonts w:eastAsia="Times New Roman"/>
        </w:rPr>
        <w:t>s</w:t>
      </w:r>
      <w:r>
        <w:rPr>
          <w:rStyle w:val="mw-editsection-bracket"/>
          <w:rFonts w:eastAsia="Times New Roman"/>
        </w:rPr>
        <w:t>[</w:t>
      </w:r>
      <w:hyperlink r:id="rId331" w:tooltip="Edit section: Artists"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332" w:tooltip="Template:Div col" w:history="1">
        <w:r>
          <w:rPr>
            <w:rStyle w:val="Hyperlink"/>
          </w:rPr>
          <w:t>Template:Div col</w:t>
        </w:r>
      </w:hyperlink>
      <w:r>
        <w:t xml:space="preserve"> </w:t>
      </w:r>
    </w:p>
    <w:p w:rsidR="00000000" w:rsidRDefault="00596590">
      <w:pPr>
        <w:numPr>
          <w:ilvl w:val="0"/>
          <w:numId w:val="2"/>
        </w:numPr>
        <w:spacing w:before="100" w:beforeAutospacing="1" w:after="100" w:afterAutospacing="1"/>
        <w:rPr>
          <w:rFonts w:eastAsia="Times New Roman"/>
        </w:rPr>
      </w:pPr>
      <w:hyperlink r:id="rId333" w:tooltip="Louis Aragon" w:history="1">
        <w:r>
          <w:rPr>
            <w:rStyle w:val="Hyperlink"/>
            <w:rFonts w:eastAsia="Times New Roman"/>
          </w:rPr>
          <w:t>Louis Aragon</w:t>
        </w:r>
      </w:hyperlink>
      <w:r>
        <w:rPr>
          <w:rFonts w:eastAsia="Times New Roman"/>
        </w:rPr>
        <w:t xml:space="preserve"> (1897</w:t>
      </w:r>
      <w:r>
        <w:rPr>
          <w:rFonts w:eastAsia="Times New Roman"/>
        </w:rPr>
        <w:t xml:space="preserve">–1982), France </w:t>
      </w:r>
    </w:p>
    <w:p w:rsidR="00000000" w:rsidRDefault="00596590">
      <w:pPr>
        <w:numPr>
          <w:ilvl w:val="0"/>
          <w:numId w:val="2"/>
        </w:numPr>
        <w:spacing w:before="100" w:beforeAutospacing="1" w:after="100" w:afterAutospacing="1"/>
        <w:rPr>
          <w:rFonts w:eastAsia="Times New Roman"/>
        </w:rPr>
      </w:pPr>
      <w:hyperlink r:id="rId334" w:tooltip="Jean Arp" w:history="1">
        <w:r>
          <w:rPr>
            <w:rStyle w:val="Hyperlink"/>
            <w:rFonts w:eastAsia="Times New Roman"/>
          </w:rPr>
          <w:t>Jean Arp</w:t>
        </w:r>
      </w:hyperlink>
      <w:r>
        <w:rPr>
          <w:rFonts w:eastAsia="Times New Roman"/>
        </w:rPr>
        <w:t xml:space="preserve"> (1886–1966), Germany, France </w:t>
      </w:r>
    </w:p>
    <w:p w:rsidR="00000000" w:rsidRDefault="00596590">
      <w:pPr>
        <w:numPr>
          <w:ilvl w:val="0"/>
          <w:numId w:val="2"/>
        </w:numPr>
        <w:spacing w:before="100" w:beforeAutospacing="1" w:after="100" w:afterAutospacing="1"/>
        <w:rPr>
          <w:rFonts w:eastAsia="Times New Roman"/>
        </w:rPr>
      </w:pPr>
      <w:hyperlink r:id="rId335" w:tooltip="Hugo Ball" w:history="1">
        <w:r>
          <w:rPr>
            <w:rStyle w:val="Hyperlink"/>
            <w:rFonts w:eastAsia="Times New Roman"/>
          </w:rPr>
          <w:t>Hugo Ball</w:t>
        </w:r>
      </w:hyperlink>
      <w:r>
        <w:rPr>
          <w:rFonts w:eastAsia="Times New Roman"/>
        </w:rPr>
        <w:t xml:space="preserve"> (1886–1927), Germany, Switzerland </w:t>
      </w:r>
    </w:p>
    <w:p w:rsidR="00000000" w:rsidRDefault="00596590">
      <w:pPr>
        <w:numPr>
          <w:ilvl w:val="0"/>
          <w:numId w:val="2"/>
        </w:numPr>
        <w:spacing w:before="100" w:beforeAutospacing="1" w:after="100" w:afterAutospacing="1"/>
        <w:rPr>
          <w:rFonts w:eastAsia="Times New Roman"/>
        </w:rPr>
      </w:pPr>
      <w:hyperlink r:id="rId336" w:tooltip="André Breton" w:history="1">
        <w:r>
          <w:rPr>
            <w:rStyle w:val="Hyperlink"/>
            <w:rFonts w:eastAsia="Times New Roman"/>
          </w:rPr>
          <w:t>André Breto</w:t>
        </w:r>
        <w:r>
          <w:rPr>
            <w:rStyle w:val="Hyperlink"/>
            <w:rFonts w:eastAsia="Times New Roman"/>
          </w:rPr>
          <w:t>n</w:t>
        </w:r>
      </w:hyperlink>
      <w:r>
        <w:rPr>
          <w:rFonts w:eastAsia="Times New Roman"/>
        </w:rPr>
        <w:t xml:space="preserve"> (1896–1966), France </w:t>
      </w:r>
    </w:p>
    <w:p w:rsidR="00000000" w:rsidRDefault="00596590">
      <w:pPr>
        <w:numPr>
          <w:ilvl w:val="0"/>
          <w:numId w:val="2"/>
        </w:numPr>
        <w:spacing w:before="100" w:beforeAutospacing="1" w:after="100" w:afterAutospacing="1"/>
        <w:rPr>
          <w:rFonts w:eastAsia="Times New Roman"/>
        </w:rPr>
      </w:pPr>
      <w:hyperlink r:id="rId337" w:tooltip="Otto Dix" w:history="1">
        <w:r>
          <w:rPr>
            <w:rStyle w:val="Hyperlink"/>
            <w:rFonts w:eastAsia="Times New Roman"/>
          </w:rPr>
          <w:t>Otto Dix</w:t>
        </w:r>
      </w:hyperlink>
      <w:r>
        <w:rPr>
          <w:rFonts w:eastAsia="Times New Roman"/>
        </w:rPr>
        <w:t xml:space="preserve"> (1891–1969), Germany </w:t>
      </w:r>
    </w:p>
    <w:p w:rsidR="00000000" w:rsidRDefault="00596590">
      <w:pPr>
        <w:numPr>
          <w:ilvl w:val="0"/>
          <w:numId w:val="2"/>
        </w:numPr>
        <w:spacing w:before="100" w:beforeAutospacing="1" w:after="100" w:afterAutospacing="1"/>
        <w:rPr>
          <w:rFonts w:eastAsia="Times New Roman"/>
        </w:rPr>
      </w:pPr>
      <w:hyperlink r:id="rId338" w:tooltip="Theo van Doesburg" w:history="1">
        <w:r>
          <w:rPr>
            <w:rStyle w:val="Hyperlink"/>
            <w:rFonts w:eastAsia="Times New Roman"/>
          </w:rPr>
          <w:t>Theo van Doesburg</w:t>
        </w:r>
      </w:hyperlink>
      <w:r>
        <w:rPr>
          <w:rFonts w:eastAsia="Times New Roman"/>
        </w:rPr>
        <w:t xml:space="preserve"> (1883–1931) Netherlands </w:t>
      </w:r>
    </w:p>
    <w:p w:rsidR="00000000" w:rsidRDefault="00596590">
      <w:pPr>
        <w:numPr>
          <w:ilvl w:val="0"/>
          <w:numId w:val="2"/>
        </w:numPr>
        <w:spacing w:before="100" w:beforeAutospacing="1" w:after="100" w:afterAutospacing="1"/>
        <w:rPr>
          <w:rFonts w:eastAsia="Times New Roman"/>
        </w:rPr>
      </w:pPr>
      <w:hyperlink r:id="rId339" w:tooltip="Marcel Duchamp" w:history="1">
        <w:r>
          <w:rPr>
            <w:rStyle w:val="Hyperlink"/>
            <w:rFonts w:eastAsia="Times New Roman"/>
          </w:rPr>
          <w:t>Marcel Duchamp</w:t>
        </w:r>
      </w:hyperlink>
      <w:r>
        <w:rPr>
          <w:rFonts w:eastAsia="Times New Roman"/>
        </w:rPr>
        <w:t xml:space="preserve"> (1887–1968), France </w:t>
      </w:r>
    </w:p>
    <w:p w:rsidR="00000000" w:rsidRDefault="00596590">
      <w:pPr>
        <w:numPr>
          <w:ilvl w:val="0"/>
          <w:numId w:val="2"/>
        </w:numPr>
        <w:spacing w:before="100" w:beforeAutospacing="1" w:after="100" w:afterAutospacing="1"/>
        <w:rPr>
          <w:rFonts w:eastAsia="Times New Roman"/>
        </w:rPr>
      </w:pPr>
      <w:hyperlink r:id="rId340" w:tooltip="Paul Éluard" w:history="1">
        <w:r>
          <w:rPr>
            <w:rStyle w:val="Hyperlink"/>
            <w:rFonts w:eastAsia="Times New Roman"/>
          </w:rPr>
          <w:t>Paul Éluard</w:t>
        </w:r>
      </w:hyperlink>
      <w:r>
        <w:rPr>
          <w:rFonts w:eastAsia="Times New Roman"/>
        </w:rPr>
        <w:t xml:space="preserve"> (1895–1952), France </w:t>
      </w:r>
    </w:p>
    <w:p w:rsidR="00000000" w:rsidRDefault="00596590">
      <w:pPr>
        <w:numPr>
          <w:ilvl w:val="0"/>
          <w:numId w:val="2"/>
        </w:numPr>
        <w:spacing w:before="100" w:beforeAutospacing="1" w:after="100" w:afterAutospacing="1"/>
        <w:rPr>
          <w:rFonts w:eastAsia="Times New Roman"/>
        </w:rPr>
      </w:pPr>
      <w:hyperlink r:id="rId341" w:tooltip="Max Ernst" w:history="1">
        <w:r>
          <w:rPr>
            <w:rStyle w:val="Hyperlink"/>
            <w:rFonts w:eastAsia="Times New Roman"/>
          </w:rPr>
          <w:t>Max Ernst</w:t>
        </w:r>
      </w:hyperlink>
      <w:r>
        <w:rPr>
          <w:rFonts w:eastAsia="Times New Roman"/>
        </w:rPr>
        <w:t xml:space="preserve"> (1891–1976), Germany, </w:t>
      </w:r>
      <w:r>
        <w:rPr>
          <w:rFonts w:eastAsia="Times New Roman"/>
        </w:rPr>
        <w:t xml:space="preserve">USA </w:t>
      </w:r>
    </w:p>
    <w:p w:rsidR="00000000" w:rsidRDefault="00596590">
      <w:pPr>
        <w:numPr>
          <w:ilvl w:val="0"/>
          <w:numId w:val="2"/>
        </w:numPr>
        <w:spacing w:before="100" w:beforeAutospacing="1" w:after="100" w:afterAutospacing="1"/>
        <w:rPr>
          <w:rFonts w:eastAsia="Times New Roman"/>
        </w:rPr>
      </w:pPr>
      <w:hyperlink r:id="rId342" w:tooltip="Julius Evola" w:history="1">
        <w:r>
          <w:rPr>
            <w:rStyle w:val="Hyperlink"/>
            <w:rFonts w:eastAsia="Times New Roman"/>
          </w:rPr>
          <w:t>Julius Evola</w:t>
        </w:r>
      </w:hyperlink>
      <w:r>
        <w:rPr>
          <w:rFonts w:eastAsia="Times New Roman"/>
        </w:rPr>
        <w:t xml:space="preserve"> (1898–1974), Italy </w:t>
      </w:r>
    </w:p>
    <w:p w:rsidR="00000000" w:rsidRDefault="00596590">
      <w:pPr>
        <w:numPr>
          <w:ilvl w:val="0"/>
          <w:numId w:val="2"/>
        </w:numPr>
        <w:spacing w:before="100" w:beforeAutospacing="1" w:after="100" w:afterAutospacing="1"/>
        <w:rPr>
          <w:rFonts w:eastAsia="Times New Roman"/>
        </w:rPr>
      </w:pPr>
      <w:hyperlink r:id="rId343" w:tooltip="George Grosz" w:history="1">
        <w:r>
          <w:rPr>
            <w:rStyle w:val="Hyperlink"/>
            <w:rFonts w:eastAsia="Times New Roman"/>
          </w:rPr>
          <w:t>George Grosz</w:t>
        </w:r>
      </w:hyperlink>
      <w:r>
        <w:rPr>
          <w:rFonts w:eastAsia="Times New Roman"/>
        </w:rPr>
        <w:t xml:space="preserve"> (1893–1959), Germany, France, USA </w:t>
      </w:r>
    </w:p>
    <w:p w:rsidR="00000000" w:rsidRDefault="00596590">
      <w:pPr>
        <w:numPr>
          <w:ilvl w:val="0"/>
          <w:numId w:val="2"/>
        </w:numPr>
        <w:spacing w:before="100" w:beforeAutospacing="1" w:after="100" w:afterAutospacing="1"/>
        <w:rPr>
          <w:rFonts w:eastAsia="Times New Roman"/>
        </w:rPr>
      </w:pPr>
      <w:hyperlink r:id="rId344" w:tooltip="Raoul Hausmann" w:history="1">
        <w:r>
          <w:rPr>
            <w:rStyle w:val="Hyperlink"/>
            <w:rFonts w:eastAsia="Times New Roman"/>
          </w:rPr>
          <w:t>Raoul H</w:t>
        </w:r>
        <w:r>
          <w:rPr>
            <w:rStyle w:val="Hyperlink"/>
            <w:rFonts w:eastAsia="Times New Roman"/>
          </w:rPr>
          <w:t>ausmann</w:t>
        </w:r>
      </w:hyperlink>
      <w:r>
        <w:rPr>
          <w:rFonts w:eastAsia="Times New Roman"/>
        </w:rPr>
        <w:t xml:space="preserve"> (1886–1971), Germany </w:t>
      </w:r>
    </w:p>
    <w:p w:rsidR="00000000" w:rsidRDefault="00596590">
      <w:pPr>
        <w:numPr>
          <w:ilvl w:val="0"/>
          <w:numId w:val="2"/>
        </w:numPr>
        <w:spacing w:before="100" w:beforeAutospacing="1" w:after="100" w:afterAutospacing="1"/>
        <w:rPr>
          <w:rFonts w:eastAsia="Times New Roman"/>
        </w:rPr>
      </w:pPr>
      <w:hyperlink r:id="rId345" w:tooltip="John Heartfield" w:history="1">
        <w:r>
          <w:rPr>
            <w:rStyle w:val="Hyperlink"/>
            <w:rFonts w:eastAsia="Times New Roman"/>
          </w:rPr>
          <w:t>John Heartfield</w:t>
        </w:r>
      </w:hyperlink>
      <w:r>
        <w:rPr>
          <w:rFonts w:eastAsia="Times New Roman"/>
        </w:rPr>
        <w:t xml:space="preserve"> (1891–1968), Germany, USSR, Czechoslovakia, Great Britain </w:t>
      </w:r>
    </w:p>
    <w:p w:rsidR="00000000" w:rsidRDefault="00596590">
      <w:pPr>
        <w:numPr>
          <w:ilvl w:val="0"/>
          <w:numId w:val="2"/>
        </w:numPr>
        <w:spacing w:before="100" w:beforeAutospacing="1" w:after="100" w:afterAutospacing="1"/>
        <w:rPr>
          <w:rFonts w:eastAsia="Times New Roman"/>
        </w:rPr>
      </w:pPr>
      <w:hyperlink r:id="rId346" w:tooltip="Hannah Höch" w:history="1">
        <w:r>
          <w:rPr>
            <w:rStyle w:val="Hyperlink"/>
            <w:rFonts w:eastAsia="Times New Roman"/>
          </w:rPr>
          <w:t>Hannah Höch</w:t>
        </w:r>
      </w:hyperlink>
      <w:r>
        <w:rPr>
          <w:rFonts w:eastAsia="Times New Roman"/>
        </w:rPr>
        <w:t xml:space="preserve"> (1889–1978), Germany </w:t>
      </w:r>
    </w:p>
    <w:p w:rsidR="00000000" w:rsidRDefault="00596590">
      <w:pPr>
        <w:numPr>
          <w:ilvl w:val="0"/>
          <w:numId w:val="2"/>
        </w:numPr>
        <w:spacing w:before="100" w:beforeAutospacing="1" w:after="100" w:afterAutospacing="1"/>
        <w:rPr>
          <w:rFonts w:eastAsia="Times New Roman"/>
        </w:rPr>
      </w:pPr>
      <w:hyperlink r:id="rId347" w:tooltip="Richard Huelsenbeck" w:history="1">
        <w:r>
          <w:rPr>
            <w:rStyle w:val="Hyperlink"/>
            <w:rFonts w:eastAsia="Times New Roman"/>
          </w:rPr>
          <w:t>Richard Huelsenbeck</w:t>
        </w:r>
      </w:hyperlink>
      <w:r>
        <w:rPr>
          <w:rFonts w:eastAsia="Times New Roman"/>
        </w:rPr>
        <w:t xml:space="preserve"> (1892–1974), Germany </w:t>
      </w:r>
    </w:p>
    <w:p w:rsidR="00000000" w:rsidRDefault="00596590">
      <w:pPr>
        <w:numPr>
          <w:ilvl w:val="0"/>
          <w:numId w:val="2"/>
        </w:numPr>
        <w:spacing w:before="100" w:beforeAutospacing="1" w:after="100" w:afterAutospacing="1"/>
        <w:rPr>
          <w:rFonts w:eastAsia="Times New Roman"/>
        </w:rPr>
      </w:pPr>
      <w:hyperlink r:id="rId348" w:tooltip="Marcel Janco" w:history="1">
        <w:r>
          <w:rPr>
            <w:rStyle w:val="Hyperlink"/>
            <w:rFonts w:eastAsia="Times New Roman"/>
          </w:rPr>
          <w:t>Marcel Janco</w:t>
        </w:r>
      </w:hyperlink>
      <w:r>
        <w:rPr>
          <w:rFonts w:eastAsia="Times New Roman"/>
        </w:rPr>
        <w:t xml:space="preserve"> (1895–1984), Romania, Israel </w:t>
      </w:r>
    </w:p>
    <w:p w:rsidR="00000000" w:rsidRDefault="00596590">
      <w:pPr>
        <w:numPr>
          <w:ilvl w:val="0"/>
          <w:numId w:val="2"/>
        </w:numPr>
        <w:spacing w:before="100" w:beforeAutospacing="1" w:after="100" w:afterAutospacing="1"/>
        <w:rPr>
          <w:rFonts w:eastAsia="Times New Roman"/>
        </w:rPr>
      </w:pPr>
      <w:hyperlink r:id="rId349" w:tooltip="Elsa von Freytag-Loringhoven" w:history="1">
        <w:r>
          <w:rPr>
            <w:rStyle w:val="Hyperlink"/>
            <w:rFonts w:eastAsia="Times New Roman"/>
          </w:rPr>
          <w:t>Elsa von Freytag-Loringhoven</w:t>
        </w:r>
      </w:hyperlink>
      <w:r>
        <w:rPr>
          <w:rFonts w:eastAsia="Times New Roman"/>
        </w:rPr>
        <w:t xml:space="preserve"> (1874–1927), Germany, USA </w:t>
      </w:r>
    </w:p>
    <w:p w:rsidR="00000000" w:rsidRDefault="00596590">
      <w:pPr>
        <w:numPr>
          <w:ilvl w:val="0"/>
          <w:numId w:val="2"/>
        </w:numPr>
        <w:spacing w:before="100" w:beforeAutospacing="1" w:after="100" w:afterAutospacing="1"/>
        <w:rPr>
          <w:rFonts w:eastAsia="Times New Roman"/>
        </w:rPr>
      </w:pPr>
      <w:hyperlink r:id="rId350" w:tooltip="Clément Pansaers" w:history="1">
        <w:r>
          <w:rPr>
            <w:rStyle w:val="Hyperlink"/>
            <w:rFonts w:eastAsia="Times New Roman"/>
          </w:rPr>
          <w:t>Clément Pansaers</w:t>
        </w:r>
      </w:hyperlink>
      <w:r>
        <w:rPr>
          <w:rFonts w:eastAsia="Times New Roman"/>
        </w:rPr>
        <w:t xml:space="preserve"> (1885–1922), Belgium </w:t>
      </w:r>
    </w:p>
    <w:p w:rsidR="00000000" w:rsidRDefault="00596590">
      <w:pPr>
        <w:numPr>
          <w:ilvl w:val="0"/>
          <w:numId w:val="2"/>
        </w:numPr>
        <w:spacing w:before="100" w:beforeAutospacing="1" w:after="100" w:afterAutospacing="1"/>
        <w:rPr>
          <w:rFonts w:eastAsia="Times New Roman"/>
        </w:rPr>
      </w:pPr>
      <w:hyperlink r:id="rId351" w:tooltip="Francis Picabia" w:history="1">
        <w:r>
          <w:rPr>
            <w:rStyle w:val="Hyperlink"/>
            <w:rFonts w:eastAsia="Times New Roman"/>
          </w:rPr>
          <w:t>Francis</w:t>
        </w:r>
        <w:r>
          <w:rPr>
            <w:rStyle w:val="Hyperlink"/>
            <w:rFonts w:eastAsia="Times New Roman"/>
          </w:rPr>
          <w:t xml:space="preserve"> Picabia</w:t>
        </w:r>
      </w:hyperlink>
      <w:r>
        <w:rPr>
          <w:rFonts w:eastAsia="Times New Roman"/>
        </w:rPr>
        <w:t xml:space="preserve"> (1879–1953), France </w:t>
      </w:r>
    </w:p>
    <w:p w:rsidR="00000000" w:rsidRDefault="00596590">
      <w:pPr>
        <w:numPr>
          <w:ilvl w:val="0"/>
          <w:numId w:val="2"/>
        </w:numPr>
        <w:spacing w:before="100" w:beforeAutospacing="1" w:after="100" w:afterAutospacing="1"/>
        <w:rPr>
          <w:rFonts w:eastAsia="Times New Roman"/>
        </w:rPr>
      </w:pPr>
      <w:hyperlink r:id="rId352" w:tooltip="Man Ray" w:history="1">
        <w:r>
          <w:rPr>
            <w:rStyle w:val="Hyperlink"/>
            <w:rFonts w:eastAsia="Times New Roman"/>
          </w:rPr>
          <w:t>Man Ray</w:t>
        </w:r>
      </w:hyperlink>
      <w:r>
        <w:rPr>
          <w:rFonts w:eastAsia="Times New Roman"/>
        </w:rPr>
        <w:t xml:space="preserve"> (1890–1976), France, USA </w:t>
      </w:r>
    </w:p>
    <w:p w:rsidR="00000000" w:rsidRDefault="00596590">
      <w:pPr>
        <w:numPr>
          <w:ilvl w:val="0"/>
          <w:numId w:val="2"/>
        </w:numPr>
        <w:spacing w:before="100" w:beforeAutospacing="1" w:after="100" w:afterAutospacing="1"/>
        <w:rPr>
          <w:rFonts w:eastAsia="Times New Roman"/>
        </w:rPr>
      </w:pPr>
      <w:hyperlink r:id="rId353" w:tooltip="Georges Ribemont-Dessaignes" w:history="1">
        <w:r>
          <w:rPr>
            <w:rStyle w:val="Hyperlink"/>
            <w:rFonts w:eastAsia="Times New Roman"/>
          </w:rPr>
          <w:t>Georges Ribemont-Dessaignes</w:t>
        </w:r>
      </w:hyperlink>
      <w:r>
        <w:rPr>
          <w:rFonts w:eastAsia="Times New Roman"/>
        </w:rPr>
        <w:t xml:space="preserve"> (1884–1974), France </w:t>
      </w:r>
    </w:p>
    <w:p w:rsidR="00000000" w:rsidRDefault="00596590">
      <w:pPr>
        <w:numPr>
          <w:ilvl w:val="0"/>
          <w:numId w:val="2"/>
        </w:numPr>
        <w:spacing w:before="100" w:beforeAutospacing="1" w:after="100" w:afterAutospacing="1"/>
        <w:rPr>
          <w:rFonts w:eastAsia="Times New Roman"/>
        </w:rPr>
      </w:pPr>
      <w:hyperlink r:id="rId354" w:tooltip="Kurt Schwitters" w:history="1">
        <w:r>
          <w:rPr>
            <w:rStyle w:val="Hyperlink"/>
            <w:rFonts w:eastAsia="Times New Roman"/>
          </w:rPr>
          <w:t>Kurt Schwitters</w:t>
        </w:r>
      </w:hyperlink>
      <w:r>
        <w:rPr>
          <w:rFonts w:eastAsia="Times New Roman"/>
        </w:rPr>
        <w:t xml:space="preserve"> (1887–1948), Germany </w:t>
      </w:r>
    </w:p>
    <w:p w:rsidR="00000000" w:rsidRDefault="00596590">
      <w:pPr>
        <w:numPr>
          <w:ilvl w:val="0"/>
          <w:numId w:val="2"/>
        </w:numPr>
        <w:spacing w:before="100" w:beforeAutospacing="1" w:after="100" w:afterAutospacing="1"/>
        <w:rPr>
          <w:rFonts w:eastAsia="Times New Roman"/>
        </w:rPr>
      </w:pPr>
      <w:hyperlink r:id="rId355" w:tooltip="Walter Serner" w:history="1">
        <w:r>
          <w:rPr>
            <w:rStyle w:val="Hyperlink"/>
            <w:rFonts w:eastAsia="Times New Roman"/>
          </w:rPr>
          <w:t>Walter Serner</w:t>
        </w:r>
      </w:hyperlink>
      <w:r>
        <w:rPr>
          <w:rFonts w:eastAsia="Times New Roman"/>
        </w:rPr>
        <w:t xml:space="preserve"> (1889–1942), Austria </w:t>
      </w:r>
    </w:p>
    <w:p w:rsidR="00000000" w:rsidRDefault="00596590">
      <w:pPr>
        <w:numPr>
          <w:ilvl w:val="0"/>
          <w:numId w:val="2"/>
        </w:numPr>
        <w:spacing w:before="100" w:beforeAutospacing="1" w:after="100" w:afterAutospacing="1"/>
        <w:rPr>
          <w:rFonts w:eastAsia="Times New Roman"/>
        </w:rPr>
      </w:pPr>
      <w:hyperlink r:id="rId356" w:tooltip="Philippe Soupault" w:history="1">
        <w:r>
          <w:rPr>
            <w:rStyle w:val="Hyperlink"/>
            <w:rFonts w:eastAsia="Times New Roman"/>
          </w:rPr>
          <w:t>Philippe Soupault</w:t>
        </w:r>
      </w:hyperlink>
      <w:r>
        <w:rPr>
          <w:rFonts w:eastAsia="Times New Roman"/>
        </w:rPr>
        <w:t xml:space="preserve"> </w:t>
      </w:r>
      <w:r>
        <w:rPr>
          <w:rFonts w:eastAsia="Times New Roman"/>
        </w:rPr>
        <w:t xml:space="preserve">(1897–1990), France </w:t>
      </w:r>
    </w:p>
    <w:p w:rsidR="00000000" w:rsidRDefault="00596590">
      <w:pPr>
        <w:numPr>
          <w:ilvl w:val="0"/>
          <w:numId w:val="2"/>
        </w:numPr>
        <w:spacing w:before="100" w:beforeAutospacing="1" w:after="100" w:afterAutospacing="1"/>
        <w:rPr>
          <w:rFonts w:eastAsia="Times New Roman"/>
        </w:rPr>
      </w:pPr>
      <w:hyperlink r:id="rId357" w:tooltip="Sophie Taeuber-Arp" w:history="1">
        <w:r>
          <w:rPr>
            <w:rStyle w:val="Hyperlink"/>
            <w:rFonts w:eastAsia="Times New Roman"/>
          </w:rPr>
          <w:t>Sophie Taeuber-Arp</w:t>
        </w:r>
      </w:hyperlink>
      <w:r>
        <w:rPr>
          <w:rFonts w:eastAsia="Times New Roman"/>
        </w:rPr>
        <w:t xml:space="preserve"> (1889–1943), Switzerland, France </w:t>
      </w:r>
    </w:p>
    <w:p w:rsidR="00000000" w:rsidRDefault="00596590">
      <w:pPr>
        <w:numPr>
          <w:ilvl w:val="0"/>
          <w:numId w:val="2"/>
        </w:numPr>
        <w:spacing w:before="100" w:beforeAutospacing="1" w:after="100" w:afterAutospacing="1"/>
        <w:rPr>
          <w:rFonts w:eastAsia="Times New Roman"/>
        </w:rPr>
      </w:pPr>
      <w:hyperlink r:id="rId358" w:tooltip="Tristan Tzara" w:history="1">
        <w:r>
          <w:rPr>
            <w:rStyle w:val="Hyperlink"/>
            <w:rFonts w:eastAsia="Times New Roman"/>
          </w:rPr>
          <w:t>Tristan Tzara</w:t>
        </w:r>
      </w:hyperlink>
      <w:r>
        <w:rPr>
          <w:rFonts w:eastAsia="Times New Roman"/>
        </w:rPr>
        <w:t xml:space="preserve"> (1896–1963), Romania, France </w:t>
      </w:r>
    </w:p>
    <w:p w:rsidR="00000000" w:rsidRDefault="00596590">
      <w:pPr>
        <w:numPr>
          <w:ilvl w:val="0"/>
          <w:numId w:val="2"/>
        </w:numPr>
        <w:spacing w:before="100" w:beforeAutospacing="1" w:after="100" w:afterAutospacing="1"/>
        <w:rPr>
          <w:rFonts w:eastAsia="Times New Roman"/>
        </w:rPr>
      </w:pPr>
      <w:hyperlink r:id="rId359" w:tooltip="Beatrice Wood" w:history="1">
        <w:r>
          <w:rPr>
            <w:rStyle w:val="Hyperlink"/>
            <w:rFonts w:eastAsia="Times New Roman"/>
          </w:rPr>
          <w:t>Beatrice Wood</w:t>
        </w:r>
      </w:hyperlink>
      <w:r>
        <w:rPr>
          <w:rFonts w:eastAsia="Times New Roman"/>
        </w:rPr>
        <w:t xml:space="preserve"> (1893–1998), USA </w:t>
      </w:r>
    </w:p>
    <w:p w:rsidR="00000000" w:rsidRDefault="00596590">
      <w:pPr>
        <w:pStyle w:val="NormalWeb"/>
      </w:pPr>
      <w:hyperlink r:id="rId360" w:tooltip="Template:Div col end" w:history="1">
        <w:r>
          <w:rPr>
            <w:rStyle w:val="Hyperlink"/>
          </w:rPr>
          <w:t>Template:Div col end</w:t>
        </w:r>
      </w:hyperlink>
      <w:r>
        <w:t xml:space="preserve"> </w:t>
      </w:r>
    </w:p>
    <w:p w:rsidR="00000000" w:rsidRDefault="0059659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61" w:tooltip="Edit section: See also"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362" w:tooltip="Template:Col-begin" w:history="1">
        <w:r>
          <w:rPr>
            <w:rStyle w:val="Hyperlink"/>
          </w:rPr>
          <w:t>Template:Col-begin</w:t>
        </w:r>
      </w:hyperlink>
      <w:r>
        <w:t xml:space="preserve"> </w:t>
      </w:r>
      <w:hyperlink r:id="rId363" w:tooltip="Template:Col-2" w:history="1">
        <w:r>
          <w:rPr>
            <w:rStyle w:val="Hyperlink"/>
          </w:rPr>
          <w:t>Template:Col-2</w:t>
        </w:r>
      </w:hyperlink>
      <w:r>
        <w:t xml:space="preserve"> </w:t>
      </w:r>
    </w:p>
    <w:p w:rsidR="00000000" w:rsidRDefault="00596590">
      <w:pPr>
        <w:numPr>
          <w:ilvl w:val="0"/>
          <w:numId w:val="3"/>
        </w:numPr>
        <w:spacing w:before="100" w:beforeAutospacing="1" w:after="100" w:afterAutospacing="1"/>
        <w:rPr>
          <w:rFonts w:eastAsia="Times New Roman"/>
        </w:rPr>
      </w:pPr>
      <w:hyperlink r:id="rId364" w:tooltip="Dadaglobe" w:history="1">
        <w:r>
          <w:rPr>
            <w:rStyle w:val="Hyperlink"/>
            <w:rFonts w:eastAsia="Times New Roman"/>
          </w:rPr>
          <w:t>Dadaglobe</w:t>
        </w:r>
      </w:hyperlink>
      <w:r>
        <w:rPr>
          <w:rFonts w:eastAsia="Times New Roman"/>
        </w:rPr>
        <w:t xml:space="preserve"> </w:t>
      </w:r>
    </w:p>
    <w:p w:rsidR="00000000" w:rsidRDefault="00596590">
      <w:pPr>
        <w:numPr>
          <w:ilvl w:val="0"/>
          <w:numId w:val="3"/>
        </w:numPr>
        <w:spacing w:before="100" w:beforeAutospacing="1" w:after="100" w:afterAutospacing="1"/>
        <w:rPr>
          <w:rFonts w:eastAsia="Times New Roman"/>
        </w:rPr>
      </w:pPr>
      <w:hyperlink r:id="rId365" w:tooltip="Art intervention" w:history="1">
        <w:r>
          <w:rPr>
            <w:rStyle w:val="Hyperlink"/>
            <w:rFonts w:eastAsia="Times New Roman"/>
          </w:rPr>
          <w:t>Art intervention</w:t>
        </w:r>
      </w:hyperlink>
      <w:r>
        <w:rPr>
          <w:rFonts w:eastAsia="Times New Roman"/>
        </w:rPr>
        <w:t xml:space="preserve"> </w:t>
      </w:r>
    </w:p>
    <w:p w:rsidR="00000000" w:rsidRDefault="00596590">
      <w:pPr>
        <w:numPr>
          <w:ilvl w:val="0"/>
          <w:numId w:val="3"/>
        </w:numPr>
        <w:spacing w:before="100" w:beforeAutospacing="1" w:after="100" w:afterAutospacing="1"/>
        <w:rPr>
          <w:rFonts w:eastAsia="Times New Roman"/>
        </w:rPr>
      </w:pPr>
      <w:hyperlink r:id="rId366" w:tooltip="The Central Council of Dada for the World Revolution" w:history="1">
        <w:r>
          <w:rPr>
            <w:rStyle w:val="Hyperlink"/>
            <w:rFonts w:eastAsia="Times New Roman"/>
          </w:rPr>
          <w:t>The Central Council of Dada for the World Revolution</w:t>
        </w:r>
      </w:hyperlink>
      <w:r>
        <w:rPr>
          <w:rFonts w:eastAsia="Times New Roman"/>
        </w:rPr>
        <w:t xml:space="preserve"> </w:t>
      </w:r>
    </w:p>
    <w:p w:rsidR="00000000" w:rsidRDefault="00596590">
      <w:pPr>
        <w:numPr>
          <w:ilvl w:val="0"/>
          <w:numId w:val="3"/>
        </w:numPr>
        <w:spacing w:before="100" w:beforeAutospacing="1" w:after="100" w:afterAutospacing="1"/>
        <w:rPr>
          <w:rFonts w:eastAsia="Times New Roman"/>
        </w:rPr>
      </w:pPr>
      <w:hyperlink r:id="rId367" w:tooltip="Degenerate art" w:history="1">
        <w:r>
          <w:rPr>
            <w:rStyle w:val="Hyperlink"/>
            <w:rFonts w:eastAsia="Times New Roman"/>
          </w:rPr>
          <w:t>Degenerate art</w:t>
        </w:r>
      </w:hyperlink>
      <w:r>
        <w:rPr>
          <w:rFonts w:eastAsia="Times New Roman"/>
        </w:rPr>
        <w:t xml:space="preserve"> </w:t>
      </w:r>
    </w:p>
    <w:p w:rsidR="00000000" w:rsidRDefault="00596590">
      <w:pPr>
        <w:numPr>
          <w:ilvl w:val="0"/>
          <w:numId w:val="3"/>
        </w:numPr>
        <w:spacing w:before="100" w:beforeAutospacing="1" w:after="100" w:afterAutospacing="1"/>
        <w:rPr>
          <w:rFonts w:eastAsia="Times New Roman"/>
        </w:rPr>
      </w:pPr>
      <w:hyperlink r:id="rId368" w:tooltip="Épater la bourgeoisie" w:history="1">
        <w:r>
          <w:rPr>
            <w:rStyle w:val="Hyperlink"/>
            <w:rFonts w:eastAsia="Times New Roman"/>
          </w:rPr>
          <w:t>Épater la bourgeoisie</w:t>
        </w:r>
      </w:hyperlink>
      <w:r>
        <w:rPr>
          <w:rFonts w:eastAsia="Times New Roman"/>
        </w:rPr>
        <w:t xml:space="preserve"> </w:t>
      </w:r>
    </w:p>
    <w:p w:rsidR="00000000" w:rsidRDefault="00596590">
      <w:pPr>
        <w:numPr>
          <w:ilvl w:val="0"/>
          <w:numId w:val="3"/>
        </w:numPr>
        <w:spacing w:before="100" w:beforeAutospacing="1" w:after="100" w:afterAutospacing="1"/>
        <w:rPr>
          <w:rFonts w:eastAsia="Times New Roman"/>
        </w:rPr>
      </w:pPr>
      <w:hyperlink r:id="rId369" w:tooltip="Surrealism" w:history="1">
        <w:r>
          <w:rPr>
            <w:rStyle w:val="Hyperlink"/>
            <w:rFonts w:eastAsia="Times New Roman"/>
          </w:rPr>
          <w:t>Surrealism</w:t>
        </w:r>
      </w:hyperlink>
      <w:r>
        <w:rPr>
          <w:rFonts w:eastAsia="Times New Roman"/>
        </w:rPr>
        <w:t xml:space="preserve"> </w:t>
      </w:r>
    </w:p>
    <w:p w:rsidR="00000000" w:rsidRDefault="00596590">
      <w:pPr>
        <w:numPr>
          <w:ilvl w:val="0"/>
          <w:numId w:val="3"/>
        </w:numPr>
        <w:spacing w:before="100" w:beforeAutospacing="1" w:after="100" w:afterAutospacing="1"/>
        <w:rPr>
          <w:rFonts w:eastAsia="Times New Roman"/>
        </w:rPr>
      </w:pPr>
      <w:hyperlink r:id="rId370" w:tooltip="Shock art" w:history="1">
        <w:r>
          <w:rPr>
            <w:rStyle w:val="Hyperlink"/>
            <w:rFonts w:eastAsia="Times New Roman"/>
          </w:rPr>
          <w:t>Sh</w:t>
        </w:r>
        <w:r>
          <w:rPr>
            <w:rStyle w:val="Hyperlink"/>
            <w:rFonts w:eastAsia="Times New Roman"/>
          </w:rPr>
          <w:t>ock art</w:t>
        </w:r>
      </w:hyperlink>
      <w:r>
        <w:rPr>
          <w:rFonts w:eastAsia="Times New Roman"/>
        </w:rPr>
        <w:t xml:space="preserve"> </w:t>
      </w:r>
    </w:p>
    <w:p w:rsidR="00000000" w:rsidRDefault="00596590">
      <w:pPr>
        <w:pStyle w:val="NormalWeb"/>
      </w:pPr>
      <w:hyperlink r:id="rId371" w:tooltip="Template:Col-2" w:history="1">
        <w:r>
          <w:rPr>
            <w:rStyle w:val="Hyperlink"/>
          </w:rPr>
          <w:t>Template:Col-2</w:t>
        </w:r>
      </w:hyperlink>
      <w:r>
        <w:t xml:space="preserve"> </w:t>
      </w:r>
    </w:p>
    <w:p w:rsidR="00000000" w:rsidRDefault="00596590">
      <w:pPr>
        <w:numPr>
          <w:ilvl w:val="0"/>
          <w:numId w:val="4"/>
        </w:numPr>
        <w:spacing w:before="100" w:beforeAutospacing="1" w:after="100" w:afterAutospacing="1"/>
        <w:rPr>
          <w:rFonts w:eastAsia="Times New Roman"/>
        </w:rPr>
      </w:pPr>
      <w:hyperlink r:id="rId372" w:tooltip="Futurism" w:history="1">
        <w:r>
          <w:rPr>
            <w:rStyle w:val="Hyperlink"/>
            <w:rFonts w:eastAsia="Times New Roman"/>
          </w:rPr>
          <w:t>Futurism</w:t>
        </w:r>
      </w:hyperlink>
      <w:r>
        <w:rPr>
          <w:rFonts w:eastAsia="Times New Roman"/>
        </w:rPr>
        <w:t xml:space="preserve"> </w:t>
      </w:r>
    </w:p>
    <w:p w:rsidR="00000000" w:rsidRDefault="00596590">
      <w:pPr>
        <w:numPr>
          <w:ilvl w:val="0"/>
          <w:numId w:val="4"/>
        </w:numPr>
        <w:spacing w:before="100" w:beforeAutospacing="1" w:after="100" w:afterAutospacing="1"/>
        <w:rPr>
          <w:rFonts w:eastAsia="Times New Roman"/>
        </w:rPr>
      </w:pPr>
      <w:hyperlink r:id="rId373" w:tooltip="Happening" w:history="1">
        <w:r>
          <w:rPr>
            <w:rStyle w:val="Hyperlink"/>
            <w:rFonts w:eastAsia="Times New Roman"/>
          </w:rPr>
          <w:t>Happening</w:t>
        </w:r>
      </w:hyperlink>
      <w:r>
        <w:rPr>
          <w:rFonts w:eastAsia="Times New Roman"/>
        </w:rPr>
        <w:t xml:space="preserve"> </w:t>
      </w:r>
    </w:p>
    <w:p w:rsidR="00000000" w:rsidRDefault="00596590">
      <w:pPr>
        <w:numPr>
          <w:ilvl w:val="0"/>
          <w:numId w:val="4"/>
        </w:numPr>
        <w:spacing w:before="100" w:beforeAutospacing="1" w:after="100" w:afterAutospacing="1"/>
        <w:rPr>
          <w:rFonts w:eastAsia="Times New Roman"/>
        </w:rPr>
      </w:pPr>
      <w:hyperlink r:id="rId374" w:tooltip="Neo-Dada" w:history="1">
        <w:r>
          <w:rPr>
            <w:rStyle w:val="Hyperlink"/>
            <w:rFonts w:eastAsia="Times New Roman"/>
          </w:rPr>
          <w:t>Neo-Dada</w:t>
        </w:r>
      </w:hyperlink>
      <w:r>
        <w:rPr>
          <w:rFonts w:eastAsia="Times New Roman"/>
        </w:rPr>
        <w:t xml:space="preserve"> </w:t>
      </w:r>
    </w:p>
    <w:p w:rsidR="00000000" w:rsidRDefault="00596590">
      <w:pPr>
        <w:numPr>
          <w:ilvl w:val="0"/>
          <w:numId w:val="4"/>
        </w:numPr>
        <w:spacing w:before="100" w:beforeAutospacing="1" w:after="100" w:afterAutospacing="1"/>
        <w:rPr>
          <w:rFonts w:eastAsia="Times New Roman"/>
        </w:rPr>
      </w:pPr>
      <w:hyperlink r:id="rId375" w:tooltip="Incoherents" w:history="1">
        <w:r>
          <w:rPr>
            <w:rStyle w:val="Hyperlink"/>
            <w:rFonts w:eastAsia="Times New Roman"/>
          </w:rPr>
          <w:t>Incoherents</w:t>
        </w:r>
      </w:hyperlink>
      <w:r>
        <w:rPr>
          <w:rFonts w:eastAsia="Times New Roman"/>
        </w:rPr>
        <w:t xml:space="preserve"> </w:t>
      </w:r>
    </w:p>
    <w:p w:rsidR="00000000" w:rsidRDefault="00596590">
      <w:pPr>
        <w:numPr>
          <w:ilvl w:val="0"/>
          <w:numId w:val="4"/>
        </w:numPr>
        <w:spacing w:before="100" w:beforeAutospacing="1" w:after="100" w:afterAutospacing="1"/>
        <w:rPr>
          <w:rFonts w:eastAsia="Times New Roman"/>
        </w:rPr>
      </w:pPr>
      <w:hyperlink r:id="rId376" w:tooltip="Transgressive art" w:history="1">
        <w:r>
          <w:rPr>
            <w:rStyle w:val="Hyperlink"/>
            <w:rFonts w:eastAsia="Times New Roman"/>
          </w:rPr>
          <w:t>Transgressive art</w:t>
        </w:r>
      </w:hyperlink>
      <w:r>
        <w:rPr>
          <w:rFonts w:eastAsia="Times New Roman"/>
        </w:rPr>
        <w:t xml:space="preserve"> </w:t>
      </w:r>
    </w:p>
    <w:p w:rsidR="00000000" w:rsidRDefault="00596590">
      <w:pPr>
        <w:numPr>
          <w:ilvl w:val="0"/>
          <w:numId w:val="4"/>
        </w:numPr>
        <w:spacing w:before="100" w:beforeAutospacing="1" w:after="100" w:afterAutospacing="1"/>
        <w:rPr>
          <w:rFonts w:eastAsia="Times New Roman"/>
        </w:rPr>
      </w:pPr>
      <w:hyperlink r:id="rId377" w:tooltip="Fluxus" w:history="1">
        <w:r>
          <w:rPr>
            <w:rStyle w:val="Hyperlink"/>
            <w:rFonts w:eastAsia="Times New Roman"/>
          </w:rPr>
          <w:t>Fluxus</w:t>
        </w:r>
      </w:hyperlink>
      <w:r>
        <w:rPr>
          <w:rFonts w:eastAsia="Times New Roman"/>
        </w:rPr>
        <w:t xml:space="preserve"> </w:t>
      </w:r>
    </w:p>
    <w:p w:rsidR="00000000" w:rsidRDefault="00596590">
      <w:pPr>
        <w:pStyle w:val="NormalWeb"/>
      </w:pPr>
      <w:hyperlink r:id="rId378" w:tooltip="Template:Col-end" w:history="1">
        <w:r>
          <w:rPr>
            <w:rStyle w:val="Hyperlink"/>
          </w:rPr>
          <w:t>Template:Col-end</w:t>
        </w:r>
      </w:hyperlink>
      <w:r>
        <w:t xml:space="preserve"> </w:t>
      </w:r>
    </w:p>
    <w:p w:rsidR="00000000" w:rsidRDefault="0059659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79" w:tooltip="Edit section: References"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380" w:tooltip="Template:Reflist" w:history="1">
        <w:r>
          <w:rPr>
            <w:rStyle w:val="Hyperlink"/>
          </w:rPr>
          <w:t>Template:Reflist</w:t>
        </w:r>
      </w:hyperlink>
      <w:r>
        <w:t xml:space="preserve"> </w:t>
      </w:r>
    </w:p>
    <w:p w:rsidR="00000000" w:rsidRDefault="00596590">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381" w:tooltip="Edit section: Bibliography"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382" w:tooltip="Template:Div col" w:history="1">
        <w:r>
          <w:rPr>
            <w:rStyle w:val="Hyperlink"/>
          </w:rPr>
          <w:t>Template:Div col</w:t>
        </w:r>
      </w:hyperlink>
      <w:r>
        <w:t xml:space="preserve"> </w:t>
      </w:r>
    </w:p>
    <w:p w:rsidR="00000000" w:rsidRDefault="00596590">
      <w:pPr>
        <w:numPr>
          <w:ilvl w:val="0"/>
          <w:numId w:val="5"/>
        </w:numPr>
        <w:spacing w:before="100" w:beforeAutospacing="1" w:after="100" w:afterAutospacing="1"/>
        <w:rPr>
          <w:rFonts w:eastAsia="Times New Roman"/>
        </w:rPr>
      </w:pPr>
      <w:r>
        <w:rPr>
          <w:rFonts w:eastAsia="Times New Roman"/>
          <w:i/>
          <w:iCs/>
        </w:rPr>
        <w:t>The Dada Almanac</w:t>
      </w:r>
      <w:r>
        <w:rPr>
          <w:rFonts w:eastAsia="Times New Roman"/>
        </w:rPr>
        <w:t xml:space="preserve">, ed Richard Huelsenbeck [1920], re-edited and translated by Malcolm Green et al., </w:t>
      </w:r>
      <w:hyperlink r:id="rId383" w:tooltip="Atlas Press" w:history="1">
        <w:r>
          <w:rPr>
            <w:rStyle w:val="Hyperlink"/>
            <w:rFonts w:eastAsia="Times New Roman"/>
          </w:rPr>
          <w:t>Atlas Press</w:t>
        </w:r>
      </w:hyperlink>
      <w:r>
        <w:rPr>
          <w:rFonts w:eastAsia="Times New Roman"/>
        </w:rPr>
        <w:t>, with texts by Hans Arp, Johannes Baader, Hugo Ball, Paul Citröen, Paul Dermée, Daimonides, Max Goth, John Heartfield, Raoul Hausmann, Richard Huelsenbeck, Vincente Huidobro, Mario D'Arezzo, Adon Lacroix, W</w:t>
      </w:r>
      <w:r>
        <w:rPr>
          <w:rFonts w:eastAsia="Times New Roman"/>
        </w:rPr>
        <w:t xml:space="preserve">alter Mehring, Francis Picabia, Georges Ribemont-Dessaignes, Alexander Sesqui, Philippe Soupault, Tristan Tzara. ISBN 0-947757-62-7 </w:t>
      </w:r>
    </w:p>
    <w:p w:rsidR="00000000" w:rsidRDefault="00596590">
      <w:pPr>
        <w:numPr>
          <w:ilvl w:val="0"/>
          <w:numId w:val="5"/>
        </w:numPr>
        <w:spacing w:before="100" w:beforeAutospacing="1" w:after="100" w:afterAutospacing="1"/>
        <w:rPr>
          <w:rFonts w:eastAsia="Times New Roman"/>
        </w:rPr>
      </w:pPr>
      <w:r>
        <w:rPr>
          <w:rFonts w:eastAsia="Times New Roman"/>
          <w:i/>
          <w:iCs/>
        </w:rPr>
        <w:t>Blago Bung, Blago Bung</w:t>
      </w:r>
      <w:r>
        <w:rPr>
          <w:rFonts w:eastAsia="Times New Roman"/>
        </w:rPr>
        <w:t>, Hugo Ball's Tenderenda, Richard Huelsenbeck's Fantastic Prayers, &amp; Walter Serner's Last Loosening –</w:t>
      </w:r>
      <w:r>
        <w:rPr>
          <w:rFonts w:eastAsia="Times New Roman"/>
        </w:rPr>
        <w:t xml:space="preserve"> three key texts of Zurich ur-Dada. Translated and introduced by Malcolm Green. </w:t>
      </w:r>
      <w:hyperlink r:id="rId384" w:tooltip="Atlas Press" w:history="1">
        <w:r>
          <w:rPr>
            <w:rStyle w:val="Hyperlink"/>
            <w:rFonts w:eastAsia="Times New Roman"/>
          </w:rPr>
          <w:t>Atlas Press</w:t>
        </w:r>
      </w:hyperlink>
      <w:r>
        <w:rPr>
          <w:rFonts w:eastAsia="Times New Roman"/>
        </w:rPr>
        <w:t xml:space="preserve">, ISBN 0-947757-86-4 </w:t>
      </w:r>
    </w:p>
    <w:p w:rsidR="00000000" w:rsidRDefault="00596590">
      <w:pPr>
        <w:numPr>
          <w:ilvl w:val="0"/>
          <w:numId w:val="5"/>
        </w:numPr>
        <w:spacing w:before="100" w:beforeAutospacing="1" w:after="100" w:afterAutospacing="1"/>
        <w:rPr>
          <w:rFonts w:eastAsia="Times New Roman"/>
        </w:rPr>
      </w:pPr>
      <w:r>
        <w:rPr>
          <w:rFonts w:eastAsia="Times New Roman"/>
        </w:rPr>
        <w:t xml:space="preserve">Ball, Hugo. </w:t>
      </w:r>
      <w:r>
        <w:rPr>
          <w:rFonts w:eastAsia="Times New Roman"/>
          <w:i/>
          <w:iCs/>
        </w:rPr>
        <w:t>Flight Out Of Time</w:t>
      </w:r>
      <w:r>
        <w:rPr>
          <w:rFonts w:eastAsia="Times New Roman"/>
        </w:rPr>
        <w:t xml:space="preserve"> (University of California Press: Berkeley and Los Angeles, 19</w:t>
      </w:r>
      <w:r>
        <w:rPr>
          <w:rFonts w:eastAsia="Times New Roman"/>
        </w:rPr>
        <w:t xml:space="preserve">96) </w:t>
      </w:r>
    </w:p>
    <w:p w:rsidR="00000000" w:rsidRDefault="00596590">
      <w:pPr>
        <w:numPr>
          <w:ilvl w:val="0"/>
          <w:numId w:val="5"/>
        </w:numPr>
        <w:spacing w:before="100" w:beforeAutospacing="1" w:after="100" w:afterAutospacing="1"/>
        <w:rPr>
          <w:rFonts w:eastAsia="Times New Roman"/>
        </w:rPr>
      </w:pPr>
      <w:r>
        <w:rPr>
          <w:rFonts w:eastAsia="Times New Roman"/>
        </w:rPr>
        <w:t xml:space="preserve">Jones, Dafydd W. </w:t>
      </w:r>
      <w:r>
        <w:rPr>
          <w:rFonts w:eastAsia="Times New Roman"/>
          <w:i/>
          <w:iCs/>
        </w:rPr>
        <w:t>Dada 1916 In Theory: Practices of Critical Resistance</w:t>
      </w:r>
      <w:r>
        <w:rPr>
          <w:rFonts w:eastAsia="Times New Roman"/>
        </w:rPr>
        <w:t xml:space="preserve"> (Liverpool: Liverpool University Press, 2014). ISBN 978-1-781-380-208 </w:t>
      </w:r>
    </w:p>
    <w:p w:rsidR="00000000" w:rsidRDefault="00596590">
      <w:pPr>
        <w:numPr>
          <w:ilvl w:val="0"/>
          <w:numId w:val="5"/>
        </w:numPr>
        <w:spacing w:before="100" w:beforeAutospacing="1" w:after="100" w:afterAutospacing="1"/>
        <w:rPr>
          <w:rFonts w:eastAsia="Times New Roman"/>
        </w:rPr>
      </w:pPr>
      <w:r>
        <w:rPr>
          <w:rFonts w:eastAsia="Times New Roman"/>
        </w:rPr>
        <w:t xml:space="preserve">Biro, M. </w:t>
      </w:r>
      <w:r>
        <w:rPr>
          <w:rFonts w:eastAsia="Times New Roman"/>
          <w:i/>
          <w:iCs/>
        </w:rPr>
        <w:t>The Dada Cyborg: Visions of the New Human in Weimar Berlin</w:t>
      </w:r>
      <w:r>
        <w:rPr>
          <w:rFonts w:eastAsia="Times New Roman"/>
        </w:rPr>
        <w:t>. Minneapolis: University of Minnesota Pre</w:t>
      </w:r>
      <w:r>
        <w:rPr>
          <w:rFonts w:eastAsia="Times New Roman"/>
        </w:rPr>
        <w:t xml:space="preserve">ss, 2009. ISBN 0-8166-3620-6 </w:t>
      </w:r>
    </w:p>
    <w:p w:rsidR="00000000" w:rsidRDefault="00596590">
      <w:pPr>
        <w:numPr>
          <w:ilvl w:val="0"/>
          <w:numId w:val="5"/>
        </w:numPr>
        <w:spacing w:before="100" w:beforeAutospacing="1" w:after="100" w:afterAutospacing="1"/>
        <w:rPr>
          <w:rFonts w:eastAsia="Times New Roman"/>
        </w:rPr>
      </w:pPr>
      <w:r>
        <w:rPr>
          <w:rFonts w:eastAsia="Times New Roman"/>
        </w:rPr>
        <w:t xml:space="preserve">Dachy, Marc. Journal du mouvement Dada 1915–1923, Genève, Albert Skira, 1989 (Grand Prix du Livre d'Art, 1990) </w:t>
      </w:r>
    </w:p>
    <w:p w:rsidR="00000000" w:rsidRDefault="00596590">
      <w:pPr>
        <w:numPr>
          <w:ilvl w:val="0"/>
          <w:numId w:val="5"/>
        </w:numPr>
        <w:spacing w:before="100" w:beforeAutospacing="1" w:after="100" w:afterAutospacing="1"/>
        <w:rPr>
          <w:rFonts w:eastAsia="Times New Roman"/>
        </w:rPr>
      </w:pPr>
      <w:r>
        <w:rPr>
          <w:rFonts w:eastAsia="Times New Roman"/>
          <w:i/>
          <w:iCs/>
        </w:rPr>
        <w:t>Dada &amp; les dadaïsmes</w:t>
      </w:r>
      <w:r>
        <w:rPr>
          <w:rFonts w:eastAsia="Times New Roman"/>
        </w:rPr>
        <w:t xml:space="preserve">, Paris, Gallimard, Folio Essais, n° 257, 1994. </w:t>
      </w:r>
    </w:p>
    <w:p w:rsidR="00000000" w:rsidRDefault="00596590">
      <w:pPr>
        <w:numPr>
          <w:ilvl w:val="0"/>
          <w:numId w:val="5"/>
        </w:numPr>
        <w:spacing w:before="100" w:beforeAutospacing="1" w:after="100" w:afterAutospacing="1"/>
        <w:rPr>
          <w:rFonts w:eastAsia="Times New Roman"/>
        </w:rPr>
      </w:pPr>
      <w:r>
        <w:rPr>
          <w:rFonts w:eastAsia="Times New Roman"/>
        </w:rPr>
        <w:t xml:space="preserve">Jovanov, Jasna. </w:t>
      </w:r>
      <w:r>
        <w:rPr>
          <w:rFonts w:eastAsia="Times New Roman"/>
          <w:i/>
          <w:iCs/>
        </w:rPr>
        <w:t>Demistifikacija apokrifa: Dad</w:t>
      </w:r>
      <w:r>
        <w:rPr>
          <w:rFonts w:eastAsia="Times New Roman"/>
          <w:i/>
          <w:iCs/>
        </w:rPr>
        <w:t>aizam na jugoslovenskim prostorima</w:t>
      </w:r>
      <w:r>
        <w:rPr>
          <w:rFonts w:eastAsia="Times New Roman"/>
        </w:rPr>
        <w:t xml:space="preserve">, Novi Sad/Apostrof 1999. </w:t>
      </w:r>
    </w:p>
    <w:p w:rsidR="00000000" w:rsidRDefault="00596590">
      <w:pPr>
        <w:numPr>
          <w:ilvl w:val="0"/>
          <w:numId w:val="5"/>
        </w:numPr>
        <w:spacing w:before="100" w:beforeAutospacing="1" w:after="100" w:afterAutospacing="1"/>
        <w:rPr>
          <w:rFonts w:eastAsia="Times New Roman"/>
        </w:rPr>
      </w:pPr>
      <w:r>
        <w:rPr>
          <w:rFonts w:eastAsia="Times New Roman"/>
          <w:i/>
          <w:iCs/>
        </w:rPr>
        <w:t>Dada, la révolte de l'art</w:t>
      </w:r>
      <w:r>
        <w:rPr>
          <w:rFonts w:eastAsia="Times New Roman"/>
        </w:rPr>
        <w:t xml:space="preserve">, Paris, Gallimard / Centre Pompidou, Découvertes n° 476, 2005. </w:t>
      </w:r>
    </w:p>
    <w:p w:rsidR="00000000" w:rsidRDefault="00596590">
      <w:pPr>
        <w:numPr>
          <w:ilvl w:val="0"/>
          <w:numId w:val="5"/>
        </w:numPr>
        <w:spacing w:before="100" w:beforeAutospacing="1" w:after="100" w:afterAutospacing="1"/>
        <w:rPr>
          <w:rFonts w:eastAsia="Times New Roman"/>
        </w:rPr>
      </w:pPr>
      <w:r>
        <w:rPr>
          <w:rFonts w:eastAsia="Times New Roman"/>
          <w:i/>
          <w:iCs/>
        </w:rPr>
        <w:t>Archives Dada / Chronique</w:t>
      </w:r>
      <w:r>
        <w:rPr>
          <w:rFonts w:eastAsia="Times New Roman"/>
        </w:rPr>
        <w:t xml:space="preserve">, Paris, Hazan, 2005. </w:t>
      </w:r>
    </w:p>
    <w:p w:rsidR="00000000" w:rsidRDefault="00596590">
      <w:pPr>
        <w:numPr>
          <w:ilvl w:val="0"/>
          <w:numId w:val="5"/>
        </w:numPr>
        <w:spacing w:before="100" w:beforeAutospacing="1" w:after="100" w:afterAutospacing="1"/>
        <w:rPr>
          <w:rFonts w:eastAsia="Times New Roman"/>
        </w:rPr>
      </w:pPr>
      <w:r>
        <w:rPr>
          <w:rFonts w:eastAsia="Times New Roman"/>
          <w:i/>
          <w:iCs/>
        </w:rPr>
        <w:t>Dada, catalogue d'exposition</w:t>
      </w:r>
      <w:r>
        <w:rPr>
          <w:rFonts w:eastAsia="Times New Roman"/>
        </w:rPr>
        <w:t xml:space="preserve">, Centre Pompidou, 2005. </w:t>
      </w:r>
    </w:p>
    <w:p w:rsidR="00000000" w:rsidRDefault="00596590">
      <w:pPr>
        <w:numPr>
          <w:ilvl w:val="0"/>
          <w:numId w:val="5"/>
        </w:numPr>
        <w:spacing w:before="100" w:beforeAutospacing="1" w:after="100" w:afterAutospacing="1"/>
        <w:rPr>
          <w:rFonts w:eastAsia="Times New Roman"/>
        </w:rPr>
      </w:pPr>
      <w:r>
        <w:rPr>
          <w:rFonts w:eastAsia="Times New Roman"/>
        </w:rPr>
        <w:t>Dur</w:t>
      </w:r>
      <w:r>
        <w:rPr>
          <w:rFonts w:eastAsia="Times New Roman"/>
        </w:rPr>
        <w:t xml:space="preserve">ozoi, Gérard. </w:t>
      </w:r>
      <w:r>
        <w:rPr>
          <w:rFonts w:eastAsia="Times New Roman"/>
          <w:i/>
          <w:iCs/>
        </w:rPr>
        <w:t>Dada et les arts rebelles</w:t>
      </w:r>
      <w:r>
        <w:rPr>
          <w:rFonts w:eastAsia="Times New Roman"/>
        </w:rPr>
        <w:t xml:space="preserve">, Paris, Hazan, Guide des Arts, 2005 </w:t>
      </w:r>
    </w:p>
    <w:p w:rsidR="00000000" w:rsidRDefault="00596590">
      <w:pPr>
        <w:numPr>
          <w:ilvl w:val="0"/>
          <w:numId w:val="5"/>
        </w:numPr>
        <w:spacing w:before="100" w:beforeAutospacing="1" w:after="100" w:afterAutospacing="1"/>
        <w:rPr>
          <w:rFonts w:eastAsia="Times New Roman"/>
        </w:rPr>
      </w:pPr>
      <w:r>
        <w:rPr>
          <w:rFonts w:eastAsia="Times New Roman"/>
        </w:rPr>
        <w:t xml:space="preserve">Gammel, Irene. </w:t>
      </w:r>
      <w:r>
        <w:rPr>
          <w:rFonts w:eastAsia="Times New Roman"/>
          <w:i/>
          <w:iCs/>
        </w:rPr>
        <w:t>Baroness Elsa: Gender, Dada and Everyday Modernity</w:t>
      </w:r>
      <w:r>
        <w:rPr>
          <w:rFonts w:eastAsia="Times New Roman"/>
        </w:rPr>
        <w:t xml:space="preserve">. Cambridge, MA: MIT Press, 2002. </w:t>
      </w:r>
    </w:p>
    <w:p w:rsidR="00000000" w:rsidRDefault="00596590">
      <w:pPr>
        <w:numPr>
          <w:ilvl w:val="0"/>
          <w:numId w:val="5"/>
        </w:numPr>
        <w:spacing w:before="100" w:beforeAutospacing="1" w:after="100" w:afterAutospacing="1"/>
        <w:rPr>
          <w:rFonts w:eastAsia="Times New Roman"/>
        </w:rPr>
      </w:pPr>
      <w:r>
        <w:rPr>
          <w:rFonts w:eastAsia="Times New Roman"/>
        </w:rPr>
        <w:t xml:space="preserve">Hoffman, Irene. </w:t>
      </w:r>
      <w:hyperlink r:id="rId385" w:history="1">
        <w:r>
          <w:rPr>
            <w:rStyle w:val="Hyperlink"/>
            <w:rFonts w:eastAsia="Times New Roman"/>
            <w:i/>
            <w:iCs/>
          </w:rPr>
          <w:t>Documents of Dada and Surrealism: Dada and Surrealist Journals in the Mary Reynolds Collection</w:t>
        </w:r>
      </w:hyperlink>
      <w:r>
        <w:rPr>
          <w:rFonts w:eastAsia="Times New Roman"/>
        </w:rPr>
        <w:t xml:space="preserve">, Ryerson and Burnham Libraries, The Art Institute of Chicago. </w:t>
      </w:r>
    </w:p>
    <w:p w:rsidR="00000000" w:rsidRDefault="00596590">
      <w:pPr>
        <w:numPr>
          <w:ilvl w:val="0"/>
          <w:numId w:val="5"/>
        </w:numPr>
        <w:spacing w:before="100" w:beforeAutospacing="1" w:after="100" w:afterAutospacing="1"/>
        <w:rPr>
          <w:rFonts w:eastAsia="Times New Roman"/>
        </w:rPr>
      </w:pPr>
      <w:r>
        <w:rPr>
          <w:rFonts w:eastAsia="Times New Roman"/>
        </w:rPr>
        <w:t xml:space="preserve">Huelsenbeck, Richard. </w:t>
      </w:r>
      <w:r>
        <w:rPr>
          <w:rFonts w:eastAsia="Times New Roman"/>
          <w:i/>
          <w:iCs/>
        </w:rPr>
        <w:t>Memoirs of a Dada Drummer</w:t>
      </w:r>
      <w:r>
        <w:rPr>
          <w:rFonts w:eastAsia="Times New Roman"/>
        </w:rPr>
        <w:t>, (University of California Press: Berkeley and L</w:t>
      </w:r>
      <w:r>
        <w:rPr>
          <w:rFonts w:eastAsia="Times New Roman"/>
        </w:rPr>
        <w:t xml:space="preserve">os Angeles, 1991) </w:t>
      </w:r>
    </w:p>
    <w:p w:rsidR="00000000" w:rsidRDefault="00596590">
      <w:pPr>
        <w:numPr>
          <w:ilvl w:val="0"/>
          <w:numId w:val="5"/>
        </w:numPr>
        <w:spacing w:before="100" w:beforeAutospacing="1" w:after="100" w:afterAutospacing="1"/>
        <w:rPr>
          <w:rFonts w:eastAsia="Times New Roman"/>
        </w:rPr>
      </w:pPr>
      <w:r>
        <w:rPr>
          <w:rFonts w:eastAsia="Times New Roman"/>
        </w:rPr>
        <w:t xml:space="preserve">Jones, Dafydd. </w:t>
      </w:r>
      <w:r>
        <w:rPr>
          <w:rFonts w:eastAsia="Times New Roman"/>
          <w:i/>
          <w:iCs/>
        </w:rPr>
        <w:t>Dada Culture</w:t>
      </w:r>
      <w:r>
        <w:rPr>
          <w:rFonts w:eastAsia="Times New Roman"/>
        </w:rPr>
        <w:t xml:space="preserve"> (New York and Amsterdam: Rodopi Verlag, 2006) </w:t>
      </w:r>
    </w:p>
    <w:p w:rsidR="00000000" w:rsidRDefault="00596590">
      <w:pPr>
        <w:numPr>
          <w:ilvl w:val="0"/>
          <w:numId w:val="5"/>
        </w:numPr>
        <w:spacing w:before="100" w:beforeAutospacing="1" w:after="100" w:afterAutospacing="1"/>
        <w:rPr>
          <w:rFonts w:eastAsia="Times New Roman"/>
        </w:rPr>
      </w:pPr>
      <w:r>
        <w:rPr>
          <w:rFonts w:eastAsia="Times New Roman"/>
        </w:rPr>
        <w:t xml:space="preserve">Lavin, Maud. </w:t>
      </w:r>
      <w:r>
        <w:rPr>
          <w:rFonts w:eastAsia="Times New Roman"/>
          <w:i/>
          <w:iCs/>
        </w:rPr>
        <w:t>Cut With the Kitchen Knife: The Weimar Photomontages of Hannah Höch</w:t>
      </w:r>
      <w:r>
        <w:rPr>
          <w:rFonts w:eastAsia="Times New Roman"/>
        </w:rPr>
        <w:t xml:space="preserve">. New Haven: Yale University Press, 1993. </w:t>
      </w:r>
    </w:p>
    <w:p w:rsidR="00000000" w:rsidRDefault="00596590">
      <w:pPr>
        <w:numPr>
          <w:ilvl w:val="0"/>
          <w:numId w:val="5"/>
        </w:numPr>
        <w:spacing w:before="100" w:beforeAutospacing="1" w:after="100" w:afterAutospacing="1"/>
        <w:rPr>
          <w:rFonts w:eastAsia="Times New Roman"/>
        </w:rPr>
      </w:pPr>
      <w:r>
        <w:rPr>
          <w:rFonts w:eastAsia="Times New Roman"/>
        </w:rPr>
        <w:t xml:space="preserve">Lemoine, Serge. </w:t>
      </w:r>
      <w:r>
        <w:rPr>
          <w:rFonts w:eastAsia="Times New Roman"/>
          <w:i/>
          <w:iCs/>
        </w:rPr>
        <w:t>Dada</w:t>
      </w:r>
      <w:r>
        <w:rPr>
          <w:rFonts w:eastAsia="Times New Roman"/>
        </w:rPr>
        <w:t xml:space="preserve">, Paris, Hazan, coll. L'Essentiel. </w:t>
      </w:r>
    </w:p>
    <w:p w:rsidR="00000000" w:rsidRDefault="00596590">
      <w:pPr>
        <w:numPr>
          <w:ilvl w:val="0"/>
          <w:numId w:val="5"/>
        </w:numPr>
        <w:spacing w:before="100" w:beforeAutospacing="1" w:after="100" w:afterAutospacing="1"/>
        <w:rPr>
          <w:rFonts w:eastAsia="Times New Roman"/>
        </w:rPr>
      </w:pPr>
      <w:r>
        <w:rPr>
          <w:rFonts w:eastAsia="Times New Roman"/>
        </w:rPr>
        <w:t xml:space="preserve">Lista, Giovanni. </w:t>
      </w:r>
      <w:r>
        <w:rPr>
          <w:rFonts w:eastAsia="Times New Roman"/>
          <w:i/>
          <w:iCs/>
        </w:rPr>
        <w:t>Dada libertin &amp; libertaire</w:t>
      </w:r>
      <w:r>
        <w:rPr>
          <w:rFonts w:eastAsia="Times New Roman"/>
        </w:rPr>
        <w:t xml:space="preserve">, Paris, L'insolite, 2005. </w:t>
      </w:r>
    </w:p>
    <w:p w:rsidR="00000000" w:rsidRDefault="00596590">
      <w:pPr>
        <w:numPr>
          <w:ilvl w:val="0"/>
          <w:numId w:val="5"/>
        </w:numPr>
        <w:spacing w:before="100" w:beforeAutospacing="1" w:after="100" w:afterAutospacing="1"/>
        <w:rPr>
          <w:rFonts w:eastAsia="Times New Roman"/>
        </w:rPr>
      </w:pPr>
      <w:r>
        <w:rPr>
          <w:rFonts w:eastAsia="Times New Roman"/>
        </w:rPr>
        <w:t xml:space="preserve">Melzer, Annabelle. 1976. </w:t>
      </w:r>
      <w:r>
        <w:rPr>
          <w:rFonts w:eastAsia="Times New Roman"/>
          <w:i/>
          <w:iCs/>
        </w:rPr>
        <w:t>Dada and Surrealist Performance.</w:t>
      </w:r>
      <w:r>
        <w:rPr>
          <w:rFonts w:eastAsia="Times New Roman"/>
        </w:rPr>
        <w:t xml:space="preserve"> PAJ Books ser. Baltimore and London: The Johns Hopkins UP, 1994. ISBN 0-8018-4845-8. </w:t>
      </w:r>
    </w:p>
    <w:p w:rsidR="00000000" w:rsidRDefault="00596590">
      <w:pPr>
        <w:numPr>
          <w:ilvl w:val="0"/>
          <w:numId w:val="5"/>
        </w:numPr>
        <w:spacing w:before="100" w:beforeAutospacing="1" w:after="100" w:afterAutospacing="1"/>
        <w:rPr>
          <w:rFonts w:eastAsia="Times New Roman"/>
        </w:rPr>
      </w:pPr>
      <w:r>
        <w:rPr>
          <w:rFonts w:eastAsia="Times New Roman"/>
        </w:rPr>
        <w:t>Nover</w:t>
      </w:r>
      <w:r>
        <w:rPr>
          <w:rFonts w:eastAsia="Times New Roman"/>
        </w:rPr>
        <w:t xml:space="preserve">o, Cecilia. "Antidiets of the Avant-Garde: From Futurist Cooking to Eat Art." (University of Minnesota Press, 2010) </w:t>
      </w:r>
    </w:p>
    <w:p w:rsidR="00000000" w:rsidRDefault="00596590">
      <w:pPr>
        <w:numPr>
          <w:ilvl w:val="0"/>
          <w:numId w:val="5"/>
        </w:numPr>
        <w:spacing w:before="100" w:beforeAutospacing="1" w:after="100" w:afterAutospacing="1"/>
        <w:rPr>
          <w:rFonts w:eastAsia="Times New Roman"/>
        </w:rPr>
      </w:pPr>
      <w:r>
        <w:rPr>
          <w:rFonts w:eastAsia="Times New Roman"/>
        </w:rPr>
        <w:t xml:space="preserve">Richter, Hans. </w:t>
      </w:r>
      <w:r>
        <w:rPr>
          <w:rFonts w:eastAsia="Times New Roman"/>
          <w:i/>
          <w:iCs/>
        </w:rPr>
        <w:t>Dada: Art and Anti-Art</w:t>
      </w:r>
      <w:r>
        <w:rPr>
          <w:rFonts w:eastAsia="Times New Roman"/>
        </w:rPr>
        <w:t xml:space="preserve"> (London: Thames and Hudson, 1965) </w:t>
      </w:r>
    </w:p>
    <w:p w:rsidR="00000000" w:rsidRDefault="00596590">
      <w:pPr>
        <w:numPr>
          <w:ilvl w:val="0"/>
          <w:numId w:val="5"/>
        </w:numPr>
        <w:spacing w:before="100" w:beforeAutospacing="1" w:after="100" w:afterAutospacing="1"/>
        <w:rPr>
          <w:rFonts w:eastAsia="Times New Roman"/>
        </w:rPr>
      </w:pPr>
      <w:r>
        <w:rPr>
          <w:rFonts w:eastAsia="Times New Roman"/>
        </w:rPr>
        <w:t xml:space="preserve">Sanouillet, Michel. </w:t>
      </w:r>
      <w:r>
        <w:rPr>
          <w:rFonts w:eastAsia="Times New Roman"/>
          <w:i/>
          <w:iCs/>
        </w:rPr>
        <w:t>Dada à Paris</w:t>
      </w:r>
      <w:r>
        <w:rPr>
          <w:rFonts w:eastAsia="Times New Roman"/>
        </w:rPr>
        <w:t>, Paris, Jean-Jacques Pauvert, 196</w:t>
      </w:r>
      <w:r>
        <w:rPr>
          <w:rFonts w:eastAsia="Times New Roman"/>
        </w:rPr>
        <w:t xml:space="preserve">5, Flammarion, 1993, CNRS, 2005 </w:t>
      </w:r>
    </w:p>
    <w:p w:rsidR="00000000" w:rsidRDefault="00596590">
      <w:pPr>
        <w:numPr>
          <w:ilvl w:val="0"/>
          <w:numId w:val="5"/>
        </w:numPr>
        <w:spacing w:before="100" w:beforeAutospacing="1" w:after="100" w:afterAutospacing="1"/>
        <w:rPr>
          <w:rFonts w:eastAsia="Times New Roman"/>
        </w:rPr>
      </w:pPr>
      <w:r>
        <w:rPr>
          <w:rFonts w:eastAsia="Times New Roman"/>
        </w:rPr>
        <w:t xml:space="preserve">Sanouillet, Michel. </w:t>
      </w:r>
      <w:r>
        <w:rPr>
          <w:rFonts w:eastAsia="Times New Roman"/>
          <w:i/>
          <w:iCs/>
        </w:rPr>
        <w:t>Dada in Paris</w:t>
      </w:r>
      <w:r>
        <w:rPr>
          <w:rFonts w:eastAsia="Times New Roman"/>
        </w:rPr>
        <w:t xml:space="preserve">, Cambridge, Massachusetts, The MIT Press, 2009 </w:t>
      </w:r>
    </w:p>
    <w:p w:rsidR="00000000" w:rsidRDefault="00596590">
      <w:pPr>
        <w:numPr>
          <w:ilvl w:val="0"/>
          <w:numId w:val="5"/>
        </w:numPr>
        <w:spacing w:before="100" w:beforeAutospacing="1" w:after="100" w:afterAutospacing="1"/>
        <w:rPr>
          <w:rFonts w:eastAsia="Times New Roman"/>
        </w:rPr>
      </w:pPr>
      <w:r>
        <w:rPr>
          <w:rFonts w:eastAsia="Times New Roman"/>
        </w:rPr>
        <w:t xml:space="preserve">Schippers, K. </w:t>
      </w:r>
      <w:r>
        <w:rPr>
          <w:rFonts w:eastAsia="Times New Roman"/>
          <w:i/>
          <w:iCs/>
        </w:rPr>
        <w:t>Holland Dada</w:t>
      </w:r>
      <w:r>
        <w:rPr>
          <w:rFonts w:eastAsia="Times New Roman"/>
        </w:rPr>
        <w:t xml:space="preserve">, Amsterdam, Em. Querido, 1974 </w:t>
      </w:r>
    </w:p>
    <w:p w:rsidR="00000000" w:rsidRDefault="00596590">
      <w:pPr>
        <w:numPr>
          <w:ilvl w:val="0"/>
          <w:numId w:val="5"/>
        </w:numPr>
        <w:spacing w:before="100" w:beforeAutospacing="1" w:after="100" w:afterAutospacing="1"/>
        <w:rPr>
          <w:rFonts w:eastAsia="Times New Roman"/>
        </w:rPr>
      </w:pPr>
      <w:r>
        <w:rPr>
          <w:rFonts w:eastAsia="Times New Roman"/>
        </w:rPr>
        <w:t xml:space="preserve">Schneede, Uwe M. </w:t>
      </w:r>
      <w:r>
        <w:rPr>
          <w:rFonts w:eastAsia="Times New Roman"/>
          <w:i/>
          <w:iCs/>
        </w:rPr>
        <w:t>George Grosz, His life and work</w:t>
      </w:r>
      <w:r>
        <w:rPr>
          <w:rFonts w:eastAsia="Times New Roman"/>
        </w:rPr>
        <w:t xml:space="preserve"> (New York: Universe Books, 1979) </w:t>
      </w:r>
    </w:p>
    <w:p w:rsidR="00000000" w:rsidRDefault="00596590">
      <w:pPr>
        <w:numPr>
          <w:ilvl w:val="0"/>
          <w:numId w:val="5"/>
        </w:numPr>
        <w:spacing w:before="100" w:beforeAutospacing="1" w:after="100" w:afterAutospacing="1"/>
        <w:rPr>
          <w:rFonts w:eastAsia="Times New Roman"/>
        </w:rPr>
      </w:pPr>
      <w:r>
        <w:rPr>
          <w:rFonts w:eastAsia="Times New Roman"/>
        </w:rPr>
        <w:t xml:space="preserve">Verdier, Aurélie. </w:t>
      </w:r>
      <w:r>
        <w:rPr>
          <w:rFonts w:eastAsia="Times New Roman"/>
          <w:i/>
          <w:iCs/>
        </w:rPr>
        <w:t>L'ABCdaire de Dada</w:t>
      </w:r>
      <w:r>
        <w:rPr>
          <w:rFonts w:eastAsia="Times New Roman"/>
        </w:rPr>
        <w:t xml:space="preserve">, Paris, Flammarion, 2005. </w:t>
      </w:r>
    </w:p>
    <w:p w:rsidR="00000000" w:rsidRDefault="00596590">
      <w:pPr>
        <w:pStyle w:val="NormalWeb"/>
      </w:pPr>
      <w:hyperlink r:id="rId386" w:tooltip="Template:Div col end" w:history="1">
        <w:r>
          <w:rPr>
            <w:rStyle w:val="Hyperlink"/>
          </w:rPr>
          <w:t>Template:Div col end</w:t>
        </w:r>
      </w:hyperlink>
      <w:r>
        <w:t xml:space="preserve"> </w:t>
      </w:r>
    </w:p>
    <w:p w:rsidR="00000000" w:rsidRDefault="0059659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7" w:tooltip="Edit section: External links" w:history="1">
        <w:r>
          <w:rPr>
            <w:rStyle w:val="Hyperlink"/>
            <w:rFonts w:eastAsia="Times New Roman"/>
          </w:rPr>
          <w:t>edit</w:t>
        </w:r>
      </w:hyperlink>
      <w:r>
        <w:rPr>
          <w:rStyle w:val="mw-editsection-bracket"/>
          <w:rFonts w:eastAsia="Times New Roman"/>
        </w:rPr>
        <w:t>]</w:t>
      </w:r>
    </w:p>
    <w:p w:rsidR="00000000" w:rsidRDefault="00596590">
      <w:pPr>
        <w:pStyle w:val="NormalWeb"/>
      </w:pPr>
      <w:hyperlink r:id="rId388" w:tooltip="Template:Library resources box" w:history="1">
        <w:r>
          <w:rPr>
            <w:rStyle w:val="Hyperlink"/>
          </w:rPr>
          <w:t>Template:Library resources box</w:t>
        </w:r>
      </w:hyperlink>
      <w:r>
        <w:t xml:space="preserve"> </w:t>
      </w:r>
      <w:hyperlink r:id="rId389" w:tooltip="Template:Wikiquote" w:history="1">
        <w:r>
          <w:rPr>
            <w:rStyle w:val="Hyperlink"/>
          </w:rPr>
          <w:t>Template:Wikiquote</w:t>
        </w:r>
      </w:hyperlink>
      <w:r>
        <w:t xml:space="preserve"> </w:t>
      </w:r>
      <w:hyperlink r:id="rId390" w:tooltip="Template:Commons category" w:history="1">
        <w:r>
          <w:rPr>
            <w:rStyle w:val="Hyperlink"/>
          </w:rPr>
          <w:t>Template:Commons category</w:t>
        </w:r>
      </w:hyperlink>
      <w:r>
        <w:t xml:space="preserve"> </w:t>
      </w:r>
    </w:p>
    <w:p w:rsidR="00000000" w:rsidRDefault="00596590">
      <w:pPr>
        <w:numPr>
          <w:ilvl w:val="0"/>
          <w:numId w:val="6"/>
        </w:numPr>
        <w:spacing w:before="100" w:beforeAutospacing="1" w:after="100" w:afterAutospacing="1"/>
        <w:rPr>
          <w:rFonts w:eastAsia="Times New Roman"/>
        </w:rPr>
      </w:pPr>
      <w:hyperlink r:id="rId391" w:history="1">
        <w:r>
          <w:rPr>
            <w:rStyle w:val="Hyperlink"/>
            <w:rFonts w:eastAsia="Times New Roman"/>
          </w:rPr>
          <w:t>Dada Companion</w:t>
        </w:r>
      </w:hyperlink>
      <w:r>
        <w:rPr>
          <w:rFonts w:eastAsia="Times New Roman"/>
        </w:rPr>
        <w:t xml:space="preserve">, bibliographies, chronology, artists' profiles, places, techniques, reception </w:t>
      </w:r>
    </w:p>
    <w:p w:rsidR="00000000" w:rsidRDefault="00596590">
      <w:pPr>
        <w:numPr>
          <w:ilvl w:val="0"/>
          <w:numId w:val="6"/>
        </w:numPr>
        <w:spacing w:before="100" w:beforeAutospacing="1" w:after="100" w:afterAutospacing="1"/>
        <w:rPr>
          <w:rFonts w:eastAsia="Times New Roman"/>
        </w:rPr>
      </w:pPr>
      <w:hyperlink r:id="rId392" w:tooltip="Template:Dmoz" w:history="1">
        <w:r>
          <w:rPr>
            <w:rStyle w:val="Hyperlink"/>
            <w:rFonts w:eastAsia="Times New Roman"/>
          </w:rPr>
          <w:t>Template:Dmoz</w:t>
        </w:r>
      </w:hyperlink>
      <w:r>
        <w:rPr>
          <w:rFonts w:eastAsia="Times New Roman"/>
        </w:rPr>
        <w:t xml:space="preserve"> </w:t>
      </w:r>
    </w:p>
    <w:p w:rsidR="00000000" w:rsidRDefault="00596590">
      <w:pPr>
        <w:numPr>
          <w:ilvl w:val="0"/>
          <w:numId w:val="6"/>
        </w:numPr>
        <w:spacing w:before="100" w:beforeAutospacing="1" w:after="100" w:afterAutospacing="1"/>
        <w:rPr>
          <w:rFonts w:eastAsia="Times New Roman"/>
        </w:rPr>
      </w:pPr>
      <w:hyperlink r:id="rId393" w:history="1">
        <w:r>
          <w:rPr>
            <w:rStyle w:val="Hyperlink"/>
            <w:rFonts w:eastAsia="Times New Roman"/>
          </w:rPr>
          <w:t>Dada</w:t>
        </w:r>
      </w:hyperlink>
      <w:r>
        <w:rPr>
          <w:rFonts w:eastAsia="Times New Roman"/>
        </w:rPr>
        <w:t xml:space="preserve">, </w:t>
      </w:r>
      <w:r>
        <w:rPr>
          <w:rFonts w:eastAsia="Times New Roman"/>
          <w:i/>
          <w:iCs/>
        </w:rPr>
        <w:t>Encyclopædia Britannica</w:t>
      </w:r>
      <w:r>
        <w:rPr>
          <w:rFonts w:eastAsia="Times New Roman"/>
        </w:rPr>
        <w:t xml:space="preserve"> </w:t>
      </w:r>
    </w:p>
    <w:p w:rsidR="00000000" w:rsidRDefault="00596590">
      <w:pPr>
        <w:numPr>
          <w:ilvl w:val="0"/>
          <w:numId w:val="6"/>
        </w:numPr>
        <w:spacing w:before="100" w:beforeAutospacing="1" w:after="100" w:afterAutospacing="1"/>
        <w:rPr>
          <w:rFonts w:eastAsia="Times New Roman"/>
        </w:rPr>
      </w:pPr>
      <w:hyperlink r:id="rId394" w:history="1">
        <w:r>
          <w:rPr>
            <w:rStyle w:val="Hyperlink"/>
            <w:rFonts w:eastAsia="Times New Roman"/>
          </w:rPr>
          <w:t>Dada art</w:t>
        </w:r>
      </w:hyperlink>
      <w:r>
        <w:rPr>
          <w:rFonts w:eastAsia="Times New Roman"/>
        </w:rPr>
        <w:t xml:space="preserve"> </w:t>
      </w:r>
    </w:p>
    <w:p w:rsidR="00000000" w:rsidRDefault="00596590">
      <w:pPr>
        <w:numPr>
          <w:ilvl w:val="0"/>
          <w:numId w:val="6"/>
        </w:numPr>
        <w:spacing w:before="100" w:beforeAutospacing="1" w:after="100" w:afterAutospacing="1"/>
        <w:rPr>
          <w:rFonts w:eastAsia="Times New Roman"/>
        </w:rPr>
      </w:pPr>
      <w:r>
        <w:rPr>
          <w:rFonts w:eastAsia="Times New Roman"/>
        </w:rPr>
        <w:t xml:space="preserve">The </w:t>
      </w:r>
      <w:hyperlink r:id="rId395" w:history="1">
        <w:r>
          <w:rPr>
            <w:rStyle w:val="Hyperlink"/>
            <w:rFonts w:eastAsia="Times New Roman"/>
          </w:rPr>
          <w:t>International Dada Archive</w:t>
        </w:r>
      </w:hyperlink>
      <w:r>
        <w:rPr>
          <w:rFonts w:eastAsia="Times New Roman"/>
        </w:rPr>
        <w:t xml:space="preserve">, University of Iowa, early Dada periodicals, online scans of publications </w:t>
      </w:r>
    </w:p>
    <w:p w:rsidR="00000000" w:rsidRDefault="00596590">
      <w:pPr>
        <w:numPr>
          <w:ilvl w:val="0"/>
          <w:numId w:val="6"/>
        </w:numPr>
        <w:spacing w:before="100" w:beforeAutospacing="1" w:after="100" w:afterAutospacing="1"/>
        <w:rPr>
          <w:rFonts w:eastAsia="Times New Roman"/>
        </w:rPr>
      </w:pPr>
      <w:hyperlink r:id="rId396" w:history="1">
        <w:r>
          <w:rPr>
            <w:rStyle w:val="Hyperlink"/>
            <w:rFonts w:eastAsia="Times New Roman"/>
          </w:rPr>
          <w:t>Dadart</w:t>
        </w:r>
      </w:hyperlink>
      <w:r>
        <w:rPr>
          <w:rFonts w:eastAsia="Times New Roman"/>
        </w:rPr>
        <w:t xml:space="preserve">, history, bibliography, documents, and news </w:t>
      </w:r>
    </w:p>
    <w:p w:rsidR="00000000" w:rsidRDefault="00596590">
      <w:pPr>
        <w:numPr>
          <w:ilvl w:val="0"/>
          <w:numId w:val="6"/>
        </w:numPr>
        <w:spacing w:before="100" w:beforeAutospacing="1" w:after="100" w:afterAutospacing="1"/>
        <w:rPr>
          <w:rFonts w:eastAsia="Times New Roman"/>
        </w:rPr>
      </w:pPr>
      <w:hyperlink r:id="rId397" w:history="1">
        <w:r>
          <w:rPr>
            <w:rStyle w:val="Hyperlink"/>
            <w:rFonts w:eastAsia="Times New Roman"/>
          </w:rPr>
          <w:t>From Dada to Surrealism</w:t>
        </w:r>
      </w:hyperlink>
      <w:r>
        <w:rPr>
          <w:rFonts w:eastAsia="Times New Roman"/>
        </w:rPr>
        <w:t xml:space="preserve">, review from </w:t>
      </w:r>
      <w:r>
        <w:rPr>
          <w:rFonts w:eastAsia="Times New Roman"/>
          <w:i/>
          <w:iCs/>
        </w:rPr>
        <w:t>The Guardian</w:t>
      </w:r>
      <w:r>
        <w:rPr>
          <w:rFonts w:eastAsia="Times New Roman"/>
        </w:rPr>
        <w:t xml:space="preserve"> </w:t>
      </w:r>
    </w:p>
    <w:p w:rsidR="00000000" w:rsidRDefault="00596590">
      <w:pPr>
        <w:numPr>
          <w:ilvl w:val="0"/>
          <w:numId w:val="6"/>
        </w:numPr>
        <w:spacing w:before="100" w:beforeAutospacing="1" w:after="100" w:afterAutospacing="1"/>
        <w:rPr>
          <w:rFonts w:eastAsia="Times New Roman"/>
        </w:rPr>
      </w:pPr>
      <w:hyperlink r:id="rId398" w:history="1">
        <w:r>
          <w:rPr>
            <w:rStyle w:val="Hyperlink"/>
            <w:rFonts w:eastAsia="Times New Roman"/>
          </w:rPr>
          <w:t>Dada audio recordings at LTM</w:t>
        </w:r>
      </w:hyperlink>
      <w:r>
        <w:rPr>
          <w:rFonts w:eastAsia="Times New Roman"/>
        </w:rPr>
        <w:t xml:space="preserve"> </w:t>
      </w:r>
    </w:p>
    <w:p w:rsidR="00000000" w:rsidRDefault="00596590">
      <w:pPr>
        <w:numPr>
          <w:ilvl w:val="0"/>
          <w:numId w:val="6"/>
        </w:numPr>
        <w:spacing w:before="100" w:beforeAutospacing="1" w:after="100" w:afterAutospacing="1"/>
        <w:rPr>
          <w:rFonts w:eastAsia="Times New Roman"/>
        </w:rPr>
      </w:pPr>
      <w:hyperlink r:id="rId399" w:history="1">
        <w:r>
          <w:rPr>
            <w:rStyle w:val="Hyperlink"/>
            <w:rFonts w:eastAsia="Times New Roman"/>
          </w:rPr>
          <w:t>New York dada (magazine), Marcel Duchamp and Man Ray, April, 1921</w:t>
        </w:r>
      </w:hyperlink>
      <w:r>
        <w:rPr>
          <w:rFonts w:eastAsia="Times New Roman"/>
        </w:rPr>
        <w:t xml:space="preserve">, Bibliothèque Kandinsky, Centre Pompidou (access online) </w:t>
      </w:r>
    </w:p>
    <w:p w:rsidR="00000000" w:rsidRDefault="00596590">
      <w:pPr>
        <w:pStyle w:val="NormalWeb"/>
      </w:pPr>
      <w:r>
        <w:rPr>
          <w:b/>
          <w:bCs/>
        </w:rPr>
        <w:t>Manife</w:t>
      </w:r>
      <w:r>
        <w:rPr>
          <w:b/>
          <w:bCs/>
        </w:rPr>
        <w:t>stos</w:t>
      </w:r>
      <w:r>
        <w:t xml:space="preserve"> </w:t>
      </w:r>
    </w:p>
    <w:p w:rsidR="00000000" w:rsidRDefault="00596590">
      <w:pPr>
        <w:numPr>
          <w:ilvl w:val="0"/>
          <w:numId w:val="7"/>
        </w:numPr>
        <w:spacing w:before="100" w:beforeAutospacing="1" w:after="100" w:afterAutospacing="1"/>
        <w:rPr>
          <w:rFonts w:eastAsia="Times New Roman"/>
        </w:rPr>
      </w:pPr>
      <w:hyperlink r:id="rId400" w:tooltip="Wikisource:Dada Manifesto (1916, Hugo Ball)" w:history="1">
        <w:r>
          <w:rPr>
            <w:rStyle w:val="Hyperlink"/>
            <w:rFonts w:eastAsia="Times New Roman"/>
          </w:rPr>
          <w:t xml:space="preserve">Text of Hugo Ball's 1916 </w:t>
        </w:r>
        <w:r>
          <w:rPr>
            <w:rStyle w:val="Hyperlink"/>
            <w:rFonts w:eastAsia="Times New Roman"/>
            <w:i/>
            <w:iCs/>
          </w:rPr>
          <w:t>Dada Manifesto</w:t>
        </w:r>
      </w:hyperlink>
      <w:r>
        <w:rPr>
          <w:rFonts w:eastAsia="Times New Roman"/>
        </w:rPr>
        <w:t xml:space="preserve"> </w:t>
      </w:r>
    </w:p>
    <w:p w:rsidR="00000000" w:rsidRDefault="00596590">
      <w:pPr>
        <w:numPr>
          <w:ilvl w:val="0"/>
          <w:numId w:val="7"/>
        </w:numPr>
        <w:spacing w:before="100" w:beforeAutospacing="1" w:after="100" w:afterAutospacing="1"/>
        <w:rPr>
          <w:rFonts w:eastAsia="Times New Roman"/>
        </w:rPr>
      </w:pPr>
      <w:hyperlink r:id="rId401" w:history="1">
        <w:r>
          <w:rPr>
            <w:rStyle w:val="Hyperlink"/>
            <w:rFonts w:eastAsia="Times New Roman"/>
          </w:rPr>
          <w:t xml:space="preserve">Text of Tristan Tzara's 1918 </w:t>
        </w:r>
        <w:r>
          <w:rPr>
            <w:rStyle w:val="Hyperlink"/>
            <w:rFonts w:eastAsia="Times New Roman"/>
            <w:i/>
            <w:iCs/>
          </w:rPr>
          <w:t>Dada Manifesto</w:t>
        </w:r>
      </w:hyperlink>
      <w:r>
        <w:rPr>
          <w:rFonts w:eastAsia="Times New Roman"/>
        </w:rPr>
        <w:t xml:space="preserve"> </w:t>
      </w:r>
    </w:p>
    <w:p w:rsidR="00000000" w:rsidRDefault="00596590">
      <w:pPr>
        <w:numPr>
          <w:ilvl w:val="0"/>
          <w:numId w:val="7"/>
        </w:numPr>
        <w:spacing w:before="100" w:beforeAutospacing="1" w:after="100" w:afterAutospacing="1"/>
        <w:rPr>
          <w:rFonts w:eastAsia="Times New Roman"/>
        </w:rPr>
      </w:pPr>
      <w:hyperlink r:id="rId402" w:history="1">
        <w:r>
          <w:rPr>
            <w:rStyle w:val="Hyperlink"/>
            <w:rFonts w:eastAsia="Times New Roman"/>
          </w:rPr>
          <w:t xml:space="preserve">Excerpts of Tristan Tzara's </w:t>
        </w:r>
        <w:r>
          <w:rPr>
            <w:rStyle w:val="Hyperlink"/>
            <w:rFonts w:eastAsia="Times New Roman"/>
            <w:i/>
            <w:iCs/>
          </w:rPr>
          <w:t>Dada Manifesto</w:t>
        </w:r>
        <w:r>
          <w:rPr>
            <w:rStyle w:val="Hyperlink"/>
            <w:rFonts w:eastAsia="Times New Roman"/>
          </w:rPr>
          <w:t xml:space="preserve"> (1918) and </w:t>
        </w:r>
        <w:r>
          <w:rPr>
            <w:rStyle w:val="Hyperlink"/>
            <w:rFonts w:eastAsia="Times New Roman"/>
            <w:i/>
            <w:iCs/>
          </w:rPr>
          <w:t>Lecture on Dada</w:t>
        </w:r>
        <w:r>
          <w:rPr>
            <w:rStyle w:val="Hyperlink"/>
            <w:rFonts w:eastAsia="Times New Roman"/>
          </w:rPr>
          <w:t xml:space="preserve"> (1922)</w:t>
        </w:r>
      </w:hyperlink>
      <w:r>
        <w:rPr>
          <w:rFonts w:eastAsia="Times New Roman"/>
        </w:rPr>
        <w:t xml:space="preserve"> </w:t>
      </w:r>
    </w:p>
    <w:p w:rsidR="00000000" w:rsidRDefault="00596590">
      <w:pPr>
        <w:pStyle w:val="NormalWeb"/>
      </w:pPr>
      <w:hyperlink r:id="rId403" w:tooltip="Template:Westernart" w:history="1">
        <w:r>
          <w:rPr>
            <w:rStyle w:val="Hyperlink"/>
          </w:rPr>
          <w:t>Template:Westernart</w:t>
        </w:r>
      </w:hyperlink>
      <w:r>
        <w:t xml:space="preserve"> </w:t>
      </w:r>
      <w:hyperlink r:id="rId404" w:tooltip="Template:Modernism" w:history="1">
        <w:r>
          <w:rPr>
            <w:rStyle w:val="Hyperlink"/>
          </w:rPr>
          <w:t>Template:Modernism</w:t>
        </w:r>
      </w:hyperlink>
      <w:r>
        <w:t xml:space="preserve"> </w:t>
      </w:r>
      <w:hyperlink r:id="rId405" w:tooltip="Template:Avant-garde" w:history="1">
        <w:r>
          <w:rPr>
            <w:rStyle w:val="Hyperlink"/>
          </w:rPr>
          <w:t>Template:Avant-g</w:t>
        </w:r>
        <w:r>
          <w:rPr>
            <w:rStyle w:val="Hyperlink"/>
          </w:rPr>
          <w:t>arde</w:t>
        </w:r>
      </w:hyperlink>
      <w:r>
        <w:t xml:space="preserve"> </w:t>
      </w:r>
      <w:hyperlink r:id="rId406" w:tooltip="Template:Schools of poetry" w:history="1">
        <w:r>
          <w:rPr>
            <w:rStyle w:val="Hyperlink"/>
          </w:rPr>
          <w:t>Template:Schools of poetry</w:t>
        </w:r>
      </w:hyperlink>
      <w:r>
        <w:t xml:space="preserve"> </w:t>
      </w:r>
    </w:p>
    <w:p w:rsidR="00000000" w:rsidRDefault="00596590">
      <w:pPr>
        <w:pStyle w:val="NormalWeb"/>
      </w:pPr>
      <w:hyperlink r:id="rId407" w:tooltip="Template:Authority control" w:history="1">
        <w:r>
          <w:rPr>
            <w:rStyle w:val="Hyperlink"/>
          </w:rPr>
          <w:t>Template:Authority control</w:t>
        </w:r>
      </w:hyperlink>
      <w:r>
        <w:t xml:space="preserve"> </w:t>
      </w:r>
    </w:p>
    <w:p w:rsidR="00596590" w:rsidRDefault="00596590">
      <w:pPr>
        <w:pStyle w:val="NormalWeb"/>
      </w:pPr>
      <w:hyperlink r:id="rId408" w:tooltip="Category:Dada" w:history="1">
        <w:r>
          <w:rPr>
            <w:rStyle w:val="Hyperlink"/>
          </w:rPr>
          <w:t>Category:Dada</w:t>
        </w:r>
      </w:hyperlink>
      <w:r>
        <w:t xml:space="preserve"> </w:t>
      </w:r>
      <w:hyperlink r:id="rId409" w:tooltip="Category:Avant-garde art" w:history="1">
        <w:r>
          <w:rPr>
            <w:rStyle w:val="Hyperlink"/>
          </w:rPr>
          <w:t>Category:Avant-garde art</w:t>
        </w:r>
      </w:hyperlink>
      <w:r>
        <w:t xml:space="preserve"> </w:t>
      </w:r>
      <w:hyperlink r:id="rId410" w:tooltip="Category:Art movements" w:history="1">
        <w:r>
          <w:rPr>
            <w:rStyle w:val="Hyperlink"/>
          </w:rPr>
          <w:t>Category:Art movements</w:t>
        </w:r>
      </w:hyperlink>
      <w:r>
        <w:t xml:space="preserve"> </w:t>
      </w:r>
      <w:hyperlink r:id="rId411" w:tooltip="Category:20th-century German literature" w:history="1">
        <w:r>
          <w:rPr>
            <w:rStyle w:val="Hyperlink"/>
          </w:rPr>
          <w:t>Category:20th-century German literature</w:t>
        </w:r>
      </w:hyperlink>
      <w:r>
        <w:t xml:space="preserve"> </w:t>
      </w:r>
      <w:hyperlink r:id="rId412" w:tooltip="Category:Nonsense" w:history="1">
        <w:r>
          <w:rPr>
            <w:rStyle w:val="Hyperlink"/>
          </w:rPr>
          <w:t>Category:Nonsense</w:t>
        </w:r>
      </w:hyperlink>
      <w:r>
        <w:t xml:space="preserve"> </w:t>
      </w:r>
    </w:p>
    <w:sectPr w:rsidR="005965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52F"/>
    <w:multiLevelType w:val="multilevel"/>
    <w:tmpl w:val="B15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2253C"/>
    <w:multiLevelType w:val="multilevel"/>
    <w:tmpl w:val="4022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02611"/>
    <w:multiLevelType w:val="multilevel"/>
    <w:tmpl w:val="38E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E71C6"/>
    <w:multiLevelType w:val="multilevel"/>
    <w:tmpl w:val="015A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51D51"/>
    <w:multiLevelType w:val="multilevel"/>
    <w:tmpl w:val="ED14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A3E79"/>
    <w:multiLevelType w:val="multilevel"/>
    <w:tmpl w:val="CB6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600E4"/>
    <w:multiLevelType w:val="multilevel"/>
    <w:tmpl w:val="C1C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96590"/>
    <w:rsid w:val="0059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7898AF-7C65-49BA-BB3F-15C1BFF1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60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972757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33912">
      <w:marLeft w:val="0"/>
      <w:marRight w:val="0"/>
      <w:marTop w:val="0"/>
      <w:marBottom w:val="0"/>
      <w:divBdr>
        <w:top w:val="none" w:sz="0" w:space="0" w:color="auto"/>
        <w:left w:val="none" w:sz="0" w:space="0" w:color="auto"/>
        <w:bottom w:val="none" w:sz="0" w:space="0" w:color="auto"/>
        <w:right w:val="none" w:sz="0" w:space="0" w:color="auto"/>
      </w:divBdr>
      <w:divsChild>
        <w:div w:id="12697735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arcel_Janco" TargetMode="External"/><Relationship Id="rId299" Type="http://schemas.openxmlformats.org/officeDocument/2006/relationships/hyperlink" Target="/wiki/Chumbawamba" TargetMode="External"/><Relationship Id="rId21" Type="http://schemas.openxmlformats.org/officeDocument/2006/relationships/hyperlink" Target="/wiki/Alfred_Jarry" TargetMode="External"/><Relationship Id="rId63" Type="http://schemas.openxmlformats.org/officeDocument/2006/relationships/hyperlink" Target="/index.php?title=(none)&amp;action=edit&amp;section=9" TargetMode="External"/><Relationship Id="rId159" Type="http://schemas.openxmlformats.org/officeDocument/2006/relationships/hyperlink" Target="/wiki/Eucharist" TargetMode="External"/><Relationship Id="rId324" Type="http://schemas.openxmlformats.org/officeDocument/2006/relationships/hyperlink" Target="/wiki/File:ABCD-Hausmann.jpg" TargetMode="External"/><Relationship Id="rId366" Type="http://schemas.openxmlformats.org/officeDocument/2006/relationships/hyperlink" Target="/wiki/The_Central_Council_of_Dada_for_the_World_Revolution" TargetMode="External"/><Relationship Id="rId170" Type="http://schemas.openxmlformats.org/officeDocument/2006/relationships/hyperlink" Target="/wiki/Beatrice_Wood" TargetMode="External"/><Relationship Id="rId226" Type="http://schemas.openxmlformats.org/officeDocument/2006/relationships/hyperlink" Target="/wiki/K._Schippers" TargetMode="External"/><Relationship Id="rId268" Type="http://schemas.openxmlformats.org/officeDocument/2006/relationships/hyperlink" Target="/wiki/Georges_Ribemont-Dessaignes" TargetMode="External"/><Relationship Id="rId32" Type="http://schemas.openxmlformats.org/officeDocument/2006/relationships/hyperlink" Target="/wiki/Jack_of_Diamonds_(artists)" TargetMode="External"/><Relationship Id="rId74" Type="http://schemas.openxmlformats.org/officeDocument/2006/relationships/hyperlink" Target="/index.php?title=(none)&amp;action=edit&amp;section=20" TargetMode="External"/><Relationship Id="rId128" Type="http://schemas.openxmlformats.org/officeDocument/2006/relationships/hyperlink" Target="/wiki/Template:Cite_web" TargetMode="External"/><Relationship Id="rId335" Type="http://schemas.openxmlformats.org/officeDocument/2006/relationships/hyperlink" Target="/wiki/Hugo_Ball" TargetMode="External"/><Relationship Id="rId377" Type="http://schemas.openxmlformats.org/officeDocument/2006/relationships/hyperlink" Target="/wiki/Fluxus" TargetMode="External"/><Relationship Id="rId5" Type="http://schemas.openxmlformats.org/officeDocument/2006/relationships/hyperlink" Target="/wiki/File:Dada1.jpg" TargetMode="External"/><Relationship Id="rId95" Type="http://schemas.openxmlformats.org/officeDocument/2006/relationships/hyperlink" Target="/wiki/Aesthetics" TargetMode="External"/><Relationship Id="rId160" Type="http://schemas.openxmlformats.org/officeDocument/2006/relationships/hyperlink" Target="/wiki/File:Duchamp_Fountaine.jpg" TargetMode="External"/><Relationship Id="rId181" Type="http://schemas.openxmlformats.org/officeDocument/2006/relationships/hyperlink" Target="/wiki/Marcel_Duchamp" TargetMode="External"/><Relationship Id="rId216" Type="http://schemas.openxmlformats.org/officeDocument/2006/relationships/hyperlink" Target="/wiki/De_Stijl" TargetMode="External"/><Relationship Id="rId237" Type="http://schemas.openxmlformats.org/officeDocument/2006/relationships/hyperlink" Target="/wiki/Raoul_Hausmann" TargetMode="External"/><Relationship Id="rId402" Type="http://schemas.openxmlformats.org/officeDocument/2006/relationships/hyperlink" Target="http://www.english.upenn.edu/~jenglish/English104/tzara.html" TargetMode="External"/><Relationship Id="rId258" Type="http://schemas.openxmlformats.org/officeDocument/2006/relationships/hyperlink" Target="/wiki/Tsuburaya_Productions" TargetMode="External"/><Relationship Id="rId279" Type="http://schemas.openxmlformats.org/officeDocument/2006/relationships/hyperlink" Target="/wiki/Surrealism" TargetMode="External"/><Relationship Id="rId22" Type="http://schemas.openxmlformats.org/officeDocument/2006/relationships/hyperlink" Target="/wiki/Parade_(ballet)" TargetMode="External"/><Relationship Id="rId43" Type="http://schemas.openxmlformats.org/officeDocument/2006/relationships/hyperlink" Target="/wiki/George_Grosz" TargetMode="External"/><Relationship Id="rId64" Type="http://schemas.openxmlformats.org/officeDocument/2006/relationships/hyperlink" Target="/index.php?title=(none)&amp;action=edit&amp;section=10" TargetMode="External"/><Relationship Id="rId118" Type="http://schemas.openxmlformats.org/officeDocument/2006/relationships/hyperlink" Target="/wiki/Richard_Huelsenbeck" TargetMode="External"/><Relationship Id="rId139" Type="http://schemas.openxmlformats.org/officeDocument/2006/relationships/hyperlink" Target="/wiki/Anti-art" TargetMode="External"/><Relationship Id="rId290" Type="http://schemas.openxmlformats.org/officeDocument/2006/relationships/hyperlink" Target="/wiki/Template:Citation_needed" TargetMode="External"/><Relationship Id="rId304" Type="http://schemas.openxmlformats.org/officeDocument/2006/relationships/hyperlink" Target="/wiki/James_Joyce" TargetMode="External"/><Relationship Id="rId325" Type="http://schemas.openxmlformats.org/officeDocument/2006/relationships/hyperlink" Target="/index.php?title=(none)&amp;action=edit&amp;section=20" TargetMode="External"/><Relationship Id="rId346" Type="http://schemas.openxmlformats.org/officeDocument/2006/relationships/hyperlink" Target="/wiki/Hannah_H&#246;ch" TargetMode="External"/><Relationship Id="rId367" Type="http://schemas.openxmlformats.org/officeDocument/2006/relationships/hyperlink" Target="/wiki/Degenerate_art" TargetMode="External"/><Relationship Id="rId388" Type="http://schemas.openxmlformats.org/officeDocument/2006/relationships/hyperlink" Target="/wiki/Template:Library_resources_box" TargetMode="External"/><Relationship Id="rId85" Type="http://schemas.openxmlformats.org/officeDocument/2006/relationships/hyperlink" Target="/wiki/Bourgeoisie" TargetMode="External"/><Relationship Id="rId150" Type="http://schemas.openxmlformats.org/officeDocument/2006/relationships/hyperlink" Target="/wiki/Otto_Dix" TargetMode="External"/><Relationship Id="rId171" Type="http://schemas.openxmlformats.org/officeDocument/2006/relationships/hyperlink" Target="/wiki/Elsa_von_Freytag-Loringhoven" TargetMode="External"/><Relationship Id="rId192" Type="http://schemas.openxmlformats.org/officeDocument/2006/relationships/hyperlink" Target="/wiki/Der_Sturm" TargetMode="External"/><Relationship Id="rId206" Type="http://schemas.openxmlformats.org/officeDocument/2006/relationships/hyperlink" Target="/wiki/Salon_des_Ind&#233;pendants" TargetMode="External"/><Relationship Id="rId227" Type="http://schemas.openxmlformats.org/officeDocument/2006/relationships/hyperlink" Target="/wiki/Groningen" TargetMode="External"/><Relationship Id="rId413" Type="http://schemas.openxmlformats.org/officeDocument/2006/relationships/fontTable" Target="fontTable.xml"/><Relationship Id="rId248" Type="http://schemas.openxmlformats.org/officeDocument/2006/relationships/hyperlink" Target="/wiki/Ja:MAVO" TargetMode="External"/><Relationship Id="rId269" Type="http://schemas.openxmlformats.org/officeDocument/2006/relationships/hyperlink" Target="/wiki/Erwin_Schulhoff" TargetMode="External"/><Relationship Id="rId12" Type="http://schemas.openxmlformats.org/officeDocument/2006/relationships/hyperlink" Target="/wiki/Cabaret_Voltaire_(Zurich)" TargetMode="External"/><Relationship Id="rId33" Type="http://schemas.openxmlformats.org/officeDocument/2006/relationships/hyperlink" Target="/wiki/Futurism" TargetMode="External"/><Relationship Id="rId108" Type="http://schemas.openxmlformats.org/officeDocument/2006/relationships/hyperlink" Target="/index.php?title=(none)&amp;action=edit&amp;section=2" TargetMode="External"/><Relationship Id="rId129" Type="http://schemas.openxmlformats.org/officeDocument/2006/relationships/hyperlink" Target="/wiki/Tabula_rasa" TargetMode="External"/><Relationship Id="rId280" Type="http://schemas.openxmlformats.org/officeDocument/2006/relationships/hyperlink" Target="/index.php?title=(none)&amp;action=edit&amp;section=15" TargetMode="External"/><Relationship Id="rId315" Type="http://schemas.openxmlformats.org/officeDocument/2006/relationships/hyperlink" Target="/wiki/LTM_Recordings" TargetMode="External"/><Relationship Id="rId336" Type="http://schemas.openxmlformats.org/officeDocument/2006/relationships/hyperlink" Target="/wiki/Andr&#233;_Breton" TargetMode="External"/><Relationship Id="rId357" Type="http://schemas.openxmlformats.org/officeDocument/2006/relationships/hyperlink" Target="/wiki/Sophie_Taeuber-Arp" TargetMode="External"/><Relationship Id="rId54" Type="http://schemas.openxmlformats.org/officeDocument/2006/relationships/hyperlink" Target="/wiki/Fluxus" TargetMode="External"/><Relationship Id="rId75" Type="http://schemas.openxmlformats.org/officeDocument/2006/relationships/hyperlink" Target="/index.php?title=(none)&amp;action=edit&amp;section=21" TargetMode="External"/><Relationship Id="rId96" Type="http://schemas.openxmlformats.org/officeDocument/2006/relationships/hyperlink" Target="/wiki/Hugo_Ball" TargetMode="External"/><Relationship Id="rId140" Type="http://schemas.openxmlformats.org/officeDocument/2006/relationships/hyperlink" Target="/wiki/Art_manifesto" TargetMode="External"/><Relationship Id="rId161" Type="http://schemas.openxmlformats.org/officeDocument/2006/relationships/hyperlink" Target="/wiki/Marcel_Duchamp" TargetMode="External"/><Relationship Id="rId182" Type="http://schemas.openxmlformats.org/officeDocument/2006/relationships/hyperlink" Target="/wiki/Readymades_of_Marcel_Duchamp" TargetMode="External"/><Relationship Id="rId217" Type="http://schemas.openxmlformats.org/officeDocument/2006/relationships/hyperlink" Target="/wiki/Hugo_Ball" TargetMode="External"/><Relationship Id="rId378" Type="http://schemas.openxmlformats.org/officeDocument/2006/relationships/hyperlink" Target="/wiki/Template:Col-end" TargetMode="External"/><Relationship Id="rId399" Type="http://schemas.openxmlformats.org/officeDocument/2006/relationships/hyperlink" Target="http://bibliothequekandinsky.centrepompidou.fr/clientBookline/service/reference.asp?INSTANCE=incipio&amp;OUTPUT=PORTAL&amp;DOCID=0473982&amp;DOCBASE=CGPP" TargetMode="External"/><Relationship Id="rId403" Type="http://schemas.openxmlformats.org/officeDocument/2006/relationships/hyperlink" Target="/wiki/Template:Westernart" TargetMode="External"/><Relationship Id="rId6" Type="http://schemas.openxmlformats.org/officeDocument/2006/relationships/hyperlink" Target="/wiki/Tristan_Tzara" TargetMode="External"/><Relationship Id="rId238" Type="http://schemas.openxmlformats.org/officeDocument/2006/relationships/hyperlink" Target="/wiki/Kurt_Schwitters" TargetMode="External"/><Relationship Id="rId259" Type="http://schemas.openxmlformats.org/officeDocument/2006/relationships/hyperlink" Target="/wiki/Ultra_Series" TargetMode="External"/><Relationship Id="rId23" Type="http://schemas.openxmlformats.org/officeDocument/2006/relationships/hyperlink" Target="/wiki/Erik_Satie" TargetMode="External"/><Relationship Id="rId119" Type="http://schemas.openxmlformats.org/officeDocument/2006/relationships/hyperlink" Target="/wiki/Sophie_Taeuber" TargetMode="External"/><Relationship Id="rId270" Type="http://schemas.openxmlformats.org/officeDocument/2006/relationships/hyperlink" Target="/wiki/Albert_Savinio" TargetMode="External"/><Relationship Id="rId291" Type="http://schemas.openxmlformats.org/officeDocument/2006/relationships/hyperlink" Target="/wiki/Degenerate_art" TargetMode="External"/><Relationship Id="rId305" Type="http://schemas.openxmlformats.org/officeDocument/2006/relationships/hyperlink" Target="/wiki/Neo-Dada" TargetMode="External"/><Relationship Id="rId326" Type="http://schemas.openxmlformats.org/officeDocument/2006/relationships/hyperlink" Target="/wiki/Assemblage_(art)" TargetMode="External"/><Relationship Id="rId347" Type="http://schemas.openxmlformats.org/officeDocument/2006/relationships/hyperlink" Target="/wiki/Richard_Huelsenbeck" TargetMode="External"/><Relationship Id="rId44" Type="http://schemas.openxmlformats.org/officeDocument/2006/relationships/hyperlink" Target="/wiki/John_Heartfield" TargetMode="External"/><Relationship Id="rId65" Type="http://schemas.openxmlformats.org/officeDocument/2006/relationships/hyperlink" Target="/index.php?title=(none)&amp;action=edit&amp;section=11" TargetMode="External"/><Relationship Id="rId86" Type="http://schemas.openxmlformats.org/officeDocument/2006/relationships/hyperlink" Target="/wiki/Nationalism" TargetMode="External"/><Relationship Id="rId130" Type="http://schemas.openxmlformats.org/officeDocument/2006/relationships/hyperlink" Target="/wiki/Soiree" TargetMode="External"/><Relationship Id="rId151" Type="http://schemas.openxmlformats.org/officeDocument/2006/relationships/hyperlink" Target="/wiki/Francis_Picabia" TargetMode="External"/><Relationship Id="rId368" Type="http://schemas.openxmlformats.org/officeDocument/2006/relationships/hyperlink" Target="/wiki/&#201;pater_la_bourgeoisie" TargetMode="External"/><Relationship Id="rId389" Type="http://schemas.openxmlformats.org/officeDocument/2006/relationships/hyperlink" Target="/wiki/Template:Wikiquote" TargetMode="External"/><Relationship Id="rId172" Type="http://schemas.openxmlformats.org/officeDocument/2006/relationships/hyperlink" Target="/wiki/Arthur_Cravan" TargetMode="External"/><Relationship Id="rId193" Type="http://schemas.openxmlformats.org/officeDocument/2006/relationships/hyperlink" Target="/wiki/File:Man_Ray,_Dessin.jpg" TargetMode="External"/><Relationship Id="rId207" Type="http://schemas.openxmlformats.org/officeDocument/2006/relationships/hyperlink" Target="/wiki/Jean_Crotti" TargetMode="External"/><Relationship Id="rId228" Type="http://schemas.openxmlformats.org/officeDocument/2006/relationships/hyperlink" Target="/wiki/H._N._Werkman" TargetMode="External"/><Relationship Id="rId249" Type="http://schemas.openxmlformats.org/officeDocument/2006/relationships/hyperlink" Target="/wiki/Tomoyoshi_Murayama" TargetMode="External"/><Relationship Id="rId414" Type="http://schemas.openxmlformats.org/officeDocument/2006/relationships/theme" Target="theme/theme1.xml"/><Relationship Id="rId13" Type="http://schemas.openxmlformats.org/officeDocument/2006/relationships/hyperlink" Target="/wiki/Berlin" TargetMode="External"/><Relationship Id="rId109" Type="http://schemas.openxmlformats.org/officeDocument/2006/relationships/hyperlink" Target="/index.php?title=(none)&amp;action=edit&amp;section=3" TargetMode="External"/><Relationship Id="rId260" Type="http://schemas.openxmlformats.org/officeDocument/2006/relationships/hyperlink" Target="/wiki/Ultra_Monsters" TargetMode="External"/><Relationship Id="rId281" Type="http://schemas.openxmlformats.org/officeDocument/2006/relationships/hyperlink" Target="/wiki/File:En_hod_dada_museum.jpg" TargetMode="External"/><Relationship Id="rId316" Type="http://schemas.openxmlformats.org/officeDocument/2006/relationships/hyperlink" Target="/index.php?title=(none)&amp;action=edit&amp;section=16" TargetMode="External"/><Relationship Id="rId337" Type="http://schemas.openxmlformats.org/officeDocument/2006/relationships/hyperlink" Target="/wiki/Otto_Dix" TargetMode="External"/><Relationship Id="rId34" Type="http://schemas.openxmlformats.org/officeDocument/2006/relationships/hyperlink" Target="/wiki/Hugo_Ball" TargetMode="External"/><Relationship Id="rId55" Type="http://schemas.openxmlformats.org/officeDocument/2006/relationships/hyperlink" Target="/index.php?title=(none)&amp;action=edit&amp;section=1" TargetMode="External"/><Relationship Id="rId76" Type="http://schemas.openxmlformats.org/officeDocument/2006/relationships/hyperlink" Target="/index.php?title=(none)&amp;action=edit&amp;section=22" TargetMode="External"/><Relationship Id="rId97" Type="http://schemas.openxmlformats.org/officeDocument/2006/relationships/hyperlink" Target="/wiki/ARTnews" TargetMode="External"/><Relationship Id="rId120" Type="http://schemas.openxmlformats.org/officeDocument/2006/relationships/hyperlink" Target="/wiki/Hans_Richter_(artist)" TargetMode="External"/><Relationship Id="rId141" Type="http://schemas.openxmlformats.org/officeDocument/2006/relationships/hyperlink" Target="/wiki/October_Revolution" TargetMode="External"/><Relationship Id="rId358" Type="http://schemas.openxmlformats.org/officeDocument/2006/relationships/hyperlink" Target="/wiki/Tristan_Tzara" TargetMode="External"/><Relationship Id="rId379" Type="http://schemas.openxmlformats.org/officeDocument/2006/relationships/hyperlink" Target="/index.php?title=(none)&amp;action=edit&amp;section=24" TargetMode="External"/><Relationship Id="rId7" Type="http://schemas.openxmlformats.org/officeDocument/2006/relationships/hyperlink" Target="/wiki/Template:IPAc-en" TargetMode="External"/><Relationship Id="rId162" Type="http://schemas.openxmlformats.org/officeDocument/2006/relationships/hyperlink" Target="/wiki/Fountain_(Duchamp)" TargetMode="External"/><Relationship Id="rId183" Type="http://schemas.openxmlformats.org/officeDocument/2006/relationships/hyperlink" Target="/wiki/Society_of_Independent_Artists" TargetMode="External"/><Relationship Id="rId218" Type="http://schemas.openxmlformats.org/officeDocument/2006/relationships/hyperlink" Target="/wiki/Hans_Arp" TargetMode="External"/><Relationship Id="rId239" Type="http://schemas.openxmlformats.org/officeDocument/2006/relationships/hyperlink" Target="/wiki/Tristan_Tzara" TargetMode="External"/><Relationship Id="rId390" Type="http://schemas.openxmlformats.org/officeDocument/2006/relationships/hyperlink" Target="/wiki/Template:Commons_category" TargetMode="External"/><Relationship Id="rId404" Type="http://schemas.openxmlformats.org/officeDocument/2006/relationships/hyperlink" Target="/wiki/Template:Modernism" TargetMode="External"/><Relationship Id="rId250" Type="http://schemas.openxmlformats.org/officeDocument/2006/relationships/hyperlink" Target="/wiki/Masamu_Yanase" TargetMode="External"/><Relationship Id="rId271" Type="http://schemas.openxmlformats.org/officeDocument/2006/relationships/hyperlink" Target="/wiki/Les_Six" TargetMode="External"/><Relationship Id="rId292" Type="http://schemas.openxmlformats.org/officeDocument/2006/relationships/hyperlink" Target="/wiki/Anti-art" TargetMode="External"/><Relationship Id="rId306" Type="http://schemas.openxmlformats.org/officeDocument/2006/relationships/hyperlink" Target="/wiki/Mark_Divo" TargetMode="External"/><Relationship Id="rId24" Type="http://schemas.openxmlformats.org/officeDocument/2006/relationships/hyperlink" Target="/wiki/Cubism" TargetMode="External"/><Relationship Id="rId45" Type="http://schemas.openxmlformats.org/officeDocument/2006/relationships/hyperlink" Target="/wiki/Marcel_Duchamp" TargetMode="External"/><Relationship Id="rId66" Type="http://schemas.openxmlformats.org/officeDocument/2006/relationships/hyperlink" Target="/index.php?title=(none)&amp;action=edit&amp;section=12" TargetMode="External"/><Relationship Id="rId87" Type="http://schemas.openxmlformats.org/officeDocument/2006/relationships/hyperlink" Target="/wiki/Colonialism" TargetMode="External"/><Relationship Id="rId110" Type="http://schemas.openxmlformats.org/officeDocument/2006/relationships/hyperlink" Target="/wiki/File:Hoch-Cut_With_the_Kitchen_Knife.jpg" TargetMode="External"/><Relationship Id="rId131" Type="http://schemas.openxmlformats.org/officeDocument/2006/relationships/hyperlink" Target="/wiki/Wikisource:Dada_Manifesto_(1916,_Hugo_Ball)" TargetMode="External"/><Relationship Id="rId327" Type="http://schemas.openxmlformats.org/officeDocument/2006/relationships/hyperlink" Target="/index.php?title=(none)&amp;action=edit&amp;section=21" TargetMode="External"/><Relationship Id="rId348" Type="http://schemas.openxmlformats.org/officeDocument/2006/relationships/hyperlink" Target="/wiki/Marcel_Janco" TargetMode="External"/><Relationship Id="rId369" Type="http://schemas.openxmlformats.org/officeDocument/2006/relationships/hyperlink" Target="/wiki/Surrealism" TargetMode="External"/><Relationship Id="rId152" Type="http://schemas.openxmlformats.org/officeDocument/2006/relationships/hyperlink" Target="/wiki/Max_Ernst" TargetMode="External"/><Relationship Id="rId173" Type="http://schemas.openxmlformats.org/officeDocument/2006/relationships/hyperlink" Target="/wiki/Alfred_Stieglitz" TargetMode="External"/><Relationship Id="rId194" Type="http://schemas.openxmlformats.org/officeDocument/2006/relationships/hyperlink" Target="/wiki/Avant-garde" TargetMode="External"/><Relationship Id="rId208" Type="http://schemas.openxmlformats.org/officeDocument/2006/relationships/hyperlink" Target="/wiki/The_Gas_Heart" TargetMode="External"/><Relationship Id="rId229" Type="http://schemas.openxmlformats.org/officeDocument/2006/relationships/hyperlink" Target="/wiki/Paul_Citroen" TargetMode="External"/><Relationship Id="rId380" Type="http://schemas.openxmlformats.org/officeDocument/2006/relationships/hyperlink" Target="/wiki/Template:Reflist" TargetMode="External"/><Relationship Id="rId240" Type="http://schemas.openxmlformats.org/officeDocument/2006/relationships/hyperlink" Target="/index.php?title=(none)&amp;action=edit&amp;section=11" TargetMode="External"/><Relationship Id="rId261" Type="http://schemas.openxmlformats.org/officeDocument/2006/relationships/hyperlink" Target="/wiki/Tokusatsu" TargetMode="External"/><Relationship Id="rId14" Type="http://schemas.openxmlformats.org/officeDocument/2006/relationships/hyperlink" Target="/wiki/New_York_Dada" TargetMode="External"/><Relationship Id="rId35" Type="http://schemas.openxmlformats.org/officeDocument/2006/relationships/hyperlink" Target="/wiki/Emmy_Hennings" TargetMode="External"/><Relationship Id="rId56" Type="http://schemas.openxmlformats.org/officeDocument/2006/relationships/hyperlink" Target="/index.php?title=(none)&amp;action=edit&amp;section=2" TargetMode="External"/><Relationship Id="rId77" Type="http://schemas.openxmlformats.org/officeDocument/2006/relationships/hyperlink" Target="/index.php?title=(none)&amp;action=edit&amp;section=23" TargetMode="External"/><Relationship Id="rId100" Type="http://schemas.openxmlformats.org/officeDocument/2006/relationships/hyperlink" Target="/wiki/Literature" TargetMode="External"/><Relationship Id="rId282" Type="http://schemas.openxmlformats.org/officeDocument/2006/relationships/hyperlink" Target="/wiki/Janco_Dada_Museum" TargetMode="External"/><Relationship Id="rId317" Type="http://schemas.openxmlformats.org/officeDocument/2006/relationships/hyperlink" Target="/index.php?title=(none)&amp;action=edit&amp;section=17" TargetMode="External"/><Relationship Id="rId338" Type="http://schemas.openxmlformats.org/officeDocument/2006/relationships/hyperlink" Target="/wiki/Theo_van_Doesburg" TargetMode="External"/><Relationship Id="rId359" Type="http://schemas.openxmlformats.org/officeDocument/2006/relationships/hyperlink" Target="/wiki/Beatrice_Wood" TargetMode="External"/><Relationship Id="rId8" Type="http://schemas.openxmlformats.org/officeDocument/2006/relationships/hyperlink" Target="/wiki/Art_movement" TargetMode="External"/><Relationship Id="rId98" Type="http://schemas.openxmlformats.org/officeDocument/2006/relationships/hyperlink" Target="/wiki/Cabaret_Voltaire_(Zurich)" TargetMode="External"/><Relationship Id="rId121" Type="http://schemas.openxmlformats.org/officeDocument/2006/relationships/hyperlink" Target="/wiki/Cabaret_Voltaire_(Z&#252;rich)" TargetMode="External"/><Relationship Id="rId142" Type="http://schemas.openxmlformats.org/officeDocument/2006/relationships/hyperlink" Target="/wiki/Russian_Empire" TargetMode="External"/><Relationship Id="rId163" Type="http://schemas.openxmlformats.org/officeDocument/2006/relationships/hyperlink" Target="/wiki/Alfred_Stieglitz" TargetMode="External"/><Relationship Id="rId184" Type="http://schemas.openxmlformats.org/officeDocument/2006/relationships/hyperlink" Target="/wiki/Fountain_(Duchamp)" TargetMode="External"/><Relationship Id="rId219" Type="http://schemas.openxmlformats.org/officeDocument/2006/relationships/hyperlink" Target="/wiki/Kurt_Schwitters" TargetMode="External"/><Relationship Id="rId370" Type="http://schemas.openxmlformats.org/officeDocument/2006/relationships/hyperlink" Target="/wiki/Shock_art" TargetMode="External"/><Relationship Id="rId391" Type="http://schemas.openxmlformats.org/officeDocument/2006/relationships/hyperlink" Target="http://www.dada-companion.com/" TargetMode="External"/><Relationship Id="rId405" Type="http://schemas.openxmlformats.org/officeDocument/2006/relationships/hyperlink" Target="/wiki/Template:Avant-garde" TargetMode="External"/><Relationship Id="rId230" Type="http://schemas.openxmlformats.org/officeDocument/2006/relationships/hyperlink" Target="/index.php?title=(none)&amp;action=edit&amp;section=9" TargetMode="External"/><Relationship Id="rId251" Type="http://schemas.openxmlformats.org/officeDocument/2006/relationships/hyperlink" Target="/wiki/De:Yanase_Masamu" TargetMode="External"/><Relationship Id="rId25" Type="http://schemas.openxmlformats.org/officeDocument/2006/relationships/hyperlink" Target="/wiki/Collage" TargetMode="External"/><Relationship Id="rId46" Type="http://schemas.openxmlformats.org/officeDocument/2006/relationships/hyperlink" Target="/wiki/Beatrice_Wood" TargetMode="External"/><Relationship Id="rId67" Type="http://schemas.openxmlformats.org/officeDocument/2006/relationships/hyperlink" Target="/index.php?title=(none)&amp;action=edit&amp;section=13" TargetMode="External"/><Relationship Id="rId272" Type="http://schemas.openxmlformats.org/officeDocument/2006/relationships/hyperlink" Target="/wiki/Erik_Satie" TargetMode="External"/><Relationship Id="rId293" Type="http://schemas.openxmlformats.org/officeDocument/2006/relationships/hyperlink" Target="/wiki/Political" TargetMode="External"/><Relationship Id="rId307" Type="http://schemas.openxmlformats.org/officeDocument/2006/relationships/hyperlink" Target="/wiki/Leumund_Cult" TargetMode="External"/><Relationship Id="rId328" Type="http://schemas.openxmlformats.org/officeDocument/2006/relationships/hyperlink" Target="/wiki/Marcel_Duchamp" TargetMode="External"/><Relationship Id="rId349" Type="http://schemas.openxmlformats.org/officeDocument/2006/relationships/hyperlink" Target="/wiki/Elsa_von_Freytag-Loringhoven" TargetMode="External"/><Relationship Id="rId88" Type="http://schemas.openxmlformats.org/officeDocument/2006/relationships/hyperlink" Target="/wiki/Template:Citation" TargetMode="External"/><Relationship Id="rId111" Type="http://schemas.openxmlformats.org/officeDocument/2006/relationships/hyperlink" Target="/wiki/Hannah_H&#246;ch" TargetMode="External"/><Relationship Id="rId132" Type="http://schemas.openxmlformats.org/officeDocument/2006/relationships/hyperlink" Target="/wiki/Wikisource:Dada_Manifesto" TargetMode="External"/><Relationship Id="rId153" Type="http://schemas.openxmlformats.org/officeDocument/2006/relationships/hyperlink" Target="/wiki/Rudolf_Schlichter" TargetMode="External"/><Relationship Id="rId174" Type="http://schemas.openxmlformats.org/officeDocument/2006/relationships/hyperlink" Target="/wiki/291_(art_gallery)" TargetMode="External"/><Relationship Id="rId195" Type="http://schemas.openxmlformats.org/officeDocument/2006/relationships/hyperlink" Target="/wiki/Tristan_Tzara" TargetMode="External"/><Relationship Id="rId209" Type="http://schemas.openxmlformats.org/officeDocument/2006/relationships/hyperlink" Target="/wiki/Andr&#233;_Breton" TargetMode="External"/><Relationship Id="rId360" Type="http://schemas.openxmlformats.org/officeDocument/2006/relationships/hyperlink" Target="/wiki/Template:Div_col_end" TargetMode="External"/><Relationship Id="rId381" Type="http://schemas.openxmlformats.org/officeDocument/2006/relationships/hyperlink" Target="/index.php?title=(none)&amp;action=edit&amp;section=25" TargetMode="External"/><Relationship Id="rId220" Type="http://schemas.openxmlformats.org/officeDocument/2006/relationships/hyperlink" Target="/wiki/Template:Ill" TargetMode="External"/><Relationship Id="rId241" Type="http://schemas.openxmlformats.org/officeDocument/2006/relationships/hyperlink" Target="/wiki/Mantua" TargetMode="External"/><Relationship Id="rId15" Type="http://schemas.openxmlformats.org/officeDocument/2006/relationships/hyperlink" Target="/wiki/Anti-art" TargetMode="External"/><Relationship Id="rId36" Type="http://schemas.openxmlformats.org/officeDocument/2006/relationships/hyperlink" Target="/wiki/Hans_Arp" TargetMode="External"/><Relationship Id="rId57" Type="http://schemas.openxmlformats.org/officeDocument/2006/relationships/hyperlink" Target="/index.php?title=(none)&amp;action=edit&amp;section=3" TargetMode="External"/><Relationship Id="rId262" Type="http://schemas.openxmlformats.org/officeDocument/2006/relationships/hyperlink" Target="/wiki/Ultraman" TargetMode="External"/><Relationship Id="rId283" Type="http://schemas.openxmlformats.org/officeDocument/2006/relationships/hyperlink" Target="/wiki/Marcel_Janco" TargetMode="External"/><Relationship Id="rId318" Type="http://schemas.openxmlformats.org/officeDocument/2006/relationships/hyperlink" Target="/index.php?title=(none)&amp;action=edit&amp;section=18" TargetMode="External"/><Relationship Id="rId339" Type="http://schemas.openxmlformats.org/officeDocument/2006/relationships/hyperlink" Target="/wiki/Marcel_Duchamp" TargetMode="External"/><Relationship Id="rId78" Type="http://schemas.openxmlformats.org/officeDocument/2006/relationships/hyperlink" Target="/index.php?title=(none)&amp;action=edit&amp;section=24" TargetMode="External"/><Relationship Id="rId99" Type="http://schemas.openxmlformats.org/officeDocument/2006/relationships/hyperlink" Target="/wiki/Visual_arts" TargetMode="External"/><Relationship Id="rId101" Type="http://schemas.openxmlformats.org/officeDocument/2006/relationships/hyperlink" Target="/wiki/Poetry" TargetMode="External"/><Relationship Id="rId122" Type="http://schemas.openxmlformats.org/officeDocument/2006/relationships/hyperlink" Target="/wiki/Modernism" TargetMode="External"/><Relationship Id="rId143" Type="http://schemas.openxmlformats.org/officeDocument/2006/relationships/hyperlink" Target="/wiki/Hannah_H&#246;ch" TargetMode="External"/><Relationship Id="rId164" Type="http://schemas.openxmlformats.org/officeDocument/2006/relationships/hyperlink" Target="/index.php?title=(none)&amp;action=edit&amp;section=6" TargetMode="External"/><Relationship Id="rId185" Type="http://schemas.openxmlformats.org/officeDocument/2006/relationships/hyperlink" Target="/wiki/Fountain_(Duchamp)" TargetMode="External"/><Relationship Id="rId350" Type="http://schemas.openxmlformats.org/officeDocument/2006/relationships/hyperlink" Target="/wiki/Cl&#233;ment_Pansaers" TargetMode="External"/><Relationship Id="rId371" Type="http://schemas.openxmlformats.org/officeDocument/2006/relationships/hyperlink" Target="/wiki/Template:Col-2" TargetMode="External"/><Relationship Id="rId406" Type="http://schemas.openxmlformats.org/officeDocument/2006/relationships/hyperlink" Target="/wiki/Template:Schools_of_poetry" TargetMode="External"/><Relationship Id="rId9" Type="http://schemas.openxmlformats.org/officeDocument/2006/relationships/hyperlink" Target="/wiki/Avant-garde" TargetMode="External"/><Relationship Id="rId210" Type="http://schemas.openxmlformats.org/officeDocument/2006/relationships/hyperlink" Target="/wiki/Surrealism" TargetMode="External"/><Relationship Id="rId392" Type="http://schemas.openxmlformats.org/officeDocument/2006/relationships/hyperlink" Target="/wiki/Template:Dmoz" TargetMode="External"/><Relationship Id="rId26" Type="http://schemas.openxmlformats.org/officeDocument/2006/relationships/hyperlink" Target="/wiki/Wassily_Kandinsky" TargetMode="External"/><Relationship Id="rId231" Type="http://schemas.openxmlformats.org/officeDocument/2006/relationships/hyperlink" Target="/wiki/Georgia_(country)" TargetMode="External"/><Relationship Id="rId252" Type="http://schemas.openxmlformats.org/officeDocument/2006/relationships/hyperlink" Target="/wiki/Ja:&#26611;&#28716;&#27491;&#22818;" TargetMode="External"/><Relationship Id="rId273" Type="http://schemas.openxmlformats.org/officeDocument/2006/relationships/hyperlink" Target="/wiki/Impressionism" TargetMode="External"/><Relationship Id="rId294" Type="http://schemas.openxmlformats.org/officeDocument/2006/relationships/hyperlink" Target="/wiki/Cultural" TargetMode="External"/><Relationship Id="rId308" Type="http://schemas.openxmlformats.org/officeDocument/2006/relationships/hyperlink" Target="/wiki/Ingo_Giezendanner" TargetMode="External"/><Relationship Id="rId329" Type="http://schemas.openxmlformats.org/officeDocument/2006/relationships/hyperlink" Target="/wiki/Readymades_of_Marcel_Duchamp" TargetMode="External"/><Relationship Id="rId47" Type="http://schemas.openxmlformats.org/officeDocument/2006/relationships/hyperlink" Target="/wiki/Kurt_Schwitters" TargetMode="External"/><Relationship Id="rId68" Type="http://schemas.openxmlformats.org/officeDocument/2006/relationships/hyperlink" Target="/index.php?title=(none)&amp;action=edit&amp;section=14" TargetMode="External"/><Relationship Id="rId89" Type="http://schemas.openxmlformats.org/officeDocument/2006/relationships/hyperlink" Target="/wiki/Capitalism" TargetMode="External"/><Relationship Id="rId112" Type="http://schemas.openxmlformats.org/officeDocument/2006/relationships/hyperlink" Target="/wiki/Berlin_State_Museums" TargetMode="External"/><Relationship Id="rId133" Type="http://schemas.openxmlformats.org/officeDocument/2006/relationships/hyperlink" Target="/wiki/Hugo_Ball" TargetMode="External"/><Relationship Id="rId154" Type="http://schemas.openxmlformats.org/officeDocument/2006/relationships/hyperlink" Target="/wiki/Johannes_Theodor_Baargeld" TargetMode="External"/><Relationship Id="rId175" Type="http://schemas.openxmlformats.org/officeDocument/2006/relationships/hyperlink" Target="/wiki/Walter_Conrad_Arensberg" TargetMode="External"/><Relationship Id="rId340" Type="http://schemas.openxmlformats.org/officeDocument/2006/relationships/hyperlink" Target="/wiki/Paul_&#201;luard" TargetMode="External"/><Relationship Id="rId361" Type="http://schemas.openxmlformats.org/officeDocument/2006/relationships/hyperlink" Target="/index.php?title=(none)&amp;action=edit&amp;section=23" TargetMode="External"/><Relationship Id="rId196" Type="http://schemas.openxmlformats.org/officeDocument/2006/relationships/hyperlink" Target="/wiki/Guillaume_Apollinaire" TargetMode="External"/><Relationship Id="rId200" Type="http://schemas.openxmlformats.org/officeDocument/2006/relationships/hyperlink" Target="/wiki/Erik_Satie" TargetMode="External"/><Relationship Id="rId382" Type="http://schemas.openxmlformats.org/officeDocument/2006/relationships/hyperlink" Target="/wiki/Template:Div_col" TargetMode="External"/><Relationship Id="rId16" Type="http://schemas.openxmlformats.org/officeDocument/2006/relationships/hyperlink" Target="/wiki/Marcel_Duchamp" TargetMode="External"/><Relationship Id="rId221" Type="http://schemas.openxmlformats.org/officeDocument/2006/relationships/hyperlink" Target="/wiki/Drachten" TargetMode="External"/><Relationship Id="rId242" Type="http://schemas.openxmlformats.org/officeDocument/2006/relationships/hyperlink" Target="/wiki/Julius_Evola" TargetMode="External"/><Relationship Id="rId263" Type="http://schemas.openxmlformats.org/officeDocument/2006/relationships/hyperlink" Target="/index.php?title=(none)&amp;action=edit&amp;section=13" TargetMode="External"/><Relationship Id="rId284" Type="http://schemas.openxmlformats.org/officeDocument/2006/relationships/hyperlink" Target="/wiki/Ein_Hod" TargetMode="External"/><Relationship Id="rId319" Type="http://schemas.openxmlformats.org/officeDocument/2006/relationships/hyperlink" Target="/wiki/Cut-up_technique" TargetMode="External"/><Relationship Id="rId37" Type="http://schemas.openxmlformats.org/officeDocument/2006/relationships/hyperlink" Target="/wiki/Raoul_Hausmann" TargetMode="External"/><Relationship Id="rId58" Type="http://schemas.openxmlformats.org/officeDocument/2006/relationships/hyperlink" Target="/index.php?title=(none)&amp;action=edit&amp;section=4" TargetMode="External"/><Relationship Id="rId79" Type="http://schemas.openxmlformats.org/officeDocument/2006/relationships/hyperlink" Target="/index.php?title=(none)&amp;action=edit&amp;section=25" TargetMode="External"/><Relationship Id="rId102" Type="http://schemas.openxmlformats.org/officeDocument/2006/relationships/hyperlink" Target="/wiki/Art_manifesto" TargetMode="External"/><Relationship Id="rId123" Type="http://schemas.openxmlformats.org/officeDocument/2006/relationships/hyperlink" Target="/wiki/Arthur_Segal" TargetMode="External"/><Relationship Id="rId144" Type="http://schemas.openxmlformats.org/officeDocument/2006/relationships/hyperlink" Target="/wiki/George_Grosz" TargetMode="External"/><Relationship Id="rId330" Type="http://schemas.openxmlformats.org/officeDocument/2006/relationships/hyperlink" Target="/wiki/Template:Clear" TargetMode="External"/><Relationship Id="rId90" Type="http://schemas.openxmlformats.org/officeDocument/2006/relationships/hyperlink" Target="/wiki/Randomness" TargetMode="External"/><Relationship Id="rId165" Type="http://schemas.openxmlformats.org/officeDocument/2006/relationships/hyperlink" Target="/wiki/Template:Main" TargetMode="External"/><Relationship Id="rId186" Type="http://schemas.openxmlformats.org/officeDocument/2006/relationships/hyperlink" Target="/wiki/Elsa_von_Freytag-Loringhoven" TargetMode="External"/><Relationship Id="rId351" Type="http://schemas.openxmlformats.org/officeDocument/2006/relationships/hyperlink" Target="/wiki/Francis_Picabia" TargetMode="External"/><Relationship Id="rId372" Type="http://schemas.openxmlformats.org/officeDocument/2006/relationships/hyperlink" Target="/wiki/Futurism" TargetMode="External"/><Relationship Id="rId393" Type="http://schemas.openxmlformats.org/officeDocument/2006/relationships/hyperlink" Target="http://www.britannica.com/EBchecked/topic/149499/Dada" TargetMode="External"/><Relationship Id="rId407" Type="http://schemas.openxmlformats.org/officeDocument/2006/relationships/hyperlink" Target="/wiki/Template:Authority_control" TargetMode="External"/><Relationship Id="rId211" Type="http://schemas.openxmlformats.org/officeDocument/2006/relationships/hyperlink" Target="/wiki/Irony" TargetMode="External"/><Relationship Id="rId232" Type="http://schemas.openxmlformats.org/officeDocument/2006/relationships/hyperlink" Target="/wiki/Tbilisi" TargetMode="External"/><Relationship Id="rId253" Type="http://schemas.openxmlformats.org/officeDocument/2006/relationships/hyperlink" Target="/wiki/Jun_Tsuji" TargetMode="External"/><Relationship Id="rId274" Type="http://schemas.openxmlformats.org/officeDocument/2006/relationships/hyperlink" Target="/wiki/Hugo_Ball" TargetMode="External"/><Relationship Id="rId295" Type="http://schemas.openxmlformats.org/officeDocument/2006/relationships/hyperlink" Target="/wiki/Situationist_International" TargetMode="External"/><Relationship Id="rId309" Type="http://schemas.openxmlformats.org/officeDocument/2006/relationships/hyperlink" Target="/wiki/Lennie_Lee" TargetMode="External"/><Relationship Id="rId27" Type="http://schemas.openxmlformats.org/officeDocument/2006/relationships/hyperlink" Target="/wiki/Abstract_art" TargetMode="External"/><Relationship Id="rId48" Type="http://schemas.openxmlformats.org/officeDocument/2006/relationships/hyperlink" Target="/wiki/Hans_Richter_(artist)" TargetMode="External"/><Relationship Id="rId69" Type="http://schemas.openxmlformats.org/officeDocument/2006/relationships/hyperlink" Target="/index.php?title=(none)&amp;action=edit&amp;section=15" TargetMode="External"/><Relationship Id="rId113" Type="http://schemas.openxmlformats.org/officeDocument/2006/relationships/hyperlink" Target="/wiki/Hugo_Ball" TargetMode="External"/><Relationship Id="rId134" Type="http://schemas.openxmlformats.org/officeDocument/2006/relationships/hyperlink" Target="/wiki/Andr&#233;_Breton" TargetMode="External"/><Relationship Id="rId320" Type="http://schemas.openxmlformats.org/officeDocument/2006/relationships/hyperlink" Target="/wiki/Tristan_Tzara" TargetMode="External"/><Relationship Id="rId80" Type="http://schemas.openxmlformats.org/officeDocument/2006/relationships/hyperlink" Target="/index.php?title=(none)&amp;action=edit&amp;section=26" TargetMode="External"/><Relationship Id="rId155" Type="http://schemas.openxmlformats.org/officeDocument/2006/relationships/hyperlink" Target="/wiki/Entartete_Kunst" TargetMode="External"/><Relationship Id="rId176" Type="http://schemas.openxmlformats.org/officeDocument/2006/relationships/hyperlink" Target="/wiki/The_Blind_Man" TargetMode="External"/><Relationship Id="rId197" Type="http://schemas.openxmlformats.org/officeDocument/2006/relationships/hyperlink" Target="/wiki/Andr&#233;_Breton" TargetMode="External"/><Relationship Id="rId341" Type="http://schemas.openxmlformats.org/officeDocument/2006/relationships/hyperlink" Target="/wiki/Max_Ernst" TargetMode="External"/><Relationship Id="rId362" Type="http://schemas.openxmlformats.org/officeDocument/2006/relationships/hyperlink" Target="/wiki/Template:Col-begin" TargetMode="External"/><Relationship Id="rId383" Type="http://schemas.openxmlformats.org/officeDocument/2006/relationships/hyperlink" Target="/wiki/Atlas_Press" TargetMode="External"/><Relationship Id="rId201" Type="http://schemas.openxmlformats.org/officeDocument/2006/relationships/hyperlink" Target="/wiki/Pablo_Picasso" TargetMode="External"/><Relationship Id="rId222" Type="http://schemas.openxmlformats.org/officeDocument/2006/relationships/hyperlink" Target="/wiki/Vilmos_Husz&#224;r" TargetMode="External"/><Relationship Id="rId243" Type="http://schemas.openxmlformats.org/officeDocument/2006/relationships/hyperlink" Target="/wiki/Occultism" TargetMode="External"/><Relationship Id="rId264" Type="http://schemas.openxmlformats.org/officeDocument/2006/relationships/hyperlink" Target="/index.php?title=(none)&amp;action=edit&amp;section=14" TargetMode="External"/><Relationship Id="rId285" Type="http://schemas.openxmlformats.org/officeDocument/2006/relationships/hyperlink" Target="/wiki/Social_realism" TargetMode="External"/><Relationship Id="rId17" Type="http://schemas.openxmlformats.org/officeDocument/2006/relationships/hyperlink" Target="/wiki/Found_object" TargetMode="External"/><Relationship Id="rId38" Type="http://schemas.openxmlformats.org/officeDocument/2006/relationships/hyperlink" Target="/wiki/Hannah_H&#246;ch" TargetMode="External"/><Relationship Id="rId59" Type="http://schemas.openxmlformats.org/officeDocument/2006/relationships/hyperlink" Target="/index.php?title=(none)&amp;action=edit&amp;section=5" TargetMode="External"/><Relationship Id="rId103" Type="http://schemas.openxmlformats.org/officeDocument/2006/relationships/hyperlink" Target="/wiki/Aesthetics" TargetMode="External"/><Relationship Id="rId124" Type="http://schemas.openxmlformats.org/officeDocument/2006/relationships/hyperlink" Target="/wiki/Germany" TargetMode="External"/><Relationship Id="rId310" Type="http://schemas.openxmlformats.org/officeDocument/2006/relationships/hyperlink" Target="/wiki/Retrospective" TargetMode="External"/><Relationship Id="rId70" Type="http://schemas.openxmlformats.org/officeDocument/2006/relationships/hyperlink" Target="/index.php?title=(none)&amp;action=edit&amp;section=16" TargetMode="External"/><Relationship Id="rId91" Type="http://schemas.openxmlformats.org/officeDocument/2006/relationships/hyperlink" Target="/wiki/Irrationality" TargetMode="External"/><Relationship Id="rId145" Type="http://schemas.openxmlformats.org/officeDocument/2006/relationships/hyperlink" Target="/wiki/John_Heartfield" TargetMode="External"/><Relationship Id="rId166" Type="http://schemas.openxmlformats.org/officeDocument/2006/relationships/hyperlink" Target="/wiki/New_York_City" TargetMode="External"/><Relationship Id="rId187" Type="http://schemas.openxmlformats.org/officeDocument/2006/relationships/hyperlink" Target="/wiki/Pierre_Pinoncelli" TargetMode="External"/><Relationship Id="rId331" Type="http://schemas.openxmlformats.org/officeDocument/2006/relationships/hyperlink" Target="/index.php?title=(none)&amp;action=edit&amp;section=22" TargetMode="External"/><Relationship Id="rId352" Type="http://schemas.openxmlformats.org/officeDocument/2006/relationships/hyperlink" Target="/wiki/Man_Ray" TargetMode="External"/><Relationship Id="rId373" Type="http://schemas.openxmlformats.org/officeDocument/2006/relationships/hyperlink" Target="/wiki/Happening" TargetMode="External"/><Relationship Id="rId394" Type="http://schemas.openxmlformats.org/officeDocument/2006/relationships/hyperlink" Target="http://www.peak.org/~dadaist/Art/index.html" TargetMode="External"/><Relationship Id="rId408" Type="http://schemas.openxmlformats.org/officeDocument/2006/relationships/hyperlink" Target="/wiki/Category:Dada" TargetMode="External"/><Relationship Id="rId1" Type="http://schemas.openxmlformats.org/officeDocument/2006/relationships/numbering" Target="numbering.xml"/><Relationship Id="rId212" Type="http://schemas.openxmlformats.org/officeDocument/2006/relationships/hyperlink" Target="/wiki/Tragedy" TargetMode="External"/><Relationship Id="rId233" Type="http://schemas.openxmlformats.org/officeDocument/2006/relationships/hyperlink" Target="/wiki/Ilia_Zdanevich" TargetMode="External"/><Relationship Id="rId254" Type="http://schemas.openxmlformats.org/officeDocument/2006/relationships/hyperlink" Target="/wiki/Eisuke_Yoshiyuki" TargetMode="External"/><Relationship Id="rId28" Type="http://schemas.openxmlformats.org/officeDocument/2006/relationships/hyperlink" Target="/wiki/Expressionism" TargetMode="External"/><Relationship Id="rId49" Type="http://schemas.openxmlformats.org/officeDocument/2006/relationships/hyperlink" Target="/wiki/Max_Ernst" TargetMode="External"/><Relationship Id="rId114" Type="http://schemas.openxmlformats.org/officeDocument/2006/relationships/hyperlink" Target="/wiki/Emmy_Hennings" TargetMode="External"/><Relationship Id="rId275" Type="http://schemas.openxmlformats.org/officeDocument/2006/relationships/hyperlink" Target="/wiki/African_music" TargetMode="External"/><Relationship Id="rId296" Type="http://schemas.openxmlformats.org/officeDocument/2006/relationships/hyperlink" Target="/wiki/Culture_jamming" TargetMode="External"/><Relationship Id="rId300" Type="http://schemas.openxmlformats.org/officeDocument/2006/relationships/hyperlink" Target="/wiki/Cabaret_Voltaire_(Z&#252;rich)" TargetMode="External"/><Relationship Id="rId60" Type="http://schemas.openxmlformats.org/officeDocument/2006/relationships/hyperlink" Target="/index.php?title=(none)&amp;action=edit&amp;section=6"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Philippe_Soupault" TargetMode="External"/><Relationship Id="rId156" Type="http://schemas.openxmlformats.org/officeDocument/2006/relationships/hyperlink" Target="/wiki/Jedermann_sein_eigner_Fussball" TargetMode="External"/><Relationship Id="rId177" Type="http://schemas.openxmlformats.org/officeDocument/2006/relationships/hyperlink" Target="/wiki/Marsden_Hartley" TargetMode="External"/><Relationship Id="rId198" Type="http://schemas.openxmlformats.org/officeDocument/2006/relationships/hyperlink" Target="/wiki/Max_Jacob" TargetMode="External"/><Relationship Id="rId321" Type="http://schemas.openxmlformats.org/officeDocument/2006/relationships/hyperlink" Target="/index.php?title=(none)&amp;action=edit&amp;section=19" TargetMode="External"/><Relationship Id="rId342" Type="http://schemas.openxmlformats.org/officeDocument/2006/relationships/hyperlink" Target="/wiki/Julius_Evola" TargetMode="External"/><Relationship Id="rId363" Type="http://schemas.openxmlformats.org/officeDocument/2006/relationships/hyperlink" Target="/wiki/Template:Col-2" TargetMode="External"/><Relationship Id="rId384" Type="http://schemas.openxmlformats.org/officeDocument/2006/relationships/hyperlink" Target="/wiki/Atlas_Press" TargetMode="External"/><Relationship Id="rId202" Type="http://schemas.openxmlformats.org/officeDocument/2006/relationships/hyperlink" Target="/wiki/Jean_Cocteau" TargetMode="External"/><Relationship Id="rId223" Type="http://schemas.openxmlformats.org/officeDocument/2006/relationships/hyperlink" Target="/wiki/Avant-garde" TargetMode="External"/><Relationship Id="rId244" Type="http://schemas.openxmlformats.org/officeDocument/2006/relationships/hyperlink" Target="/wiki/Benito_Mussolini" TargetMode="External"/><Relationship Id="rId18" Type="http://schemas.openxmlformats.org/officeDocument/2006/relationships/hyperlink" Target="/wiki/File:Francis_Picabia,_Dame!_Illustration_for_the_cover_of_the_periodical_Dadaphone_n._7,_Paris,_March_1920.jpg" TargetMode="External"/><Relationship Id="rId39" Type="http://schemas.openxmlformats.org/officeDocument/2006/relationships/hyperlink" Target="/wiki/Johannes_Baader" TargetMode="External"/><Relationship Id="rId265" Type="http://schemas.openxmlformats.org/officeDocument/2006/relationships/hyperlink" Target="/wiki/Kurt_Schwitters" TargetMode="External"/><Relationship Id="rId286" Type="http://schemas.openxmlformats.org/officeDocument/2006/relationships/hyperlink" Target="/wiki/Modernism" TargetMode="External"/><Relationship Id="rId50" Type="http://schemas.openxmlformats.org/officeDocument/2006/relationships/hyperlink" Target="/wiki/Downtown_music" TargetMode="External"/><Relationship Id="rId104" Type="http://schemas.openxmlformats.org/officeDocument/2006/relationships/hyperlink" Target="/wiki/Theatre" TargetMode="External"/><Relationship Id="rId125" Type="http://schemas.openxmlformats.org/officeDocument/2006/relationships/hyperlink" Target="/wiki/Romania" TargetMode="External"/><Relationship Id="rId146" Type="http://schemas.openxmlformats.org/officeDocument/2006/relationships/hyperlink" Target="/wiki/Wikt:technique" TargetMode="External"/><Relationship Id="rId167" Type="http://schemas.openxmlformats.org/officeDocument/2006/relationships/hyperlink" Target="/wiki/Marcel_Duchamp" TargetMode="External"/><Relationship Id="rId188" Type="http://schemas.openxmlformats.org/officeDocument/2006/relationships/hyperlink" Target="/wiki/391_(magazine)" TargetMode="External"/><Relationship Id="rId311" Type="http://schemas.openxmlformats.org/officeDocument/2006/relationships/hyperlink" Target="/wiki/Paris,_France" TargetMode="External"/><Relationship Id="rId332" Type="http://schemas.openxmlformats.org/officeDocument/2006/relationships/hyperlink" Target="/wiki/Template:Div_col" TargetMode="External"/><Relationship Id="rId353" Type="http://schemas.openxmlformats.org/officeDocument/2006/relationships/hyperlink" Target="/wiki/Georges_Ribemont-Dessaignes" TargetMode="External"/><Relationship Id="rId374" Type="http://schemas.openxmlformats.org/officeDocument/2006/relationships/hyperlink" Target="/wiki/Neo-Dada" TargetMode="External"/><Relationship Id="rId395" Type="http://schemas.openxmlformats.org/officeDocument/2006/relationships/hyperlink" Target="http://www.lib.uiowa.edu/dada/" TargetMode="External"/><Relationship Id="rId409" Type="http://schemas.openxmlformats.org/officeDocument/2006/relationships/hyperlink" Target="/wiki/Category:Avant-garde_art" TargetMode="External"/><Relationship Id="rId71" Type="http://schemas.openxmlformats.org/officeDocument/2006/relationships/hyperlink" Target="/index.php?title=(none)&amp;action=edit&amp;section=17" TargetMode="External"/><Relationship Id="rId92" Type="http://schemas.openxmlformats.org/officeDocument/2006/relationships/hyperlink" Target="/wiki/George_Grosz" TargetMode="External"/><Relationship Id="rId213" Type="http://schemas.openxmlformats.org/officeDocument/2006/relationships/hyperlink" Target="/wiki/Handkerchief_of_Clouds" TargetMode="External"/><Relationship Id="rId234" Type="http://schemas.openxmlformats.org/officeDocument/2006/relationships/hyperlink" Target="/index.php?title=(none)&amp;action=edit&amp;section=10" TargetMode="External"/><Relationship Id="rId2" Type="http://schemas.openxmlformats.org/officeDocument/2006/relationships/styles" Target="styles.xml"/><Relationship Id="rId29" Type="http://schemas.openxmlformats.org/officeDocument/2006/relationships/hyperlink" Target="/wiki/Der_Sturm" TargetMode="External"/><Relationship Id="rId255" Type="http://schemas.openxmlformats.org/officeDocument/2006/relationships/hyperlink" Target="/wiki/Shinkichi_Takahashi" TargetMode="External"/><Relationship Id="rId276" Type="http://schemas.openxmlformats.org/officeDocument/2006/relationships/hyperlink" Target="/wiki/Template:Citation_needed" TargetMode="External"/><Relationship Id="rId297" Type="http://schemas.openxmlformats.org/officeDocument/2006/relationships/hyperlink" Target="/wiki/Cacophony_Society" TargetMode="External"/><Relationship Id="rId40" Type="http://schemas.openxmlformats.org/officeDocument/2006/relationships/hyperlink" Target="/wiki/Tristan_Tzara" TargetMode="External"/><Relationship Id="rId115" Type="http://schemas.openxmlformats.org/officeDocument/2006/relationships/hyperlink" Target="/wiki/Tristan_Tzara" TargetMode="External"/><Relationship Id="rId136" Type="http://schemas.openxmlformats.org/officeDocument/2006/relationships/hyperlink" Target="/wiki/Sophie_Taeuber" TargetMode="External"/><Relationship Id="rId157" Type="http://schemas.openxmlformats.org/officeDocument/2006/relationships/hyperlink" Target="/index.php?title=(none)&amp;action=edit&amp;section=5" TargetMode="External"/><Relationship Id="rId178" Type="http://schemas.openxmlformats.org/officeDocument/2006/relationships/hyperlink" Target="/wiki/S:The_Importance_of_Being_Dada" TargetMode="External"/><Relationship Id="rId301" Type="http://schemas.openxmlformats.org/officeDocument/2006/relationships/hyperlink" Target="/wiki/Vladimir_Lenin" TargetMode="External"/><Relationship Id="rId322" Type="http://schemas.openxmlformats.org/officeDocument/2006/relationships/hyperlink" Target="/wiki/Max_Ernst" TargetMode="External"/><Relationship Id="rId343" Type="http://schemas.openxmlformats.org/officeDocument/2006/relationships/hyperlink" Target="/wiki/George_Grosz" TargetMode="External"/><Relationship Id="rId364" Type="http://schemas.openxmlformats.org/officeDocument/2006/relationships/hyperlink" Target="/wiki/Dadaglobe" TargetMode="External"/><Relationship Id="rId61" Type="http://schemas.openxmlformats.org/officeDocument/2006/relationships/hyperlink" Target="/index.php?title=(none)&amp;action=edit&amp;section=7" TargetMode="External"/><Relationship Id="rId82" Type="http://schemas.openxmlformats.org/officeDocument/2006/relationships/hyperlink" Target="/wiki/File:Francis_Picabia,_1915,_New_York..jpg" TargetMode="External"/><Relationship Id="rId199" Type="http://schemas.openxmlformats.org/officeDocument/2006/relationships/hyperlink" Target="/wiki/Cl&#233;ment_Pansaers" TargetMode="External"/><Relationship Id="rId203" Type="http://schemas.openxmlformats.org/officeDocument/2006/relationships/hyperlink" Target="/wiki/Parade_(ballet)" TargetMode="External"/><Relationship Id="rId385" Type="http://schemas.openxmlformats.org/officeDocument/2006/relationships/hyperlink" Target="http://www.artic.edu/reynolds/essays/hofmann.php" TargetMode="External"/><Relationship Id="rId19" Type="http://schemas.openxmlformats.org/officeDocument/2006/relationships/hyperlink" Target="/wiki/Francis_Picabia" TargetMode="External"/><Relationship Id="rId224" Type="http://schemas.openxmlformats.org/officeDocument/2006/relationships/hyperlink" Target="/wiki/File:I.K._Bonset_Voorbijtrekkende_troep_2.jpg" TargetMode="External"/><Relationship Id="rId245" Type="http://schemas.openxmlformats.org/officeDocument/2006/relationships/hyperlink" Target="/index.php?title=(none)&amp;action=edit&amp;section=12" TargetMode="External"/><Relationship Id="rId266" Type="http://schemas.openxmlformats.org/officeDocument/2006/relationships/hyperlink" Target="/wiki/Sound_poetry" TargetMode="External"/><Relationship Id="rId287" Type="http://schemas.openxmlformats.org/officeDocument/2006/relationships/hyperlink" Target="/wiki/Postmodern_art" TargetMode="External"/><Relationship Id="rId410" Type="http://schemas.openxmlformats.org/officeDocument/2006/relationships/hyperlink" Target="/wiki/Category:Art_movements" TargetMode="External"/><Relationship Id="rId30" Type="http://schemas.openxmlformats.org/officeDocument/2006/relationships/hyperlink" Target="/wiki/Armory_show" TargetMode="External"/><Relationship Id="rId105" Type="http://schemas.openxmlformats.org/officeDocument/2006/relationships/hyperlink" Target="/wiki/Graphic_design" TargetMode="External"/><Relationship Id="rId126" Type="http://schemas.openxmlformats.org/officeDocument/2006/relationships/hyperlink" Target="/wiki/Switzerland" TargetMode="External"/><Relationship Id="rId147" Type="http://schemas.openxmlformats.org/officeDocument/2006/relationships/hyperlink" Target="/wiki/Photomontage" TargetMode="External"/><Relationship Id="rId168" Type="http://schemas.openxmlformats.org/officeDocument/2006/relationships/hyperlink" Target="/wiki/Francis_Picabia" TargetMode="External"/><Relationship Id="rId312" Type="http://schemas.openxmlformats.org/officeDocument/2006/relationships/hyperlink" Target="/wiki/Museum_of_Modern_Art" TargetMode="External"/><Relationship Id="rId333" Type="http://schemas.openxmlformats.org/officeDocument/2006/relationships/hyperlink" Target="/wiki/Louis_Aragon" TargetMode="External"/><Relationship Id="rId354" Type="http://schemas.openxmlformats.org/officeDocument/2006/relationships/hyperlink" Target="/wiki/Kurt_Schwitters" TargetMode="External"/><Relationship Id="rId51" Type="http://schemas.openxmlformats.org/officeDocument/2006/relationships/hyperlink" Target="/wiki/Surrealism" TargetMode="External"/><Relationship Id="rId72" Type="http://schemas.openxmlformats.org/officeDocument/2006/relationships/hyperlink" Target="/index.php?title=(none)&amp;action=edit&amp;section=18" TargetMode="External"/><Relationship Id="rId93" Type="http://schemas.openxmlformats.org/officeDocument/2006/relationships/hyperlink" Target="/wiki/Hans_Richter_(artist)" TargetMode="External"/><Relationship Id="rId189" Type="http://schemas.openxmlformats.org/officeDocument/2006/relationships/hyperlink" Target="/index.php?title=(none)&amp;action=edit&amp;section=7" TargetMode="External"/><Relationship Id="rId375" Type="http://schemas.openxmlformats.org/officeDocument/2006/relationships/hyperlink" Target="/wiki/Incoherents" TargetMode="External"/><Relationship Id="rId396" Type="http://schemas.openxmlformats.org/officeDocument/2006/relationships/hyperlink" Target="http://www.dadart.com/dadaism/dada/index.html" TargetMode="External"/><Relationship Id="rId3" Type="http://schemas.openxmlformats.org/officeDocument/2006/relationships/settings" Target="settings.xml"/><Relationship Id="rId214" Type="http://schemas.openxmlformats.org/officeDocument/2006/relationships/hyperlink" Target="/index.php?title=(none)&amp;action=edit&amp;section=8" TargetMode="External"/><Relationship Id="rId235" Type="http://schemas.openxmlformats.org/officeDocument/2006/relationships/hyperlink" Target="/wiki/Yugoslavia" TargetMode="External"/><Relationship Id="rId256" Type="http://schemas.openxmlformats.org/officeDocument/2006/relationships/hyperlink" Target="/wiki/Ja:&#39640;&#27211;&#26032;&#21513;" TargetMode="External"/><Relationship Id="rId277" Type="http://schemas.openxmlformats.org/officeDocument/2006/relationships/hyperlink" Target="/wiki/Postmodernism" TargetMode="External"/><Relationship Id="rId298" Type="http://schemas.openxmlformats.org/officeDocument/2006/relationships/hyperlink" Target="/wiki/Anarchist" TargetMode="External"/><Relationship Id="rId400" Type="http://schemas.openxmlformats.org/officeDocument/2006/relationships/hyperlink" Target="/wiki/Wikisource:Dada_Manifesto_(1916,_Hugo_Ball)" TargetMode="External"/><Relationship Id="rId116" Type="http://schemas.openxmlformats.org/officeDocument/2006/relationships/hyperlink" Target="/wiki/Jean_Arp" TargetMode="External"/><Relationship Id="rId137" Type="http://schemas.openxmlformats.org/officeDocument/2006/relationships/hyperlink" Target="/index.php?title=(none)&amp;action=edit&amp;section=4" TargetMode="External"/><Relationship Id="rId158" Type="http://schemas.openxmlformats.org/officeDocument/2006/relationships/hyperlink" Target="/wiki/Cologne" TargetMode="External"/><Relationship Id="rId302" Type="http://schemas.openxmlformats.org/officeDocument/2006/relationships/hyperlink" Target="/wiki/Tom_Stoppard" TargetMode="External"/><Relationship Id="rId323" Type="http://schemas.openxmlformats.org/officeDocument/2006/relationships/hyperlink" Target="/wiki/File:MechanicalHead-Hausmann.jpg" TargetMode="External"/><Relationship Id="rId344" Type="http://schemas.openxmlformats.org/officeDocument/2006/relationships/hyperlink" Target="/wiki/Raoul_Hausmann" TargetMode="External"/><Relationship Id="rId20" Type="http://schemas.openxmlformats.org/officeDocument/2006/relationships/hyperlink" Target="/wiki/Ubu_Roi" TargetMode="External"/><Relationship Id="rId41" Type="http://schemas.openxmlformats.org/officeDocument/2006/relationships/hyperlink" Target="/wiki/Francis_Picabia" TargetMode="External"/><Relationship Id="rId62" Type="http://schemas.openxmlformats.org/officeDocument/2006/relationships/hyperlink" Target="/index.php?title=(none)&amp;action=edit&amp;section=8" TargetMode="External"/><Relationship Id="rId83" Type="http://schemas.openxmlformats.org/officeDocument/2006/relationships/hyperlink" Target="/wiki/Francis_Picabia" TargetMode="External"/><Relationship Id="rId179" Type="http://schemas.openxmlformats.org/officeDocument/2006/relationships/hyperlink" Target="/wiki/File:Label_for_the_Belle_Haleine_cropped.png" TargetMode="External"/><Relationship Id="rId365" Type="http://schemas.openxmlformats.org/officeDocument/2006/relationships/hyperlink" Target="/wiki/Art_intervention" TargetMode="External"/><Relationship Id="rId386" Type="http://schemas.openxmlformats.org/officeDocument/2006/relationships/hyperlink" Target="/wiki/Template:Div_col_end" TargetMode="External"/><Relationship Id="rId190" Type="http://schemas.openxmlformats.org/officeDocument/2006/relationships/hyperlink" Target="/wiki/File:Man_Ray,_Rencontre_dans_la_porte_tournante.jpg" TargetMode="External"/><Relationship Id="rId204" Type="http://schemas.openxmlformats.org/officeDocument/2006/relationships/hyperlink" Target="/wiki/Ballets_Russes" TargetMode="External"/><Relationship Id="rId225" Type="http://schemas.openxmlformats.org/officeDocument/2006/relationships/hyperlink" Target="/wiki/Dutch_literature" TargetMode="External"/><Relationship Id="rId246" Type="http://schemas.openxmlformats.org/officeDocument/2006/relationships/hyperlink" Target="/wiki/File:Dada_in_Ultraman.jpg" TargetMode="External"/><Relationship Id="rId267" Type="http://schemas.openxmlformats.org/officeDocument/2006/relationships/hyperlink" Target="/wiki/Francis_Picabia" TargetMode="External"/><Relationship Id="rId288" Type="http://schemas.openxmlformats.org/officeDocument/2006/relationships/hyperlink" Target="/wiki/World_War_II" TargetMode="External"/><Relationship Id="rId411" Type="http://schemas.openxmlformats.org/officeDocument/2006/relationships/hyperlink" Target="/wiki/Category:20th-century_German_literature" TargetMode="External"/><Relationship Id="rId106" Type="http://schemas.openxmlformats.org/officeDocument/2006/relationships/hyperlink" Target="/wiki/Anti-war" TargetMode="External"/><Relationship Id="rId127" Type="http://schemas.openxmlformats.org/officeDocument/2006/relationships/hyperlink" Target="/wiki/Status_quo" TargetMode="External"/><Relationship Id="rId313" Type="http://schemas.openxmlformats.org/officeDocument/2006/relationships/hyperlink" Target="/wiki/National_Gallery_of_Art" TargetMode="External"/><Relationship Id="rId10" Type="http://schemas.openxmlformats.org/officeDocument/2006/relationships/hyperlink" Target="/wiki/Z&#252;rich" TargetMode="External"/><Relationship Id="rId31" Type="http://schemas.openxmlformats.org/officeDocument/2006/relationships/hyperlink" Target="/wiki/M&#225;nes_Union_of_Fine_Arts" TargetMode="External"/><Relationship Id="rId52" Type="http://schemas.openxmlformats.org/officeDocument/2006/relationships/hyperlink" Target="/wiki/Nouveau_R&#233;alisme" TargetMode="External"/><Relationship Id="rId73" Type="http://schemas.openxmlformats.org/officeDocument/2006/relationships/hyperlink" Target="/index.php?title=(none)&amp;action=edit&amp;section=19" TargetMode="External"/><Relationship Id="rId94" Type="http://schemas.openxmlformats.org/officeDocument/2006/relationships/hyperlink" Target="/wiki/Anti-art" TargetMode="External"/><Relationship Id="rId148" Type="http://schemas.openxmlformats.org/officeDocument/2006/relationships/hyperlink" Target="/wiki/Raoul_Hausmann" TargetMode="External"/><Relationship Id="rId169" Type="http://schemas.openxmlformats.org/officeDocument/2006/relationships/hyperlink" Target="/wiki/Man_Ray" TargetMode="External"/><Relationship Id="rId334" Type="http://schemas.openxmlformats.org/officeDocument/2006/relationships/hyperlink" Target="/wiki/Jean_Arp" TargetMode="External"/><Relationship Id="rId355" Type="http://schemas.openxmlformats.org/officeDocument/2006/relationships/hyperlink" Target="/wiki/Walter_Serner" TargetMode="External"/><Relationship Id="rId376" Type="http://schemas.openxmlformats.org/officeDocument/2006/relationships/hyperlink" Target="/wiki/Transgressive_art" TargetMode="External"/><Relationship Id="rId397" Type="http://schemas.openxmlformats.org/officeDocument/2006/relationships/hyperlink" Target="http://www.guardian.co.uk/artanddesign/2011/jul/19/dada-to-surrealism-dagen-review" TargetMode="External"/><Relationship Id="rId4" Type="http://schemas.openxmlformats.org/officeDocument/2006/relationships/webSettings" Target="webSettings.xml"/><Relationship Id="rId180" Type="http://schemas.openxmlformats.org/officeDocument/2006/relationships/hyperlink" Target="/wiki/Rrose_S&#233;lavy" TargetMode="External"/><Relationship Id="rId215" Type="http://schemas.openxmlformats.org/officeDocument/2006/relationships/hyperlink" Target="/wiki/Theo_van_Doesburg" TargetMode="External"/><Relationship Id="rId236" Type="http://schemas.openxmlformats.org/officeDocument/2006/relationships/hyperlink" Target="/wiki/Dragan_Aleksi&#263;" TargetMode="External"/><Relationship Id="rId257" Type="http://schemas.openxmlformats.org/officeDocument/2006/relationships/hyperlink" Target="/wiki/Katsue_Kitasono" TargetMode="External"/><Relationship Id="rId278" Type="http://schemas.openxmlformats.org/officeDocument/2006/relationships/hyperlink" Target="/wiki/Pop_art" TargetMode="External"/><Relationship Id="rId401" Type="http://schemas.openxmlformats.org/officeDocument/2006/relationships/hyperlink" Target="http://www.391.org/manifestos/19180323tristantzara_dadamanifesto.htm" TargetMode="External"/><Relationship Id="rId303" Type="http://schemas.openxmlformats.org/officeDocument/2006/relationships/hyperlink" Target="/wiki/Travesties" TargetMode="External"/><Relationship Id="rId42" Type="http://schemas.openxmlformats.org/officeDocument/2006/relationships/hyperlink" Target="/wiki/Richard_Huelsenbeck" TargetMode="External"/><Relationship Id="rId84" Type="http://schemas.openxmlformats.org/officeDocument/2006/relationships/hyperlink" Target="/wiki/World_War_I" TargetMode="External"/><Relationship Id="rId138" Type="http://schemas.openxmlformats.org/officeDocument/2006/relationships/hyperlink" Target="/wiki/File:An_Anna_Blume.jpg" TargetMode="External"/><Relationship Id="rId345" Type="http://schemas.openxmlformats.org/officeDocument/2006/relationships/hyperlink" Target="/wiki/John_Heartfield" TargetMode="External"/><Relationship Id="rId387" Type="http://schemas.openxmlformats.org/officeDocument/2006/relationships/hyperlink" Target="/index.php?title=(none)&amp;action=edit&amp;section=26" TargetMode="External"/><Relationship Id="rId191" Type="http://schemas.openxmlformats.org/officeDocument/2006/relationships/hyperlink" Target="/wiki/Man_Ray" TargetMode="External"/><Relationship Id="rId205" Type="http://schemas.openxmlformats.org/officeDocument/2006/relationships/hyperlink" Target="/wiki/Le_Sacre_du_Printemps" TargetMode="External"/><Relationship Id="rId247" Type="http://schemas.openxmlformats.org/officeDocument/2006/relationships/hyperlink" Target="/wiki/MAVO" TargetMode="External"/><Relationship Id="rId412" Type="http://schemas.openxmlformats.org/officeDocument/2006/relationships/hyperlink" Target="/wiki/Category:Nonsense" TargetMode="External"/><Relationship Id="rId107" Type="http://schemas.openxmlformats.org/officeDocument/2006/relationships/hyperlink" Target="/wiki/Art" TargetMode="External"/><Relationship Id="rId289" Type="http://schemas.openxmlformats.org/officeDocument/2006/relationships/hyperlink" Target="/wiki/Adolf_Hitler" TargetMode="External"/><Relationship Id="rId11" Type="http://schemas.openxmlformats.org/officeDocument/2006/relationships/hyperlink" Target="/wiki/Switzerland" TargetMode="External"/><Relationship Id="rId53" Type="http://schemas.openxmlformats.org/officeDocument/2006/relationships/hyperlink" Target="/wiki/Pop_art" TargetMode="External"/><Relationship Id="rId149" Type="http://schemas.openxmlformats.org/officeDocument/2006/relationships/hyperlink" Target="/wiki/Johannes_Baader" TargetMode="External"/><Relationship Id="rId314" Type="http://schemas.openxmlformats.org/officeDocument/2006/relationships/hyperlink" Target="/wiki/Centre_Pompidou" TargetMode="External"/><Relationship Id="rId356" Type="http://schemas.openxmlformats.org/officeDocument/2006/relationships/hyperlink" Target="/wiki/Philippe_Soupault" TargetMode="External"/><Relationship Id="rId398" Type="http://schemas.openxmlformats.org/officeDocument/2006/relationships/hyperlink" Target="http://www.ltmrecordings.com/fdrc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10325</Words>
  <Characters>51627</Characters>
  <Application>Microsoft Office Word</Application>
  <DocSecurity>0</DocSecurity>
  <Lines>430</Lines>
  <Paragraphs>123</Paragraphs>
  <ScaleCrop>false</ScaleCrop>
  <Company/>
  <LinksUpToDate>false</LinksUpToDate>
  <CharactersWithSpaces>61829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