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0500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Pp-move-indef" w:history="1">
        <w:r>
          <w:rPr>
            <w:rStyle w:val="Hyperlink"/>
          </w:rPr>
          <w:t>Template:Pp-move-indef</w:t>
        </w:r>
      </w:hyperlink>
      <w:r>
        <w:t xml:space="preserve"> </w:t>
      </w:r>
      <w:hyperlink r:id="rId7" w:tooltip="Template:Wiktionary" w:history="1">
        <w:r>
          <w:rPr>
            <w:rStyle w:val="Hyperlink"/>
          </w:rPr>
          <w:t>Template:Wiktionary</w:t>
        </w:r>
      </w:hyperlink>
      <w:r>
        <w:t xml:space="preserve"> </w:t>
      </w:r>
    </w:p>
    <w:p w:rsidR="00000000" w:rsidRDefault="0030500E">
      <w:pPr>
        <w:pStyle w:val="NormalWeb"/>
      </w:pPr>
      <w:hyperlink r:id="rId8" w:tooltip="File:Male anatomy.png" w:history="1">
        <w:r>
          <w:rPr>
            <w:rStyle w:val="Hyperlink"/>
          </w:rPr>
          <w:t>thumb|right|360px|Diagram of the male pelvic and reproductive organs</w:t>
        </w:r>
      </w:hyperlink>
      <w:r>
        <w:t xml:space="preserve"> </w:t>
      </w:r>
    </w:p>
    <w:p w:rsidR="00000000" w:rsidRDefault="0030500E">
      <w:pPr>
        <w:pStyle w:val="NormalWeb"/>
      </w:pPr>
      <w:r>
        <w:rPr>
          <w:b/>
          <w:bCs/>
        </w:rPr>
        <w:t>Ejac</w:t>
      </w:r>
      <w:r>
        <w:rPr>
          <w:b/>
          <w:bCs/>
        </w:rPr>
        <w:t>ulation</w:t>
      </w:r>
      <w:r>
        <w:t xml:space="preserve"> is the discharge of </w:t>
      </w:r>
      <w:hyperlink r:id="rId9" w:tooltip="Semen" w:history="1">
        <w:r>
          <w:rPr>
            <w:rStyle w:val="Hyperlink"/>
          </w:rPr>
          <w:t>semen</w:t>
        </w:r>
      </w:hyperlink>
      <w:r>
        <w:t xml:space="preserve"> (normally containing </w:t>
      </w:r>
      <w:hyperlink r:id="rId10" w:tooltip="Sperm" w:history="1">
        <w:r>
          <w:rPr>
            <w:rStyle w:val="Hyperlink"/>
          </w:rPr>
          <w:t>sperm</w:t>
        </w:r>
      </w:hyperlink>
      <w:r>
        <w:t xml:space="preserve">) from the </w:t>
      </w:r>
      <w:hyperlink r:id="rId11" w:tooltip="Male reproductive system" w:history="1">
        <w:r>
          <w:rPr>
            <w:rStyle w:val="Hyperlink"/>
          </w:rPr>
          <w:t>male reproductory tract</w:t>
        </w:r>
      </w:hyperlink>
      <w:r>
        <w:t>, usual</w:t>
      </w:r>
      <w:r>
        <w:t xml:space="preserve">ly accompanied by </w:t>
      </w:r>
      <w:hyperlink r:id="rId12" w:tooltip="Orgasm" w:history="1">
        <w:r>
          <w:rPr>
            <w:rStyle w:val="Hyperlink"/>
          </w:rPr>
          <w:t>orgasm</w:t>
        </w:r>
      </w:hyperlink>
      <w:r>
        <w:t xml:space="preserve">. It is the final stage and natural objective of male </w:t>
      </w:r>
      <w:hyperlink r:id="rId13" w:tooltip="Sexual stimulation" w:history="1">
        <w:r>
          <w:rPr>
            <w:rStyle w:val="Hyperlink"/>
          </w:rPr>
          <w:t>sexual stimulation</w:t>
        </w:r>
      </w:hyperlink>
      <w:r>
        <w:t xml:space="preserve">, and an essential component of natural </w:t>
      </w:r>
      <w:hyperlink r:id="rId14" w:tooltip="Fertilisation" w:history="1">
        <w:r>
          <w:rPr>
            <w:rStyle w:val="Hyperlink"/>
          </w:rPr>
          <w:t>conception</w:t>
        </w:r>
      </w:hyperlink>
      <w:r>
        <w:t xml:space="preserve">. In rare cases, ejaculation occurs because of </w:t>
      </w:r>
      <w:hyperlink r:id="rId15" w:tooltip="Prostatic disease" w:history="1">
        <w:r>
          <w:rPr>
            <w:rStyle w:val="Hyperlink"/>
          </w:rPr>
          <w:t>prostatic disease</w:t>
        </w:r>
      </w:hyperlink>
      <w:r>
        <w:t xml:space="preserve">. Ejaculation may also occur spontaneously during </w:t>
      </w:r>
      <w:hyperlink r:id="rId16" w:tooltip="Sleep" w:history="1">
        <w:r>
          <w:rPr>
            <w:rStyle w:val="Hyperlink"/>
          </w:rPr>
          <w:t>sleep</w:t>
        </w:r>
      </w:hyperlink>
      <w:r>
        <w:t xml:space="preserve"> (a </w:t>
      </w:r>
      <w:hyperlink r:id="rId17" w:tooltip="Nocturnal emission" w:history="1">
        <w:r>
          <w:rPr>
            <w:rStyle w:val="Hyperlink"/>
          </w:rPr>
          <w:t>nocturnal emission</w:t>
        </w:r>
      </w:hyperlink>
      <w:r>
        <w:t xml:space="preserve"> or "wet dream"). </w:t>
      </w:r>
      <w:hyperlink r:id="rId18" w:tooltip="Anejaculation" w:history="1">
        <w:r>
          <w:rPr>
            <w:rStyle w:val="Hyperlink"/>
            <w:i/>
            <w:iCs/>
          </w:rPr>
          <w:t>Anejaculation</w:t>
        </w:r>
      </w:hyperlink>
      <w:r>
        <w:t xml:space="preserve"> is the condition of being unable to ejaculate. </w:t>
      </w:r>
      <w:r>
        <w:rPr>
          <w:i/>
          <w:iCs/>
        </w:rPr>
        <w:t>Dysejaculation</w:t>
      </w:r>
      <w:r>
        <w:t xml:space="preserve"> is a</w:t>
      </w:r>
      <w:r>
        <w:t xml:space="preserve">n ejaculation that is painful or uncomfortable. </w:t>
      </w:r>
    </w:p>
    <w:p w:rsidR="00000000" w:rsidRDefault="0030500E">
      <w:pPr>
        <w:pStyle w:val="Heading2"/>
        <w:divId w:val="1138650891"/>
        <w:rPr>
          <w:rFonts w:eastAsia="Times New Roman"/>
        </w:rPr>
      </w:pPr>
      <w:r>
        <w:rPr>
          <w:rFonts w:eastAsia="Times New Roman"/>
        </w:rPr>
        <w:t>Contents</w:t>
      </w:r>
    </w:p>
    <w:p w:rsidR="00000000" w:rsidRDefault="0030500E">
      <w:pPr>
        <w:numPr>
          <w:ilvl w:val="0"/>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Phase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Pha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Stimulatio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Stimulation" w:history="1">
        <w:r>
          <w:rPr>
            <w:rStyle w:val="Hyperlink"/>
            <w:rFonts w:eastAsia="Times New Roman"/>
          </w:rPr>
          <w:t>edit</w:t>
        </w:r>
      </w:hyperlink>
      <w:r>
        <w:rPr>
          <w:rStyle w:val="mw-editsection-bracket"/>
          <w:rFonts w:eastAsia="Times New Roman"/>
        </w:rPr>
        <w:t>]</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Refractory perio</w:t>
        </w:r>
        <w:r>
          <w:rPr>
            <w:rStyle w:val="mw-headline"/>
            <w:rFonts w:eastAsia="Times New Roman"/>
            <w:color w:val="0000FF"/>
            <w:u w:val="single"/>
          </w:rPr>
          <w:t>d</w:t>
        </w:r>
        <w:r>
          <w:rPr>
            <w:rStyle w:val="mw-editsection-bracket"/>
            <w:rFonts w:eastAsia="Times New Roman"/>
            <w:color w:val="0000FF"/>
            <w:u w:val="single"/>
          </w:rPr>
          <w:t>[</w:t>
        </w:r>
      </w:hyperlink>
      <w:hyperlink r:id="rId21" w:tooltip="Edit section: Refractory period" w:history="1">
        <w:r>
          <w:rPr>
            <w:rStyle w:val="Hyperlink"/>
            <w:rFonts w:eastAsia="Times New Roman"/>
          </w:rPr>
          <w:t>edit</w:t>
        </w:r>
      </w:hyperlink>
      <w:r>
        <w:rPr>
          <w:rStyle w:val="mw-editsection-bracket"/>
          <w:rFonts w:eastAsia="Times New Roman"/>
        </w:rPr>
        <w:t>]</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Volum</w:t>
        </w:r>
        <w:r>
          <w:rPr>
            <w:rStyle w:val="mw-headline"/>
            <w:rFonts w:eastAsia="Times New Roman"/>
            <w:color w:val="0000FF"/>
            <w:u w:val="single"/>
          </w:rPr>
          <w:t>e</w:t>
        </w:r>
        <w:r>
          <w:rPr>
            <w:rStyle w:val="mw-editsection-bracket"/>
            <w:rFonts w:eastAsia="Times New Roman"/>
            <w:color w:val="0000FF"/>
            <w:u w:val="single"/>
          </w:rPr>
          <w:t>[</w:t>
        </w:r>
      </w:hyperlink>
      <w:hyperlink r:id="rId22" w:tooltip="Edit section: Volume" w:history="1">
        <w:r>
          <w:rPr>
            <w:rStyle w:val="Hyperlink"/>
            <w:rFonts w:eastAsia="Times New Roman"/>
          </w:rPr>
          <w:t>edit</w:t>
        </w:r>
      </w:hyperlink>
      <w:r>
        <w:rPr>
          <w:rStyle w:val="mw-editsection-bracket"/>
          <w:rFonts w:eastAsia="Times New Roman"/>
        </w:rPr>
        <w:t>]</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Qualit</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Quality" w:history="1">
        <w:r>
          <w:rPr>
            <w:rStyle w:val="Hyperlink"/>
            <w:rFonts w:eastAsia="Times New Roman"/>
          </w:rPr>
          <w:t>edit</w:t>
        </w:r>
      </w:hyperlink>
      <w:r>
        <w:rPr>
          <w:rStyle w:val="mw-editsection-bracket"/>
          <w:rFonts w:eastAsia="Times New Roman"/>
        </w:rPr>
        <w:t>]</w:t>
      </w:r>
    </w:p>
    <w:p w:rsidR="00000000" w:rsidRDefault="0030500E">
      <w:pPr>
        <w:numPr>
          <w:ilvl w:val="0"/>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During pubert</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During puberty" w:history="1">
        <w:r>
          <w:rPr>
            <w:rStyle w:val="Hyperlink"/>
            <w:rFonts w:eastAsia="Times New Roman"/>
          </w:rPr>
          <w:t>edit</w:t>
        </w:r>
      </w:hyperlink>
      <w:r>
        <w:rPr>
          <w:rStyle w:val="mw-editsection-bracket"/>
          <w:rFonts w:eastAsia="Times New Roman"/>
        </w:rPr>
        <w:t>]</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Control from the central nervous syste</w:t>
        </w:r>
        <w:r>
          <w:rPr>
            <w:rStyle w:val="mw-headline"/>
            <w:rFonts w:eastAsia="Times New Roman"/>
            <w:color w:val="0000FF"/>
            <w:u w:val="single"/>
          </w:rPr>
          <w:t>m</w:t>
        </w:r>
        <w:r>
          <w:rPr>
            <w:rStyle w:val="mw-editsection-bracket"/>
            <w:rFonts w:eastAsia="Times New Roman"/>
            <w:color w:val="0000FF"/>
            <w:u w:val="single"/>
          </w:rPr>
          <w:t>[</w:t>
        </w:r>
      </w:hyperlink>
      <w:hyperlink r:id="rId26" w:tooltip="Edit section: Control from the central nervous system" w:history="1">
        <w:r>
          <w:rPr>
            <w:rStyle w:val="Hyperlink"/>
            <w:rFonts w:eastAsia="Times New Roman"/>
          </w:rPr>
          <w:t>edit</w:t>
        </w:r>
      </w:hyperlink>
      <w:r>
        <w:rPr>
          <w:rStyle w:val="mw-editsection-bracket"/>
          <w:rFonts w:eastAsia="Times New Roman"/>
        </w:rPr>
        <w:t>]</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Hands-free ejaculatio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Hands-free ejaculation" w:history="1">
        <w:r>
          <w:rPr>
            <w:rStyle w:val="Hyperlink"/>
            <w:rFonts w:eastAsia="Times New Roman"/>
          </w:rPr>
          <w:t>edit</w:t>
        </w:r>
      </w:hyperlink>
      <w:r>
        <w:rPr>
          <w:rStyle w:val="mw-editsection-bracket"/>
          <w:rFonts w:eastAsia="Times New Roman"/>
        </w:rPr>
        <w:t>]</w:t>
      </w:r>
    </w:p>
    <w:p w:rsidR="00000000" w:rsidRDefault="0030500E">
      <w:pPr>
        <w:numPr>
          <w:ilvl w:val="1"/>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Perineum pressing and retrograde ejaculatio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Perineum pressing and retrograde ejaculation" w:history="1">
        <w:r>
          <w:rPr>
            <w:rStyle w:val="Hyperlink"/>
            <w:rFonts w:eastAsia="Times New Roman"/>
          </w:rPr>
          <w:t>edit</w:t>
        </w:r>
      </w:hyperlink>
      <w:r>
        <w:rPr>
          <w:rStyle w:val="mw-editsection-bracket"/>
          <w:rFonts w:eastAsia="Times New Roman"/>
        </w:rPr>
        <w:t>]</w:t>
      </w:r>
    </w:p>
    <w:p w:rsidR="00000000" w:rsidRDefault="0030500E">
      <w:pPr>
        <w:numPr>
          <w:ilvl w:val="0"/>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Health issue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Health issues" w:history="1">
        <w:r>
          <w:rPr>
            <w:rStyle w:val="Hyperlink"/>
            <w:rFonts w:eastAsia="Times New Roman"/>
          </w:rPr>
          <w:t>edit</w:t>
        </w:r>
      </w:hyperlink>
      <w:r>
        <w:rPr>
          <w:rStyle w:val="mw-editsection-bracket"/>
          <w:rFonts w:eastAsia="Times New Roman"/>
        </w:rPr>
        <w:t>]</w:t>
      </w:r>
    </w:p>
    <w:p w:rsidR="00000000" w:rsidRDefault="0030500E">
      <w:pPr>
        <w:numPr>
          <w:ilvl w:val="0"/>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Other animals" w:history="1">
        <w:r>
          <w:rPr>
            <w:rStyle w:val="Hyperlink"/>
            <w:rFonts w:eastAsia="Times New Roman"/>
          </w:rPr>
          <w:t>edit</w:t>
        </w:r>
      </w:hyperlink>
      <w:r>
        <w:rPr>
          <w:rStyle w:val="mw-editsection-bracket"/>
          <w:rFonts w:eastAsia="Times New Roman"/>
        </w:rPr>
        <w:t>]</w:t>
      </w:r>
    </w:p>
    <w:p w:rsidR="00000000" w:rsidRDefault="0030500E">
      <w:pPr>
        <w:numPr>
          <w:ilvl w:val="0"/>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1" w:tooltip="Edit section: See also" w:history="1">
        <w:r>
          <w:rPr>
            <w:rStyle w:val="Hyperlink"/>
            <w:rFonts w:eastAsia="Times New Roman"/>
          </w:rPr>
          <w:t>edit</w:t>
        </w:r>
      </w:hyperlink>
      <w:r>
        <w:rPr>
          <w:rStyle w:val="mw-editsection-bracket"/>
          <w:rFonts w:eastAsia="Times New Roman"/>
        </w:rPr>
        <w:t>]</w:t>
      </w:r>
    </w:p>
    <w:p w:rsidR="00000000" w:rsidRDefault="0030500E">
      <w:pPr>
        <w:numPr>
          <w:ilvl w:val="0"/>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ferences" w:history="1">
        <w:r>
          <w:rPr>
            <w:rStyle w:val="Hyperlink"/>
            <w:rFonts w:eastAsia="Times New Roman"/>
          </w:rPr>
          <w:t>edit</w:t>
        </w:r>
      </w:hyperlink>
      <w:r>
        <w:rPr>
          <w:rStyle w:val="mw-editsection-bracket"/>
          <w:rFonts w:eastAsia="Times New Roman"/>
        </w:rPr>
        <w:t>]</w:t>
      </w:r>
    </w:p>
    <w:p w:rsidR="00000000" w:rsidRDefault="0030500E">
      <w:pPr>
        <w:numPr>
          <w:ilvl w:val="0"/>
          <w:numId w:val="1"/>
        </w:numPr>
        <w:spacing w:before="100" w:beforeAutospacing="1" w:after="100" w:afterAutospacing="1"/>
        <w:divId w:val="187079566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33" w:tooltip="Edit section: Further reading" w:history="1">
        <w:r>
          <w:rPr>
            <w:rStyle w:val="Hyperlink"/>
            <w:rFonts w:eastAsia="Times New Roman"/>
          </w:rPr>
          <w:t>edit</w:t>
        </w:r>
      </w:hyperlink>
      <w:r>
        <w:rPr>
          <w:rStyle w:val="mw-editsection-bracket"/>
          <w:rFonts w:eastAsia="Times New Roman"/>
        </w:rPr>
        <w:t>]</w:t>
      </w:r>
    </w:p>
    <w:p w:rsidR="00000000" w:rsidRDefault="0030500E">
      <w:pPr>
        <w:pStyle w:val="Heading2"/>
        <w:rPr>
          <w:rFonts w:eastAsia="Times New Roman"/>
        </w:rPr>
      </w:pPr>
      <w:r>
        <w:rPr>
          <w:rStyle w:val="mw-headline"/>
          <w:rFonts w:eastAsia="Times New Roman"/>
        </w:rPr>
        <w:t>Phase</w:t>
      </w:r>
      <w:r>
        <w:rPr>
          <w:rStyle w:val="mw-headline"/>
          <w:rFonts w:eastAsia="Times New Roman"/>
        </w:rPr>
        <w:t>s</w:t>
      </w:r>
      <w:r>
        <w:rPr>
          <w:rStyle w:val="mw-editsection-bracket"/>
          <w:rFonts w:eastAsia="Times New Roman"/>
        </w:rPr>
        <w:t>[</w:t>
      </w:r>
      <w:hyperlink r:id="rId34" w:tooltip="Edit section: Phases" w:history="1">
        <w:r>
          <w:rPr>
            <w:rStyle w:val="Hyperlink"/>
            <w:rFonts w:eastAsia="Times New Roman"/>
          </w:rPr>
          <w:t>edit</w:t>
        </w:r>
      </w:hyperlink>
      <w:r>
        <w:rPr>
          <w:rStyle w:val="mw-editsection-bracket"/>
          <w:rFonts w:eastAsia="Times New Roman"/>
        </w:rPr>
        <w:t>]</w:t>
      </w:r>
    </w:p>
    <w:p w:rsidR="00000000" w:rsidRDefault="0030500E">
      <w:pPr>
        <w:pStyle w:val="Heading3"/>
        <w:rPr>
          <w:rFonts w:eastAsia="Times New Roman"/>
        </w:rPr>
      </w:pPr>
      <w:r>
        <w:rPr>
          <w:rStyle w:val="mw-headline"/>
          <w:rFonts w:eastAsia="Times New Roman"/>
        </w:rPr>
        <w:t>Stimulatio</w:t>
      </w:r>
      <w:r>
        <w:rPr>
          <w:rStyle w:val="mw-headline"/>
          <w:rFonts w:eastAsia="Times New Roman"/>
        </w:rPr>
        <w:t>n</w:t>
      </w:r>
      <w:r>
        <w:rPr>
          <w:rStyle w:val="mw-editsection-bracket"/>
          <w:rFonts w:eastAsia="Times New Roman"/>
        </w:rPr>
        <w:t>[</w:t>
      </w:r>
      <w:hyperlink r:id="rId35" w:tooltip="Edit section: Stimulation"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36" w:tooltip="Template:Anchor" w:history="1">
        <w:r>
          <w:rPr>
            <w:rStyle w:val="Hyperlink"/>
          </w:rPr>
          <w:t>Template:Anchor</w:t>
        </w:r>
      </w:hyperlink>
      <w:r>
        <w:t xml:space="preserve"> </w:t>
      </w:r>
    </w:p>
    <w:p w:rsidR="00000000" w:rsidRDefault="0030500E">
      <w:pPr>
        <w:pStyle w:val="NormalWeb"/>
      </w:pPr>
      <w:hyperlink r:id="rId37" w:tooltip="Template:See also" w:history="1">
        <w:r>
          <w:rPr>
            <w:rStyle w:val="Hyperlink"/>
          </w:rPr>
          <w:t>Template:See also</w:t>
        </w:r>
      </w:hyperlink>
      <w:r>
        <w:t xml:space="preserve"> A usual precursor to ejaculation is the </w:t>
      </w:r>
      <w:hyperlink r:id="rId38" w:tooltip="Sexual arousal" w:history="1">
        <w:r>
          <w:rPr>
            <w:rStyle w:val="Hyperlink"/>
          </w:rPr>
          <w:t>sexual arousal</w:t>
        </w:r>
      </w:hyperlink>
      <w:r>
        <w:t xml:space="preserve"> of the male, leading to the </w:t>
      </w:r>
      <w:hyperlink r:id="rId39" w:tooltip="Erection" w:history="1">
        <w:r>
          <w:rPr>
            <w:rStyle w:val="Hyperlink"/>
          </w:rPr>
          <w:t>erection</w:t>
        </w:r>
      </w:hyperlink>
      <w:r>
        <w:t xml:space="preserve"> of the </w:t>
      </w:r>
      <w:hyperlink r:id="rId40" w:tooltip="Penis" w:history="1">
        <w:r>
          <w:rPr>
            <w:rStyle w:val="Hyperlink"/>
          </w:rPr>
          <w:t>penis</w:t>
        </w:r>
      </w:hyperlink>
      <w:r>
        <w:t xml:space="preserve">, though not every arousal nor erection leads to ejaculation. Penile sexual stimulation during </w:t>
      </w:r>
      <w:hyperlink r:id="rId41" w:tooltip="Masturbation" w:history="1">
        <w:r>
          <w:rPr>
            <w:rStyle w:val="Hyperlink"/>
          </w:rPr>
          <w:t>masturbation</w:t>
        </w:r>
      </w:hyperlink>
      <w:r>
        <w:t xml:space="preserve"> or </w:t>
      </w:r>
      <w:hyperlink r:id="rId42" w:tooltip="Vagina" w:history="1">
        <w:r>
          <w:rPr>
            <w:rStyle w:val="Hyperlink"/>
          </w:rPr>
          <w:t>vaginal</w:t>
        </w:r>
      </w:hyperlink>
      <w:r>
        <w:t xml:space="preserve">, </w:t>
      </w:r>
      <w:hyperlink r:id="rId43" w:tooltip="Anal sex" w:history="1">
        <w:r>
          <w:rPr>
            <w:rStyle w:val="Hyperlink"/>
          </w:rPr>
          <w:t>anal</w:t>
        </w:r>
      </w:hyperlink>
      <w:r>
        <w:t xml:space="preserve">, </w:t>
      </w:r>
      <w:hyperlink r:id="rId44" w:tooltip="Oral sex" w:history="1">
        <w:r>
          <w:rPr>
            <w:rStyle w:val="Hyperlink"/>
          </w:rPr>
          <w:t>oral</w:t>
        </w:r>
      </w:hyperlink>
      <w:r>
        <w:t xml:space="preserve">, or </w:t>
      </w:r>
      <w:hyperlink r:id="rId45" w:tooltip="Non-penetrative sex" w:history="1">
        <w:r>
          <w:rPr>
            <w:rStyle w:val="Hyperlink"/>
          </w:rPr>
          <w:t>non-penetrative</w:t>
        </w:r>
      </w:hyperlink>
      <w:r>
        <w:t xml:space="preserve"> sexual activity may pro</w:t>
      </w:r>
      <w:r>
        <w:t xml:space="preserve">vide the necessary stimulus for a man to achieve </w:t>
      </w:r>
      <w:hyperlink r:id="rId46" w:tooltip="Orgasm" w:history="1">
        <w:r>
          <w:rPr>
            <w:rStyle w:val="Hyperlink"/>
          </w:rPr>
          <w:t>orgasm</w:t>
        </w:r>
      </w:hyperlink>
      <w:r>
        <w:t xml:space="preserve"> and ejaculation. With regard to intravaginal ejaculation latency time, men typically reach orgasm 5–7 minutes after the start of penile-vaginal intercourse, ta</w:t>
      </w:r>
      <w:r>
        <w:t>king into account their desires and those of their partners, but 10 minutes is also a common intravaginal ejaculation latency time</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A prolonged stimulation either through foreplay (k</w:t>
      </w:r>
      <w:r>
        <w:t xml:space="preserve">issing, petting and direct stimulation of erogenous zones before penetration during intercourse) or stroking (during masturbation) leads to an adequate amount of arousal and production of </w:t>
      </w:r>
      <w:hyperlink r:id="rId47" w:tooltip="Pre-ejaculate" w:history="1">
        <w:r>
          <w:rPr>
            <w:rStyle w:val="Hyperlink"/>
          </w:rPr>
          <w:t>pre-ejaculato</w:t>
        </w:r>
        <w:r>
          <w:rPr>
            <w:rStyle w:val="Hyperlink"/>
          </w:rPr>
          <w:t>ry fluid</w:t>
        </w:r>
      </w:hyperlink>
      <w:r>
        <w:t xml:space="preserve">. While the presence of sperm in pre-ejaculatory fluid is thought to be rare, sperm from an earlier ejaculation, </w:t>
      </w:r>
      <w:r>
        <w:lastRenderedPageBreak/>
        <w:t>still present in the urethra, may be picked up by pre-ejaculatory fluid.</w:t>
      </w:r>
      <w:hyperlink r:id="rId48" w:tooltip="Template:Citation needed" w:history="1">
        <w:r>
          <w:rPr>
            <w:rStyle w:val="Hyperlink"/>
          </w:rPr>
          <w:t>Template:Citation needed</w:t>
        </w:r>
      </w:hyperlink>
      <w:r>
        <w:t xml:space="preserve"> In addition, infectious agents (including HIV) often can be present in pre-ejaculate. </w:t>
      </w:r>
    </w:p>
    <w:p w:rsidR="00000000" w:rsidRDefault="0030500E">
      <w:pPr>
        <w:pStyle w:val="NormalWeb"/>
      </w:pPr>
      <w:hyperlink r:id="rId49" w:tooltip="Premature ejaculation" w:history="1">
        <w:r>
          <w:rPr>
            <w:rStyle w:val="Hyperlink"/>
          </w:rPr>
          <w:t>Premature ejaculation</w:t>
        </w:r>
      </w:hyperlink>
      <w:r>
        <w:t xml:space="preserve"> </w:t>
      </w:r>
      <w:r>
        <w:t xml:space="preserve">is when ejaculation occurs before the desired time. If a man is unable to ejaculate in a timely manner after prolonged sexual stimulation, in spite of his desire to do so, it is called </w:t>
      </w:r>
      <w:hyperlink r:id="rId50" w:tooltip="Delayed ejaculation" w:history="1">
        <w:r>
          <w:rPr>
            <w:rStyle w:val="Hyperlink"/>
          </w:rPr>
          <w:t>dela</w:t>
        </w:r>
        <w:r>
          <w:rPr>
            <w:rStyle w:val="Hyperlink"/>
          </w:rPr>
          <w:t>yed ejaculation</w:t>
        </w:r>
      </w:hyperlink>
      <w:r>
        <w:t xml:space="preserve"> or </w:t>
      </w:r>
      <w:hyperlink r:id="rId51" w:tooltip="Anorgasmia" w:history="1">
        <w:r>
          <w:rPr>
            <w:rStyle w:val="Hyperlink"/>
          </w:rPr>
          <w:t>anorgasmia</w:t>
        </w:r>
      </w:hyperlink>
      <w:r>
        <w:t xml:space="preserve">. An orgasm that is not accompanied by ejaculation is known as a </w:t>
      </w:r>
      <w:hyperlink r:id="rId52" w:tooltip="Dry orgasm" w:history="1">
        <w:r>
          <w:rPr>
            <w:rStyle w:val="Hyperlink"/>
          </w:rPr>
          <w:t>dry orgasm</w:t>
        </w:r>
      </w:hyperlink>
      <w:r>
        <w:t xml:space="preserve">. </w:t>
      </w:r>
    </w:p>
    <w:p w:rsidR="00000000" w:rsidRDefault="0030500E">
      <w:pPr>
        <w:pStyle w:val="NormalWeb"/>
      </w:pPr>
      <w:hyperlink r:id="rId53" w:tooltip="File:Ejaculation.ogg" w:history="1">
        <w:r>
          <w:rPr>
            <w:rStyle w:val="Hyperlink"/>
          </w:rPr>
          <w:t>thumb|Video of an ejaculation</w:t>
        </w:r>
      </w:hyperlink>
      <w:r>
        <w:t xml:space="preserve"> </w:t>
      </w:r>
    </w:p>
    <w:p w:rsidR="00000000" w:rsidRDefault="0030500E">
      <w:pPr>
        <w:pStyle w:val="NormalWeb"/>
      </w:pPr>
      <w:r>
        <w:t xml:space="preserve">When a man has achieved a sufficient level of stimulation, the orgasm and ejaculation begins. At that point, under the control of the </w:t>
      </w:r>
      <w:hyperlink r:id="rId54" w:tooltip="Sympathetic nervous system" w:history="1">
        <w:r>
          <w:rPr>
            <w:rStyle w:val="Hyperlink"/>
          </w:rPr>
          <w:t>sympathetic nervous system</w:t>
        </w:r>
      </w:hyperlink>
      <w:r>
        <w:t xml:space="preserve">, </w:t>
      </w:r>
      <w:hyperlink r:id="rId55" w:tooltip="Semen" w:history="1">
        <w:r>
          <w:rPr>
            <w:rStyle w:val="Hyperlink"/>
          </w:rPr>
          <w:t>semen</w:t>
        </w:r>
      </w:hyperlink>
      <w:r>
        <w:t xml:space="preserve"> containing </w:t>
      </w:r>
      <w:hyperlink r:id="rId56" w:tooltip="Sperm" w:history="1">
        <w:r>
          <w:rPr>
            <w:rStyle w:val="Hyperlink"/>
          </w:rPr>
          <w:t>sperm</w:t>
        </w:r>
      </w:hyperlink>
      <w:r>
        <w:t xml:space="preserve"> is produced (emission)</w:t>
      </w:r>
      <w:r>
        <w:t>.</w:t>
      </w:r>
      <w:hyperlink w:anchor="cite_note-3" w:history="1">
        <w:r>
          <w:rPr>
            <w:rStyle w:val="Hyperlink"/>
            <w:vertAlign w:val="superscript"/>
          </w:rPr>
          <w:t>[3]</w:t>
        </w:r>
      </w:hyperlink>
      <w:r>
        <w:t xml:space="preserve"> The semen is ejected through the </w:t>
      </w:r>
      <w:hyperlink r:id="rId57" w:tooltip="Urethra" w:history="1">
        <w:r>
          <w:rPr>
            <w:rStyle w:val="Hyperlink"/>
          </w:rPr>
          <w:t>urethra</w:t>
        </w:r>
      </w:hyperlink>
      <w:r>
        <w:t xml:space="preserve"> with rhythmic contractions</w:t>
      </w:r>
      <w:r>
        <w:t>.</w:t>
      </w:r>
      <w:hyperlink w:anchor="cite_note-4" w:history="1">
        <w:r>
          <w:rPr>
            <w:rStyle w:val="Hyperlink"/>
            <w:vertAlign w:val="superscript"/>
          </w:rPr>
          <w:t>[4]</w:t>
        </w:r>
      </w:hyperlink>
      <w:r>
        <w:t xml:space="preserve"> These rhythmic contractions are part of the male orgasm. They are generated by the </w:t>
      </w:r>
      <w:hyperlink r:id="rId58" w:tooltip="Bulbospongiosus muscle" w:history="1">
        <w:r>
          <w:rPr>
            <w:rStyle w:val="Hyperlink"/>
          </w:rPr>
          <w:t>bulbospongiosus</w:t>
        </w:r>
      </w:hyperlink>
      <w:r>
        <w:t xml:space="preserve"> and </w:t>
      </w:r>
      <w:hyperlink r:id="rId59" w:tooltip="Pubococcygeus muscle" w:history="1">
        <w:r>
          <w:rPr>
            <w:rStyle w:val="Hyperlink"/>
          </w:rPr>
          <w:t>pubococcygeus</w:t>
        </w:r>
      </w:hyperlink>
      <w:r>
        <w:t xml:space="preserve"> muscles&lt;ref name=Marieb&gt;</w:t>
      </w:r>
      <w:hyperlink r:id="rId60" w:tooltip="Template:Cite book" w:history="1">
        <w:r>
          <w:rPr>
            <w:rStyle w:val="Hyperlink"/>
          </w:rPr>
          <w:t>Template:Cite book</w:t>
        </w:r>
      </w:hyperlink>
      <w:r>
        <w:t xml:space="preserve">&lt;/ref&gt; under the control of a </w:t>
      </w:r>
      <w:hyperlink r:id="rId61" w:tooltip="Spinal reflex" w:history="1">
        <w:r>
          <w:rPr>
            <w:rStyle w:val="Hyperlink"/>
          </w:rPr>
          <w:t>spinal reflex</w:t>
        </w:r>
      </w:hyperlink>
      <w:r>
        <w:t xml:space="preserve"> at the level of the </w:t>
      </w:r>
      <w:hyperlink r:id="rId62" w:tooltip="Spinal nerve" w:history="1">
        <w:r>
          <w:rPr>
            <w:rStyle w:val="Hyperlink"/>
          </w:rPr>
          <w:t>spinal nerves</w:t>
        </w:r>
      </w:hyperlink>
      <w:r>
        <w:t xml:space="preserve"> S2-4 via the </w:t>
      </w:r>
      <w:hyperlink r:id="rId63" w:tooltip="Pudendal nerve" w:history="1">
        <w:r>
          <w:rPr>
            <w:rStyle w:val="Hyperlink"/>
          </w:rPr>
          <w:t>pudendal nerve</w:t>
        </w:r>
      </w:hyperlink>
      <w:r>
        <w:t xml:space="preserve">. The typical male orgasm lasts several seconds. </w:t>
      </w:r>
    </w:p>
    <w:p w:rsidR="00000000" w:rsidRDefault="0030500E">
      <w:pPr>
        <w:pStyle w:val="NormalWeb"/>
      </w:pPr>
      <w:r>
        <w:t>After the start of orgasm, pulses of semen begin to flow from the urethra, reach a peak discharge and then diminish in flow. The typical orgasm consists of 10 to 15 contracti</w:t>
      </w:r>
      <w:r>
        <w:t>ons, although the man is unlikely to be consciously aware of that many. Once the first contraction has taken place, ejaculation will continue to completion as an involuntary process. At this stage, ejaculation cannot be stopped. The rate of contractions gr</w:t>
      </w:r>
      <w:r>
        <w:t>adually slows during the orgasm. Initial contractions occur at an average interval of 0.6 seconds with an increasing increment of 0.1 seconds per contraction. Contractions of most men proceed at regular rhythmic intervals for the duration of the orgasm. Ma</w:t>
      </w:r>
      <w:r>
        <w:t>ny men also experience additional irregular contractions at the conclusion of the orgasm</w:t>
      </w:r>
      <w:r>
        <w:t>.</w:t>
      </w:r>
      <w:hyperlink w:anchor="cite_note-5" w:history="1">
        <w:r>
          <w:rPr>
            <w:rStyle w:val="Hyperlink"/>
            <w:vertAlign w:val="superscript"/>
          </w:rPr>
          <w:t>[5]</w:t>
        </w:r>
      </w:hyperlink>
      <w:r>
        <w:t xml:space="preserve"> </w:t>
      </w:r>
      <w:r>
        <w:t>Ejaculation begins during the first or second contraction of orgasm. For most men the first spurt occurs during the second contraction. The first or second spurt is typically the largest and can contain 40 percent or more of the total ejaculate volume. Aft</w:t>
      </w:r>
      <w:r>
        <w:t>er this peak the flow of each pulse diminishes. When the flow ends, the muscle contractions of the orgasm continue with no additional semen discharge. A small sample study of seven men showed an average of 7 spurts of semen (range between 5 and 10) followe</w:t>
      </w:r>
      <w:r>
        <w:t>d by an average of 10 more contractions with no semen expelled (range between 5 and 23). This study also found a high correlation between number of spurts of semen and total ejaculate volume, i.e., larger semen volumes resulted from additional pulses of se</w:t>
      </w:r>
      <w:r>
        <w:t>men rather than larger individual spurts</w:t>
      </w:r>
      <w:r>
        <w:t>.</w:t>
      </w:r>
      <w:hyperlink w:anchor="cite_note-6" w:history="1">
        <w:r>
          <w:rPr>
            <w:rStyle w:val="Hyperlink"/>
            <w:vertAlign w:val="superscript"/>
          </w:rPr>
          <w:t>[6]</w:t>
        </w:r>
      </w:hyperlink>
      <w:r>
        <w:t xml:space="preserve"> </w:t>
      </w:r>
      <w:hyperlink r:id="rId64" w:tooltip="Alfred Kinsey" w:history="1">
        <w:r>
          <w:rPr>
            <w:rStyle w:val="Hyperlink"/>
          </w:rPr>
          <w:t>Alfred Kinsey</w:t>
        </w:r>
      </w:hyperlink>
      <w:r>
        <w:t xml:space="preserve"> measured the distance of ejaculation, in "some hundred" of men. In three-quarters of men, the semen exuded f</w:t>
      </w:r>
      <w:r>
        <w:t>rom the penis, "In other males the semen may be propelled from a matter of some inches to a foot or two, or even as far as five or six and (rarely) eight feet"</w:t>
      </w:r>
      <w:r>
        <w:t>.</w:t>
      </w:r>
      <w:hyperlink w:anchor="cite_note-7" w:history="1">
        <w:r>
          <w:rPr>
            <w:rStyle w:val="Hyperlink"/>
            <w:vertAlign w:val="superscript"/>
          </w:rPr>
          <w:t>[7]</w:t>
        </w:r>
      </w:hyperlink>
      <w:r>
        <w:t xml:space="preserve"> </w:t>
      </w:r>
      <w:hyperlink r:id="rId65" w:tooltip="Masters and Johnson" w:history="1">
        <w:r>
          <w:rPr>
            <w:rStyle w:val="Hyperlink"/>
          </w:rPr>
          <w:t>Masters and Johnson</w:t>
        </w:r>
      </w:hyperlink>
      <w:r>
        <w:t xml:space="preserve"> report ejaculation distance to be not greater than 30–60 cm</w:t>
      </w:r>
      <w:r>
        <w:t>.</w:t>
      </w:r>
      <w:hyperlink w:anchor="cite_note-8" w:history="1">
        <w:r>
          <w:rPr>
            <w:rStyle w:val="Hyperlink"/>
            <w:vertAlign w:val="superscript"/>
          </w:rPr>
          <w:t>[8]</w:t>
        </w:r>
      </w:hyperlink>
      <w:r>
        <w:t xml:space="preserve"> During the series of contractions that accompany ejaculation, semen is propelled from the urethra at 500cm/s (200inches/s), close</w:t>
      </w:r>
      <w:r>
        <w:t xml:space="preserve"> to 11 miles per hour.&lt;ref name=Marieb/&gt; </w:t>
      </w:r>
    </w:p>
    <w:p w:rsidR="00000000" w:rsidRDefault="0030500E">
      <w:pPr>
        <w:pStyle w:val="Heading3"/>
        <w:rPr>
          <w:rFonts w:eastAsia="Times New Roman"/>
        </w:rPr>
      </w:pPr>
      <w:r>
        <w:rPr>
          <w:rStyle w:val="mw-headline"/>
          <w:rFonts w:eastAsia="Times New Roman"/>
        </w:rPr>
        <w:t>Refractory perio</w:t>
      </w:r>
      <w:r>
        <w:rPr>
          <w:rStyle w:val="mw-headline"/>
          <w:rFonts w:eastAsia="Times New Roman"/>
        </w:rPr>
        <w:t>d</w:t>
      </w:r>
      <w:r>
        <w:rPr>
          <w:rStyle w:val="mw-editsection-bracket"/>
          <w:rFonts w:eastAsia="Times New Roman"/>
        </w:rPr>
        <w:t>[</w:t>
      </w:r>
      <w:hyperlink r:id="rId66" w:tooltip="Edit section: Refractory period" w:history="1">
        <w:r>
          <w:rPr>
            <w:rStyle w:val="Hyperlink"/>
            <w:rFonts w:eastAsia="Times New Roman"/>
          </w:rPr>
          <w:t>edit</w:t>
        </w:r>
      </w:hyperlink>
      <w:r>
        <w:rPr>
          <w:rStyle w:val="mw-editsection-bracket"/>
          <w:rFonts w:eastAsia="Times New Roman"/>
        </w:rPr>
        <w:t>]</w:t>
      </w:r>
    </w:p>
    <w:p w:rsidR="00000000" w:rsidRDefault="0030500E">
      <w:pPr>
        <w:pStyle w:val="NormalWeb"/>
      </w:pPr>
      <w:r>
        <w:lastRenderedPageBreak/>
        <w:t xml:space="preserve">Most men experience a </w:t>
      </w:r>
      <w:hyperlink r:id="rId67" w:tooltip="Refractory period (sex)" w:history="1">
        <w:r>
          <w:rPr>
            <w:rStyle w:val="Hyperlink"/>
          </w:rPr>
          <w:t>refractory period</w:t>
        </w:r>
      </w:hyperlink>
      <w:r>
        <w:t xml:space="preserve"> immediately following an orgasm, during which time they are unable to achieve another erection, and a longer period again before they are capable of achieving another ejaculation. During this time a male feels a deep and often pleas</w:t>
      </w:r>
      <w:r>
        <w:t>urable sense of relaxation, usually felt in the groin and thighs. The duration of the refractory period varies considerably, even for a given individual. Age affects the recovery time, with younger men typically recovering faster than older men, though not</w:t>
      </w:r>
      <w:r>
        <w:t xml:space="preserve"> universally so</w:t>
      </w:r>
      <w:r>
        <w:t>.</w:t>
      </w:r>
      <w:hyperlink w:anchor="cite_note-8" w:history="1">
        <w:r>
          <w:rPr>
            <w:rStyle w:val="Hyperlink"/>
            <w:vertAlign w:val="superscript"/>
          </w:rPr>
          <w:t>[8]</w:t>
        </w:r>
      </w:hyperlink>
      <w:r>
        <w:t xml:space="preserve"> However, some men are able to achieve sufficient sexual arousal immediately after ejaculation, and others may have refractory periods of fewer than 15 minutes. A short recovery period may allow them to </w:t>
      </w:r>
      <w:r>
        <w:t xml:space="preserve">seamlessly continue sexual play from one ejaculation to sexual stimulation in preparation for the next. However, other men are averse to stimulation during the early part of the refractory period. </w:t>
      </w:r>
    </w:p>
    <w:p w:rsidR="00000000" w:rsidRDefault="0030500E">
      <w:pPr>
        <w:pStyle w:val="NormalWeb"/>
      </w:pPr>
      <w:r>
        <w:t>There are men who are able to achieve multiple orgasms, wi</w:t>
      </w:r>
      <w:r>
        <w:t xml:space="preserve">th or without the typical sequence of ejaculation and refractory period. Some of those men report not noticing refractory periods, or are able to maintain erection by "sustaining sexual activity with a full erection until they passed their refractory time </w:t>
      </w:r>
      <w:r>
        <w:t>for orgasm when they proceeded to have a second or third orgasm"</w:t>
      </w:r>
      <w:r>
        <w:t>.</w:t>
      </w:r>
      <w:hyperlink w:anchor="cite_note-9" w:history="1">
        <w:r>
          <w:rPr>
            <w:rStyle w:val="Hyperlink"/>
            <w:vertAlign w:val="superscript"/>
          </w:rPr>
          <w:t>[9]</w:t>
        </w:r>
      </w:hyperlink>
      <w:r>
        <w:t xml:space="preserve"> </w:t>
      </w:r>
    </w:p>
    <w:p w:rsidR="00000000" w:rsidRDefault="0030500E">
      <w:pPr>
        <w:pStyle w:val="Heading3"/>
        <w:rPr>
          <w:rFonts w:eastAsia="Times New Roman"/>
        </w:rPr>
      </w:pPr>
      <w:r>
        <w:rPr>
          <w:rStyle w:val="mw-headline"/>
          <w:rFonts w:eastAsia="Times New Roman"/>
        </w:rPr>
        <w:t>Volum</w:t>
      </w:r>
      <w:r>
        <w:rPr>
          <w:rStyle w:val="mw-headline"/>
          <w:rFonts w:eastAsia="Times New Roman"/>
        </w:rPr>
        <w:t>e</w:t>
      </w:r>
      <w:r>
        <w:rPr>
          <w:rStyle w:val="mw-editsection-bracket"/>
          <w:rFonts w:eastAsia="Times New Roman"/>
        </w:rPr>
        <w:t>[</w:t>
      </w:r>
      <w:hyperlink r:id="rId68" w:tooltip="Edit section: Volume"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69" w:tooltip="File:Ejaculation educational seq 4.png" w:history="1">
        <w:r>
          <w:rPr>
            <w:rStyle w:val="Hyperlink"/>
          </w:rPr>
          <w:t>thumb|Ejaculation example</w:t>
        </w:r>
      </w:hyperlink>
      <w:r>
        <w:t xml:space="preserve"> The force and amount of semen that will be ejected during an ejaculation will vary widely between men and may contain between 0.1 and 10 </w:t>
      </w:r>
      <w:hyperlink r:id="rId70" w:tooltip="Milliliter" w:history="1">
        <w:r>
          <w:rPr>
            <w:rStyle w:val="Hyperlink"/>
          </w:rPr>
          <w:t>milliliters</w:t>
        </w:r>
      </w:hyperlink>
      <w:hyperlink w:anchor="cite_note-10" w:history="1">
        <w:r>
          <w:rPr>
            <w:rStyle w:val="Hyperlink"/>
            <w:vertAlign w:val="superscript"/>
          </w:rPr>
          <w:t>[10]</w:t>
        </w:r>
      </w:hyperlink>
      <w:r>
        <w:t xml:space="preserve"> (by way of comparison, note that a </w:t>
      </w:r>
      <w:hyperlink r:id="rId71" w:tooltip="Teaspoon" w:history="1">
        <w:r>
          <w:rPr>
            <w:rStyle w:val="Hyperlink"/>
          </w:rPr>
          <w:t>teaspoon</w:t>
        </w:r>
      </w:hyperlink>
      <w:r>
        <w:t xml:space="preserve"> </w:t>
      </w:r>
      <w:r>
        <w:t>is 5 ml and a tablespoon holds 15 ml). Adult semen volume is affected by the time that has passed since the previous ejaculation; larger semen volumes are seen with greater durations of abstinence. The duration of the stimulation leading up to the ejaculat</w:t>
      </w:r>
      <w:r>
        <w:t>ion can affect the volume</w:t>
      </w:r>
      <w:r>
        <w:t>.</w:t>
      </w:r>
      <w:hyperlink w:anchor="cite_note-11" w:history="1">
        <w:r>
          <w:rPr>
            <w:rStyle w:val="Hyperlink"/>
            <w:vertAlign w:val="superscript"/>
          </w:rPr>
          <w:t>[11]</w:t>
        </w:r>
      </w:hyperlink>
      <w:r>
        <w:t xml:space="preserve"> Abnormally low semen volume is known as </w:t>
      </w:r>
      <w:hyperlink r:id="rId72" w:tooltip="Hypospermia" w:history="1">
        <w:r>
          <w:rPr>
            <w:rStyle w:val="Hyperlink"/>
          </w:rPr>
          <w:t>hypospermia</w:t>
        </w:r>
      </w:hyperlink>
      <w:r>
        <w:t xml:space="preserve">. One of the possible underlying causes of low volume or complete lack of semen is </w:t>
      </w:r>
      <w:hyperlink r:id="rId73" w:tooltip="Ejaculatory duct obstruction" w:history="1">
        <w:r>
          <w:rPr>
            <w:rStyle w:val="Hyperlink"/>
          </w:rPr>
          <w:t>ejaculatory duct obstruction</w:t>
        </w:r>
      </w:hyperlink>
      <w:r>
        <w:t xml:space="preserve">. It is normal for the amount of semen to diminish with age. </w:t>
      </w:r>
    </w:p>
    <w:p w:rsidR="00000000" w:rsidRDefault="0030500E">
      <w:pPr>
        <w:pStyle w:val="Heading3"/>
        <w:rPr>
          <w:rFonts w:eastAsia="Times New Roman"/>
        </w:rPr>
      </w:pPr>
      <w:r>
        <w:rPr>
          <w:rStyle w:val="mw-headline"/>
          <w:rFonts w:eastAsia="Times New Roman"/>
        </w:rPr>
        <w:t>Qualit</w:t>
      </w:r>
      <w:r>
        <w:rPr>
          <w:rStyle w:val="mw-headline"/>
          <w:rFonts w:eastAsia="Times New Roman"/>
        </w:rPr>
        <w:t>y</w:t>
      </w:r>
      <w:r>
        <w:rPr>
          <w:rStyle w:val="mw-editsection-bracket"/>
          <w:rFonts w:eastAsia="Times New Roman"/>
        </w:rPr>
        <w:t>[</w:t>
      </w:r>
      <w:hyperlink r:id="rId74" w:tooltip="Edit section: Quality"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75" w:tooltip="Template:Main" w:history="1">
        <w:r>
          <w:rPr>
            <w:rStyle w:val="Hyperlink"/>
          </w:rPr>
          <w:t>Template:Main</w:t>
        </w:r>
      </w:hyperlink>
      <w:r>
        <w:t xml:space="preserve"> The number of sperm in an ejaculation also varies widely, depending on many factors, including the time since the last ejaculation</w:t>
      </w:r>
      <w:r>
        <w:t>,</w:t>
      </w:r>
      <w:hyperlink w:anchor="cite_note-12" w:history="1">
        <w:r>
          <w:rPr>
            <w:rStyle w:val="Hyperlink"/>
            <w:vertAlign w:val="superscript"/>
          </w:rPr>
          <w:t>[12]</w:t>
        </w:r>
      </w:hyperlink>
      <w:r>
        <w:t xml:space="preserve"> age, stress levels</w:t>
      </w:r>
      <w:r>
        <w:t>,</w:t>
      </w:r>
      <w:hyperlink w:anchor="cite_note-13" w:history="1">
        <w:r>
          <w:rPr>
            <w:rStyle w:val="Hyperlink"/>
            <w:vertAlign w:val="superscript"/>
          </w:rPr>
          <w:t>[13]</w:t>
        </w:r>
      </w:hyperlink>
      <w:r>
        <w:t xml:space="preserve"> and </w:t>
      </w:r>
      <w:hyperlink r:id="rId76" w:tooltip="Testosterone" w:history="1">
        <w:r>
          <w:rPr>
            <w:rStyle w:val="Hyperlink"/>
          </w:rPr>
          <w:t>testosterone</w:t>
        </w:r>
      </w:hyperlink>
      <w:r>
        <w:t>. Greater lengths of sexual stimulation immediately preceding ejaculation can result in higher concentrations of sperm</w:t>
      </w:r>
      <w:r>
        <w:t>.</w:t>
      </w:r>
      <w:hyperlink w:anchor="cite_note-11" w:history="1">
        <w:r>
          <w:rPr>
            <w:rStyle w:val="Hyperlink"/>
            <w:vertAlign w:val="superscript"/>
          </w:rPr>
          <w:t>[11]</w:t>
        </w:r>
      </w:hyperlink>
      <w:r>
        <w:t xml:space="preserve"> An unusually low sperm count, not the same as low semen volume, is known as </w:t>
      </w:r>
      <w:hyperlink r:id="rId77" w:tooltip="Oligospermia" w:history="1">
        <w:r>
          <w:rPr>
            <w:rStyle w:val="Hyperlink"/>
          </w:rPr>
          <w:t>oligospermia</w:t>
        </w:r>
      </w:hyperlink>
      <w:r>
        <w:t xml:space="preserve">, and the absence of any sperm from the semen is termed </w:t>
      </w:r>
      <w:hyperlink r:id="rId78" w:tooltip="Azoospermia" w:history="1">
        <w:r>
          <w:rPr>
            <w:rStyle w:val="Hyperlink"/>
          </w:rPr>
          <w:t>azoospermia</w:t>
        </w:r>
      </w:hyperlink>
      <w:r>
        <w:t xml:space="preserve">. </w:t>
      </w:r>
    </w:p>
    <w:p w:rsidR="00000000" w:rsidRDefault="0030500E">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79" w:tooltip="Edit section: Development" w:history="1">
        <w:r>
          <w:rPr>
            <w:rStyle w:val="Hyperlink"/>
            <w:rFonts w:eastAsia="Times New Roman"/>
          </w:rPr>
          <w:t>edit</w:t>
        </w:r>
      </w:hyperlink>
      <w:r>
        <w:rPr>
          <w:rStyle w:val="mw-editsection-bracket"/>
          <w:rFonts w:eastAsia="Times New Roman"/>
        </w:rPr>
        <w:t>]</w:t>
      </w:r>
    </w:p>
    <w:p w:rsidR="00000000" w:rsidRDefault="0030500E">
      <w:pPr>
        <w:pStyle w:val="Heading3"/>
        <w:rPr>
          <w:rFonts w:eastAsia="Times New Roman"/>
        </w:rPr>
      </w:pPr>
      <w:r>
        <w:rPr>
          <w:rStyle w:val="mw-headline"/>
          <w:rFonts w:eastAsia="Times New Roman"/>
        </w:rPr>
        <w:t>During pubert</w:t>
      </w:r>
      <w:r>
        <w:rPr>
          <w:rStyle w:val="mw-headline"/>
          <w:rFonts w:eastAsia="Times New Roman"/>
        </w:rPr>
        <w:t>y</w:t>
      </w:r>
      <w:r>
        <w:rPr>
          <w:rStyle w:val="mw-editsection-bracket"/>
          <w:rFonts w:eastAsia="Times New Roman"/>
        </w:rPr>
        <w:t>[</w:t>
      </w:r>
      <w:hyperlink r:id="rId80" w:tooltip="Edit section: During puberty" w:history="1">
        <w:r>
          <w:rPr>
            <w:rStyle w:val="Hyperlink"/>
            <w:rFonts w:eastAsia="Times New Roman"/>
          </w:rPr>
          <w:t>edit</w:t>
        </w:r>
      </w:hyperlink>
      <w:r>
        <w:rPr>
          <w:rStyle w:val="mw-editsection-bracket"/>
          <w:rFonts w:eastAsia="Times New Roman"/>
        </w:rPr>
        <w:t>]</w:t>
      </w:r>
    </w:p>
    <w:p w:rsidR="00000000" w:rsidRDefault="0030500E">
      <w:pPr>
        <w:pStyle w:val="NormalWeb"/>
      </w:pPr>
      <w:r>
        <w:t xml:space="preserve">The first ejaculation in males often occurs about 12 months after the onset of </w:t>
      </w:r>
      <w:hyperlink r:id="rId81" w:tooltip="Puberty" w:history="1">
        <w:r>
          <w:rPr>
            <w:rStyle w:val="Hyperlink"/>
          </w:rPr>
          <w:t>puberty</w:t>
        </w:r>
      </w:hyperlink>
      <w:r>
        <w:t xml:space="preserve">, generally through </w:t>
      </w:r>
      <w:hyperlink r:id="rId82" w:tooltip="Masturbation" w:history="1">
        <w:r>
          <w:rPr>
            <w:rStyle w:val="Hyperlink"/>
          </w:rPr>
          <w:t>masturbation</w:t>
        </w:r>
      </w:hyperlink>
      <w:r>
        <w:t xml:space="preserve"> or </w:t>
      </w:r>
      <w:hyperlink r:id="rId83" w:tooltip="Nocturnal emission" w:history="1">
        <w:r>
          <w:rPr>
            <w:rStyle w:val="Hyperlink"/>
          </w:rPr>
          <w:t>nocturnal emission</w:t>
        </w:r>
      </w:hyperlink>
      <w:r>
        <w:t xml:space="preserve"> (wet dreams). This first </w:t>
      </w:r>
      <w:hyperlink r:id="rId84" w:tooltip="Semen" w:history="1">
        <w:r>
          <w:rPr>
            <w:rStyle w:val="Hyperlink"/>
          </w:rPr>
          <w:t>semen</w:t>
        </w:r>
      </w:hyperlink>
      <w:r>
        <w:t xml:space="preserve"> volume is small. The typical ejaculation over the following three months produces less than 1 ml of semen. The semen produced duri</w:t>
      </w:r>
      <w:r>
        <w:t xml:space="preserve">ng early puberty is also typically clear. After ejaculation this early semen remains jellylike and, unlike semen from mature males, fails to </w:t>
      </w:r>
      <w:hyperlink r:id="rId85" w:tooltip="Liquefaction" w:history="1">
        <w:r>
          <w:rPr>
            <w:rStyle w:val="Hyperlink"/>
          </w:rPr>
          <w:t>liquefy</w:t>
        </w:r>
      </w:hyperlink>
      <w:r>
        <w:t xml:space="preserve">. A summary of semen development is shown in Table 1. </w:t>
      </w:r>
    </w:p>
    <w:p w:rsidR="00000000" w:rsidRDefault="0030500E">
      <w:pPr>
        <w:pStyle w:val="NormalWeb"/>
      </w:pPr>
      <w:r>
        <w:t>Most first ejaculations (90 percent) lack sperm. Of the few early ejaculations that do contain sperm, the majority of sperm (97%) lack motion. The remaining sperm (3%) have abnormal motion</w:t>
      </w:r>
      <w:r>
        <w:t>.</w:t>
      </w:r>
      <w:hyperlink w:anchor="cite_note-14" w:history="1">
        <w:r>
          <w:rPr>
            <w:rStyle w:val="Hyperlink"/>
            <w:vertAlign w:val="superscript"/>
          </w:rPr>
          <w:t>[14]</w:t>
        </w:r>
      </w:hyperlink>
      <w:r>
        <w:t xml:space="preserve"> As the male proceeds throug</w:t>
      </w:r>
      <w:r>
        <w:t xml:space="preserve">h puberty, the semen develops mature characteristics with increasing quantities of normal sperm. Semen produced 12 to 14 months after the first ejaculation liquefies after a short period of time. Within 24 months of the first ejaculation, the semen volume </w:t>
      </w:r>
      <w:r>
        <w:t>and the quantity and characteristics of the sperm match that of adult male semen</w:t>
      </w:r>
      <w:r>
        <w:t>.</w:t>
      </w:r>
      <w:hyperlink w:anchor="cite_note-14" w:history="1">
        <w:r>
          <w:rPr>
            <w:rStyle w:val="Hyperlink"/>
            <w:vertAlign w:val="superscript"/>
          </w:rPr>
          <w:t>[14]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30500E">
            <w:pPr>
              <w:rPr>
                <w:rFonts w:eastAsia="Times New Roman"/>
              </w:rPr>
            </w:pPr>
            <w:r>
              <w:rPr>
                <w:rFonts w:eastAsia="Times New Roman"/>
              </w:rPr>
              <w:t>+ Semen development during puberty</w:t>
            </w:r>
          </w:p>
        </w:tc>
        <w:tc>
          <w:tcPr>
            <w:tcW w:w="0" w:type="auto"/>
            <w:vAlign w:val="center"/>
            <w:hideMark/>
          </w:tcPr>
          <w:p w:rsidR="00000000" w:rsidRDefault="0030500E">
            <w:pPr>
              <w:jc w:val="center"/>
              <w:rPr>
                <w:rFonts w:eastAsia="Times New Roman"/>
                <w:b/>
                <w:bCs/>
              </w:rPr>
            </w:pPr>
            <w:r>
              <w:rPr>
                <w:rFonts w:eastAsia="Times New Roman"/>
                <w:b/>
                <w:bCs/>
              </w:rPr>
              <w:t xml:space="preserve">Time after first </w:t>
            </w:r>
            <w:r>
              <w:rPr>
                <w:rFonts w:eastAsia="Times New Roman"/>
                <w:b/>
                <w:bCs/>
              </w:rPr>
              <w:br/>
              <w:t>ejaculation (months)</w:t>
            </w:r>
            <w:r>
              <w:rPr>
                <w:rFonts w:eastAsia="Times New Roman"/>
                <w:b/>
                <w:bCs/>
              </w:rPr>
              <w:t xml:space="preserve"> </w:t>
            </w:r>
          </w:p>
        </w:tc>
        <w:tc>
          <w:tcPr>
            <w:tcW w:w="0" w:type="auto"/>
            <w:vAlign w:val="center"/>
            <w:hideMark/>
          </w:tcPr>
          <w:p w:rsidR="00000000" w:rsidRDefault="0030500E">
            <w:pPr>
              <w:jc w:val="center"/>
              <w:rPr>
                <w:rFonts w:eastAsia="Times New Roman"/>
                <w:b/>
                <w:bCs/>
              </w:rPr>
            </w:pPr>
            <w:r>
              <w:rPr>
                <w:rFonts w:eastAsia="Times New Roman"/>
                <w:b/>
                <w:bCs/>
              </w:rPr>
              <w:t xml:space="preserve">Average volume </w:t>
            </w:r>
            <w:r>
              <w:rPr>
                <w:rFonts w:eastAsia="Times New Roman"/>
                <w:b/>
                <w:bCs/>
              </w:rPr>
              <w:br/>
              <w:t>(milliliter)</w:t>
            </w:r>
            <w:r>
              <w:rPr>
                <w:rFonts w:eastAsia="Times New Roman"/>
                <w:b/>
                <w:bCs/>
              </w:rPr>
              <w:t xml:space="preserve"> </w:t>
            </w:r>
          </w:p>
        </w:tc>
        <w:tc>
          <w:tcPr>
            <w:tcW w:w="0" w:type="auto"/>
            <w:vAlign w:val="center"/>
            <w:hideMark/>
          </w:tcPr>
          <w:p w:rsidR="00000000" w:rsidRDefault="0030500E">
            <w:pPr>
              <w:jc w:val="center"/>
              <w:rPr>
                <w:rFonts w:eastAsia="Times New Roman"/>
                <w:b/>
                <w:bCs/>
              </w:rPr>
            </w:pPr>
            <w:r>
              <w:rPr>
                <w:rFonts w:eastAsia="Times New Roman"/>
                <w:b/>
                <w:bCs/>
              </w:rPr>
              <w:t>Liquefaction</w:t>
            </w:r>
          </w:p>
        </w:tc>
        <w:tc>
          <w:tcPr>
            <w:tcW w:w="0" w:type="auto"/>
            <w:vAlign w:val="center"/>
            <w:hideMark/>
          </w:tcPr>
          <w:p w:rsidR="00000000" w:rsidRDefault="0030500E">
            <w:pPr>
              <w:jc w:val="center"/>
              <w:rPr>
                <w:rFonts w:eastAsia="Times New Roman"/>
                <w:b/>
                <w:bCs/>
              </w:rPr>
            </w:pPr>
            <w:r>
              <w:rPr>
                <w:rFonts w:eastAsia="Times New Roman"/>
                <w:b/>
                <w:bCs/>
              </w:rPr>
              <w:t>Average sperm co</w:t>
            </w:r>
            <w:r>
              <w:rPr>
                <w:rFonts w:eastAsia="Times New Roman"/>
                <w:b/>
                <w:bCs/>
              </w:rPr>
              <w:t xml:space="preserve">ncentration </w:t>
            </w:r>
            <w:r>
              <w:rPr>
                <w:rFonts w:eastAsia="Times New Roman"/>
                <w:b/>
                <w:bCs/>
              </w:rPr>
              <w:br/>
              <w:t>(million sperm/milliliter)</w:t>
            </w:r>
            <w:r>
              <w:rPr>
                <w:rFonts w:eastAsia="Times New Roman"/>
                <w:b/>
                <w:bCs/>
              </w:rPr>
              <w:t xml:space="preserve"> </w:t>
            </w:r>
          </w:p>
        </w:tc>
      </w:tr>
      <w:tr w:rsidR="00000000">
        <w:trPr>
          <w:tblCellSpacing w:w="15" w:type="dxa"/>
        </w:trPr>
        <w:tc>
          <w:tcPr>
            <w:tcW w:w="0" w:type="auto"/>
            <w:vAlign w:val="center"/>
            <w:hideMark/>
          </w:tcPr>
          <w:p w:rsidR="00000000" w:rsidRDefault="0030500E">
            <w:pPr>
              <w:rPr>
                <w:rFonts w:eastAsia="Times New Roman"/>
              </w:rPr>
            </w:pPr>
            <w:r>
              <w:rPr>
                <w:rFonts w:eastAsia="Times New Roman"/>
              </w:rPr>
              <w:t>0</w:t>
            </w:r>
          </w:p>
        </w:tc>
        <w:tc>
          <w:tcPr>
            <w:tcW w:w="0" w:type="auto"/>
            <w:vAlign w:val="center"/>
            <w:hideMark/>
          </w:tcPr>
          <w:p w:rsidR="00000000" w:rsidRDefault="0030500E">
            <w:pPr>
              <w:rPr>
                <w:rFonts w:eastAsia="Times New Roman"/>
              </w:rPr>
            </w:pPr>
            <w:r>
              <w:rPr>
                <w:rFonts w:eastAsia="Times New Roman"/>
              </w:rPr>
              <w:t>0.5</w:t>
            </w:r>
          </w:p>
        </w:tc>
        <w:tc>
          <w:tcPr>
            <w:tcW w:w="0" w:type="auto"/>
            <w:vAlign w:val="center"/>
            <w:hideMark/>
          </w:tcPr>
          <w:p w:rsidR="00000000" w:rsidRDefault="0030500E">
            <w:pPr>
              <w:rPr>
                <w:rFonts w:eastAsia="Times New Roman"/>
              </w:rPr>
            </w:pPr>
            <w:r>
              <w:rPr>
                <w:rFonts w:eastAsia="Times New Roman"/>
              </w:rPr>
              <w:t>No</w:t>
            </w:r>
            <w:hyperlink r:id="rId86" w:tooltip="Template:Ref" w:history="1">
              <w:r>
                <w:rPr>
                  <w:rStyle w:val="Hyperlink"/>
                  <w:rFonts w:eastAsia="Times New Roman"/>
                </w:rPr>
                <w:t>Template:Ref</w:t>
              </w:r>
            </w:hyperlink>
            <w:r>
              <w:rPr>
                <w:rFonts w:eastAsia="Times New Roman"/>
              </w:rPr>
              <w:t xml:space="preserve"> </w:t>
            </w:r>
          </w:p>
        </w:tc>
        <w:tc>
          <w:tcPr>
            <w:tcW w:w="0" w:type="auto"/>
            <w:vAlign w:val="center"/>
            <w:hideMark/>
          </w:tcPr>
          <w:p w:rsidR="00000000" w:rsidRDefault="0030500E">
            <w:pPr>
              <w:rPr>
                <w:rFonts w:eastAsia="Times New Roman"/>
              </w:rPr>
            </w:pPr>
            <w:r>
              <w:rPr>
                <w:rFonts w:eastAsia="Times New Roman"/>
              </w:rPr>
              <w:t>0</w:t>
            </w:r>
          </w:p>
        </w:tc>
        <w:tc>
          <w:tcPr>
            <w:tcW w:w="0" w:type="auto"/>
            <w:vAlign w:val="center"/>
            <w:hideMark/>
          </w:tcPr>
          <w:p w:rsidR="00000000" w:rsidRDefault="0030500E">
            <w:pPr>
              <w:rPr>
                <w:rFonts w:eastAsia="Times New Roman"/>
                <w:sz w:val="20"/>
                <w:szCs w:val="20"/>
              </w:rPr>
            </w:pPr>
          </w:p>
        </w:tc>
      </w:tr>
      <w:tr w:rsidR="00000000">
        <w:trPr>
          <w:tblCellSpacing w:w="15" w:type="dxa"/>
        </w:trPr>
        <w:tc>
          <w:tcPr>
            <w:tcW w:w="0" w:type="auto"/>
            <w:vAlign w:val="center"/>
            <w:hideMark/>
          </w:tcPr>
          <w:p w:rsidR="00000000" w:rsidRDefault="0030500E">
            <w:pPr>
              <w:rPr>
                <w:rFonts w:eastAsia="Times New Roman"/>
              </w:rPr>
            </w:pPr>
            <w:r>
              <w:rPr>
                <w:rFonts w:eastAsia="Times New Roman"/>
              </w:rPr>
              <w:t>6</w:t>
            </w:r>
          </w:p>
        </w:tc>
        <w:tc>
          <w:tcPr>
            <w:tcW w:w="0" w:type="auto"/>
            <w:vAlign w:val="center"/>
            <w:hideMark/>
          </w:tcPr>
          <w:p w:rsidR="00000000" w:rsidRDefault="0030500E">
            <w:pPr>
              <w:rPr>
                <w:rFonts w:eastAsia="Times New Roman"/>
              </w:rPr>
            </w:pPr>
            <w:r>
              <w:rPr>
                <w:rFonts w:eastAsia="Times New Roman"/>
              </w:rPr>
              <w:t>1.0</w:t>
            </w:r>
          </w:p>
        </w:tc>
        <w:tc>
          <w:tcPr>
            <w:tcW w:w="0" w:type="auto"/>
            <w:vAlign w:val="center"/>
            <w:hideMark/>
          </w:tcPr>
          <w:p w:rsidR="00000000" w:rsidRDefault="0030500E">
            <w:pPr>
              <w:rPr>
                <w:rFonts w:eastAsia="Times New Roman"/>
              </w:rPr>
            </w:pPr>
            <w:r>
              <w:rPr>
                <w:rFonts w:eastAsia="Times New Roman"/>
              </w:rPr>
              <w:t>No</w:t>
            </w:r>
            <w:hyperlink r:id="rId87" w:tooltip="Template:Ref" w:history="1">
              <w:r>
                <w:rPr>
                  <w:rStyle w:val="Hyperlink"/>
                  <w:rFonts w:eastAsia="Times New Roman"/>
                </w:rPr>
                <w:t>Template:Ref</w:t>
              </w:r>
            </w:hyperlink>
            <w:r>
              <w:rPr>
                <w:rFonts w:eastAsia="Times New Roman"/>
              </w:rPr>
              <w:t xml:space="preserve"> </w:t>
            </w:r>
          </w:p>
        </w:tc>
        <w:tc>
          <w:tcPr>
            <w:tcW w:w="0" w:type="auto"/>
            <w:vAlign w:val="center"/>
            <w:hideMark/>
          </w:tcPr>
          <w:p w:rsidR="00000000" w:rsidRDefault="0030500E">
            <w:pPr>
              <w:rPr>
                <w:rFonts w:eastAsia="Times New Roman"/>
              </w:rPr>
            </w:pPr>
            <w:r>
              <w:rPr>
                <w:rFonts w:eastAsia="Times New Roman"/>
              </w:rPr>
              <w:t>20</w:t>
            </w:r>
          </w:p>
        </w:tc>
        <w:tc>
          <w:tcPr>
            <w:tcW w:w="0" w:type="auto"/>
            <w:vAlign w:val="center"/>
            <w:hideMark/>
          </w:tcPr>
          <w:p w:rsidR="00000000" w:rsidRDefault="0030500E">
            <w:pPr>
              <w:rPr>
                <w:rFonts w:eastAsia="Times New Roman"/>
                <w:sz w:val="20"/>
                <w:szCs w:val="20"/>
              </w:rPr>
            </w:pPr>
          </w:p>
        </w:tc>
      </w:tr>
      <w:tr w:rsidR="00000000">
        <w:trPr>
          <w:tblCellSpacing w:w="15" w:type="dxa"/>
        </w:trPr>
        <w:tc>
          <w:tcPr>
            <w:tcW w:w="0" w:type="auto"/>
            <w:vAlign w:val="center"/>
            <w:hideMark/>
          </w:tcPr>
          <w:p w:rsidR="00000000" w:rsidRDefault="0030500E">
            <w:pPr>
              <w:rPr>
                <w:rFonts w:eastAsia="Times New Roman"/>
              </w:rPr>
            </w:pPr>
            <w:r>
              <w:rPr>
                <w:rFonts w:eastAsia="Times New Roman"/>
              </w:rPr>
              <w:t>12</w:t>
            </w:r>
          </w:p>
        </w:tc>
        <w:tc>
          <w:tcPr>
            <w:tcW w:w="0" w:type="auto"/>
            <w:vAlign w:val="center"/>
            <w:hideMark/>
          </w:tcPr>
          <w:p w:rsidR="00000000" w:rsidRDefault="0030500E">
            <w:pPr>
              <w:rPr>
                <w:rFonts w:eastAsia="Times New Roman"/>
              </w:rPr>
            </w:pPr>
            <w:r>
              <w:rPr>
                <w:rFonts w:eastAsia="Times New Roman"/>
              </w:rPr>
              <w:t>2.5</w:t>
            </w:r>
          </w:p>
        </w:tc>
        <w:tc>
          <w:tcPr>
            <w:tcW w:w="0" w:type="auto"/>
            <w:vAlign w:val="center"/>
            <w:hideMark/>
          </w:tcPr>
          <w:p w:rsidR="00000000" w:rsidRDefault="0030500E">
            <w:pPr>
              <w:rPr>
                <w:rFonts w:eastAsia="Times New Roman"/>
              </w:rPr>
            </w:pPr>
            <w:r>
              <w:rPr>
                <w:rFonts w:eastAsia="Times New Roman"/>
              </w:rPr>
              <w:t>No/Yes</w:t>
            </w:r>
            <w:hyperlink r:id="rId88" w:tooltip="Template:Ref" w:history="1">
              <w:r>
                <w:rPr>
                  <w:rStyle w:val="Hyperlink"/>
                  <w:rFonts w:eastAsia="Times New Roman"/>
                </w:rPr>
                <w:t>Template:Ref</w:t>
              </w:r>
            </w:hyperlink>
            <w:r>
              <w:rPr>
                <w:rFonts w:eastAsia="Times New Roman"/>
              </w:rPr>
              <w:t xml:space="preserve"> </w:t>
            </w:r>
          </w:p>
        </w:tc>
        <w:tc>
          <w:tcPr>
            <w:tcW w:w="0" w:type="auto"/>
            <w:vAlign w:val="center"/>
            <w:hideMark/>
          </w:tcPr>
          <w:p w:rsidR="00000000" w:rsidRDefault="0030500E">
            <w:pPr>
              <w:rPr>
                <w:rFonts w:eastAsia="Times New Roman"/>
              </w:rPr>
            </w:pPr>
            <w:r>
              <w:rPr>
                <w:rFonts w:eastAsia="Times New Roman"/>
              </w:rPr>
              <w:t>50</w:t>
            </w:r>
          </w:p>
        </w:tc>
        <w:tc>
          <w:tcPr>
            <w:tcW w:w="0" w:type="auto"/>
            <w:vAlign w:val="center"/>
            <w:hideMark/>
          </w:tcPr>
          <w:p w:rsidR="00000000" w:rsidRDefault="0030500E">
            <w:pPr>
              <w:rPr>
                <w:rFonts w:eastAsia="Times New Roman"/>
                <w:sz w:val="20"/>
                <w:szCs w:val="20"/>
              </w:rPr>
            </w:pPr>
          </w:p>
        </w:tc>
      </w:tr>
      <w:tr w:rsidR="00000000">
        <w:trPr>
          <w:tblCellSpacing w:w="15" w:type="dxa"/>
        </w:trPr>
        <w:tc>
          <w:tcPr>
            <w:tcW w:w="0" w:type="auto"/>
            <w:vAlign w:val="center"/>
            <w:hideMark/>
          </w:tcPr>
          <w:p w:rsidR="00000000" w:rsidRDefault="0030500E">
            <w:pPr>
              <w:rPr>
                <w:rFonts w:eastAsia="Times New Roman"/>
              </w:rPr>
            </w:pPr>
            <w:r>
              <w:rPr>
                <w:rFonts w:eastAsia="Times New Roman"/>
              </w:rPr>
              <w:t>18</w:t>
            </w:r>
          </w:p>
        </w:tc>
        <w:tc>
          <w:tcPr>
            <w:tcW w:w="0" w:type="auto"/>
            <w:vAlign w:val="center"/>
            <w:hideMark/>
          </w:tcPr>
          <w:p w:rsidR="00000000" w:rsidRDefault="0030500E">
            <w:pPr>
              <w:rPr>
                <w:rFonts w:eastAsia="Times New Roman"/>
              </w:rPr>
            </w:pPr>
            <w:r>
              <w:rPr>
                <w:rFonts w:eastAsia="Times New Roman"/>
              </w:rPr>
              <w:t>3.0</w:t>
            </w:r>
          </w:p>
        </w:tc>
        <w:tc>
          <w:tcPr>
            <w:tcW w:w="0" w:type="auto"/>
            <w:vAlign w:val="center"/>
            <w:hideMark/>
          </w:tcPr>
          <w:p w:rsidR="00000000" w:rsidRDefault="0030500E">
            <w:pPr>
              <w:rPr>
                <w:rFonts w:eastAsia="Times New Roman"/>
              </w:rPr>
            </w:pPr>
            <w:r>
              <w:rPr>
                <w:rFonts w:eastAsia="Times New Roman"/>
              </w:rPr>
              <w:t>Yes</w:t>
            </w:r>
            <w:hyperlink r:id="rId89" w:tooltip="Template:Ref" w:history="1">
              <w:r>
                <w:rPr>
                  <w:rStyle w:val="Hyperlink"/>
                  <w:rFonts w:eastAsia="Times New Roman"/>
                </w:rPr>
                <w:t>Template:Ref</w:t>
              </w:r>
            </w:hyperlink>
            <w:r>
              <w:rPr>
                <w:rFonts w:eastAsia="Times New Roman"/>
              </w:rPr>
              <w:t xml:space="preserve"> </w:t>
            </w:r>
          </w:p>
        </w:tc>
        <w:tc>
          <w:tcPr>
            <w:tcW w:w="0" w:type="auto"/>
            <w:vAlign w:val="center"/>
            <w:hideMark/>
          </w:tcPr>
          <w:p w:rsidR="00000000" w:rsidRDefault="0030500E">
            <w:pPr>
              <w:rPr>
                <w:rFonts w:eastAsia="Times New Roman"/>
              </w:rPr>
            </w:pPr>
            <w:r>
              <w:rPr>
                <w:rFonts w:eastAsia="Times New Roman"/>
              </w:rPr>
              <w:t>70</w:t>
            </w:r>
          </w:p>
        </w:tc>
        <w:tc>
          <w:tcPr>
            <w:tcW w:w="0" w:type="auto"/>
            <w:vAlign w:val="center"/>
            <w:hideMark/>
          </w:tcPr>
          <w:p w:rsidR="00000000" w:rsidRDefault="0030500E">
            <w:pPr>
              <w:rPr>
                <w:rFonts w:eastAsia="Times New Roman"/>
                <w:sz w:val="20"/>
                <w:szCs w:val="20"/>
              </w:rPr>
            </w:pPr>
          </w:p>
        </w:tc>
      </w:tr>
      <w:tr w:rsidR="00000000">
        <w:trPr>
          <w:tblCellSpacing w:w="15" w:type="dxa"/>
        </w:trPr>
        <w:tc>
          <w:tcPr>
            <w:tcW w:w="0" w:type="auto"/>
            <w:vAlign w:val="center"/>
            <w:hideMark/>
          </w:tcPr>
          <w:p w:rsidR="00000000" w:rsidRDefault="0030500E">
            <w:pPr>
              <w:rPr>
                <w:rFonts w:eastAsia="Times New Roman"/>
              </w:rPr>
            </w:pPr>
            <w:r>
              <w:rPr>
                <w:rFonts w:eastAsia="Times New Roman"/>
              </w:rPr>
              <w:t>24</w:t>
            </w:r>
          </w:p>
        </w:tc>
        <w:tc>
          <w:tcPr>
            <w:tcW w:w="0" w:type="auto"/>
            <w:vAlign w:val="center"/>
            <w:hideMark/>
          </w:tcPr>
          <w:p w:rsidR="00000000" w:rsidRDefault="0030500E">
            <w:pPr>
              <w:rPr>
                <w:rFonts w:eastAsia="Times New Roman"/>
              </w:rPr>
            </w:pPr>
            <w:r>
              <w:rPr>
                <w:rFonts w:eastAsia="Times New Roman"/>
              </w:rPr>
              <w:t>3.5</w:t>
            </w:r>
          </w:p>
        </w:tc>
        <w:tc>
          <w:tcPr>
            <w:tcW w:w="0" w:type="auto"/>
            <w:vAlign w:val="center"/>
            <w:hideMark/>
          </w:tcPr>
          <w:p w:rsidR="00000000" w:rsidRDefault="0030500E">
            <w:pPr>
              <w:rPr>
                <w:rFonts w:eastAsia="Times New Roman"/>
              </w:rPr>
            </w:pPr>
            <w:r>
              <w:rPr>
                <w:rFonts w:eastAsia="Times New Roman"/>
              </w:rPr>
              <w:t>Yes</w:t>
            </w:r>
            <w:hyperlink r:id="rId90" w:tooltip="Template:Ref" w:history="1">
              <w:r>
                <w:rPr>
                  <w:rStyle w:val="Hyperlink"/>
                  <w:rFonts w:eastAsia="Times New Roman"/>
                </w:rPr>
                <w:t>Template:Ref</w:t>
              </w:r>
            </w:hyperlink>
            <w:r>
              <w:rPr>
                <w:rFonts w:eastAsia="Times New Roman"/>
              </w:rPr>
              <w:t xml:space="preserve"> </w:t>
            </w:r>
          </w:p>
        </w:tc>
        <w:tc>
          <w:tcPr>
            <w:tcW w:w="0" w:type="auto"/>
            <w:vAlign w:val="center"/>
            <w:hideMark/>
          </w:tcPr>
          <w:p w:rsidR="00000000" w:rsidRDefault="0030500E">
            <w:pPr>
              <w:rPr>
                <w:rFonts w:eastAsia="Times New Roman"/>
              </w:rPr>
            </w:pPr>
            <w:r>
              <w:rPr>
                <w:rFonts w:eastAsia="Times New Roman"/>
              </w:rPr>
              <w:t>300</w:t>
            </w:r>
          </w:p>
        </w:tc>
        <w:tc>
          <w:tcPr>
            <w:tcW w:w="0" w:type="auto"/>
            <w:vAlign w:val="center"/>
            <w:hideMark/>
          </w:tcPr>
          <w:p w:rsidR="00000000" w:rsidRDefault="0030500E">
            <w:pPr>
              <w:rPr>
                <w:rFonts w:eastAsia="Times New Roman"/>
                <w:sz w:val="20"/>
                <w:szCs w:val="20"/>
              </w:rPr>
            </w:pPr>
          </w:p>
        </w:tc>
      </w:tr>
    </w:tbl>
    <w:p w:rsidR="00000000" w:rsidRDefault="0030500E">
      <w:pPr>
        <w:pStyle w:val="NormalWeb"/>
      </w:pPr>
      <w:hyperlink r:id="rId91" w:tooltip="Template:Note" w:history="1">
        <w:r>
          <w:rPr>
            <w:rStyle w:val="Hyperlink"/>
          </w:rPr>
          <w:t>Template:NoteEjaculate</w:t>
        </w:r>
      </w:hyperlink>
      <w:r>
        <w:t xml:space="preserve"> is jellylike and fails to liquefy.</w:t>
      </w:r>
      <w:r>
        <w:br/>
      </w:r>
      <w:hyperlink r:id="rId92" w:tooltip="Template:Note" w:history="1">
        <w:r>
          <w:rPr>
            <w:rStyle w:val="Hyperlink"/>
          </w:rPr>
          <w:t>Template:NoteMost</w:t>
        </w:r>
      </w:hyperlink>
      <w:r>
        <w:t xml:space="preserve"> samples liquefy. Some remain jellylike.</w:t>
      </w:r>
      <w:r>
        <w:br/>
      </w:r>
      <w:hyperlink r:id="rId93" w:tooltip="Template:Note" w:history="1">
        <w:r>
          <w:rPr>
            <w:rStyle w:val="Hyperlink"/>
          </w:rPr>
          <w:t>Template:NoteEjaculate</w:t>
        </w:r>
      </w:hyperlink>
      <w:r>
        <w:t xml:space="preserve"> liquefies within an hour. </w:t>
      </w:r>
    </w:p>
    <w:p w:rsidR="00000000" w:rsidRDefault="0030500E">
      <w:pPr>
        <w:pStyle w:val="Heading3"/>
        <w:rPr>
          <w:rFonts w:eastAsia="Times New Roman"/>
        </w:rPr>
      </w:pPr>
      <w:r>
        <w:rPr>
          <w:rStyle w:val="mw-headline"/>
          <w:rFonts w:eastAsia="Times New Roman"/>
        </w:rPr>
        <w:t>Control from the central nervous syste</w:t>
      </w:r>
      <w:r>
        <w:rPr>
          <w:rStyle w:val="mw-headline"/>
          <w:rFonts w:eastAsia="Times New Roman"/>
        </w:rPr>
        <w:t>m</w:t>
      </w:r>
      <w:r>
        <w:rPr>
          <w:rStyle w:val="mw-editsection-bracket"/>
          <w:rFonts w:eastAsia="Times New Roman"/>
        </w:rPr>
        <w:t>[</w:t>
      </w:r>
      <w:hyperlink r:id="rId94" w:tooltip="Edit section: Control from the central nervous system" w:history="1">
        <w:r>
          <w:rPr>
            <w:rStyle w:val="Hyperlink"/>
            <w:rFonts w:eastAsia="Times New Roman"/>
          </w:rPr>
          <w:t>edit</w:t>
        </w:r>
      </w:hyperlink>
      <w:r>
        <w:rPr>
          <w:rStyle w:val="mw-editsection-bracket"/>
          <w:rFonts w:eastAsia="Times New Roman"/>
        </w:rPr>
        <w:t>]</w:t>
      </w:r>
    </w:p>
    <w:p w:rsidR="00000000" w:rsidRDefault="0030500E">
      <w:pPr>
        <w:pStyle w:val="NormalWeb"/>
      </w:pPr>
      <w:r>
        <w:t>To map the neu</w:t>
      </w:r>
      <w:r>
        <w:t>ronal activation of the brain during the ejaculatory response, researchers have studied the expression of c-fos, a proto-oncogene expressed in neurons in response to stimulation by hormones and neurotransmitters</w:t>
      </w:r>
      <w:r>
        <w:t>.</w:t>
      </w:r>
      <w:hyperlink w:anchor="cite_note-15" w:history="1">
        <w:r>
          <w:rPr>
            <w:rStyle w:val="Hyperlink"/>
            <w:vertAlign w:val="superscript"/>
          </w:rPr>
          <w:t>[15]</w:t>
        </w:r>
      </w:hyperlink>
      <w:r>
        <w:t xml:space="preserve"> Expr</w:t>
      </w:r>
      <w:r>
        <w:t>ession of c-fos in the following areas has been observed</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medial preoptic area (MPOA) </w:t>
      </w:r>
    </w:p>
    <w:p w:rsidR="00000000" w:rsidRDefault="0030500E">
      <w:pPr>
        <w:numPr>
          <w:ilvl w:val="0"/>
          <w:numId w:val="2"/>
        </w:numPr>
        <w:spacing w:before="100" w:beforeAutospacing="1" w:after="100" w:afterAutospacing="1"/>
        <w:rPr>
          <w:rFonts w:eastAsia="Times New Roman"/>
        </w:rPr>
      </w:pPr>
      <w:r>
        <w:rPr>
          <w:rFonts w:eastAsia="Times New Roman"/>
        </w:rPr>
        <w:t xml:space="preserve">lateral septum, bed nucleus of the stria terminalis </w:t>
      </w:r>
    </w:p>
    <w:p w:rsidR="00000000" w:rsidRDefault="0030500E">
      <w:pPr>
        <w:numPr>
          <w:ilvl w:val="0"/>
          <w:numId w:val="2"/>
        </w:numPr>
        <w:spacing w:before="100" w:beforeAutospacing="1" w:after="100" w:afterAutospacing="1"/>
        <w:rPr>
          <w:rFonts w:eastAsia="Times New Roman"/>
        </w:rPr>
      </w:pPr>
      <w:r>
        <w:rPr>
          <w:rFonts w:eastAsia="Times New Roman"/>
        </w:rPr>
        <w:t>paraventricular nucleus of the hypoth</w:t>
      </w:r>
      <w:r>
        <w:rPr>
          <w:rFonts w:eastAsia="Times New Roman"/>
        </w:rPr>
        <w:t xml:space="preserve">alamus (PVN) </w:t>
      </w:r>
    </w:p>
    <w:p w:rsidR="00000000" w:rsidRDefault="0030500E">
      <w:pPr>
        <w:numPr>
          <w:ilvl w:val="0"/>
          <w:numId w:val="2"/>
        </w:numPr>
        <w:spacing w:before="100" w:beforeAutospacing="1" w:after="100" w:afterAutospacing="1"/>
        <w:rPr>
          <w:rFonts w:eastAsia="Times New Roman"/>
        </w:rPr>
      </w:pPr>
      <w:r>
        <w:rPr>
          <w:rFonts w:eastAsia="Times New Roman"/>
        </w:rPr>
        <w:t xml:space="preserve">ventromedial hypothalamus, medial amygdala </w:t>
      </w:r>
    </w:p>
    <w:p w:rsidR="00000000" w:rsidRDefault="0030500E">
      <w:pPr>
        <w:numPr>
          <w:ilvl w:val="0"/>
          <w:numId w:val="2"/>
        </w:numPr>
        <w:spacing w:before="100" w:beforeAutospacing="1" w:after="100" w:afterAutospacing="1"/>
        <w:rPr>
          <w:rFonts w:eastAsia="Times New Roman"/>
        </w:rPr>
      </w:pPr>
      <w:r>
        <w:rPr>
          <w:rFonts w:eastAsia="Times New Roman"/>
        </w:rPr>
        <w:t xml:space="preserve">ventral premammillary nuclei </w:t>
      </w:r>
    </w:p>
    <w:p w:rsidR="00000000" w:rsidRDefault="0030500E">
      <w:pPr>
        <w:numPr>
          <w:ilvl w:val="0"/>
          <w:numId w:val="2"/>
        </w:numPr>
        <w:spacing w:before="100" w:beforeAutospacing="1" w:after="100" w:afterAutospacing="1"/>
        <w:rPr>
          <w:rFonts w:eastAsia="Times New Roman"/>
        </w:rPr>
      </w:pPr>
      <w:r>
        <w:rPr>
          <w:rFonts w:eastAsia="Times New Roman"/>
        </w:rPr>
        <w:t xml:space="preserve">ventral tegmentum </w:t>
      </w:r>
    </w:p>
    <w:p w:rsidR="00000000" w:rsidRDefault="0030500E">
      <w:pPr>
        <w:numPr>
          <w:ilvl w:val="0"/>
          <w:numId w:val="2"/>
        </w:numPr>
        <w:spacing w:before="100" w:beforeAutospacing="1" w:after="100" w:afterAutospacing="1"/>
        <w:rPr>
          <w:rFonts w:eastAsia="Times New Roman"/>
        </w:rPr>
      </w:pPr>
      <w:r>
        <w:rPr>
          <w:rFonts w:eastAsia="Times New Roman"/>
        </w:rPr>
        <w:t xml:space="preserve">central tegmental field </w:t>
      </w:r>
    </w:p>
    <w:p w:rsidR="00000000" w:rsidRDefault="0030500E">
      <w:pPr>
        <w:numPr>
          <w:ilvl w:val="0"/>
          <w:numId w:val="2"/>
        </w:numPr>
        <w:spacing w:before="100" w:beforeAutospacing="1" w:after="100" w:afterAutospacing="1"/>
        <w:rPr>
          <w:rFonts w:eastAsia="Times New Roman"/>
        </w:rPr>
      </w:pPr>
      <w:r>
        <w:rPr>
          <w:rFonts w:eastAsia="Times New Roman"/>
        </w:rPr>
        <w:t xml:space="preserve">mesencephalic central gray </w:t>
      </w:r>
    </w:p>
    <w:p w:rsidR="00000000" w:rsidRDefault="0030500E">
      <w:pPr>
        <w:numPr>
          <w:ilvl w:val="0"/>
          <w:numId w:val="2"/>
        </w:numPr>
        <w:spacing w:before="100" w:beforeAutospacing="1" w:after="100" w:afterAutospacing="1"/>
        <w:rPr>
          <w:rFonts w:eastAsia="Times New Roman"/>
        </w:rPr>
      </w:pPr>
      <w:r>
        <w:rPr>
          <w:rFonts w:eastAsia="Times New Roman"/>
        </w:rPr>
        <w:t xml:space="preserve">peripeduncular nuclei </w:t>
      </w:r>
    </w:p>
    <w:p w:rsidR="00000000" w:rsidRDefault="0030500E">
      <w:pPr>
        <w:numPr>
          <w:ilvl w:val="0"/>
          <w:numId w:val="2"/>
        </w:numPr>
        <w:spacing w:before="100" w:beforeAutospacing="1" w:after="100" w:afterAutospacing="1"/>
        <w:rPr>
          <w:rFonts w:eastAsia="Times New Roman"/>
        </w:rPr>
      </w:pPr>
      <w:r>
        <w:rPr>
          <w:rFonts w:eastAsia="Times New Roman"/>
        </w:rPr>
        <w:t>parvocellular subparafascicular nucleus (SPF) within the posterior thalam</w:t>
      </w:r>
      <w:r>
        <w:rPr>
          <w:rFonts w:eastAsia="Times New Roman"/>
        </w:rPr>
        <w:t xml:space="preserve">us </w:t>
      </w:r>
    </w:p>
    <w:p w:rsidR="00000000" w:rsidRDefault="0030500E">
      <w:pPr>
        <w:pStyle w:val="Heading3"/>
        <w:rPr>
          <w:rFonts w:eastAsia="Times New Roman"/>
        </w:rPr>
      </w:pPr>
      <w:r>
        <w:rPr>
          <w:rStyle w:val="mw-headline"/>
          <w:rFonts w:eastAsia="Times New Roman"/>
        </w:rPr>
        <w:t>Hands-free ejaculatio</w:t>
      </w:r>
      <w:r>
        <w:rPr>
          <w:rStyle w:val="mw-headline"/>
          <w:rFonts w:eastAsia="Times New Roman"/>
        </w:rPr>
        <w:t>n</w:t>
      </w:r>
      <w:r>
        <w:rPr>
          <w:rStyle w:val="mw-editsection-bracket"/>
          <w:rFonts w:eastAsia="Times New Roman"/>
        </w:rPr>
        <w:t>[</w:t>
      </w:r>
      <w:hyperlink r:id="rId95" w:tooltip="Edit section: Hands-free ejaculation" w:history="1">
        <w:r>
          <w:rPr>
            <w:rStyle w:val="Hyperlink"/>
            <w:rFonts w:eastAsia="Times New Roman"/>
          </w:rPr>
          <w:t>edit</w:t>
        </w:r>
      </w:hyperlink>
      <w:r>
        <w:rPr>
          <w:rStyle w:val="mw-editsection-bracket"/>
          <w:rFonts w:eastAsia="Times New Roman"/>
        </w:rPr>
        <w:t>]</w:t>
      </w:r>
    </w:p>
    <w:p w:rsidR="00000000" w:rsidRDefault="0030500E">
      <w:pPr>
        <w:pStyle w:val="NormalWeb"/>
      </w:pPr>
      <w:r>
        <w:t>Although uncommon, some men can achieve ejaculations during masturbation without any manual stimulation. Such men usual</w:t>
      </w:r>
      <w:r>
        <w:t>ly do it by tensing and flexing their abdominal and buttocks muscles along with vigorous fantasising. Some men do it by relaxing the area around the penis, which may result in harder erections especially when hyperaroused</w:t>
      </w:r>
      <w:r>
        <w:t>.</w:t>
      </w:r>
      <w:hyperlink w:anchor="cite_note-18" w:history="1">
        <w:r>
          <w:rPr>
            <w:rStyle w:val="Hyperlink"/>
            <w:vertAlign w:val="superscript"/>
          </w:rPr>
          <w:t>[18]</w:t>
        </w:r>
      </w:hyperlink>
      <w:r>
        <w:t xml:space="preserve"> </w:t>
      </w:r>
    </w:p>
    <w:p w:rsidR="00000000" w:rsidRDefault="0030500E">
      <w:pPr>
        <w:pStyle w:val="Heading3"/>
        <w:rPr>
          <w:rFonts w:eastAsia="Times New Roman"/>
        </w:rPr>
      </w:pPr>
      <w:r>
        <w:rPr>
          <w:rStyle w:val="mw-headline"/>
          <w:rFonts w:eastAsia="Times New Roman"/>
        </w:rPr>
        <w:t>Perineum pressing and retrograde ejaculatio</w:t>
      </w:r>
      <w:r>
        <w:rPr>
          <w:rStyle w:val="mw-headline"/>
          <w:rFonts w:eastAsia="Times New Roman"/>
        </w:rPr>
        <w:t>n</w:t>
      </w:r>
      <w:r>
        <w:rPr>
          <w:rStyle w:val="mw-editsection-bracket"/>
          <w:rFonts w:eastAsia="Times New Roman"/>
        </w:rPr>
        <w:t>[</w:t>
      </w:r>
      <w:hyperlink r:id="rId96" w:tooltip="Edit section: Perineum pressing and retrograde ejaculation"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97" w:tooltip="Perineum" w:history="1">
        <w:r>
          <w:rPr>
            <w:rStyle w:val="Hyperlink"/>
          </w:rPr>
          <w:t>Perineum</w:t>
        </w:r>
      </w:hyperlink>
      <w:r>
        <w:t xml:space="preserve"> </w:t>
      </w:r>
      <w:r>
        <w:t>pressing results in an ejaculation which is purposefully held back by pressing on either the perineum or the urethra to force the seminal fluid to stay inside. In such a scenario, the seminal fluid stays inside the body and goes to the bladder. Some people</w:t>
      </w:r>
      <w:r>
        <w:t xml:space="preserve"> do this to avoid making a mess by keeping all the semen inside</w:t>
      </w:r>
      <w:r>
        <w:t>.</w:t>
      </w:r>
      <w:hyperlink w:anchor="cite_note-19" w:history="1">
        <w:r>
          <w:rPr>
            <w:rStyle w:val="Hyperlink"/>
            <w:vertAlign w:val="superscript"/>
          </w:rPr>
          <w:t>[19]</w:t>
        </w:r>
      </w:hyperlink>
      <w:r>
        <w:t xml:space="preserve"> As a medical condition it is called </w:t>
      </w:r>
      <w:hyperlink r:id="rId98" w:tooltip="Retrograde ejaculation" w:history="1">
        <w:r>
          <w:rPr>
            <w:rStyle w:val="Hyperlink"/>
          </w:rPr>
          <w:t>retrograde ejaculation</w:t>
        </w:r>
      </w:hyperlink>
      <w:r>
        <w:t>.</w:t>
      </w:r>
      <w:hyperlink w:anchor="cite_note-20" w:history="1">
        <w:r>
          <w:rPr>
            <w:rStyle w:val="Hyperlink"/>
            <w:vertAlign w:val="superscript"/>
          </w:rPr>
          <w:t>[20]</w:t>
        </w:r>
      </w:hyperlink>
      <w:r>
        <w:t xml:space="preserve"> </w:t>
      </w:r>
    </w:p>
    <w:p w:rsidR="00000000" w:rsidRDefault="0030500E">
      <w:pPr>
        <w:pStyle w:val="Heading2"/>
        <w:rPr>
          <w:rFonts w:eastAsia="Times New Roman"/>
        </w:rPr>
      </w:pPr>
      <w:r>
        <w:rPr>
          <w:rStyle w:val="mw-headline"/>
          <w:rFonts w:eastAsia="Times New Roman"/>
        </w:rPr>
        <w:t>Health issue</w:t>
      </w:r>
      <w:r>
        <w:rPr>
          <w:rStyle w:val="mw-headline"/>
          <w:rFonts w:eastAsia="Times New Roman"/>
        </w:rPr>
        <w:t>s</w:t>
      </w:r>
      <w:r>
        <w:rPr>
          <w:rStyle w:val="mw-editsection-bracket"/>
          <w:rFonts w:eastAsia="Times New Roman"/>
        </w:rPr>
        <w:t>[</w:t>
      </w:r>
      <w:hyperlink r:id="rId99" w:tooltip="Edit section: Health issues" w:history="1">
        <w:r>
          <w:rPr>
            <w:rStyle w:val="Hyperlink"/>
            <w:rFonts w:eastAsia="Times New Roman"/>
          </w:rPr>
          <w:t>edit</w:t>
        </w:r>
      </w:hyperlink>
      <w:r>
        <w:rPr>
          <w:rStyle w:val="mw-editsection-bracket"/>
          <w:rFonts w:eastAsia="Times New Roman"/>
        </w:rPr>
        <w:t>]</w:t>
      </w:r>
    </w:p>
    <w:p w:rsidR="00000000" w:rsidRDefault="0030500E">
      <w:pPr>
        <w:pStyle w:val="NormalWeb"/>
      </w:pPr>
      <w:r>
        <w:t>For most men, no detrimental health effects have been determined from ejaculation itself or from frequent ejaculations,</w:t>
      </w:r>
      <w:hyperlink r:id="rId100" w:tooltip="Template:Citation needed" w:history="1">
        <w:r>
          <w:rPr>
            <w:rStyle w:val="Hyperlink"/>
          </w:rPr>
          <w:t>Template:Citation needed</w:t>
        </w:r>
      </w:hyperlink>
      <w:r>
        <w:t xml:space="preserve"> though sexual activity in general can have health or psychological consequences. A small percentage of men have a disease called </w:t>
      </w:r>
      <w:hyperlink r:id="rId101" w:tooltip="Postorgasmic illness syndrome" w:history="1">
        <w:r>
          <w:rPr>
            <w:rStyle w:val="Hyperlink"/>
          </w:rPr>
          <w:t>postorgasmic illness syndrome</w:t>
        </w:r>
      </w:hyperlink>
      <w:r>
        <w:t xml:space="preserve"> (POIS), which causes severe muscle pain throughout the body and other symptoms immediately following ejaculation. The symptoms last for up to a week.&lt;ref name=Balon</w:t>
      </w:r>
      <w:r>
        <w:t>2005&gt;</w:t>
      </w:r>
      <w:hyperlink r:id="rId102" w:tooltip="Template:Cite book" w:history="1">
        <w:r>
          <w:rPr>
            <w:rStyle w:val="Hyperlink"/>
          </w:rPr>
          <w:t>Template:Cite book</w:t>
        </w:r>
      </w:hyperlink>
      <w:r>
        <w:t>&lt;/ref&gt;&lt;ref name=Wylie2015&gt;</w:t>
      </w:r>
      <w:hyperlink r:id="rId103" w:tooltip="Template:Cite book" w:history="1">
        <w:r>
          <w:rPr>
            <w:rStyle w:val="Hyperlink"/>
          </w:rPr>
          <w:t>Template:Cite book</w:t>
        </w:r>
      </w:hyperlink>
      <w:r>
        <w:t>&lt;/ref&gt;&lt;ref name=GARD&gt;</w:t>
      </w:r>
      <w:hyperlink r:id="rId104" w:tooltip="Template:Cite encyclopedia" w:history="1">
        <w:r>
          <w:rPr>
            <w:rStyle w:val="Hyperlink"/>
          </w:rPr>
          <w:t>Template:Cite encyclopedia</w:t>
        </w:r>
      </w:hyperlink>
      <w:r>
        <w:t>&lt;/ref&gt; Some doctors speculate that the frequency of POIS "in the population may be greater than has been reported in the academic literature",&lt;ref name=Ashby2010&gt;</w:t>
      </w:r>
      <w:hyperlink r:id="rId105" w:tooltip="Template:Cite journal" w:history="1">
        <w:r>
          <w:rPr>
            <w:rStyle w:val="Hyperlink"/>
          </w:rPr>
          <w:t>Template:Cite journal</w:t>
        </w:r>
      </w:hyperlink>
      <w:r>
        <w:t>&lt;/ref&gt; and that many POIS sufferers are undiagnosed.&lt;ref name=McMahon2014&gt;</w:t>
      </w:r>
      <w:hyperlink r:id="rId106" w:tooltip="Template:Cite journal" w:history="1">
        <w:r>
          <w:rPr>
            <w:rStyle w:val="Hyperlink"/>
          </w:rPr>
          <w:t>Template:Cite journal</w:t>
        </w:r>
      </w:hyperlink>
      <w:r>
        <w:t xml:space="preserve">&lt;/ref&gt; </w:t>
      </w:r>
    </w:p>
    <w:p w:rsidR="00000000" w:rsidRDefault="0030500E">
      <w:pPr>
        <w:pStyle w:val="NormalWeb"/>
      </w:pPr>
      <w:r>
        <w:t>It is not clear</w:t>
      </w:r>
      <w:r>
        <w:t xml:space="preserve"> whether frequent ejaculation increases</w:t>
      </w:r>
      <w:r>
        <w:t>,</w:t>
      </w:r>
      <w:hyperlink w:anchor="cite_note-21" w:history="1">
        <w:r>
          <w:rPr>
            <w:rStyle w:val="Hyperlink"/>
            <w:vertAlign w:val="superscript"/>
          </w:rPr>
          <w:t>[21]</w:t>
        </w:r>
      </w:hyperlink>
      <w:r>
        <w:t xml:space="preserve"> reduce</w:t>
      </w:r>
      <w:r>
        <w:t>s</w:t>
      </w:r>
      <w:hyperlink w:anchor="cite_note-22" w:history="1">
        <w:r>
          <w:rPr>
            <w:rStyle w:val="Hyperlink"/>
            <w:vertAlign w:val="superscript"/>
          </w:rPr>
          <w:t>[22]</w:t>
        </w:r>
      </w:hyperlink>
      <w:r>
        <w:t xml:space="preserve"> or has no effec</w:t>
      </w:r>
      <w:r>
        <w:t>t</w:t>
      </w:r>
      <w:hyperlink w:anchor="cite_note-23" w:history="1">
        <w:r>
          <w:rPr>
            <w:rStyle w:val="Hyperlink"/>
            <w:vertAlign w:val="superscript"/>
          </w:rPr>
          <w:t>[23]</w:t>
        </w:r>
      </w:hyperlink>
      <w:r>
        <w:t xml:space="preserve"> on the risk of prostate cancer. Two large studies</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"Ejaculation Frequency and Subsequent Risk of Prostate Cancer</w:t>
      </w:r>
      <w:r>
        <w:t>"</w:t>
      </w:r>
      <w:hyperlink w:anchor="cite_note-27" w:history="1">
        <w:r>
          <w:rPr>
            <w:rStyle w:val="Hyperlink"/>
            <w:vertAlign w:val="superscript"/>
          </w:rPr>
          <w:t>[27]</w:t>
        </w:r>
      </w:hyperlink>
      <w:r>
        <w:t xml:space="preserve"> and "Sexual Factors and Prostate Can</w:t>
      </w:r>
      <w:r>
        <w:t>cer</w:t>
      </w:r>
      <w:r>
        <w:t>"</w:t>
      </w:r>
      <w:hyperlink w:anchor="cite_note-28" w:history="1">
        <w:r>
          <w:rPr>
            <w:rStyle w:val="Hyperlink"/>
            <w:vertAlign w:val="superscript"/>
          </w:rPr>
          <w:t>[28]</w:t>
        </w:r>
      </w:hyperlink>
      <w:r>
        <w:t xml:space="preserve"> suggest that frequent ejaculation over a lifetime offers some protection against prostate cancer. The US study involving "29 342 US men aged 46 to 81 years</w:t>
      </w:r>
      <w:r>
        <w:t>"</w:t>
      </w:r>
      <w:hyperlink w:anchor="cite_note-27" w:history="1">
        <w:r>
          <w:rPr>
            <w:rStyle w:val="Hyperlink"/>
            <w:vertAlign w:val="superscript"/>
          </w:rPr>
          <w:t>[27]</w:t>
        </w:r>
      </w:hyperlink>
      <w:r>
        <w:t xml:space="preserve"> suggest that "hi</w:t>
      </w:r>
      <w:r>
        <w:t>gh ejaculation frequency was related to decreased risk of total prostate cancer"</w:t>
      </w:r>
      <w:r>
        <w:t>.</w:t>
      </w:r>
      <w:hyperlink w:anchor="cite_note-27" w:history="1">
        <w:r>
          <w:rPr>
            <w:rStyle w:val="Hyperlink"/>
            <w:vertAlign w:val="superscript"/>
          </w:rPr>
          <w:t>[27]</w:t>
        </w:r>
      </w:hyperlink>
      <w:r>
        <w:t xml:space="preserve"> An Australian study involving "1079 men with prostate cancer and 1259 healthy men" found that "there is evidence that the more frequent</w:t>
      </w:r>
      <w:r>
        <w:t xml:space="preserve">ly men ejaculate between the ages of 20 and 50, the less likely they are to develop prostate cancer": </w:t>
      </w:r>
    </w:p>
    <w:p w:rsidR="00000000" w:rsidRDefault="0030500E">
      <w:pPr>
        <w:pStyle w:val="NormalWeb"/>
      </w:pPr>
      <w:hyperlink r:id="rId107" w:tooltip="Template:Quote" w:history="1">
        <w:r>
          <w:rPr>
            <w:rStyle w:val="Hyperlink"/>
          </w:rPr>
          <w:t>Template:Quote</w:t>
        </w:r>
      </w:hyperlink>
      <w:r>
        <w:t xml:space="preserve"> </w:t>
      </w:r>
    </w:p>
    <w:p w:rsidR="00000000" w:rsidRDefault="0030500E">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108" w:tooltip="Edit section: Other animals"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109" w:tooltip="Template:See also" w:history="1">
        <w:r>
          <w:rPr>
            <w:rStyle w:val="Hyperlink"/>
          </w:rPr>
          <w:t>Template:See also</w:t>
        </w:r>
      </w:hyperlink>
      <w:r>
        <w:t xml:space="preserve"> </w:t>
      </w:r>
      <w:hyperlink r:id="rId110" w:tooltip="File:Spontaneous-Ejaculation-in-a-Wild-Indo-Pacific-Bottlenose-Dolphin-(Tursiops-aduncus)-pone.0072879.s001.ogv" w:history="1">
        <w:r>
          <w:rPr>
            <w:rStyle w:val="Hyperlink"/>
          </w:rPr>
          <w:t xml:space="preserve">thumb|thumbtime=5|An ejaculation by a male </w:t>
        </w:r>
      </w:hyperlink>
      <w:hyperlink r:id="rId111" w:tooltip="Indo-Pacific bottlenose dolphin" w:history="1">
        <w:r>
          <w:rPr>
            <w:rStyle w:val="Hyperlink"/>
          </w:rPr>
          <w:t>Indo-Pacific bottlenose dolphin</w:t>
        </w:r>
      </w:hyperlink>
      <w:r>
        <w:t>. In mammals and birds, multiple ejaculation is commonplace</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During copulation, each side of a </w:t>
      </w:r>
      <w:hyperlink r:id="rId112" w:tooltip="Short-beaked echidna" w:history="1">
        <w:r>
          <w:rPr>
            <w:rStyle w:val="Hyperlink"/>
          </w:rPr>
          <w:t>short-beaked echidna's</w:t>
        </w:r>
      </w:hyperlink>
      <w:r>
        <w:t xml:space="preserve"> penis is used alternately, with the other half being shut down between ejaculations</w:t>
      </w:r>
      <w:r>
        <w:t>.</w:t>
      </w:r>
      <w:hyperlink w:anchor="cite_note-31" w:history="1">
        <w:r>
          <w:rPr>
            <w:rStyle w:val="Hyperlink"/>
            <w:vertAlign w:val="superscript"/>
          </w:rPr>
          <w:t>[31]</w:t>
        </w:r>
      </w:hyperlink>
      <w:r>
        <w:t xml:space="preserve">In </w:t>
      </w:r>
      <w:hyperlink r:id="rId113" w:tooltip="Stallion" w:history="1">
        <w:r>
          <w:rPr>
            <w:rStyle w:val="Hyperlink"/>
          </w:rPr>
          <w:t>stallions</w:t>
        </w:r>
      </w:hyperlink>
      <w:r>
        <w:t>, ejaculation is accompanied by a mo</w:t>
      </w:r>
      <w:r>
        <w:t>tion of the tail known as "tail flagging"</w:t>
      </w:r>
      <w:r>
        <w:t>.</w:t>
      </w:r>
      <w:hyperlink w:anchor="cite_note-32" w:history="1">
        <w:r>
          <w:rPr>
            <w:rStyle w:val="Hyperlink"/>
            <w:vertAlign w:val="superscript"/>
          </w:rPr>
          <w:t>[32]</w:t>
        </w:r>
      </w:hyperlink>
      <w:r>
        <w:t xml:space="preserve"> When </w:t>
      </w:r>
      <w:hyperlink r:id="rId114" w:anchor="Copulation" w:tooltip="Gray wolf#Copulation" w:history="1">
        <w:r>
          <w:rPr>
            <w:rStyle w:val="Hyperlink"/>
          </w:rPr>
          <w:t>a male wolf ejaculates</w:t>
        </w:r>
      </w:hyperlink>
      <w:r>
        <w:t xml:space="preserve">, his final </w:t>
      </w:r>
      <w:hyperlink r:id="rId115" w:tooltip="Pelvic thrust" w:history="1">
        <w:r>
          <w:rPr>
            <w:rStyle w:val="Hyperlink"/>
          </w:rPr>
          <w:t>pelvic</w:t>
        </w:r>
        <w:r>
          <w:rPr>
            <w:rStyle w:val="Hyperlink"/>
          </w:rPr>
          <w:t xml:space="preserve"> thrust</w:t>
        </w:r>
      </w:hyperlink>
      <w:r>
        <w:t xml:space="preserve"> may be slightly prolonged</w:t>
      </w:r>
      <w:r>
        <w:t>.</w:t>
      </w:r>
      <w:hyperlink w:anchor="cite_note-33" w:history="1">
        <w:r>
          <w:rPr>
            <w:rStyle w:val="Hyperlink"/>
            <w:vertAlign w:val="superscript"/>
          </w:rPr>
          <w:t>[33]</w:t>
        </w:r>
      </w:hyperlink>
      <w:r>
        <w:t xml:space="preserve"> A male rhesus monkey usually ejaculates less than 15 seconds after </w:t>
      </w:r>
      <w:hyperlink r:id="rId116" w:tooltip="Sexual penetration" w:history="1">
        <w:r>
          <w:rPr>
            <w:rStyle w:val="Hyperlink"/>
          </w:rPr>
          <w:t>sexual penetration</w:t>
        </w:r>
      </w:hyperlink>
      <w:r>
        <w:t>.</w:t>
      </w:r>
      <w:hyperlink w:anchor="cite_note-34" w:history="1">
        <w:r>
          <w:rPr>
            <w:rStyle w:val="Hyperlink"/>
            <w:vertAlign w:val="superscript"/>
          </w:rPr>
          <w:t>[34]</w:t>
        </w:r>
      </w:hyperlink>
      <w:r>
        <w:t xml:space="preserve"> The first report and footage of </w:t>
      </w:r>
      <w:hyperlink r:id="rId117" w:tooltip="Spontaneous ejaculation" w:history="1">
        <w:r>
          <w:rPr>
            <w:rStyle w:val="Hyperlink"/>
          </w:rPr>
          <w:t>spontaneous ejaculation</w:t>
        </w:r>
      </w:hyperlink>
      <w:r>
        <w:t xml:space="preserve"> in an aquatic mammal was recorded in a wild </w:t>
      </w:r>
      <w:hyperlink r:id="rId118" w:tooltip="Indo-Pacific bottlenose dolphin" w:history="1">
        <w:r>
          <w:rPr>
            <w:rStyle w:val="Hyperlink"/>
          </w:rPr>
          <w:t>Indo-Pacific bottlenose dolphin</w:t>
        </w:r>
      </w:hyperlink>
      <w:r>
        <w:t xml:space="preserve"> near </w:t>
      </w:r>
      <w:hyperlink r:id="rId119" w:tooltip="Mikura Island" w:history="1">
        <w:r>
          <w:rPr>
            <w:rStyle w:val="Hyperlink"/>
          </w:rPr>
          <w:t>Mikura Island</w:t>
        </w:r>
      </w:hyperlink>
      <w:r>
        <w:t>, Japan in 2012.&lt;ref name=spontaneous&gt;</w:t>
      </w:r>
      <w:hyperlink r:id="rId120" w:tooltip="Template:Cite journal" w:history="1">
        <w:r>
          <w:rPr>
            <w:rStyle w:val="Hyperlink"/>
          </w:rPr>
          <w:t>Template:Cite journal</w:t>
        </w:r>
      </w:hyperlink>
      <w:r>
        <w:t>&lt;/</w:t>
      </w:r>
      <w:r>
        <w:t xml:space="preserve">ref&gt; </w:t>
      </w:r>
    </w:p>
    <w:p w:rsidR="00000000" w:rsidRDefault="0030500E">
      <w:pPr>
        <w:pStyle w:val="NormalWeb"/>
      </w:pPr>
      <w:r>
        <w:t xml:space="preserve">In horses, sheep, and cattle, ejaculation lasts for several seconds or fractions of a second, but in </w:t>
      </w:r>
      <w:hyperlink r:id="rId121" w:tooltip="Boar" w:history="1">
        <w:r>
          <w:rPr>
            <w:rStyle w:val="Hyperlink"/>
          </w:rPr>
          <w:t>boars</w:t>
        </w:r>
      </w:hyperlink>
      <w:r>
        <w:t>, it can last for 10 – 30 minute</w:t>
      </w:r>
      <w:r>
        <w:t>s</w:t>
      </w:r>
      <w:hyperlink w:anchor="cite_note-35" w:history="1">
        <w:r>
          <w:rPr>
            <w:rStyle w:val="Hyperlink"/>
            <w:vertAlign w:val="superscript"/>
          </w:rPr>
          <w:t>[35]</w:t>
        </w:r>
      </w:hyperlink>
      <w:r>
        <w:t xml:space="preserve"> or 5–10 minutes</w:t>
      </w:r>
      <w:r>
        <w:t>.</w:t>
      </w:r>
      <w:hyperlink w:anchor="cite_note-36" w:history="1">
        <w:r>
          <w:rPr>
            <w:rStyle w:val="Hyperlink"/>
            <w:vertAlign w:val="superscript"/>
          </w:rPr>
          <w:t>[36]</w:t>
        </w:r>
      </w:hyperlink>
      <w:r>
        <w:t xml:space="preserve"> Ejaculation in boars is stimulated when the spiral-shaped glans penis interlocks with the female's cervix</w:t>
      </w:r>
      <w:r>
        <w:t>.</w:t>
      </w:r>
      <w:hyperlink w:anchor="cite_note-37" w:history="1">
        <w:r>
          <w:rPr>
            <w:rStyle w:val="Hyperlink"/>
            <w:vertAlign w:val="superscript"/>
          </w:rPr>
          <w:t>[37]</w:t>
        </w:r>
      </w:hyperlink>
      <w:r>
        <w:t xml:space="preserve"> A mature boar can produce 250-300 ml of semen during one ejaculation</w:t>
      </w:r>
      <w:r>
        <w:t>.</w:t>
      </w:r>
      <w:hyperlink w:anchor="cite_note-36" w:history="1">
        <w:r>
          <w:rPr>
            <w:rStyle w:val="Hyperlink"/>
            <w:vertAlign w:val="superscript"/>
          </w:rPr>
          <w:t>[36]</w:t>
        </w:r>
      </w:hyperlink>
      <w:r>
        <w:t xml:space="preserve"> In llamas and alpacas, ejaculation occurs continuously during copulation</w:t>
      </w:r>
      <w:r>
        <w:t>.</w:t>
      </w:r>
      <w:hyperlink w:anchor="cite_note-38" w:history="1">
        <w:r>
          <w:rPr>
            <w:rStyle w:val="Hyperlink"/>
            <w:vertAlign w:val="superscript"/>
          </w:rPr>
          <w:t>[38]</w:t>
        </w:r>
      </w:hyperlink>
      <w:r>
        <w:t xml:space="preserve"> The semen of male dogs is ejaculated in 3 separate fractions</w:t>
      </w:r>
      <w:r>
        <w:t>.</w:t>
      </w:r>
      <w:hyperlink w:anchor="cite_note-39" w:history="1">
        <w:r>
          <w:rPr>
            <w:rStyle w:val="Hyperlink"/>
            <w:vertAlign w:val="superscript"/>
          </w:rPr>
          <w:t>[39]</w:t>
        </w:r>
      </w:hyperlink>
      <w:r>
        <w:t xml:space="preserve"> The</w:t>
      </w:r>
      <w:r>
        <w:t xml:space="preserve"> 3rd fraction is produced during the </w:t>
      </w:r>
      <w:hyperlink r:id="rId122" w:tooltip="Copulatory tie" w:history="1">
        <w:r>
          <w:rPr>
            <w:rStyle w:val="Hyperlink"/>
          </w:rPr>
          <w:t>copulatory tie</w:t>
        </w:r>
      </w:hyperlink>
      <w:r>
        <w:t>, and consists mainly of prostatic fluid</w:t>
      </w:r>
      <w:r>
        <w:t>.</w:t>
      </w:r>
      <w:hyperlink w:anchor="cite_note-40" w:history="1">
        <w:r>
          <w:rPr>
            <w:rStyle w:val="Hyperlink"/>
            <w:vertAlign w:val="superscript"/>
          </w:rPr>
          <w:t>[40]</w:t>
        </w:r>
      </w:hyperlink>
      <w:r>
        <w:t xml:space="preserve"> </w:t>
      </w:r>
    </w:p>
    <w:p w:rsidR="00000000" w:rsidRDefault="0030500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3" w:tooltip="Edit section: See also"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124" w:tooltip="Template:Portal" w:history="1">
        <w:r>
          <w:rPr>
            <w:rStyle w:val="Hyperlink"/>
          </w:rPr>
          <w:t>Template:Portal</w:t>
        </w:r>
      </w:hyperlink>
      <w:r>
        <w:t xml:space="preserve"> </w:t>
      </w:r>
    </w:p>
    <w:p w:rsidR="00000000" w:rsidRDefault="0030500E">
      <w:pPr>
        <w:numPr>
          <w:ilvl w:val="0"/>
          <w:numId w:val="3"/>
        </w:numPr>
        <w:spacing w:before="100" w:beforeAutospacing="1" w:after="100" w:afterAutospacing="1"/>
        <w:rPr>
          <w:rFonts w:eastAsia="Times New Roman"/>
        </w:rPr>
      </w:pPr>
      <w:hyperlink r:id="rId125" w:tooltip="Insemination" w:history="1">
        <w:r>
          <w:rPr>
            <w:rStyle w:val="Hyperlink"/>
            <w:rFonts w:eastAsia="Times New Roman"/>
          </w:rPr>
          <w:t>Insemination</w:t>
        </w:r>
      </w:hyperlink>
      <w:r>
        <w:rPr>
          <w:rFonts w:eastAsia="Times New Roman"/>
        </w:rPr>
        <w:t xml:space="preserve"> </w:t>
      </w:r>
    </w:p>
    <w:p w:rsidR="00000000" w:rsidRDefault="0030500E">
      <w:pPr>
        <w:numPr>
          <w:ilvl w:val="0"/>
          <w:numId w:val="3"/>
        </w:numPr>
        <w:spacing w:before="100" w:beforeAutospacing="1" w:after="100" w:afterAutospacing="1"/>
        <w:rPr>
          <w:rFonts w:eastAsia="Times New Roman"/>
        </w:rPr>
      </w:pPr>
      <w:hyperlink r:id="rId126" w:tooltip="Aspermia" w:history="1">
        <w:r>
          <w:rPr>
            <w:rStyle w:val="Hyperlink"/>
            <w:rFonts w:eastAsia="Times New Roman"/>
          </w:rPr>
          <w:t>Aspermia</w:t>
        </w:r>
      </w:hyperlink>
      <w:r>
        <w:rPr>
          <w:rFonts w:eastAsia="Times New Roman"/>
        </w:rPr>
        <w:t xml:space="preserve"> </w:t>
      </w:r>
    </w:p>
    <w:p w:rsidR="00000000" w:rsidRDefault="0030500E">
      <w:pPr>
        <w:numPr>
          <w:ilvl w:val="0"/>
          <w:numId w:val="3"/>
        </w:numPr>
        <w:spacing w:before="100" w:beforeAutospacing="1" w:after="100" w:afterAutospacing="1"/>
        <w:rPr>
          <w:rFonts w:eastAsia="Times New Roman"/>
        </w:rPr>
      </w:pPr>
      <w:hyperlink r:id="rId127" w:tooltip="Coitus interruptus" w:history="1">
        <w:r>
          <w:rPr>
            <w:rStyle w:val="Hyperlink"/>
            <w:rFonts w:eastAsia="Times New Roman"/>
          </w:rPr>
          <w:t>Coitus interruptus</w:t>
        </w:r>
      </w:hyperlink>
      <w:r>
        <w:rPr>
          <w:rFonts w:eastAsia="Times New Roman"/>
        </w:rPr>
        <w:t xml:space="preserve"> </w:t>
      </w:r>
    </w:p>
    <w:p w:rsidR="00000000" w:rsidRDefault="0030500E">
      <w:pPr>
        <w:numPr>
          <w:ilvl w:val="0"/>
          <w:numId w:val="3"/>
        </w:numPr>
        <w:spacing w:before="100" w:beforeAutospacing="1" w:after="100" w:afterAutospacing="1"/>
        <w:rPr>
          <w:rFonts w:eastAsia="Times New Roman"/>
        </w:rPr>
      </w:pPr>
      <w:hyperlink r:id="rId128" w:tooltip="Coitus reservatus" w:history="1">
        <w:r>
          <w:rPr>
            <w:rStyle w:val="Hyperlink"/>
            <w:rFonts w:eastAsia="Times New Roman"/>
          </w:rPr>
          <w:t>Coitus reservatus</w:t>
        </w:r>
      </w:hyperlink>
      <w:r>
        <w:rPr>
          <w:rFonts w:eastAsia="Times New Roman"/>
        </w:rPr>
        <w:t xml:space="preserve"> </w:t>
      </w:r>
    </w:p>
    <w:p w:rsidR="00000000" w:rsidRDefault="0030500E">
      <w:pPr>
        <w:numPr>
          <w:ilvl w:val="0"/>
          <w:numId w:val="3"/>
        </w:numPr>
        <w:spacing w:before="100" w:beforeAutospacing="1" w:after="100" w:afterAutospacing="1"/>
        <w:rPr>
          <w:rFonts w:eastAsia="Times New Roman"/>
        </w:rPr>
      </w:pPr>
      <w:hyperlink r:id="rId129" w:tooltip="Cum shot" w:history="1">
        <w:r>
          <w:rPr>
            <w:rStyle w:val="Hyperlink"/>
            <w:rFonts w:eastAsia="Times New Roman"/>
          </w:rPr>
          <w:t>Cum shot</w:t>
        </w:r>
      </w:hyperlink>
      <w:r>
        <w:rPr>
          <w:rFonts w:eastAsia="Times New Roman"/>
        </w:rPr>
        <w:t xml:space="preserve"> </w:t>
      </w:r>
    </w:p>
    <w:p w:rsidR="00000000" w:rsidRDefault="0030500E">
      <w:pPr>
        <w:numPr>
          <w:ilvl w:val="0"/>
          <w:numId w:val="3"/>
        </w:numPr>
        <w:spacing w:before="100" w:beforeAutospacing="1" w:after="100" w:afterAutospacing="1"/>
        <w:rPr>
          <w:rFonts w:eastAsia="Times New Roman"/>
        </w:rPr>
      </w:pPr>
      <w:hyperlink r:id="rId130" w:tooltip="Fertilization" w:history="1">
        <w:r>
          <w:rPr>
            <w:rStyle w:val="Hyperlink"/>
            <w:rFonts w:eastAsia="Times New Roman"/>
          </w:rPr>
          <w:t>Fertilization</w:t>
        </w:r>
      </w:hyperlink>
      <w:r>
        <w:rPr>
          <w:rFonts w:eastAsia="Times New Roman"/>
        </w:rPr>
        <w:t xml:space="preserve"> </w:t>
      </w:r>
    </w:p>
    <w:p w:rsidR="00000000" w:rsidRDefault="0030500E">
      <w:pPr>
        <w:numPr>
          <w:ilvl w:val="0"/>
          <w:numId w:val="3"/>
        </w:numPr>
        <w:spacing w:before="100" w:beforeAutospacing="1" w:after="100" w:afterAutospacing="1"/>
        <w:rPr>
          <w:rFonts w:eastAsia="Times New Roman"/>
        </w:rPr>
      </w:pPr>
      <w:hyperlink r:id="rId131" w:tooltip="Spermatorrhea" w:history="1">
        <w:r>
          <w:rPr>
            <w:rStyle w:val="Hyperlink"/>
            <w:rFonts w:eastAsia="Times New Roman"/>
          </w:rPr>
          <w:t>Spermatorrhea</w:t>
        </w:r>
      </w:hyperlink>
      <w:r>
        <w:rPr>
          <w:rFonts w:eastAsia="Times New Roman"/>
        </w:rPr>
        <w:t xml:space="preserve"> </w:t>
      </w:r>
    </w:p>
    <w:p w:rsidR="00000000" w:rsidRDefault="0030500E">
      <w:pPr>
        <w:numPr>
          <w:ilvl w:val="0"/>
          <w:numId w:val="3"/>
        </w:numPr>
        <w:spacing w:before="100" w:beforeAutospacing="1" w:after="100" w:afterAutospacing="1"/>
        <w:rPr>
          <w:rFonts w:eastAsia="Times New Roman"/>
        </w:rPr>
      </w:pPr>
      <w:hyperlink r:id="rId132" w:tooltip="Testicle" w:history="1">
        <w:r>
          <w:rPr>
            <w:rStyle w:val="Hyperlink"/>
            <w:rFonts w:eastAsia="Times New Roman"/>
          </w:rPr>
          <w:t>Testicle</w:t>
        </w:r>
      </w:hyperlink>
      <w:r>
        <w:rPr>
          <w:rFonts w:eastAsia="Times New Roman"/>
        </w:rPr>
        <w:t xml:space="preserve"> </w:t>
      </w:r>
    </w:p>
    <w:p w:rsidR="00000000" w:rsidRDefault="0030500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3" w:tooltip="Edit section: References"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134" w:tooltip="Template:Reflist" w:history="1">
        <w:r>
          <w:rPr>
            <w:rStyle w:val="Hyperlink"/>
          </w:rPr>
          <w:t>Template:Reflist</w:t>
        </w:r>
      </w:hyperlink>
      <w:r>
        <w:t xml:space="preserve"> </w:t>
      </w:r>
    </w:p>
    <w:p w:rsidR="00000000" w:rsidRDefault="0030500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35" w:tooltip="Edit section: Further reading" w:history="1">
        <w:r>
          <w:rPr>
            <w:rStyle w:val="Hyperlink"/>
            <w:rFonts w:eastAsia="Times New Roman"/>
          </w:rPr>
          <w:t>edit</w:t>
        </w:r>
      </w:hyperlink>
      <w:r>
        <w:rPr>
          <w:rStyle w:val="mw-editsection-bracket"/>
          <w:rFonts w:eastAsia="Times New Roman"/>
        </w:rPr>
        <w:t>]</w:t>
      </w:r>
    </w:p>
    <w:p w:rsidR="00000000" w:rsidRDefault="0030500E">
      <w:pPr>
        <w:pStyle w:val="NormalWeb"/>
      </w:pPr>
      <w:hyperlink r:id="rId136" w:tooltip="Template:Commons category" w:history="1">
        <w:r>
          <w:rPr>
            <w:rStyle w:val="Hyperlink"/>
          </w:rPr>
          <w:t>Template:Commons category</w:t>
        </w:r>
      </w:hyperlink>
      <w:r>
        <w:t xml:space="preserve"> </w:t>
      </w:r>
    </w:p>
    <w:p w:rsidR="00000000" w:rsidRDefault="0030500E">
      <w:pPr>
        <w:numPr>
          <w:ilvl w:val="0"/>
          <w:numId w:val="4"/>
        </w:numPr>
        <w:spacing w:before="100" w:beforeAutospacing="1" w:after="100" w:afterAutospacing="1"/>
        <w:rPr>
          <w:rFonts w:eastAsia="Times New Roman"/>
        </w:rPr>
      </w:pPr>
      <w:hyperlink r:id="rId137" w:tooltip="Template:Cite web" w:history="1">
        <w:r>
          <w:rPr>
            <w:rStyle w:val="Hyperlink"/>
            <w:rFonts w:eastAsia="Times New Roman"/>
          </w:rPr>
          <w:t>Template:Cite web</w:t>
        </w:r>
      </w:hyperlink>
      <w:r>
        <w:rPr>
          <w:rFonts w:eastAsia="Times New Roman"/>
        </w:rPr>
        <w:t xml:space="preserve"> </w:t>
      </w:r>
    </w:p>
    <w:p w:rsidR="00000000" w:rsidRDefault="0030500E">
      <w:pPr>
        <w:numPr>
          <w:ilvl w:val="0"/>
          <w:numId w:val="4"/>
        </w:numPr>
        <w:spacing w:before="100" w:beforeAutospacing="1" w:after="100" w:afterAutospacing="1"/>
        <w:rPr>
          <w:rFonts w:eastAsia="Times New Roman"/>
        </w:rPr>
      </w:pPr>
      <w:hyperlink r:id="rId138"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30500E">
      <w:pPr>
        <w:numPr>
          <w:ilvl w:val="0"/>
          <w:numId w:val="4"/>
        </w:numPr>
        <w:spacing w:before="100" w:beforeAutospacing="1" w:after="100" w:afterAutospacing="1"/>
        <w:rPr>
          <w:rFonts w:eastAsia="Times New Roman"/>
        </w:rPr>
      </w:pPr>
      <w:hyperlink r:id="rId139" w:tooltip="Template:Cite book" w:history="1">
        <w:r>
          <w:rPr>
            <w:rStyle w:val="Hyperlink"/>
            <w:rFonts w:eastAsia="Times New Roman"/>
          </w:rPr>
          <w:t>Template:Cite book</w:t>
        </w:r>
      </w:hyperlink>
      <w:r>
        <w:rPr>
          <w:rFonts w:eastAsia="Times New Roman"/>
        </w:rPr>
        <w:t xml:space="preserve"> </w:t>
      </w:r>
    </w:p>
    <w:p w:rsidR="00000000" w:rsidRDefault="0030500E">
      <w:pPr>
        <w:numPr>
          <w:ilvl w:val="0"/>
          <w:numId w:val="4"/>
        </w:numPr>
        <w:spacing w:before="100" w:beforeAutospacing="1" w:after="100" w:afterAutospacing="1"/>
        <w:rPr>
          <w:rFonts w:eastAsia="Times New Roman"/>
        </w:rPr>
      </w:pPr>
      <w:hyperlink r:id="rId140" w:tooltip="Template:Cite book" w:history="1">
        <w:r>
          <w:rPr>
            <w:rStyle w:val="Hyperlink"/>
            <w:rFonts w:eastAsia="Times New Roman"/>
          </w:rPr>
          <w:t>Template:Cite book</w:t>
        </w:r>
      </w:hyperlink>
      <w:r>
        <w:rPr>
          <w:rFonts w:eastAsia="Times New Roman"/>
        </w:rPr>
        <w:t xml:space="preserve"> </w:t>
      </w:r>
    </w:p>
    <w:p w:rsidR="00000000" w:rsidRDefault="0030500E">
      <w:pPr>
        <w:numPr>
          <w:ilvl w:val="0"/>
          <w:numId w:val="4"/>
        </w:numPr>
        <w:spacing w:before="100" w:beforeAutospacing="1" w:after="100" w:afterAutospacing="1"/>
        <w:rPr>
          <w:rFonts w:eastAsia="Times New Roman"/>
        </w:rPr>
      </w:pPr>
      <w:hyperlink r:id="rId141"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30500E">
      <w:pPr>
        <w:pStyle w:val="NormalWeb"/>
      </w:pPr>
      <w:hyperlink r:id="rId142" w:tooltip="Template:Reproductive physiology" w:history="1">
        <w:r>
          <w:rPr>
            <w:rStyle w:val="Hyperlink"/>
          </w:rPr>
          <w:t>Template:Reproductive physiology</w:t>
        </w:r>
      </w:hyperlink>
      <w:r>
        <w:t xml:space="preserve"> </w:t>
      </w:r>
      <w:hyperlink r:id="rId143" w:tooltip="Template:Human sexuality" w:history="1">
        <w:r>
          <w:rPr>
            <w:rStyle w:val="Hyperlink"/>
          </w:rPr>
          <w:t>Template:Human sexuality</w:t>
        </w:r>
      </w:hyperlink>
      <w:r>
        <w:t xml:space="preserve"> </w:t>
      </w:r>
      <w:hyperlink r:id="rId144" w:tooltip="Template:Post-orgasmic diseases" w:history="1">
        <w:r>
          <w:rPr>
            <w:rStyle w:val="Hyperlink"/>
          </w:rPr>
          <w:t>Template:Post-orgasmic diseases</w:t>
        </w:r>
      </w:hyperlink>
      <w:r>
        <w:t xml:space="preserve"> </w:t>
      </w:r>
    </w:p>
    <w:p w:rsidR="0030500E" w:rsidRDefault="0030500E">
      <w:pPr>
        <w:pStyle w:val="NormalWeb"/>
      </w:pPr>
      <w:hyperlink r:id="rId145" w:tooltip="Category:Andrology" w:history="1">
        <w:r>
          <w:rPr>
            <w:rStyle w:val="Hyperlink"/>
          </w:rPr>
          <w:t>Category:Andrology</w:t>
        </w:r>
      </w:hyperlink>
      <w:r>
        <w:t xml:space="preserve"> </w:t>
      </w:r>
      <w:hyperlink r:id="rId146" w:tooltip="Category:Fertility" w:history="1">
        <w:r>
          <w:rPr>
            <w:rStyle w:val="Hyperlink"/>
          </w:rPr>
          <w:t>Category:Fertility</w:t>
        </w:r>
      </w:hyperlink>
      <w:r>
        <w:t xml:space="preserve"> </w:t>
      </w:r>
      <w:hyperlink r:id="rId147" w:tooltip="Category:Orgasm" w:history="1">
        <w:r>
          <w:rPr>
            <w:rStyle w:val="Hyperlink"/>
          </w:rPr>
          <w:t>Category:Orgasm</w:t>
        </w:r>
      </w:hyperlink>
      <w:r>
        <w:t xml:space="preserve"> </w:t>
      </w:r>
      <w:hyperlink r:id="rId148" w:tooltip="Category:Urology" w:history="1">
        <w:r>
          <w:rPr>
            <w:rStyle w:val="Hyperlink"/>
          </w:rPr>
          <w:t>Category:Urology</w:t>
        </w:r>
      </w:hyperlink>
      <w:r>
        <w:t xml:space="preserve"> </w:t>
      </w:r>
      <w:hyperlink r:id="rId149" w:tooltip="Category:Mammal male reproductive system" w:history="1">
        <w:r>
          <w:rPr>
            <w:rStyle w:val="Hyperlink"/>
          </w:rPr>
          <w:t>Category:Mammal male reproductive system</w:t>
        </w:r>
      </w:hyperlink>
      <w:r>
        <w:t xml:space="preserve"> </w:t>
      </w:r>
      <w:hyperlink r:id="rId150" w:tooltip="Category:Penis" w:history="1">
        <w:r>
          <w:rPr>
            <w:rStyle w:val="Hyperlink"/>
          </w:rPr>
          <w:t>Category:Penis</w:t>
        </w:r>
      </w:hyperlink>
      <w:r>
        <w:t xml:space="preserve"> </w:t>
      </w:r>
      <w:hyperlink r:id="rId151" w:tooltip="Category:Semen" w:history="1">
        <w:r>
          <w:rPr>
            <w:rStyle w:val="Hyperlink"/>
          </w:rPr>
          <w:t>Category:Semen</w:t>
        </w:r>
      </w:hyperlink>
      <w:r>
        <w:t xml:space="preserve"> </w:t>
      </w:r>
      <w:hyperlink r:id="rId152" w:tooltip="Category:Articles containing video clips" w:history="1">
        <w:r>
          <w:rPr>
            <w:rStyle w:val="Hyperlink"/>
          </w:rPr>
          <w:t>Category:Articles containing video clips</w:t>
        </w:r>
      </w:hyperlink>
      <w:r>
        <w:t xml:space="preserve"> </w:t>
      </w:r>
      <w:hyperlink r:id="rId153" w:tooltip="Category:Sex education" w:history="1">
        <w:r>
          <w:rPr>
            <w:rStyle w:val="Hyperlink"/>
          </w:rPr>
          <w:t>Category:Sex education</w:t>
        </w:r>
      </w:hyperlink>
      <w:r>
        <w:t xml:space="preserve"> </w:t>
      </w:r>
      <w:hyperlink r:id="rId154" w:tooltip="Category:Ejaculation" w:history="1">
        <w:r>
          <w:rPr>
            <w:rStyle w:val="Hyperlink"/>
          </w:rPr>
          <w:t>Category:Ejaculation</w:t>
        </w:r>
      </w:hyperlink>
      <w:r>
        <w:t xml:space="preserve"> </w:t>
      </w:r>
      <w:hyperlink r:id="rId155" w:tooltip="Category:Men's health" w:history="1">
        <w:r>
          <w:rPr>
            <w:rStyle w:val="Hyperlink"/>
          </w:rPr>
          <w:t>Category:Men's health</w:t>
        </w:r>
      </w:hyperlink>
      <w:r>
        <w:t xml:space="preserve"> </w:t>
      </w:r>
    </w:p>
    <w:sectPr w:rsidR="003050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01B5"/>
    <w:multiLevelType w:val="multilevel"/>
    <w:tmpl w:val="60B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A3F78"/>
    <w:multiLevelType w:val="multilevel"/>
    <w:tmpl w:val="60F2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C00B9"/>
    <w:multiLevelType w:val="multilevel"/>
    <w:tmpl w:val="C5608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4325F"/>
    <w:multiLevelType w:val="multilevel"/>
    <w:tmpl w:val="532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0500E"/>
    <w:rsid w:val="0030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4AB0F0-4CC0-4D66-8955-42BDBA4D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95668">
      <w:marLeft w:val="0"/>
      <w:marRight w:val="0"/>
      <w:marTop w:val="0"/>
      <w:marBottom w:val="0"/>
      <w:divBdr>
        <w:top w:val="none" w:sz="0" w:space="0" w:color="auto"/>
        <w:left w:val="none" w:sz="0" w:space="0" w:color="auto"/>
        <w:bottom w:val="none" w:sz="0" w:space="0" w:color="auto"/>
        <w:right w:val="none" w:sz="0" w:space="0" w:color="auto"/>
      </w:divBdr>
      <w:divsChild>
        <w:div w:id="11386508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8" TargetMode="External"/><Relationship Id="rId117" Type="http://schemas.openxmlformats.org/officeDocument/2006/relationships/hyperlink" Target="/wiki/Spontaneous_ejaculation" TargetMode="External"/><Relationship Id="rId21" Type="http://schemas.openxmlformats.org/officeDocument/2006/relationships/hyperlink" Target="/index.php?title=(none)&amp;action=edit&amp;section=3" TargetMode="External"/><Relationship Id="rId42" Type="http://schemas.openxmlformats.org/officeDocument/2006/relationships/hyperlink" Target="/wiki/Vagina" TargetMode="External"/><Relationship Id="rId47" Type="http://schemas.openxmlformats.org/officeDocument/2006/relationships/hyperlink" Target="/wiki/Pre-ejaculate" TargetMode="External"/><Relationship Id="rId63" Type="http://schemas.openxmlformats.org/officeDocument/2006/relationships/hyperlink" Target="/wiki/Pudendal_nerve" TargetMode="External"/><Relationship Id="rId68" Type="http://schemas.openxmlformats.org/officeDocument/2006/relationships/hyperlink" Target="/index.php?title=(none)&amp;action=edit&amp;section=4" TargetMode="External"/><Relationship Id="rId84" Type="http://schemas.openxmlformats.org/officeDocument/2006/relationships/hyperlink" Target="/wiki/Semen" TargetMode="External"/><Relationship Id="rId89" Type="http://schemas.openxmlformats.org/officeDocument/2006/relationships/hyperlink" Target="/wiki/Template:Ref" TargetMode="External"/><Relationship Id="rId112" Type="http://schemas.openxmlformats.org/officeDocument/2006/relationships/hyperlink" Target="/wiki/Short-beaked_echidna" TargetMode="External"/><Relationship Id="rId133" Type="http://schemas.openxmlformats.org/officeDocument/2006/relationships/hyperlink" Target="/index.php?title=(none)&amp;action=edit&amp;section=14" TargetMode="External"/><Relationship Id="rId138" Type="http://schemas.openxmlformats.org/officeDocument/2006/relationships/hyperlink" Target="/wiki/Template:Cite_book" TargetMode="External"/><Relationship Id="rId154" Type="http://schemas.openxmlformats.org/officeDocument/2006/relationships/hyperlink" Target="/wiki/Category:Ejaculation" TargetMode="External"/><Relationship Id="rId16" Type="http://schemas.openxmlformats.org/officeDocument/2006/relationships/hyperlink" Target="/wiki/Sleep" TargetMode="External"/><Relationship Id="rId107" Type="http://schemas.openxmlformats.org/officeDocument/2006/relationships/hyperlink" Target="/wiki/Template:Quote" TargetMode="External"/><Relationship Id="rId11" Type="http://schemas.openxmlformats.org/officeDocument/2006/relationships/hyperlink" Target="/wiki/Male_reproductive_system" TargetMode="External"/><Relationship Id="rId32" Type="http://schemas.openxmlformats.org/officeDocument/2006/relationships/hyperlink" Target="/index.php?title=(none)&amp;action=edit&amp;section=14" TargetMode="External"/><Relationship Id="rId37" Type="http://schemas.openxmlformats.org/officeDocument/2006/relationships/hyperlink" Target="/wiki/Template:See_also" TargetMode="External"/><Relationship Id="rId53" Type="http://schemas.openxmlformats.org/officeDocument/2006/relationships/hyperlink" Target="/wiki/File:Ejaculation.ogg" TargetMode="External"/><Relationship Id="rId58" Type="http://schemas.openxmlformats.org/officeDocument/2006/relationships/hyperlink" Target="/wiki/Bulbospongiosus_muscle" TargetMode="External"/><Relationship Id="rId74"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6" TargetMode="External"/><Relationship Id="rId102" Type="http://schemas.openxmlformats.org/officeDocument/2006/relationships/hyperlink" Target="/wiki/Template:Cite_book" TargetMode="External"/><Relationship Id="rId123" Type="http://schemas.openxmlformats.org/officeDocument/2006/relationships/hyperlink" Target="/index.php?title=(none)&amp;action=edit&amp;section=13" TargetMode="External"/><Relationship Id="rId128" Type="http://schemas.openxmlformats.org/officeDocument/2006/relationships/hyperlink" Target="/wiki/Coitus_reservatus" TargetMode="External"/><Relationship Id="rId144" Type="http://schemas.openxmlformats.org/officeDocument/2006/relationships/hyperlink" Target="/wiki/Template:Post-orgasmic_diseases" TargetMode="External"/><Relationship Id="rId149" Type="http://schemas.openxmlformats.org/officeDocument/2006/relationships/hyperlink" Target="/wiki/Category:Mammal_male_reproductive_system" TargetMode="External"/><Relationship Id="rId5" Type="http://schemas.openxmlformats.org/officeDocument/2006/relationships/hyperlink" Target="/wiki/Template:Pp-semi-protected" TargetMode="External"/><Relationship Id="rId90" Type="http://schemas.openxmlformats.org/officeDocument/2006/relationships/hyperlink" Target="/wiki/Template:Ref" TargetMode="External"/><Relationship Id="rId95" Type="http://schemas.openxmlformats.org/officeDocument/2006/relationships/hyperlink" Target="/index.php?title=(none)&amp;action=edit&amp;section=9" TargetMode="External"/><Relationship Id="rId22" Type="http://schemas.openxmlformats.org/officeDocument/2006/relationships/hyperlink" Target="/index.php?title=(none)&amp;action=edit&amp;section=4" TargetMode="External"/><Relationship Id="rId27" Type="http://schemas.openxmlformats.org/officeDocument/2006/relationships/hyperlink" Target="/index.php?title=(none)&amp;action=edit&amp;section=9" TargetMode="External"/><Relationship Id="rId43" Type="http://schemas.openxmlformats.org/officeDocument/2006/relationships/hyperlink" Target="/wiki/Anal_sex" TargetMode="External"/><Relationship Id="rId48" Type="http://schemas.openxmlformats.org/officeDocument/2006/relationships/hyperlink" Target="/wiki/Template:Citation_needed" TargetMode="External"/><Relationship Id="rId64" Type="http://schemas.openxmlformats.org/officeDocument/2006/relationships/hyperlink" Target="/wiki/Alfred_Kinsey" TargetMode="External"/><Relationship Id="rId69" Type="http://schemas.openxmlformats.org/officeDocument/2006/relationships/hyperlink" Target="/wiki/File:Ejaculation_educational_seq_4.png" TargetMode="External"/><Relationship Id="rId113" Type="http://schemas.openxmlformats.org/officeDocument/2006/relationships/hyperlink" Target="/wiki/Stallion" TargetMode="External"/><Relationship Id="rId118" Type="http://schemas.openxmlformats.org/officeDocument/2006/relationships/hyperlink" Target="/wiki/Indo-Pacific_bottlenose_dolphin" TargetMode="External"/><Relationship Id="rId134" Type="http://schemas.openxmlformats.org/officeDocument/2006/relationships/hyperlink" Target="/wiki/Template:Reflist" TargetMode="External"/><Relationship Id="rId139" Type="http://schemas.openxmlformats.org/officeDocument/2006/relationships/hyperlink" Target="/wiki/Template:Cite_book" TargetMode="External"/><Relationship Id="rId80" Type="http://schemas.openxmlformats.org/officeDocument/2006/relationships/hyperlink" Target="/index.php?title=(none)&amp;action=edit&amp;section=7" TargetMode="External"/><Relationship Id="rId85" Type="http://schemas.openxmlformats.org/officeDocument/2006/relationships/hyperlink" Target="/wiki/Liquefaction" TargetMode="External"/><Relationship Id="rId150" Type="http://schemas.openxmlformats.org/officeDocument/2006/relationships/hyperlink" Target="/wiki/Category:Penis" TargetMode="External"/><Relationship Id="rId155" Type="http://schemas.openxmlformats.org/officeDocument/2006/relationships/hyperlink" Target="/wiki/Category:Men's_health" TargetMode="External"/><Relationship Id="rId12" Type="http://schemas.openxmlformats.org/officeDocument/2006/relationships/hyperlink" Target="/wiki/Orgasm" TargetMode="External"/><Relationship Id="rId17" Type="http://schemas.openxmlformats.org/officeDocument/2006/relationships/hyperlink" Target="/wiki/Nocturnal_emission" TargetMode="External"/><Relationship Id="rId33" Type="http://schemas.openxmlformats.org/officeDocument/2006/relationships/hyperlink" Target="/index.php?title=(none)&amp;action=edit&amp;section=15" TargetMode="External"/><Relationship Id="rId38" Type="http://schemas.openxmlformats.org/officeDocument/2006/relationships/hyperlink" Target="/wiki/Sexual_arousal" TargetMode="External"/><Relationship Id="rId59" Type="http://schemas.openxmlformats.org/officeDocument/2006/relationships/hyperlink" Target="/wiki/Pubococcygeus_muscle" TargetMode="External"/><Relationship Id="rId103" Type="http://schemas.openxmlformats.org/officeDocument/2006/relationships/hyperlink" Target="/wiki/Template:Cite_book" TargetMode="External"/><Relationship Id="rId108" Type="http://schemas.openxmlformats.org/officeDocument/2006/relationships/hyperlink" Target="/index.php?title=(none)&amp;action=edit&amp;section=12" TargetMode="External"/><Relationship Id="rId124" Type="http://schemas.openxmlformats.org/officeDocument/2006/relationships/hyperlink" Target="/wiki/Template:Portal" TargetMode="External"/><Relationship Id="rId129" Type="http://schemas.openxmlformats.org/officeDocument/2006/relationships/hyperlink" Target="/wiki/Cum_shot" TargetMode="External"/><Relationship Id="rId20" Type="http://schemas.openxmlformats.org/officeDocument/2006/relationships/hyperlink" Target="/index.php?title=(none)&amp;action=edit&amp;section=2" TargetMode="External"/><Relationship Id="rId41" Type="http://schemas.openxmlformats.org/officeDocument/2006/relationships/hyperlink" Target="/wiki/Masturbation" TargetMode="External"/><Relationship Id="rId54" Type="http://schemas.openxmlformats.org/officeDocument/2006/relationships/hyperlink" Target="/wiki/Sympathetic_nervous_system" TargetMode="External"/><Relationship Id="rId62" Type="http://schemas.openxmlformats.org/officeDocument/2006/relationships/hyperlink" Target="/wiki/Spinal_nerve" TargetMode="External"/><Relationship Id="rId70" Type="http://schemas.openxmlformats.org/officeDocument/2006/relationships/hyperlink" Target="/wiki/Milliliter" TargetMode="External"/><Relationship Id="rId75" Type="http://schemas.openxmlformats.org/officeDocument/2006/relationships/hyperlink" Target="/wiki/Template:Main" TargetMode="External"/><Relationship Id="rId83" Type="http://schemas.openxmlformats.org/officeDocument/2006/relationships/hyperlink" Target="/wiki/Nocturnal_emission" TargetMode="External"/><Relationship Id="rId88" Type="http://schemas.openxmlformats.org/officeDocument/2006/relationships/hyperlink" Target="/wiki/Template:Ref" TargetMode="External"/><Relationship Id="rId91" Type="http://schemas.openxmlformats.org/officeDocument/2006/relationships/hyperlink" Target="/wiki/Template:Note" TargetMode="External"/><Relationship Id="rId96" Type="http://schemas.openxmlformats.org/officeDocument/2006/relationships/hyperlink" Target="/index.php?title=(none)&amp;action=edit&amp;section=10" TargetMode="External"/><Relationship Id="rId111" Type="http://schemas.openxmlformats.org/officeDocument/2006/relationships/hyperlink" Target="/wiki/Indo-Pacific_bottlenose_dolphin" TargetMode="External"/><Relationship Id="rId132" Type="http://schemas.openxmlformats.org/officeDocument/2006/relationships/hyperlink" Target="/wiki/Testicle" TargetMode="External"/><Relationship Id="rId140" Type="http://schemas.openxmlformats.org/officeDocument/2006/relationships/hyperlink" Target="/wiki/Template:Cite_book" TargetMode="External"/><Relationship Id="rId145" Type="http://schemas.openxmlformats.org/officeDocument/2006/relationships/hyperlink" Target="/wiki/Category:Andrology" TargetMode="External"/><Relationship Id="rId153" Type="http://schemas.openxmlformats.org/officeDocument/2006/relationships/hyperlink" Target="/wiki/Category:Sex_education" TargetMode="External"/><Relationship Id="rId1" Type="http://schemas.openxmlformats.org/officeDocument/2006/relationships/numbering" Target="numbering.xml"/><Relationship Id="rId6" Type="http://schemas.openxmlformats.org/officeDocument/2006/relationships/hyperlink" Target="/wiki/Template:Pp-move-indef" TargetMode="External"/><Relationship Id="rId15" Type="http://schemas.openxmlformats.org/officeDocument/2006/relationships/hyperlink" Target="/wiki/Prostatic_disease" TargetMode="External"/><Relationship Id="rId23" Type="http://schemas.openxmlformats.org/officeDocument/2006/relationships/hyperlink" Target="/index.php?title=(none)&amp;action=edit&amp;section=5" TargetMode="External"/><Relationship Id="rId28" Type="http://schemas.openxmlformats.org/officeDocument/2006/relationships/hyperlink" Target="/index.php?title=(none)&amp;action=edit&amp;section=10" TargetMode="External"/><Relationship Id="rId36" Type="http://schemas.openxmlformats.org/officeDocument/2006/relationships/hyperlink" Target="/wiki/Template:Anchor" TargetMode="External"/><Relationship Id="rId49" Type="http://schemas.openxmlformats.org/officeDocument/2006/relationships/hyperlink" Target="/wiki/Premature_ejaculation" TargetMode="External"/><Relationship Id="rId57" Type="http://schemas.openxmlformats.org/officeDocument/2006/relationships/hyperlink" Target="/wiki/Urethra" TargetMode="External"/><Relationship Id="rId106" Type="http://schemas.openxmlformats.org/officeDocument/2006/relationships/hyperlink" Target="/wiki/Template:Cite_journal" TargetMode="External"/><Relationship Id="rId114" Type="http://schemas.openxmlformats.org/officeDocument/2006/relationships/hyperlink" Target="/wiki/Gray_wolf" TargetMode="External"/><Relationship Id="rId119" Type="http://schemas.openxmlformats.org/officeDocument/2006/relationships/hyperlink" Target="/wiki/Mikura_Island" TargetMode="External"/><Relationship Id="rId127" Type="http://schemas.openxmlformats.org/officeDocument/2006/relationships/hyperlink" Target="/wiki/Coitus_interruptus" TargetMode="External"/><Relationship Id="rId10" Type="http://schemas.openxmlformats.org/officeDocument/2006/relationships/hyperlink" Target="/wiki/Sperm" TargetMode="External"/><Relationship Id="rId31" Type="http://schemas.openxmlformats.org/officeDocument/2006/relationships/hyperlink" Target="/index.php?title=(none)&amp;action=edit&amp;section=13" TargetMode="External"/><Relationship Id="rId44" Type="http://schemas.openxmlformats.org/officeDocument/2006/relationships/hyperlink" Target="/wiki/Oral_sex" TargetMode="External"/><Relationship Id="rId52" Type="http://schemas.openxmlformats.org/officeDocument/2006/relationships/hyperlink" Target="/wiki/Dry_orgasm" TargetMode="External"/><Relationship Id="rId60" Type="http://schemas.openxmlformats.org/officeDocument/2006/relationships/hyperlink" Target="/wiki/Template:Cite_book" TargetMode="External"/><Relationship Id="rId65" Type="http://schemas.openxmlformats.org/officeDocument/2006/relationships/hyperlink" Target="/wiki/Masters_and_Johnson" TargetMode="External"/><Relationship Id="rId73" Type="http://schemas.openxmlformats.org/officeDocument/2006/relationships/hyperlink" Target="/wiki/Ejaculatory_duct_obstruction" TargetMode="External"/><Relationship Id="rId78" Type="http://schemas.openxmlformats.org/officeDocument/2006/relationships/hyperlink" Target="/wiki/Azoospermia" TargetMode="External"/><Relationship Id="rId81" Type="http://schemas.openxmlformats.org/officeDocument/2006/relationships/hyperlink" Target="/wiki/Puberty" TargetMode="External"/><Relationship Id="rId86" Type="http://schemas.openxmlformats.org/officeDocument/2006/relationships/hyperlink" Target="/wiki/Template:Ref" TargetMode="External"/><Relationship Id="rId94" Type="http://schemas.openxmlformats.org/officeDocument/2006/relationships/hyperlink" Target="/index.php?title=(none)&amp;action=edit&amp;section=8" TargetMode="External"/><Relationship Id="rId99" Type="http://schemas.openxmlformats.org/officeDocument/2006/relationships/hyperlink" Target="/index.php?title=(none)&amp;action=edit&amp;section=11" TargetMode="External"/><Relationship Id="rId101" Type="http://schemas.openxmlformats.org/officeDocument/2006/relationships/hyperlink" Target="/wiki/Postorgasmic_illness_syndrome" TargetMode="External"/><Relationship Id="rId122" Type="http://schemas.openxmlformats.org/officeDocument/2006/relationships/hyperlink" Target="/wiki/Copulatory_tie" TargetMode="External"/><Relationship Id="rId130" Type="http://schemas.openxmlformats.org/officeDocument/2006/relationships/hyperlink" Target="/wiki/Fertilization" TargetMode="External"/><Relationship Id="rId135" Type="http://schemas.openxmlformats.org/officeDocument/2006/relationships/hyperlink" Target="/index.php?title=(none)&amp;action=edit&amp;section=15" TargetMode="External"/><Relationship Id="rId143" Type="http://schemas.openxmlformats.org/officeDocument/2006/relationships/hyperlink" Target="/wiki/Template:Human_sexuality" TargetMode="External"/><Relationship Id="rId148" Type="http://schemas.openxmlformats.org/officeDocument/2006/relationships/hyperlink" Target="/wiki/Category:Urology" TargetMode="External"/><Relationship Id="rId151" Type="http://schemas.openxmlformats.org/officeDocument/2006/relationships/hyperlink" Target="/wiki/Category:Semen"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Semen" TargetMode="External"/><Relationship Id="rId13" Type="http://schemas.openxmlformats.org/officeDocument/2006/relationships/hyperlink" Target="/wiki/Sexual_stimulation" TargetMode="External"/><Relationship Id="rId18" Type="http://schemas.openxmlformats.org/officeDocument/2006/relationships/hyperlink" Target="/wiki/Anejaculation" TargetMode="External"/><Relationship Id="rId39" Type="http://schemas.openxmlformats.org/officeDocument/2006/relationships/hyperlink" Target="/wiki/Erection" TargetMode="External"/><Relationship Id="rId109" Type="http://schemas.openxmlformats.org/officeDocument/2006/relationships/hyperlink" Target="/wiki/Template:See_also"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Delayed_ejaculation" TargetMode="External"/><Relationship Id="rId55" Type="http://schemas.openxmlformats.org/officeDocument/2006/relationships/hyperlink" Target="/wiki/Semen" TargetMode="External"/><Relationship Id="rId76" Type="http://schemas.openxmlformats.org/officeDocument/2006/relationships/hyperlink" Target="/wiki/Testosterone" TargetMode="External"/><Relationship Id="rId97" Type="http://schemas.openxmlformats.org/officeDocument/2006/relationships/hyperlink" Target="/wiki/Perineum" TargetMode="External"/><Relationship Id="rId104" Type="http://schemas.openxmlformats.org/officeDocument/2006/relationships/hyperlink" Target="/wiki/Template:Cite_encyclopedia" TargetMode="External"/><Relationship Id="rId120" Type="http://schemas.openxmlformats.org/officeDocument/2006/relationships/hyperlink" Target="/wiki/Template:Cite_journal" TargetMode="External"/><Relationship Id="rId125" Type="http://schemas.openxmlformats.org/officeDocument/2006/relationships/hyperlink" Target="/wiki/Insemination" TargetMode="External"/><Relationship Id="rId141" Type="http://schemas.openxmlformats.org/officeDocument/2006/relationships/hyperlink" Target="/wiki/Template:Cite_book" TargetMode="External"/><Relationship Id="rId146" Type="http://schemas.openxmlformats.org/officeDocument/2006/relationships/hyperlink" Target="/wiki/Category:Fertility" TargetMode="External"/><Relationship Id="rId7" Type="http://schemas.openxmlformats.org/officeDocument/2006/relationships/hyperlink" Target="/wiki/Template:Wiktionary" TargetMode="External"/><Relationship Id="rId71" Type="http://schemas.openxmlformats.org/officeDocument/2006/relationships/hyperlink" Target="/wiki/Teaspoon" TargetMode="External"/><Relationship Id="rId92" Type="http://schemas.openxmlformats.org/officeDocument/2006/relationships/hyperlink" Target="/wiki/Template:Note"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4" Type="http://schemas.openxmlformats.org/officeDocument/2006/relationships/hyperlink" Target="/index.php?title=(none)&amp;action=edit&amp;section=6" TargetMode="External"/><Relationship Id="rId40" Type="http://schemas.openxmlformats.org/officeDocument/2006/relationships/hyperlink" Target="/wiki/Penis" TargetMode="External"/><Relationship Id="rId45" Type="http://schemas.openxmlformats.org/officeDocument/2006/relationships/hyperlink" Target="/wiki/Non-penetrative_sex" TargetMode="External"/><Relationship Id="rId66" Type="http://schemas.openxmlformats.org/officeDocument/2006/relationships/hyperlink" Target="/index.php?title=(none)&amp;action=edit&amp;section=3" TargetMode="External"/><Relationship Id="rId87" Type="http://schemas.openxmlformats.org/officeDocument/2006/relationships/hyperlink" Target="/wiki/Template:Ref" TargetMode="External"/><Relationship Id="rId110" Type="http://schemas.openxmlformats.org/officeDocument/2006/relationships/hyperlink" Target="/wiki/File:Spontaneous-Ejaculation-in-a-Wild-Indo-Pacific-Bottlenose-Dolphin-(Tursiops-aduncus)-pone.0072879.s001.ogv" TargetMode="External"/><Relationship Id="rId115" Type="http://schemas.openxmlformats.org/officeDocument/2006/relationships/hyperlink" Target="/wiki/Pelvic_thrust" TargetMode="External"/><Relationship Id="rId131" Type="http://schemas.openxmlformats.org/officeDocument/2006/relationships/hyperlink" Target="/wiki/Spermatorrhea" TargetMode="External"/><Relationship Id="rId136" Type="http://schemas.openxmlformats.org/officeDocument/2006/relationships/hyperlink" Target="/wiki/Template:Commons_category" TargetMode="External"/><Relationship Id="rId157" Type="http://schemas.openxmlformats.org/officeDocument/2006/relationships/theme" Target="theme/theme1.xml"/><Relationship Id="rId61" Type="http://schemas.openxmlformats.org/officeDocument/2006/relationships/hyperlink" Target="/wiki/Spinal_reflex" TargetMode="External"/><Relationship Id="rId82" Type="http://schemas.openxmlformats.org/officeDocument/2006/relationships/hyperlink" Target="/wiki/Masturbation" TargetMode="External"/><Relationship Id="rId152" Type="http://schemas.openxmlformats.org/officeDocument/2006/relationships/hyperlink" Target="/wiki/Category:Articles_containing_video_clips" TargetMode="External"/><Relationship Id="rId19" Type="http://schemas.openxmlformats.org/officeDocument/2006/relationships/hyperlink" Target="/index.php?title=(none)&amp;action=edit&amp;section=1" TargetMode="External"/><Relationship Id="rId14" Type="http://schemas.openxmlformats.org/officeDocument/2006/relationships/hyperlink" Target="/wiki/Fertilisation" TargetMode="External"/><Relationship Id="rId30" Type="http://schemas.openxmlformats.org/officeDocument/2006/relationships/hyperlink" Target="/index.php?title=(none)&amp;action=edit&amp;section=12"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Sperm" TargetMode="External"/><Relationship Id="rId77" Type="http://schemas.openxmlformats.org/officeDocument/2006/relationships/hyperlink" Target="/wiki/Oligospermia" TargetMode="External"/><Relationship Id="rId100" Type="http://schemas.openxmlformats.org/officeDocument/2006/relationships/hyperlink" Target="/wiki/Template:Citation_needed" TargetMode="External"/><Relationship Id="rId105" Type="http://schemas.openxmlformats.org/officeDocument/2006/relationships/hyperlink" Target="/wiki/Template:Cite_journal" TargetMode="External"/><Relationship Id="rId126" Type="http://schemas.openxmlformats.org/officeDocument/2006/relationships/hyperlink" Target="/wiki/Aspermia" TargetMode="External"/><Relationship Id="rId147" Type="http://schemas.openxmlformats.org/officeDocument/2006/relationships/hyperlink" Target="/wiki/Category:Orgasm" TargetMode="External"/><Relationship Id="rId8" Type="http://schemas.openxmlformats.org/officeDocument/2006/relationships/hyperlink" Target="/wiki/File:Male_anatomy.png" TargetMode="External"/><Relationship Id="rId51" Type="http://schemas.openxmlformats.org/officeDocument/2006/relationships/hyperlink" Target="/wiki/Anorgasmia" TargetMode="External"/><Relationship Id="rId72" Type="http://schemas.openxmlformats.org/officeDocument/2006/relationships/hyperlink" Target="/wiki/Hypospermia" TargetMode="External"/><Relationship Id="rId93" Type="http://schemas.openxmlformats.org/officeDocument/2006/relationships/hyperlink" Target="/wiki/Template:Note" TargetMode="External"/><Relationship Id="rId98" Type="http://schemas.openxmlformats.org/officeDocument/2006/relationships/hyperlink" Target="/wiki/Retrograde_ejaculation" TargetMode="External"/><Relationship Id="rId121" Type="http://schemas.openxmlformats.org/officeDocument/2006/relationships/hyperlink" Target="/wiki/Boar" TargetMode="External"/><Relationship Id="rId142" Type="http://schemas.openxmlformats.org/officeDocument/2006/relationships/hyperlink" Target="/wiki/Template:Reproductive_physiology" TargetMode="External"/><Relationship Id="rId3" Type="http://schemas.openxmlformats.org/officeDocument/2006/relationships/settings" Target="settings.xml"/><Relationship Id="rId25" Type="http://schemas.openxmlformats.org/officeDocument/2006/relationships/hyperlink" Target="/index.php?title=(none)&amp;action=edit&amp;section=7" TargetMode="External"/><Relationship Id="rId46" Type="http://schemas.openxmlformats.org/officeDocument/2006/relationships/hyperlink" Target="/wiki/Orgasm" TargetMode="External"/><Relationship Id="rId67" Type="http://schemas.openxmlformats.org/officeDocument/2006/relationships/hyperlink" Target="/wiki/Refractory_period_(sex)" TargetMode="External"/><Relationship Id="rId116" Type="http://schemas.openxmlformats.org/officeDocument/2006/relationships/hyperlink" Target="/wiki/Sexual_penetration" TargetMode="External"/><Relationship Id="rId137"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4564</Words>
  <Characters>22821</Characters>
  <Application>Microsoft Office Word</Application>
  <DocSecurity>0</DocSecurity>
  <Lines>190</Lines>
  <Paragraphs>54</Paragraphs>
  <ScaleCrop>false</ScaleCrop>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