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9637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Merge from" w:history="1">
        <w:r>
          <w:rPr>
            <w:rStyle w:val="Hyperlink"/>
          </w:rPr>
          <w:t>Template:Merge from</w:t>
        </w:r>
      </w:hyperlink>
      <w:r>
        <w:t xml:space="preserve"> </w:t>
      </w:r>
      <w:hyperlink r:id="rId6" w:tooltip="Template:Pp-semi" w:history="1">
        <w:r>
          <w:rPr>
            <w:rStyle w:val="Hyperlink"/>
          </w:rPr>
          <w:t>Template:Pp-semi</w:t>
        </w:r>
      </w:hyperlink>
      <w:r>
        <w:t xml:space="preserve"> </w:t>
      </w:r>
      <w:hyperlink r:id="rId7" w:tooltip="Template:Redir" w:history="1">
        <w:r>
          <w:rPr>
            <w:rStyle w:val="Hyperlink"/>
          </w:rPr>
          <w:t>Template:Redir</w:t>
        </w:r>
      </w:hyperlink>
      <w:r>
        <w:t xml:space="preserve"> </w:t>
      </w:r>
    </w:p>
    <w:p w:rsidR="00000000" w:rsidRDefault="0049637F">
      <w:pPr>
        <w:pStyle w:val="NormalWeb"/>
      </w:pPr>
      <w:hyperlink r:id="rId8" w:tooltip="Template:Use mdy dates" w:history="1">
        <w:r>
          <w:rPr>
            <w:rStyle w:val="Hyperlink"/>
          </w:rPr>
          <w:t>Template:Use mdy dates</w:t>
        </w:r>
      </w:hyperlink>
      <w:r>
        <w:t xml:space="preserve"> </w:t>
      </w:r>
      <w:hyperlink r:id="rId9" w:tooltip="Template:Taxobox" w:history="1">
        <w:r>
          <w:rPr>
            <w:rStyle w:val="Hyperlink"/>
          </w:rPr>
          <w:t>Template:Taxobox</w:t>
        </w:r>
      </w:hyperlink>
      <w:r>
        <w:t xml:space="preserve"> The </w:t>
      </w:r>
      <w:r>
        <w:rPr>
          <w:b/>
          <w:bCs/>
        </w:rPr>
        <w:t>human</w:t>
      </w:r>
      <w:r>
        <w:rPr>
          <w:b/>
          <w:bCs/>
        </w:rPr>
        <w:t xml:space="preserve"> immunodeficiency virus</w:t>
      </w:r>
      <w:r>
        <w:t xml:space="preserve"> (</w:t>
      </w:r>
      <w:r>
        <w:rPr>
          <w:b/>
          <w:bCs/>
        </w:rPr>
        <w:t>HIV</w:t>
      </w:r>
      <w:r>
        <w:t xml:space="preserve">) is a </w:t>
      </w:r>
      <w:hyperlink r:id="rId10" w:tooltip="Lentivirus" w:history="1">
        <w:r>
          <w:rPr>
            <w:rStyle w:val="Hyperlink"/>
          </w:rPr>
          <w:t>lentivirus</w:t>
        </w:r>
      </w:hyperlink>
      <w:r>
        <w:t xml:space="preserve"> (a subgroup of </w:t>
      </w:r>
      <w:hyperlink r:id="rId11" w:tooltip="Retrovirus" w:history="1">
        <w:r>
          <w:rPr>
            <w:rStyle w:val="Hyperlink"/>
          </w:rPr>
          <w:t>retrovirus</w:t>
        </w:r>
      </w:hyperlink>
      <w:r>
        <w:t xml:space="preserve">) that causes </w:t>
      </w:r>
      <w:hyperlink r:id="rId12" w:tooltip="HIV/AIDS" w:history="1">
        <w:r>
          <w:rPr>
            <w:rStyle w:val="Hyperlink"/>
          </w:rPr>
          <w:t>HIV infection</w:t>
        </w:r>
      </w:hyperlink>
      <w:r>
        <w:t xml:space="preserve"> and over time </w:t>
      </w:r>
      <w:hyperlink r:id="rId13" w:tooltip="AIDS" w:history="1">
        <w:r>
          <w:rPr>
            <w:rStyle w:val="Hyperlink"/>
          </w:rPr>
          <w:t>acquired immunodeficiency syndrome</w:t>
        </w:r>
      </w:hyperlink>
      <w:r>
        <w:t xml:space="preserve"> (AIDS)</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AIDS is a condition in humans in which progressive failure of the </w:t>
      </w:r>
      <w:hyperlink r:id="rId14" w:tooltip="Immune system" w:history="1">
        <w:r>
          <w:rPr>
            <w:rStyle w:val="Hyperlink"/>
          </w:rPr>
          <w:t>immune system</w:t>
        </w:r>
      </w:hyperlink>
      <w:r>
        <w:t xml:space="preserve"> allows life-threatening </w:t>
      </w:r>
      <w:hyperlink r:id="rId15" w:tooltip="Opportunistic infection" w:history="1">
        <w:r>
          <w:rPr>
            <w:rStyle w:val="Hyperlink"/>
          </w:rPr>
          <w:t>opportunistic infections</w:t>
        </w:r>
      </w:hyperlink>
      <w:r>
        <w:t xml:space="preserve"> and </w:t>
      </w:r>
      <w:hyperlink r:id="rId16" w:tooltip="Cancer" w:history="1">
        <w:r>
          <w:rPr>
            <w:rStyle w:val="Hyperlink"/>
          </w:rPr>
          <w:t>cancers</w:t>
        </w:r>
      </w:hyperlink>
      <w:r>
        <w:t xml:space="preserve"> to thrive. Without treatment, average survival</w:t>
      </w:r>
      <w:r>
        <w:t xml:space="preserve"> time after infection with HIV is estimated to be 9 to 11 years, depending on the HIV subtype.&lt;ref name=UNAIDS2007&gt;</w:t>
      </w:r>
      <w:hyperlink r:id="rId17" w:tooltip="Template:Cite web" w:history="1">
        <w:r>
          <w:rPr>
            <w:rStyle w:val="Hyperlink"/>
          </w:rPr>
          <w:t>Template:Cite web</w:t>
        </w:r>
      </w:hyperlink>
      <w:r>
        <w:t xml:space="preserve">&lt;/ref&gt; Infection with HIV occurs by the transfer of </w:t>
      </w:r>
      <w:hyperlink r:id="rId18" w:tooltip="Blood" w:history="1">
        <w:r>
          <w:rPr>
            <w:rStyle w:val="Hyperlink"/>
          </w:rPr>
          <w:t>blood</w:t>
        </w:r>
      </w:hyperlink>
      <w:r>
        <w:t xml:space="preserve">, </w:t>
      </w:r>
      <w:hyperlink r:id="rId19" w:tooltip="Semen" w:history="1">
        <w:r>
          <w:rPr>
            <w:rStyle w:val="Hyperlink"/>
          </w:rPr>
          <w:t>semen</w:t>
        </w:r>
      </w:hyperlink>
      <w:r>
        <w:t xml:space="preserve">, </w:t>
      </w:r>
      <w:hyperlink r:id="rId20" w:tooltip="Vaginal lubrication" w:history="1">
        <w:r>
          <w:rPr>
            <w:rStyle w:val="Hyperlink"/>
          </w:rPr>
          <w:t>vaginal fluid</w:t>
        </w:r>
      </w:hyperlink>
      <w:r>
        <w:t xml:space="preserve">, </w:t>
      </w:r>
      <w:hyperlink r:id="rId21" w:tooltip="Pre-ejaculate" w:history="1">
        <w:r>
          <w:rPr>
            <w:rStyle w:val="Hyperlink"/>
          </w:rPr>
          <w:t>pre-ejaculate</w:t>
        </w:r>
      </w:hyperlink>
      <w:r>
        <w:t xml:space="preserve">, or </w:t>
      </w:r>
      <w:hyperlink r:id="rId22" w:tooltip="Breast milk" w:history="1">
        <w:r>
          <w:rPr>
            <w:rStyle w:val="Hyperlink"/>
          </w:rPr>
          <w:t>breast milk</w:t>
        </w:r>
      </w:hyperlink>
      <w:r>
        <w:t xml:space="preserve">. Within these bodily fluids, HIV is present as both free virus particles and virus within infected </w:t>
      </w:r>
      <w:hyperlink r:id="rId23" w:tooltip="White blood cell" w:history="1">
        <w:r>
          <w:rPr>
            <w:rStyle w:val="Hyperlink"/>
          </w:rPr>
          <w:t>immune cells</w:t>
        </w:r>
      </w:hyperlink>
      <w:r>
        <w:t xml:space="preserve">. </w:t>
      </w:r>
    </w:p>
    <w:p w:rsidR="00000000" w:rsidRDefault="0049637F">
      <w:pPr>
        <w:pStyle w:val="NormalWeb"/>
      </w:pPr>
      <w:r>
        <w:t xml:space="preserve">HIV infects vital </w:t>
      </w:r>
      <w:r>
        <w:t xml:space="preserve">cells in the human immune system such as </w:t>
      </w:r>
      <w:hyperlink r:id="rId24" w:tooltip="T helper cell" w:history="1">
        <w:r>
          <w:rPr>
            <w:rStyle w:val="Hyperlink"/>
          </w:rPr>
          <w:t>helper T cells</w:t>
        </w:r>
      </w:hyperlink>
      <w:r>
        <w:t xml:space="preserve"> (specifically </w:t>
      </w:r>
      <w:hyperlink r:id="rId25" w:tooltip="CD4" w:history="1">
        <w:r>
          <w:rPr>
            <w:rStyle w:val="Hyperlink"/>
          </w:rPr>
          <w:t>CD4</w:t>
        </w:r>
      </w:hyperlink>
      <w:r>
        <w:t xml:space="preserve">&lt;SUP&gt;+&lt;/SUP&gt; T cells), </w:t>
      </w:r>
      <w:hyperlink r:id="rId26" w:tooltip="Macrophage" w:history="1">
        <w:r>
          <w:rPr>
            <w:rStyle w:val="Hyperlink"/>
          </w:rPr>
          <w:t>macrophages</w:t>
        </w:r>
      </w:hyperlink>
      <w:r>
        <w:t xml:space="preserve">, and </w:t>
      </w:r>
      <w:hyperlink r:id="rId27" w:tooltip="Dendritic cell" w:history="1">
        <w:r>
          <w:rPr>
            <w:rStyle w:val="Hyperlink"/>
          </w:rPr>
          <w:t>dendritic cells</w:t>
        </w:r>
      </w:hyperlink>
      <w:r>
        <w:t>.</w:t>
      </w:r>
      <w:hyperlink w:anchor="cite_note-3" w:history="1">
        <w:r>
          <w:rPr>
            <w:rStyle w:val="Hyperlink"/>
            <w:vertAlign w:val="superscript"/>
          </w:rPr>
          <w:t>[3]</w:t>
        </w:r>
      </w:hyperlink>
      <w:r>
        <w:t xml:space="preserve"> HIV infection leads to low levels of </w:t>
      </w:r>
      <w:hyperlink r:id="rId28" w:tooltip="T helper cell" w:history="1">
        <w:r>
          <w:rPr>
            <w:rStyle w:val="Hyperlink"/>
          </w:rPr>
          <w:t>CD4&lt;SUP&gt;+&lt;/SUP&gt; T cells</w:t>
        </w:r>
      </w:hyperlink>
      <w:r>
        <w:t xml:space="preserve"> through a number of mechanisms, i</w:t>
      </w:r>
      <w:r>
        <w:t xml:space="preserve">ncluding </w:t>
      </w:r>
      <w:hyperlink r:id="rId29" w:tooltip="Pyroptosis" w:history="1">
        <w:r>
          <w:rPr>
            <w:rStyle w:val="Hyperlink"/>
          </w:rPr>
          <w:t>pyroptosis</w:t>
        </w:r>
      </w:hyperlink>
      <w:r>
        <w:t xml:space="preserve"> of abortively infected T cells</w:t>
      </w:r>
      <w:r>
        <w:t>,</w:t>
      </w:r>
      <w:hyperlink w:anchor="cite_note-4" w:history="1">
        <w:r>
          <w:rPr>
            <w:rStyle w:val="Hyperlink"/>
            <w:vertAlign w:val="superscript"/>
          </w:rPr>
          <w:t>[4]</w:t>
        </w:r>
      </w:hyperlink>
      <w:r>
        <w:t xml:space="preserve"> </w:t>
      </w:r>
      <w:hyperlink r:id="rId30" w:tooltip="Apoptosis" w:history="1">
        <w:r>
          <w:rPr>
            <w:rStyle w:val="Hyperlink"/>
          </w:rPr>
          <w:t>apoptosis</w:t>
        </w:r>
      </w:hyperlink>
      <w:r>
        <w:t xml:space="preserve"> of uninfected bystander cells</w:t>
      </w:r>
      <w:r>
        <w:t>,</w:t>
      </w:r>
      <w:hyperlink w:anchor="cite_note-5" w:history="1">
        <w:r>
          <w:rPr>
            <w:rStyle w:val="Hyperlink"/>
            <w:vertAlign w:val="superscript"/>
          </w:rPr>
          <w:t>[5]</w:t>
        </w:r>
      </w:hyperlink>
      <w:r>
        <w:t xml:space="preserve"> direct viral killing of infected cells, and killing of infected CD4&lt;SUP&gt;+&lt;/SUP&gt; T cells by </w:t>
      </w:r>
      <w:hyperlink r:id="rId31" w:tooltip="CD8 cytotoxic lymphocyte" w:history="1">
        <w:r>
          <w:rPr>
            <w:rStyle w:val="Hyperlink"/>
          </w:rPr>
          <w:t>CD8 cytotoxic lymphocytes</w:t>
        </w:r>
      </w:hyperlink>
      <w:r>
        <w:t xml:space="preserve"> that recognize infected cells</w:t>
      </w:r>
      <w:r>
        <w:t>.</w:t>
      </w:r>
      <w:hyperlink w:anchor="cite_note-6" w:history="1">
        <w:r>
          <w:rPr>
            <w:rStyle w:val="Hyperlink"/>
            <w:vertAlign w:val="superscript"/>
          </w:rPr>
          <w:t>[6]</w:t>
        </w:r>
      </w:hyperlink>
      <w:r>
        <w:t xml:space="preserve"> When CD4&lt;SUP&gt;+&lt;/SUP&gt; T cell numbers decline below a critical level, </w:t>
      </w:r>
      <w:hyperlink r:id="rId32" w:tooltip="Cell-mediated immunity" w:history="1">
        <w:r>
          <w:rPr>
            <w:rStyle w:val="Hyperlink"/>
          </w:rPr>
          <w:t>cell-mediated immunity</w:t>
        </w:r>
      </w:hyperlink>
      <w:r>
        <w:t xml:space="preserve"> </w:t>
      </w:r>
      <w:r>
        <w:t xml:space="preserve">is lost, and the body becomes progressively more susceptible to opportunistic infections. </w:t>
      </w:r>
      <w:hyperlink r:id="rId33" w:tooltip="Template:TOC limit" w:history="1">
        <w:r>
          <w:rPr>
            <w:rStyle w:val="Hyperlink"/>
          </w:rPr>
          <w:t>Template:TOC limit</w:t>
        </w:r>
      </w:hyperlink>
      <w:r>
        <w:t xml:space="preserve"> </w:t>
      </w:r>
    </w:p>
    <w:p w:rsidR="00000000" w:rsidRDefault="0049637F">
      <w:pPr>
        <w:pStyle w:val="Heading2"/>
        <w:divId w:val="716126552"/>
        <w:rPr>
          <w:rFonts w:eastAsia="Times New Roman"/>
        </w:rPr>
      </w:pPr>
      <w:r>
        <w:rPr>
          <w:rFonts w:eastAsia="Times New Roman"/>
        </w:rPr>
        <w:t>Contents</w:t>
      </w:r>
    </w:p>
    <w:p w:rsidR="00000000" w:rsidRDefault="0049637F">
      <w:pPr>
        <w:numPr>
          <w:ilvl w:val="0"/>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Virolog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Vir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637F">
      <w:pPr>
        <w:numPr>
          <w:ilvl w:val="1"/>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Classificatio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Classification" w:history="1">
        <w:r>
          <w:rPr>
            <w:rStyle w:val="Hyperlink"/>
            <w:rFonts w:eastAsia="Times New Roman"/>
          </w:rPr>
          <w:t>edit</w:t>
        </w:r>
      </w:hyperlink>
      <w:r>
        <w:rPr>
          <w:rStyle w:val="mw-editsection-bracket"/>
          <w:rFonts w:eastAsia="Times New Roman"/>
        </w:rPr>
        <w:t>]</w:t>
      </w:r>
    </w:p>
    <w:p w:rsidR="00000000" w:rsidRDefault="0049637F">
      <w:pPr>
        <w:numPr>
          <w:ilvl w:val="1"/>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Structure and genom</w:t>
        </w:r>
        <w:r>
          <w:rPr>
            <w:rStyle w:val="mw-headline"/>
            <w:rFonts w:eastAsia="Times New Roman"/>
            <w:color w:val="0000FF"/>
            <w:u w:val="single"/>
          </w:rPr>
          <w:t>e</w:t>
        </w:r>
        <w:r>
          <w:rPr>
            <w:rStyle w:val="mw-editsection-bracket"/>
            <w:rFonts w:eastAsia="Times New Roman"/>
            <w:color w:val="0000FF"/>
            <w:u w:val="single"/>
          </w:rPr>
          <w:t>[</w:t>
        </w:r>
      </w:hyperlink>
      <w:hyperlink r:id="rId36" w:tooltip="Edit section: Structure and genome" w:history="1">
        <w:r>
          <w:rPr>
            <w:rStyle w:val="Hyperlink"/>
            <w:rFonts w:eastAsia="Times New Roman"/>
          </w:rPr>
          <w:t>edit</w:t>
        </w:r>
      </w:hyperlink>
      <w:r>
        <w:rPr>
          <w:rStyle w:val="mw-editsection-bracket"/>
          <w:rFonts w:eastAsia="Times New Roman"/>
        </w:rPr>
        <w:t>]</w:t>
      </w:r>
    </w:p>
    <w:p w:rsidR="00000000" w:rsidRDefault="0049637F">
      <w:pPr>
        <w:numPr>
          <w:ilvl w:val="1"/>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Tropis</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Tropism" w:history="1">
        <w:r>
          <w:rPr>
            <w:rStyle w:val="Hyperlink"/>
            <w:rFonts w:eastAsia="Times New Roman"/>
          </w:rPr>
          <w:t>edit</w:t>
        </w:r>
      </w:hyperlink>
      <w:r>
        <w:rPr>
          <w:rStyle w:val="mw-editsection-bracket"/>
          <w:rFonts w:eastAsia="Times New Roman"/>
        </w:rPr>
        <w:t>]</w:t>
      </w:r>
    </w:p>
    <w:p w:rsidR="00000000" w:rsidRDefault="0049637F">
      <w:pPr>
        <w:numPr>
          <w:ilvl w:val="1"/>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Replication cycl</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Replication cyc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637F">
      <w:pPr>
        <w:numPr>
          <w:ilvl w:val="2"/>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Entry to the cel</w:t>
        </w:r>
        <w:r>
          <w:rPr>
            <w:rStyle w:val="mw-headline"/>
            <w:rFonts w:eastAsia="Times New Roman"/>
            <w:color w:val="0000FF"/>
            <w:u w:val="single"/>
          </w:rPr>
          <w:t>l</w:t>
        </w:r>
        <w:r>
          <w:rPr>
            <w:rStyle w:val="mw-editsection-bracket"/>
            <w:rFonts w:eastAsia="Times New Roman"/>
            <w:color w:val="0000FF"/>
            <w:u w:val="single"/>
          </w:rPr>
          <w:t>[</w:t>
        </w:r>
      </w:hyperlink>
      <w:hyperlink r:id="rId39" w:tooltip="Edit section: Entry to the cell" w:history="1">
        <w:r>
          <w:rPr>
            <w:rStyle w:val="Hyperlink"/>
            <w:rFonts w:eastAsia="Times New Roman"/>
          </w:rPr>
          <w:t>edit</w:t>
        </w:r>
      </w:hyperlink>
      <w:r>
        <w:rPr>
          <w:rStyle w:val="mw-editsection-bracket"/>
          <w:rFonts w:eastAsia="Times New Roman"/>
        </w:rPr>
        <w:t>]</w:t>
      </w:r>
    </w:p>
    <w:p w:rsidR="00000000" w:rsidRDefault="0049637F">
      <w:pPr>
        <w:numPr>
          <w:ilvl w:val="2"/>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Replication and transcriptio</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Replication and transcription" w:history="1">
        <w:r>
          <w:rPr>
            <w:rStyle w:val="Hyperlink"/>
            <w:rFonts w:eastAsia="Times New Roman"/>
          </w:rPr>
          <w:t>edit</w:t>
        </w:r>
      </w:hyperlink>
      <w:r>
        <w:rPr>
          <w:rStyle w:val="mw-editsection-bracket"/>
          <w:rFonts w:eastAsia="Times New Roman"/>
        </w:rPr>
        <w:t>]</w:t>
      </w:r>
    </w:p>
    <w:p w:rsidR="00000000" w:rsidRDefault="0049637F">
      <w:pPr>
        <w:numPr>
          <w:ilvl w:val="2"/>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Recombinatio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Recombination" w:history="1">
        <w:r>
          <w:rPr>
            <w:rStyle w:val="Hyperlink"/>
            <w:rFonts w:eastAsia="Times New Roman"/>
          </w:rPr>
          <w:t>edit</w:t>
        </w:r>
      </w:hyperlink>
      <w:r>
        <w:rPr>
          <w:rStyle w:val="mw-editsection-bracket"/>
          <w:rFonts w:eastAsia="Times New Roman"/>
        </w:rPr>
        <w:t>]</w:t>
      </w:r>
    </w:p>
    <w:p w:rsidR="00000000" w:rsidRDefault="0049637F">
      <w:pPr>
        <w:numPr>
          <w:ilvl w:val="2"/>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1.4.4</w:t>
        </w:r>
        <w:r>
          <w:rPr>
            <w:rStyle w:val="Hyperlink"/>
            <w:rFonts w:eastAsia="Times New Roman"/>
          </w:rPr>
          <w:t xml:space="preserve"> </w:t>
        </w:r>
        <w:r>
          <w:rPr>
            <w:rStyle w:val="mw-headline"/>
            <w:rFonts w:eastAsia="Times New Roman"/>
            <w:color w:val="0000FF"/>
            <w:u w:val="single"/>
          </w:rPr>
          <w:t>Assembly and releas</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Assembly and release" w:history="1">
        <w:r>
          <w:rPr>
            <w:rStyle w:val="Hyperlink"/>
            <w:rFonts w:eastAsia="Times New Roman"/>
          </w:rPr>
          <w:t>edit</w:t>
        </w:r>
      </w:hyperlink>
      <w:r>
        <w:rPr>
          <w:rStyle w:val="mw-editsection-bracket"/>
          <w:rFonts w:eastAsia="Times New Roman"/>
        </w:rPr>
        <w:t>]</w:t>
      </w:r>
    </w:p>
    <w:p w:rsidR="00000000" w:rsidRDefault="0049637F">
      <w:pPr>
        <w:numPr>
          <w:ilvl w:val="1"/>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Spread within the bod</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Spread within the body" w:history="1">
        <w:r>
          <w:rPr>
            <w:rStyle w:val="Hyperlink"/>
            <w:rFonts w:eastAsia="Times New Roman"/>
          </w:rPr>
          <w:t>edit</w:t>
        </w:r>
      </w:hyperlink>
      <w:r>
        <w:rPr>
          <w:rStyle w:val="mw-editsection-bracket"/>
          <w:rFonts w:eastAsia="Times New Roman"/>
        </w:rPr>
        <w:t>]</w:t>
      </w:r>
    </w:p>
    <w:p w:rsidR="00000000" w:rsidRDefault="0049637F">
      <w:pPr>
        <w:numPr>
          <w:ilvl w:val="1"/>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Genetic variabilit</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Genetic variability" w:history="1">
        <w:r>
          <w:rPr>
            <w:rStyle w:val="Hyperlink"/>
            <w:rFonts w:eastAsia="Times New Roman"/>
          </w:rPr>
          <w:t>edit</w:t>
        </w:r>
      </w:hyperlink>
      <w:r>
        <w:rPr>
          <w:rStyle w:val="mw-editsection-bracket"/>
          <w:rFonts w:eastAsia="Times New Roman"/>
        </w:rPr>
        <w:t>]</w:t>
      </w:r>
    </w:p>
    <w:p w:rsidR="00000000" w:rsidRDefault="0049637F">
      <w:pPr>
        <w:numPr>
          <w:ilvl w:val="0"/>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Diagnosi</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Diagnos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9637F">
      <w:pPr>
        <w:numPr>
          <w:ilvl w:val="1"/>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Origins" w:history="1">
        <w:r>
          <w:rPr>
            <w:rStyle w:val="Hyperlink"/>
            <w:rFonts w:eastAsia="Times New Roman"/>
          </w:rPr>
          <w:t>edit</w:t>
        </w:r>
      </w:hyperlink>
      <w:r>
        <w:rPr>
          <w:rStyle w:val="mw-editsection-bracket"/>
          <w:rFonts w:eastAsia="Times New Roman"/>
        </w:rPr>
        <w:t>]</w:t>
      </w:r>
    </w:p>
    <w:p w:rsidR="00000000" w:rsidRDefault="0049637F">
      <w:pPr>
        <w:numPr>
          <w:ilvl w:val="0"/>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7" w:tooltip="Edit section: See also" w:history="1">
        <w:r>
          <w:rPr>
            <w:rStyle w:val="Hyperlink"/>
            <w:rFonts w:eastAsia="Times New Roman"/>
          </w:rPr>
          <w:t>edit</w:t>
        </w:r>
      </w:hyperlink>
      <w:r>
        <w:rPr>
          <w:rStyle w:val="mw-editsection-bracket"/>
          <w:rFonts w:eastAsia="Times New Roman"/>
        </w:rPr>
        <w:t>]</w:t>
      </w:r>
    </w:p>
    <w:p w:rsidR="00000000" w:rsidRDefault="0049637F">
      <w:pPr>
        <w:numPr>
          <w:ilvl w:val="0"/>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References" w:history="1">
        <w:r>
          <w:rPr>
            <w:rStyle w:val="Hyperlink"/>
            <w:rFonts w:eastAsia="Times New Roman"/>
          </w:rPr>
          <w:t>edit</w:t>
        </w:r>
      </w:hyperlink>
      <w:r>
        <w:rPr>
          <w:rStyle w:val="mw-editsection-bracket"/>
          <w:rFonts w:eastAsia="Times New Roman"/>
        </w:rPr>
        <w:t>]</w:t>
      </w:r>
    </w:p>
    <w:p w:rsidR="00000000" w:rsidRDefault="0049637F">
      <w:pPr>
        <w:numPr>
          <w:ilvl w:val="0"/>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Further reading" w:history="1">
        <w:r>
          <w:rPr>
            <w:rStyle w:val="Hyperlink"/>
            <w:rFonts w:eastAsia="Times New Roman"/>
          </w:rPr>
          <w:t>edit</w:t>
        </w:r>
      </w:hyperlink>
      <w:r>
        <w:rPr>
          <w:rStyle w:val="mw-editsection-bracket"/>
          <w:rFonts w:eastAsia="Times New Roman"/>
        </w:rPr>
        <w:t>]</w:t>
      </w:r>
    </w:p>
    <w:p w:rsidR="00000000" w:rsidRDefault="0049637F">
      <w:pPr>
        <w:numPr>
          <w:ilvl w:val="0"/>
          <w:numId w:val="1"/>
        </w:numPr>
        <w:spacing w:before="100" w:beforeAutospacing="1" w:after="100" w:afterAutospacing="1"/>
        <w:divId w:val="1933777802"/>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49637F">
      <w:pPr>
        <w:pStyle w:val="Heading2"/>
        <w:rPr>
          <w:rFonts w:eastAsia="Times New Roman"/>
        </w:rPr>
      </w:pPr>
      <w:r>
        <w:rPr>
          <w:rStyle w:val="mw-headline"/>
          <w:rFonts w:eastAsia="Times New Roman"/>
        </w:rPr>
        <w:t>Virolog</w:t>
      </w:r>
      <w:r>
        <w:rPr>
          <w:rStyle w:val="mw-headline"/>
          <w:rFonts w:eastAsia="Times New Roman"/>
        </w:rPr>
        <w:t>y</w:t>
      </w:r>
      <w:r>
        <w:rPr>
          <w:rStyle w:val="mw-editsection-bracket"/>
          <w:rFonts w:eastAsia="Times New Roman"/>
        </w:rPr>
        <w:t>[</w:t>
      </w:r>
      <w:hyperlink r:id="rId51" w:tooltip="Edit section: Virology" w:history="1">
        <w:r>
          <w:rPr>
            <w:rStyle w:val="Hyperlink"/>
            <w:rFonts w:eastAsia="Times New Roman"/>
          </w:rPr>
          <w:t>edit</w:t>
        </w:r>
      </w:hyperlink>
      <w:r>
        <w:rPr>
          <w:rStyle w:val="mw-editsection-bracket"/>
          <w:rFonts w:eastAsia="Times New Roman"/>
        </w:rPr>
        <w:t>]</w:t>
      </w:r>
    </w:p>
    <w:p w:rsidR="00000000" w:rsidRDefault="0049637F">
      <w:pPr>
        <w:pStyle w:val="Heading3"/>
        <w:rPr>
          <w:rFonts w:eastAsia="Times New Roman"/>
        </w:rPr>
      </w:pPr>
      <w:r>
        <w:rPr>
          <w:rStyle w:val="mw-headline"/>
          <w:rFonts w:eastAsia="Times New Roman"/>
        </w:rPr>
        <w:t>Classificatio</w:t>
      </w:r>
      <w:r>
        <w:rPr>
          <w:rStyle w:val="mw-headline"/>
          <w:rFonts w:eastAsia="Times New Roman"/>
        </w:rPr>
        <w:t>n</w:t>
      </w:r>
      <w:r>
        <w:rPr>
          <w:rStyle w:val="mw-editsection-bracket"/>
          <w:rFonts w:eastAsia="Times New Roman"/>
        </w:rPr>
        <w:t>[</w:t>
      </w:r>
      <w:hyperlink r:id="rId52" w:tooltip="Edit section: Classification"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53" w:tooltip="Template:See also" w:history="1">
        <w:r>
          <w:rPr>
            <w:rStyle w:val="Hyperlink"/>
          </w:rPr>
          <w:t>Template:See also</w:t>
        </w:r>
      </w:hyperlink>
      <w:r>
        <w:t xml:space="preserve"> </w:t>
      </w:r>
    </w:p>
    <w:tbl>
      <w:tblPr>
        <w:tblW w:w="0" w:type="auto"/>
        <w:tblCellSpacing w:w="15" w:type="dxa"/>
        <w:tblInd w:w="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8"/>
        <w:gridCol w:w="924"/>
        <w:gridCol w:w="968"/>
        <w:gridCol w:w="1062"/>
        <w:gridCol w:w="1855"/>
      </w:tblGrid>
      <w:tr w:rsidR="00000000">
        <w:trPr>
          <w:tblCellSpacing w:w="15" w:type="dxa"/>
        </w:trPr>
        <w:tc>
          <w:tcPr>
            <w:tcW w:w="0" w:type="auto"/>
            <w:gridSpan w:val="5"/>
            <w:tcBorders>
              <w:top w:val="nil"/>
              <w:left w:val="nil"/>
              <w:bottom w:val="nil"/>
              <w:right w:val="nil"/>
            </w:tcBorders>
            <w:vAlign w:val="center"/>
            <w:hideMark/>
          </w:tcPr>
          <w:p w:rsidR="00000000" w:rsidRDefault="0049637F">
            <w:pPr>
              <w:jc w:val="center"/>
              <w:rPr>
                <w:rFonts w:eastAsia="Times New Roman"/>
                <w:sz w:val="20"/>
                <w:szCs w:val="20"/>
              </w:rPr>
            </w:pPr>
            <w:r>
              <w:rPr>
                <w:rFonts w:eastAsia="Times New Roman"/>
                <w:sz w:val="20"/>
                <w:szCs w:val="20"/>
              </w:rPr>
              <w:lastRenderedPageBreak/>
              <w:t>Comparison of HIV species</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jc w:val="center"/>
              <w:rPr>
                <w:rFonts w:eastAsia="Times New Roman"/>
                <w:b/>
                <w:bCs/>
                <w:sz w:val="20"/>
                <w:szCs w:val="20"/>
              </w:rPr>
            </w:pPr>
            <w:r>
              <w:rPr>
                <w:rFonts w:eastAsia="Times New Roman"/>
                <w:b/>
                <w:bCs/>
                <w:sz w:val="20"/>
                <w:szCs w:val="20"/>
              </w:rPr>
              <w:t>Species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jc w:val="center"/>
              <w:rPr>
                <w:rFonts w:eastAsia="Times New Roman"/>
                <w:b/>
                <w:bCs/>
                <w:sz w:val="20"/>
                <w:szCs w:val="20"/>
              </w:rPr>
            </w:pPr>
            <w:hyperlink r:id="rId54" w:tooltip="Virulence" w:history="1">
              <w:r>
                <w:rPr>
                  <w:rStyle w:val="Hyperlink"/>
                  <w:rFonts w:eastAsia="Times New Roman"/>
                  <w:b/>
                  <w:bCs/>
                  <w:sz w:val="20"/>
                  <w:szCs w:val="20"/>
                </w:rPr>
                <w:t>Virulence</w:t>
              </w:r>
            </w:hyperlink>
            <w:r>
              <w:rPr>
                <w:rFonts w:eastAsia="Times New Roman"/>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jc w:val="center"/>
              <w:rPr>
                <w:rFonts w:eastAsia="Times New Roman"/>
                <w:b/>
                <w:bCs/>
                <w:sz w:val="20"/>
                <w:szCs w:val="20"/>
              </w:rPr>
            </w:pPr>
            <w:hyperlink r:id="rId55" w:tooltip="Infectivity" w:history="1">
              <w:r>
                <w:rPr>
                  <w:rStyle w:val="Hyperlink"/>
                  <w:rFonts w:eastAsia="Times New Roman"/>
                  <w:b/>
                  <w:bCs/>
                  <w:sz w:val="20"/>
                  <w:szCs w:val="20"/>
                </w:rPr>
                <w:t>Infectivity</w:t>
              </w:r>
            </w:hyperlink>
            <w:r>
              <w:rPr>
                <w:rFonts w:eastAsia="Times New Roman"/>
                <w:b/>
                <w:bCs/>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jc w:val="center"/>
              <w:rPr>
                <w:rFonts w:eastAsia="Times New Roman"/>
                <w:b/>
                <w:bCs/>
                <w:sz w:val="20"/>
                <w:szCs w:val="20"/>
              </w:rPr>
            </w:pPr>
            <w:r>
              <w:rPr>
                <w:rFonts w:eastAsia="Times New Roman"/>
                <w:b/>
                <w:bCs/>
                <w:sz w:val="20"/>
                <w:szCs w:val="20"/>
              </w:rPr>
              <w:t>Prevalence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jc w:val="center"/>
              <w:rPr>
                <w:rFonts w:eastAsia="Times New Roman"/>
                <w:b/>
                <w:bCs/>
                <w:sz w:val="20"/>
                <w:szCs w:val="20"/>
              </w:rPr>
            </w:pPr>
            <w:r>
              <w:rPr>
                <w:rFonts w:eastAsia="Times New Roman"/>
                <w:b/>
                <w:bCs/>
                <w:sz w:val="20"/>
                <w:szCs w:val="20"/>
              </w:rPr>
              <w:t>Inferred origin</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jc w:val="center"/>
              <w:rPr>
                <w:rFonts w:eastAsia="Times New Roman"/>
                <w:b/>
                <w:bCs/>
                <w:sz w:val="20"/>
                <w:szCs w:val="20"/>
              </w:rPr>
            </w:pPr>
            <w:r>
              <w:rPr>
                <w:rFonts w:eastAsia="Times New Roman"/>
                <w:b/>
                <w:bCs/>
                <w:sz w:val="20"/>
                <w:szCs w:val="20"/>
              </w:rPr>
              <w:t>HIV-1</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r>
              <w:rPr>
                <w:rFonts w:eastAsia="Times New Roman"/>
                <w:sz w:val="20"/>
                <w:szCs w:val="20"/>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r>
              <w:rPr>
                <w:rFonts w:eastAsia="Times New Roman"/>
                <w:sz w:val="20"/>
                <w:szCs w:val="20"/>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r>
              <w:rPr>
                <w:rFonts w:eastAsia="Times New Roman"/>
                <w:sz w:val="20"/>
                <w:szCs w:val="20"/>
              </w:rPr>
              <w:t>Global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hyperlink r:id="rId56" w:tooltip="Common chimpanzee" w:history="1">
              <w:r>
                <w:rPr>
                  <w:rStyle w:val="Hyperlink"/>
                  <w:rFonts w:eastAsia="Times New Roman"/>
                  <w:sz w:val="20"/>
                  <w:szCs w:val="20"/>
                </w:rPr>
                <w:t>Common chimpanzee</w:t>
              </w:r>
            </w:hyperlink>
            <w:r>
              <w:rPr>
                <w:rFonts w:eastAsia="Times New Roman"/>
                <w:sz w:val="20"/>
                <w:szCs w:val="20"/>
              </w:rPr>
              <w:t xml:space="preserve">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jc w:val="center"/>
              <w:rPr>
                <w:rFonts w:eastAsia="Times New Roman"/>
                <w:b/>
                <w:bCs/>
                <w:sz w:val="20"/>
                <w:szCs w:val="20"/>
              </w:rPr>
            </w:pPr>
            <w:r>
              <w:rPr>
                <w:rFonts w:eastAsia="Times New Roman"/>
                <w:b/>
                <w:bCs/>
                <w:sz w:val="20"/>
                <w:szCs w:val="20"/>
              </w:rPr>
              <w:t>HIV-2</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r>
              <w:rPr>
                <w:rFonts w:eastAsia="Times New Roman"/>
                <w:sz w:val="20"/>
                <w:szCs w:val="20"/>
              </w:rPr>
              <w:t>Lower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r>
              <w:rPr>
                <w:rFonts w:eastAsia="Times New Roman"/>
                <w:sz w:val="20"/>
                <w:szCs w:val="20"/>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r>
              <w:rPr>
                <w:rFonts w:eastAsia="Times New Roman"/>
                <w:sz w:val="20"/>
                <w:szCs w:val="20"/>
              </w:rPr>
              <w:t>West Africa</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49637F">
            <w:pPr>
              <w:rPr>
                <w:rFonts w:eastAsia="Times New Roman"/>
                <w:sz w:val="20"/>
                <w:szCs w:val="20"/>
              </w:rPr>
            </w:pPr>
            <w:hyperlink r:id="rId57" w:tooltip="Sooty mangabey" w:history="1">
              <w:r>
                <w:rPr>
                  <w:rStyle w:val="Hyperlink"/>
                  <w:rFonts w:eastAsia="Times New Roman"/>
                  <w:sz w:val="20"/>
                  <w:szCs w:val="20"/>
                </w:rPr>
                <w:t>Sooty mangabey</w:t>
              </w:r>
            </w:hyperlink>
            <w:r>
              <w:rPr>
                <w:rFonts w:eastAsia="Times New Roman"/>
                <w:sz w:val="20"/>
                <w:szCs w:val="20"/>
              </w:rPr>
              <w:t xml:space="preserve"> </w:t>
            </w:r>
          </w:p>
        </w:tc>
      </w:tr>
    </w:tbl>
    <w:p w:rsidR="00000000" w:rsidRDefault="0049637F">
      <w:pPr>
        <w:pStyle w:val="NormalWeb"/>
      </w:pPr>
      <w:r>
        <w:t xml:space="preserve">HIV is a member of the </w:t>
      </w:r>
      <w:hyperlink r:id="rId58" w:tooltip="Genus" w:history="1">
        <w:r>
          <w:rPr>
            <w:rStyle w:val="Hyperlink"/>
          </w:rPr>
          <w:t>genus</w:t>
        </w:r>
      </w:hyperlink>
      <w:r>
        <w:t xml:space="preserve"> </w:t>
      </w:r>
      <w:hyperlink r:id="rId59" w:tooltip="Lentivirus" w:history="1">
        <w:r>
          <w:rPr>
            <w:rStyle w:val="Hyperlink"/>
            <w:i/>
            <w:iCs/>
          </w:rPr>
          <w:t>Lentivirus</w:t>
        </w:r>
      </w:hyperlink>
      <w:r>
        <w:t>,&lt;ref name=ICTV61.0.6&gt;</w:t>
      </w:r>
      <w:hyperlink r:id="rId60" w:tooltip="Template:Cite web" w:history="1">
        <w:r>
          <w:rPr>
            <w:rStyle w:val="Hyperlink"/>
          </w:rPr>
          <w:t>Template:Cite web</w:t>
        </w:r>
      </w:hyperlink>
      <w:r>
        <w:t xml:space="preserve">&lt;/ref&gt; part of the family </w:t>
      </w:r>
      <w:hyperlink r:id="rId61" w:tooltip="Retroviridae" w:history="1">
        <w:r>
          <w:rPr>
            <w:rStyle w:val="Hyperlink"/>
            <w:i/>
            <w:iCs/>
          </w:rPr>
          <w:t>Retroviridae</w:t>
        </w:r>
      </w:hyperlink>
      <w:r>
        <w:t>.&lt;ref name=ICTV61.&gt;</w:t>
      </w:r>
      <w:hyperlink r:id="rId62" w:tooltip="Template:Cite web" w:history="1">
        <w:r>
          <w:rPr>
            <w:rStyle w:val="Hyperlink"/>
          </w:rPr>
          <w:t>Template:Cite web</w:t>
        </w:r>
      </w:hyperlink>
      <w:r>
        <w:t xml:space="preserve">&lt;/ref&gt; Lentiviruses have many </w:t>
      </w:r>
      <w:hyperlink r:id="rId63" w:tooltip="Morphology (biology)" w:history="1">
        <w:r>
          <w:rPr>
            <w:rStyle w:val="Hyperlink"/>
          </w:rPr>
          <w:t>morphologies</w:t>
        </w:r>
      </w:hyperlink>
      <w:r>
        <w:t xml:space="preserve"> and </w:t>
      </w:r>
      <w:hyperlink r:id="rId64" w:tooltip="Biology" w:history="1">
        <w:r>
          <w:rPr>
            <w:rStyle w:val="Hyperlink"/>
          </w:rPr>
          <w:t>biological</w:t>
        </w:r>
      </w:hyperlink>
      <w:r>
        <w:t xml:space="preserve"> properties in common. Many species are infected by lentiviruses, which are characteristically responsible for long-duration illnesses with a long </w:t>
      </w:r>
      <w:hyperlink r:id="rId65" w:tooltip="Incubation period" w:history="1">
        <w:r>
          <w:rPr>
            <w:rStyle w:val="Hyperlink"/>
          </w:rPr>
          <w:t>incubation period</w:t>
        </w:r>
      </w:hyperlink>
      <w:r>
        <w:t>.&lt;ref name=Levy&gt;</w:t>
      </w:r>
      <w:hyperlink r:id="rId66" w:tooltip="Template:Cite journal" w:history="1">
        <w:r>
          <w:rPr>
            <w:rStyle w:val="Hyperlink"/>
          </w:rPr>
          <w:t>Template:Cite journal</w:t>
        </w:r>
      </w:hyperlink>
      <w:r>
        <w:t>&lt;/ref&gt; Lentiviruses are transmitted as single-stranded, positive-</w:t>
      </w:r>
      <w:hyperlink r:id="rId67" w:tooltip="Sense (molecular biology)" w:history="1">
        <w:r>
          <w:rPr>
            <w:rStyle w:val="Hyperlink"/>
          </w:rPr>
          <w:t>sense</w:t>
        </w:r>
      </w:hyperlink>
      <w:r>
        <w:t xml:space="preserve">, </w:t>
      </w:r>
      <w:hyperlink r:id="rId68" w:tooltip="Viral envelope" w:history="1">
        <w:r>
          <w:rPr>
            <w:rStyle w:val="Hyperlink"/>
          </w:rPr>
          <w:t>enveloped</w:t>
        </w:r>
      </w:hyperlink>
      <w:r>
        <w:t xml:space="preserve"> </w:t>
      </w:r>
      <w:hyperlink r:id="rId69" w:tooltip="RNA virus" w:history="1">
        <w:r>
          <w:rPr>
            <w:rStyle w:val="Hyperlink"/>
          </w:rPr>
          <w:t>RNA viruses</w:t>
        </w:r>
      </w:hyperlink>
      <w:r>
        <w:t xml:space="preserve">. Upon entry into the target cell, the viral </w:t>
      </w:r>
      <w:hyperlink r:id="rId70" w:tooltip="RNA" w:history="1">
        <w:r>
          <w:rPr>
            <w:rStyle w:val="Hyperlink"/>
          </w:rPr>
          <w:t>RNA</w:t>
        </w:r>
      </w:hyperlink>
      <w:r>
        <w:t xml:space="preserve"> </w:t>
      </w:r>
      <w:hyperlink r:id="rId71" w:tooltip="Genome" w:history="1">
        <w:r>
          <w:rPr>
            <w:rStyle w:val="Hyperlink"/>
          </w:rPr>
          <w:t>genome</w:t>
        </w:r>
      </w:hyperlink>
      <w:r>
        <w:t xml:space="preserve"> is converted (reverse transcribed) into double-stranded </w:t>
      </w:r>
      <w:hyperlink r:id="rId72" w:tooltip="DNA" w:history="1">
        <w:r>
          <w:rPr>
            <w:rStyle w:val="Hyperlink"/>
          </w:rPr>
          <w:t>DNA</w:t>
        </w:r>
      </w:hyperlink>
      <w:r>
        <w:t xml:space="preserve"> by a virally encoded </w:t>
      </w:r>
      <w:hyperlink r:id="rId73" w:tooltip="Reverse transcriptase" w:history="1">
        <w:r>
          <w:rPr>
            <w:rStyle w:val="Hyperlink"/>
          </w:rPr>
          <w:t>reverse transcriptase</w:t>
        </w:r>
      </w:hyperlink>
      <w:r>
        <w:t xml:space="preserve"> that is transported along with the viral genome in the virus particle. The resulting viral DNA is then imported into the cell nucleus and integrated into the cellular DNA by a virally encoded </w:t>
      </w:r>
      <w:hyperlink r:id="rId74" w:tooltip="Integrase" w:history="1">
        <w:r>
          <w:rPr>
            <w:rStyle w:val="Hyperlink"/>
          </w:rPr>
          <w:t>integrase</w:t>
        </w:r>
      </w:hyperlink>
      <w:r>
        <w:t xml:space="preserve"> and host co-factors</w:t>
      </w:r>
      <w:r>
        <w:t>.</w:t>
      </w:r>
      <w:hyperlink w:anchor="cite_note-7" w:history="1">
        <w:r>
          <w:rPr>
            <w:rStyle w:val="Hyperlink"/>
            <w:vertAlign w:val="superscript"/>
          </w:rPr>
          <w:t>[7]</w:t>
        </w:r>
      </w:hyperlink>
      <w:r>
        <w:t xml:space="preserve"> Once integrated, the virus may become </w:t>
      </w:r>
      <w:hyperlink r:id="rId75" w:tooltip="Incubation period" w:history="1">
        <w:r>
          <w:rPr>
            <w:rStyle w:val="Hyperlink"/>
          </w:rPr>
          <w:t>latent</w:t>
        </w:r>
      </w:hyperlink>
      <w:r>
        <w:t xml:space="preserve">, allowing the virus and its host cell to avoid detection </w:t>
      </w:r>
      <w:r>
        <w:t xml:space="preserve">by the immune system. Alternatively, the virus may be </w:t>
      </w:r>
      <w:hyperlink r:id="rId76" w:tooltip="Transcription (genetics)" w:history="1">
        <w:r>
          <w:rPr>
            <w:rStyle w:val="Hyperlink"/>
          </w:rPr>
          <w:t>transcribed</w:t>
        </w:r>
      </w:hyperlink>
      <w:r>
        <w:t>, producing new RNA genomes and viral proteins that are packaged and released from the cell as new virus particles</w:t>
      </w:r>
      <w:r>
        <w:t xml:space="preserve"> that begin the replication cycle anew. </w:t>
      </w:r>
    </w:p>
    <w:p w:rsidR="00000000" w:rsidRDefault="0049637F">
      <w:pPr>
        <w:pStyle w:val="NormalWeb"/>
      </w:pPr>
      <w:r>
        <w:t xml:space="preserve">Two types of HIV have been characterized: HIV-1 and HIV-2. HIV-1 is the virus that was initially discovered and termed both LAV and HTLV-III. It is more </w:t>
      </w:r>
      <w:hyperlink r:id="rId77" w:tooltip="Virulence" w:history="1">
        <w:r>
          <w:rPr>
            <w:rStyle w:val="Hyperlink"/>
          </w:rPr>
          <w:t>virulent</w:t>
        </w:r>
      </w:hyperlink>
      <w:r>
        <w:t xml:space="preserve">, more </w:t>
      </w:r>
      <w:hyperlink r:id="rId78" w:tooltip="Infectivity" w:history="1">
        <w:r>
          <w:rPr>
            <w:rStyle w:val="Hyperlink"/>
          </w:rPr>
          <w:t>infective</w:t>
        </w:r>
      </w:hyperlink>
      <w:r>
        <w:t>,</w:t>
      </w:r>
      <w:hyperlink w:anchor="cite_note-8" w:history="1">
        <w:r>
          <w:rPr>
            <w:rStyle w:val="Hyperlink"/>
            <w:vertAlign w:val="superscript"/>
          </w:rPr>
          <w:t>[8]</w:t>
        </w:r>
      </w:hyperlink>
      <w:r>
        <w:t xml:space="preserve"> and is the cause of the majority of HIV infections globally. The lower infectivity of HIV-2 compared to HIV-1 implies that fewer of those exposed to HIV-2 wi</w:t>
      </w:r>
      <w:r>
        <w:t xml:space="preserve">ll be infected per exposure. Because of its relatively poor capacity for transmission, HIV-2 is largely confined to </w:t>
      </w:r>
      <w:hyperlink r:id="rId79" w:tooltip="West Africa" w:history="1">
        <w:r>
          <w:rPr>
            <w:rStyle w:val="Hyperlink"/>
          </w:rPr>
          <w:t>West Africa</w:t>
        </w:r>
      </w:hyperlink>
      <w:r>
        <w:t>.&lt;ref name=Reeves&gt;</w:t>
      </w:r>
      <w:hyperlink r:id="rId80" w:tooltip="Template:Cite journal" w:history="1">
        <w:r>
          <w:rPr>
            <w:rStyle w:val="Hyperlink"/>
          </w:rPr>
          <w:t>Template:Cite journal</w:t>
        </w:r>
      </w:hyperlink>
      <w:r>
        <w:t xml:space="preserve">&lt;/ref&gt; </w:t>
      </w:r>
    </w:p>
    <w:p w:rsidR="00000000" w:rsidRDefault="0049637F">
      <w:pPr>
        <w:pStyle w:val="Heading3"/>
        <w:rPr>
          <w:rFonts w:eastAsia="Times New Roman"/>
        </w:rPr>
      </w:pPr>
      <w:r>
        <w:rPr>
          <w:rStyle w:val="mw-headline"/>
          <w:rFonts w:eastAsia="Times New Roman"/>
        </w:rPr>
        <w:t>Structure and genom</w:t>
      </w:r>
      <w:r>
        <w:rPr>
          <w:rStyle w:val="mw-headline"/>
          <w:rFonts w:eastAsia="Times New Roman"/>
        </w:rPr>
        <w:t>e</w:t>
      </w:r>
      <w:r>
        <w:rPr>
          <w:rStyle w:val="mw-editsection-bracket"/>
          <w:rFonts w:eastAsia="Times New Roman"/>
        </w:rPr>
        <w:t>[</w:t>
      </w:r>
      <w:hyperlink r:id="rId81" w:tooltip="Edit section: Structure and genome"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82" w:tooltip="Template:Main" w:history="1">
        <w:r>
          <w:rPr>
            <w:rStyle w:val="Hyperlink"/>
          </w:rPr>
          <w:t>Template:Main</w:t>
        </w:r>
      </w:hyperlink>
      <w:r>
        <w:t xml:space="preserve"> </w:t>
      </w:r>
      <w:hyperlink r:id="rId83" w:tooltip="File:HI-virion-structure en.svg" w:history="1">
        <w:r>
          <w:rPr>
            <w:rStyle w:val="Hyperlink"/>
          </w:rPr>
          <w:t>thumb|300px|Diagram of HIV virion</w:t>
        </w:r>
      </w:hyperlink>
      <w:r>
        <w:t xml:space="preserve"> HIV is different in structure from other retroviruses. It is roughly spherical&lt;ref name=McGovern&gt;</w:t>
      </w:r>
      <w:hyperlink r:id="rId84" w:tooltip="Template:Cite journal" w:history="1">
        <w:r>
          <w:rPr>
            <w:rStyle w:val="Hyperlink"/>
          </w:rPr>
          <w:t>Template:Cite journal</w:t>
        </w:r>
      </w:hyperlink>
      <w:r>
        <w:t>&lt;/ref&gt; with a diameter of about 120 </w:t>
      </w:r>
      <w:hyperlink r:id="rId85" w:tooltip="Nanometre" w:history="1">
        <w:r>
          <w:rPr>
            <w:rStyle w:val="Hyperlink"/>
          </w:rPr>
          <w:t>nm</w:t>
        </w:r>
      </w:hyperlink>
      <w:r>
        <w:t xml:space="preserve">, around 60 times smaller than a </w:t>
      </w:r>
      <w:hyperlink r:id="rId86" w:tooltip="Red blood cell" w:history="1">
        <w:r>
          <w:rPr>
            <w:rStyle w:val="Hyperlink"/>
          </w:rPr>
          <w:t>red blood cell</w:t>
        </w:r>
      </w:hyperlink>
      <w:r>
        <w:t>.&lt;ref nam</w:t>
      </w:r>
      <w:r>
        <w:t xml:space="preserve">e=Microbiology3&gt;Compared with overview in: </w:t>
      </w:r>
      <w:hyperlink r:id="rId87" w:tooltip="Template:Cite book" w:history="1">
        <w:r>
          <w:rPr>
            <w:rStyle w:val="Hyperlink"/>
          </w:rPr>
          <w:t>Template:Cite book</w:t>
        </w:r>
      </w:hyperlink>
      <w:r>
        <w:t xml:space="preserve"> Page 3&lt;/ref&gt; It is composed of two copies of positive single-stranded </w:t>
      </w:r>
      <w:hyperlink r:id="rId88" w:tooltip="RNA" w:history="1">
        <w:r>
          <w:rPr>
            <w:rStyle w:val="Hyperlink"/>
          </w:rPr>
          <w:t>RNA</w:t>
        </w:r>
      </w:hyperlink>
      <w:r>
        <w:t xml:space="preserve"> that codes for the v</w:t>
      </w:r>
      <w:r>
        <w:t xml:space="preserve">irus's nine </w:t>
      </w:r>
      <w:hyperlink r:id="rId89" w:tooltip="Gene" w:history="1">
        <w:r>
          <w:rPr>
            <w:rStyle w:val="Hyperlink"/>
          </w:rPr>
          <w:t>genes</w:t>
        </w:r>
      </w:hyperlink>
      <w:r>
        <w:t xml:space="preserve"> enclosed by a conical </w:t>
      </w:r>
      <w:hyperlink r:id="rId90" w:tooltip="Capsid" w:history="1">
        <w:r>
          <w:rPr>
            <w:rStyle w:val="Hyperlink"/>
          </w:rPr>
          <w:t>capsid</w:t>
        </w:r>
      </w:hyperlink>
      <w:r>
        <w:t xml:space="preserve"> composed of 2,000 copies of the viral protein </w:t>
      </w:r>
      <w:hyperlink r:id="rId91" w:tooltip="P24 capsid protein" w:history="1">
        <w:r>
          <w:rPr>
            <w:rStyle w:val="Hyperlink"/>
          </w:rPr>
          <w:t>p24</w:t>
        </w:r>
      </w:hyperlink>
      <w:r>
        <w:t>.&lt;ref name=compen</w:t>
      </w:r>
      <w:r>
        <w:t>dia&gt;</w:t>
      </w:r>
      <w:hyperlink r:id="rId92" w:tooltip="Template:Cite book" w:history="1">
        <w:r>
          <w:rPr>
            <w:rStyle w:val="Hyperlink"/>
          </w:rPr>
          <w:t>Template:Cite book</w:t>
        </w:r>
      </w:hyperlink>
      <w:r>
        <w:t xml:space="preserve">&lt;/ref&gt; The single-stranded RNA is tightly bound to nucleocapsid proteins, p7, and enzymes needed for the development of the virion such as </w:t>
      </w:r>
      <w:hyperlink r:id="rId93" w:tooltip="Reverse transcriptase" w:history="1">
        <w:r>
          <w:rPr>
            <w:rStyle w:val="Hyperlink"/>
          </w:rPr>
          <w:t>reverse transcriptase</w:t>
        </w:r>
      </w:hyperlink>
      <w:r>
        <w:t xml:space="preserve">, </w:t>
      </w:r>
      <w:hyperlink r:id="rId94" w:tooltip="Aspartyl protease" w:history="1">
        <w:r>
          <w:rPr>
            <w:rStyle w:val="Hyperlink"/>
          </w:rPr>
          <w:t>proteases</w:t>
        </w:r>
      </w:hyperlink>
      <w:r>
        <w:t xml:space="preserve">, </w:t>
      </w:r>
      <w:hyperlink r:id="rId95" w:tooltip="Ribonuclease" w:history="1">
        <w:r>
          <w:rPr>
            <w:rStyle w:val="Hyperlink"/>
          </w:rPr>
          <w:t>ribonuclease</w:t>
        </w:r>
      </w:hyperlink>
      <w:r>
        <w:t xml:space="preserve"> and </w:t>
      </w:r>
      <w:hyperlink r:id="rId96" w:tooltip="Integrase" w:history="1">
        <w:r>
          <w:rPr>
            <w:rStyle w:val="Hyperlink"/>
          </w:rPr>
          <w:t>i</w:t>
        </w:r>
        <w:r>
          <w:rPr>
            <w:rStyle w:val="Hyperlink"/>
          </w:rPr>
          <w:t>ntegrase</w:t>
        </w:r>
      </w:hyperlink>
      <w:r>
        <w:t xml:space="preserve">. A matrix composed of the viral protein p17 surrounds the capsid ensuring the integrity of the virion particle.&lt;ref name=compendia/&gt; </w:t>
      </w:r>
    </w:p>
    <w:p w:rsidR="00000000" w:rsidRDefault="0049637F">
      <w:pPr>
        <w:pStyle w:val="NormalWeb"/>
      </w:pPr>
      <w:r>
        <w:t xml:space="preserve">This is, in turn, surrounded by the </w:t>
      </w:r>
      <w:hyperlink r:id="rId97" w:tooltip="Viral envelope" w:history="1">
        <w:r>
          <w:rPr>
            <w:rStyle w:val="Hyperlink"/>
          </w:rPr>
          <w:t>viral envelope</w:t>
        </w:r>
      </w:hyperlink>
      <w:r>
        <w:t xml:space="preserve">, that is composed of the </w:t>
      </w:r>
      <w:hyperlink r:id="rId98" w:tooltip="Lipid bilayer" w:history="1">
        <w:r>
          <w:rPr>
            <w:rStyle w:val="Hyperlink"/>
          </w:rPr>
          <w:t>lipid bilayer</w:t>
        </w:r>
      </w:hyperlink>
      <w:r>
        <w:t xml:space="preserve"> taken from the membrane of a human cell when the newly formed virus particle buds from the cell. The viral envelope contains proteins from the host cell and rela</w:t>
      </w:r>
      <w:r>
        <w:t xml:space="preserve">tively few copies of the HIV Envelope protein,&lt;ref name=compendia/&gt; which consists of a cap made of three molecules known as </w:t>
      </w:r>
      <w:hyperlink r:id="rId99" w:tooltip="Gp120" w:history="1">
        <w:r>
          <w:rPr>
            <w:rStyle w:val="Hyperlink"/>
          </w:rPr>
          <w:t>glycoprotein (gp) 120</w:t>
        </w:r>
      </w:hyperlink>
      <w:r>
        <w:t xml:space="preserve">, and a stem consisting of three </w:t>
      </w:r>
      <w:hyperlink r:id="rId100" w:tooltip="Gp41" w:history="1">
        <w:r>
          <w:rPr>
            <w:rStyle w:val="Hyperlink"/>
          </w:rPr>
          <w:t>g</w:t>
        </w:r>
        <w:r>
          <w:rPr>
            <w:rStyle w:val="Hyperlink"/>
          </w:rPr>
          <w:t>p41</w:t>
        </w:r>
      </w:hyperlink>
      <w:r>
        <w:t xml:space="preserve"> molecules which anchor the structure into the viral envelope.&lt;ref </w:t>
      </w:r>
      <w:r>
        <w:lastRenderedPageBreak/>
        <w:t>name=Chan&gt;</w:t>
      </w:r>
      <w:hyperlink r:id="rId101" w:tooltip="Template:Cite journal" w:history="1">
        <w:r>
          <w:rPr>
            <w:rStyle w:val="Hyperlink"/>
          </w:rPr>
          <w:t>Template:Cite journal</w:t>
        </w:r>
      </w:hyperlink>
      <w:r>
        <w:t>&lt;/ref</w:t>
      </w:r>
      <w:r>
        <w:t>&gt;</w:t>
      </w:r>
      <w:hyperlink w:anchor="cite_note-9" w:history="1">
        <w:r>
          <w:rPr>
            <w:rStyle w:val="Hyperlink"/>
            <w:vertAlign w:val="superscript"/>
          </w:rPr>
          <w:t>[9]</w:t>
        </w:r>
      </w:hyperlink>
      <w:r>
        <w:t xml:space="preserve"> The Envelope protein, encoded by the HIV</w:t>
      </w:r>
      <w:r>
        <w:t xml:space="preserve"> </w:t>
      </w:r>
      <w:hyperlink r:id="rId102" w:tooltip="Env (gene)" w:history="1">
        <w:r>
          <w:rPr>
            <w:rStyle w:val="Hyperlink"/>
            <w:i/>
            <w:iCs/>
          </w:rPr>
          <w:t>env</w:t>
        </w:r>
      </w:hyperlink>
      <w:r>
        <w:t xml:space="preserve"> gene, allows the virus to attach to target cells and fuse the viral envelope with the target </w:t>
      </w:r>
      <w:hyperlink r:id="rId103" w:tooltip="Cell membrane" w:history="1">
        <w:r>
          <w:rPr>
            <w:rStyle w:val="Hyperlink"/>
          </w:rPr>
          <w:t>cell membrane</w:t>
        </w:r>
      </w:hyperlink>
      <w:r>
        <w:t xml:space="preserve"> releasing the viral contents into the ce</w:t>
      </w:r>
      <w:r>
        <w:t xml:space="preserve">ll and initiating the infectious cycle.&lt;ref name=Chan/&gt; As the sole viral protein on the surface of the virus, the Envelope protein is a major target for </w:t>
      </w:r>
      <w:hyperlink r:id="rId104" w:tooltip="HIV vaccine" w:history="1">
        <w:r>
          <w:rPr>
            <w:rStyle w:val="Hyperlink"/>
          </w:rPr>
          <w:t>HIV vaccine</w:t>
        </w:r>
      </w:hyperlink>
      <w:r>
        <w:t xml:space="preserve"> efforts.&lt;ref name=nih1998&gt;</w:t>
      </w:r>
      <w:hyperlink r:id="rId105" w:tooltip="Template:Cite press release" w:history="1">
        <w:r>
          <w:rPr>
            <w:rStyle w:val="Hyperlink"/>
          </w:rPr>
          <w:t>Template:Cite press release</w:t>
        </w:r>
      </w:hyperlink>
      <w:r>
        <w:t>&lt;/ref&gt; Over half of the mass of the trimeric envelope spike is N-linked glycans. The density is high as the glycans shield the underlying viral protein from ne</w:t>
      </w:r>
      <w:r>
        <w:t>utralisation by antibodies. This is one of the most densely glycosylated molecules known and the density is sufficiently high to prevent the normal maturation process of glycans during biogenesis in the endoplasmic and Golgi apparatus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The majority of the glycans are therefore stalled as immature 'high-mannose' glycans not normally present on secreted or cell surface human glycoproteins</w:t>
      </w:r>
      <w:r>
        <w:t>.</w:t>
      </w:r>
      <w:hyperlink w:anchor="cite_note-12" w:history="1">
        <w:r>
          <w:rPr>
            <w:rStyle w:val="Hyperlink"/>
            <w:vertAlign w:val="superscript"/>
          </w:rPr>
          <w:t>[12]</w:t>
        </w:r>
      </w:hyperlink>
      <w:r>
        <w:t xml:space="preserve"> The </w:t>
      </w:r>
      <w:r>
        <w:t>unusual processing and high density means that almost all broadly neutralising antibodies that have so far been identified (from a subset of patients that have been infected for many months to years) bind to or, are adapted to cope with, these envelope gly</w:t>
      </w:r>
      <w:r>
        <w:t>cans</w:t>
      </w:r>
      <w:r>
        <w:t>.</w:t>
      </w:r>
      <w:hyperlink w:anchor="cite_note-13" w:history="1">
        <w:r>
          <w:rPr>
            <w:rStyle w:val="Hyperlink"/>
            <w:vertAlign w:val="superscript"/>
          </w:rPr>
          <w:t>[13]</w:t>
        </w:r>
      </w:hyperlink>
      <w:r>
        <w:t xml:space="preserve"> The molecular structure of the viral spike has now been determined by X-ray crystallograph</w:t>
      </w:r>
      <w:r>
        <w:t>y</w:t>
      </w:r>
      <w:hyperlink w:anchor="cite_note-14" w:history="1">
        <w:r>
          <w:rPr>
            <w:rStyle w:val="Hyperlink"/>
            <w:vertAlign w:val="superscript"/>
          </w:rPr>
          <w:t>[14]</w:t>
        </w:r>
      </w:hyperlink>
      <w:r>
        <w:t xml:space="preserve"> and cryo-electron microscopy</w:t>
      </w:r>
      <w:r>
        <w:t>.</w:t>
      </w:r>
      <w:hyperlink w:anchor="cite_note-15" w:history="1">
        <w:r>
          <w:rPr>
            <w:rStyle w:val="Hyperlink"/>
            <w:vertAlign w:val="superscript"/>
          </w:rPr>
          <w:t>[15]</w:t>
        </w:r>
      </w:hyperlink>
      <w:r>
        <w:t xml:space="preserve"> These advan</w:t>
      </w:r>
      <w:r>
        <w:t>ces in structural biology were made possible due to the development of stable recombinant forms of the viral spike by the introduction of an intersubunit disulphide bond and an isoleucine to proline mutation in gp41</w:t>
      </w:r>
      <w:r>
        <w:t>.</w:t>
      </w:r>
      <w:hyperlink w:anchor="cite_note-16" w:history="1">
        <w:r>
          <w:rPr>
            <w:rStyle w:val="Hyperlink"/>
            <w:vertAlign w:val="superscript"/>
          </w:rPr>
          <w:t>[16]</w:t>
        </w:r>
      </w:hyperlink>
      <w:r>
        <w:t xml:space="preserve"> </w:t>
      </w:r>
      <w:r>
        <w:t>The so-called SOSIP trimers not only reproduce the antigenic properties of the native viral spike but also display the same degree of immature glycans as presented on the native virus</w:t>
      </w:r>
      <w:r>
        <w:t>.</w:t>
      </w:r>
      <w:hyperlink w:anchor="cite_note-17" w:history="1">
        <w:r>
          <w:rPr>
            <w:rStyle w:val="Hyperlink"/>
            <w:vertAlign w:val="superscript"/>
          </w:rPr>
          <w:t>[17]</w:t>
        </w:r>
      </w:hyperlink>
      <w:r>
        <w:t xml:space="preserve"> </w:t>
      </w:r>
      <w:r>
        <w:t>Recombinant trimeric viral spikes are promising vaccine candidates as they display less non-neutralising epitopes than recombinant monomeric gp120 which act to suppress the immune response to target epitopes</w:t>
      </w:r>
      <w:r>
        <w:t>.</w:t>
      </w:r>
      <w:hyperlink w:anchor="cite_note-18" w:history="1">
        <w:r>
          <w:rPr>
            <w:rStyle w:val="Hyperlink"/>
            <w:vertAlign w:val="superscript"/>
          </w:rPr>
          <w:t>[18]</w:t>
        </w:r>
      </w:hyperlink>
      <w:hyperlink r:id="rId106" w:tooltip="File:HIV-genome.png" w:history="1">
        <w:r>
          <w:rPr>
            <w:rStyle w:val="Hyperlink"/>
          </w:rPr>
          <w:t>thumb|450px|Structure of the RNA genome of HIV-1</w:t>
        </w:r>
      </w:hyperlink>
      <w:r>
        <w:t xml:space="preserve"> The RNA genome consists of at least seven structural landmarks (</w:t>
      </w:r>
      <w:hyperlink r:id="rId107" w:tooltip="Long terminal repeat" w:history="1">
        <w:r>
          <w:rPr>
            <w:rStyle w:val="Hyperlink"/>
          </w:rPr>
          <w:t>LTR</w:t>
        </w:r>
      </w:hyperlink>
      <w:r>
        <w:t xml:space="preserve">, </w:t>
      </w:r>
      <w:hyperlink r:id="rId108" w:tooltip="Trans-activation response element (TAR)" w:history="1">
        <w:r>
          <w:rPr>
            <w:rStyle w:val="Hyperlink"/>
          </w:rPr>
          <w:t>TAR</w:t>
        </w:r>
      </w:hyperlink>
      <w:r>
        <w:t xml:space="preserve">, </w:t>
      </w:r>
      <w:hyperlink r:id="rId109" w:tooltip="HIV Rev response element" w:history="1">
        <w:r>
          <w:rPr>
            <w:rStyle w:val="Hyperlink"/>
          </w:rPr>
          <w:t>RRE</w:t>
        </w:r>
      </w:hyperlink>
      <w:r>
        <w:t>, PE, SLIP, CRS, and INS), and nine genes (</w:t>
      </w:r>
      <w:r>
        <w:rPr>
          <w:i/>
          <w:iCs/>
        </w:rPr>
        <w:t>gag</w:t>
      </w:r>
      <w:r>
        <w:t xml:space="preserve">, </w:t>
      </w:r>
      <w:r>
        <w:rPr>
          <w:i/>
          <w:iCs/>
        </w:rPr>
        <w:t>pol</w:t>
      </w:r>
      <w:r>
        <w:t xml:space="preserve">, and </w:t>
      </w:r>
      <w:r>
        <w:rPr>
          <w:i/>
          <w:iCs/>
        </w:rPr>
        <w:t>env</w:t>
      </w:r>
      <w:r>
        <w:t xml:space="preserve">, </w:t>
      </w:r>
      <w:r>
        <w:rPr>
          <w:i/>
          <w:iCs/>
        </w:rPr>
        <w:t>tat</w:t>
      </w:r>
      <w:r>
        <w:t xml:space="preserve">, </w:t>
      </w:r>
      <w:r>
        <w:rPr>
          <w:i/>
          <w:iCs/>
        </w:rPr>
        <w:t>rev</w:t>
      </w:r>
      <w:r>
        <w:t xml:space="preserve">, </w:t>
      </w:r>
      <w:r>
        <w:rPr>
          <w:i/>
          <w:iCs/>
        </w:rPr>
        <w:t>nef</w:t>
      </w:r>
      <w:r>
        <w:t xml:space="preserve">, </w:t>
      </w:r>
      <w:r>
        <w:rPr>
          <w:i/>
          <w:iCs/>
        </w:rPr>
        <w:t>vif</w:t>
      </w:r>
      <w:r>
        <w:t xml:space="preserve">, </w:t>
      </w:r>
      <w:r>
        <w:rPr>
          <w:i/>
          <w:iCs/>
        </w:rPr>
        <w:t>vpr</w:t>
      </w:r>
      <w:r>
        <w:t xml:space="preserve">, </w:t>
      </w:r>
      <w:r>
        <w:rPr>
          <w:i/>
          <w:iCs/>
        </w:rPr>
        <w:t>vpu</w:t>
      </w:r>
      <w:r>
        <w:t xml:space="preserve">, and sometimes a tenth </w:t>
      </w:r>
      <w:r>
        <w:rPr>
          <w:i/>
          <w:iCs/>
        </w:rPr>
        <w:t>tev</w:t>
      </w:r>
      <w:r>
        <w:t xml:space="preserve">, which is a fusion of tat env and rev), encoding 19 proteins. Three of these genes, </w:t>
      </w:r>
      <w:r>
        <w:rPr>
          <w:i/>
          <w:iCs/>
        </w:rPr>
        <w:t>gag</w:t>
      </w:r>
      <w:r>
        <w:t xml:space="preserve">, </w:t>
      </w:r>
      <w:r>
        <w:rPr>
          <w:i/>
          <w:iCs/>
        </w:rPr>
        <w:t>pol</w:t>
      </w:r>
      <w:r>
        <w:t xml:space="preserve">, and </w:t>
      </w:r>
      <w:r>
        <w:rPr>
          <w:i/>
          <w:iCs/>
        </w:rPr>
        <w:t>env</w:t>
      </w:r>
      <w:r>
        <w:t>, contain information needed to make the structural proteins for new virus particles.&lt;ref name=compendia/&gt; For e</w:t>
      </w:r>
      <w:r>
        <w:t xml:space="preserve">xample, </w:t>
      </w:r>
      <w:r>
        <w:rPr>
          <w:i/>
          <w:iCs/>
        </w:rPr>
        <w:t>env</w:t>
      </w:r>
      <w:r>
        <w:t xml:space="preserve"> codes for a protein called gp160 that is cut in two by a cellular protease to form gp120 and gp41. The six remaining genes, </w:t>
      </w:r>
      <w:r>
        <w:rPr>
          <w:i/>
          <w:iCs/>
        </w:rPr>
        <w:t>tat</w:t>
      </w:r>
      <w:r>
        <w:t xml:space="preserve">, </w:t>
      </w:r>
      <w:r>
        <w:rPr>
          <w:i/>
          <w:iCs/>
        </w:rPr>
        <w:t>rev</w:t>
      </w:r>
      <w:r>
        <w:t xml:space="preserve">, </w:t>
      </w:r>
      <w:r>
        <w:rPr>
          <w:i/>
          <w:iCs/>
        </w:rPr>
        <w:t>nef</w:t>
      </w:r>
      <w:r>
        <w:t xml:space="preserve">, </w:t>
      </w:r>
      <w:r>
        <w:rPr>
          <w:i/>
          <w:iCs/>
        </w:rPr>
        <w:t>vif</w:t>
      </w:r>
      <w:r>
        <w:t xml:space="preserve">, </w:t>
      </w:r>
      <w:r>
        <w:rPr>
          <w:i/>
          <w:iCs/>
        </w:rPr>
        <w:t>vpr</w:t>
      </w:r>
      <w:r>
        <w:t xml:space="preserve">, and </w:t>
      </w:r>
      <w:r>
        <w:rPr>
          <w:i/>
          <w:iCs/>
        </w:rPr>
        <w:t>vpu</w:t>
      </w:r>
      <w:r>
        <w:t xml:space="preserve"> (or </w:t>
      </w:r>
      <w:r>
        <w:rPr>
          <w:i/>
          <w:iCs/>
        </w:rPr>
        <w:t>vpx</w:t>
      </w:r>
      <w:r>
        <w:t xml:space="preserve"> in the case of HIV-2), are regulatory genes for proteins that control the abili</w:t>
      </w:r>
      <w:r>
        <w:t xml:space="preserve">ty of HIV to infect cells, produce new copies of virus (replicate), or cause disease.&lt;ref name=compendia/&gt; </w:t>
      </w:r>
    </w:p>
    <w:p w:rsidR="00000000" w:rsidRDefault="0049637F">
      <w:pPr>
        <w:pStyle w:val="NormalWeb"/>
      </w:pPr>
      <w:r>
        <w:t xml:space="preserve">The two Tat proteins (p16 and p14) are </w:t>
      </w:r>
      <w:hyperlink r:id="rId110" w:tooltip="Activator (genetics)" w:history="1">
        <w:r>
          <w:rPr>
            <w:rStyle w:val="Hyperlink"/>
          </w:rPr>
          <w:t>transcriptional transactivators</w:t>
        </w:r>
      </w:hyperlink>
      <w:r>
        <w:t xml:space="preserve"> for the </w:t>
      </w:r>
      <w:r>
        <w:t xml:space="preserve">LTR promoter acting by binding the TAR RNA element. The TAR may also be processed into </w:t>
      </w:r>
      <w:hyperlink r:id="rId111" w:tooltip="MicroRNA" w:history="1">
        <w:r>
          <w:rPr>
            <w:rStyle w:val="Hyperlink"/>
          </w:rPr>
          <w:t>microRNAs</w:t>
        </w:r>
      </w:hyperlink>
      <w:r>
        <w:t xml:space="preserve"> that regulate the </w:t>
      </w:r>
      <w:hyperlink r:id="rId112" w:tooltip="Apoptosis" w:history="1">
        <w:r>
          <w:rPr>
            <w:rStyle w:val="Hyperlink"/>
          </w:rPr>
          <w:t>apoptosis</w:t>
        </w:r>
      </w:hyperlink>
      <w:r>
        <w:t xml:space="preserve"> genes </w:t>
      </w:r>
      <w:hyperlink r:id="rId113" w:tooltip="ERCC1" w:history="1">
        <w:r>
          <w:rPr>
            <w:rStyle w:val="Hyperlink"/>
          </w:rPr>
          <w:t>ERCC1</w:t>
        </w:r>
      </w:hyperlink>
      <w:r>
        <w:t xml:space="preserve"> and </w:t>
      </w:r>
      <w:hyperlink r:id="rId114" w:tooltip="IER3" w:history="1">
        <w:r>
          <w:rPr>
            <w:rStyle w:val="Hyperlink"/>
          </w:rPr>
          <w:t>IER3</w:t>
        </w:r>
      </w:hyperlink>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The </w:t>
      </w:r>
      <w:hyperlink r:id="rId115" w:tooltip="Rev (HIV)" w:history="1">
        <w:r>
          <w:rPr>
            <w:rStyle w:val="Hyperlink"/>
          </w:rPr>
          <w:t>Rev</w:t>
        </w:r>
      </w:hyperlink>
      <w:r>
        <w:t xml:space="preserve"> </w:t>
      </w:r>
      <w:r>
        <w:t xml:space="preserve">protein (p19) is involved in shuttling RNAs from the nucleus and the cytoplasm by binding to the </w:t>
      </w:r>
      <w:hyperlink r:id="rId116" w:tooltip="HIV Rev response element" w:history="1">
        <w:r>
          <w:rPr>
            <w:rStyle w:val="Hyperlink"/>
          </w:rPr>
          <w:t>RRE</w:t>
        </w:r>
      </w:hyperlink>
      <w:r>
        <w:t xml:space="preserve"> RNA element. The Vif protein (p23) prevents the action of </w:t>
      </w:r>
      <w:hyperlink r:id="rId117" w:tooltip="APOBEC3G" w:history="1">
        <w:r>
          <w:rPr>
            <w:rStyle w:val="Hyperlink"/>
          </w:rPr>
          <w:t>APOBEC3G</w:t>
        </w:r>
      </w:hyperlink>
      <w:r>
        <w:t xml:space="preserve"> (a cellular protein that deaminates Cytidine to Uridine in the single stranded viral DNA and/or interferes with reverse transcriptio</w:t>
      </w:r>
      <w:r>
        <w:t>n</w:t>
      </w:r>
      <w:hyperlink w:anchor="cite_note-21" w:history="1">
        <w:r>
          <w:rPr>
            <w:rStyle w:val="Hyperlink"/>
            <w:vertAlign w:val="superscript"/>
          </w:rPr>
          <w:t>[21]</w:t>
        </w:r>
      </w:hyperlink>
      <w:r>
        <w:t xml:space="preserve">). The </w:t>
      </w:r>
      <w:hyperlink r:id="rId118" w:tooltip="Vpr" w:history="1">
        <w:r>
          <w:rPr>
            <w:rStyle w:val="Hyperlink"/>
          </w:rPr>
          <w:t>Vpr</w:t>
        </w:r>
      </w:hyperlink>
      <w:r>
        <w:t xml:space="preserve"> prot</w:t>
      </w:r>
      <w:r>
        <w:t xml:space="preserve">ein (p14) arrests </w:t>
      </w:r>
      <w:hyperlink r:id="rId119" w:tooltip="Cell division" w:history="1">
        <w:r>
          <w:rPr>
            <w:rStyle w:val="Hyperlink"/>
          </w:rPr>
          <w:t>cell division</w:t>
        </w:r>
      </w:hyperlink>
      <w:r>
        <w:t xml:space="preserve"> at G2/M. The Nef protein (p27) down-regulates </w:t>
      </w:r>
      <w:hyperlink r:id="rId120" w:tooltip="CD4" w:history="1">
        <w:r>
          <w:rPr>
            <w:rStyle w:val="Hyperlink"/>
          </w:rPr>
          <w:t>CD4</w:t>
        </w:r>
      </w:hyperlink>
      <w:r>
        <w:t xml:space="preserve"> (the major viral receptor), as well as the </w:t>
      </w:r>
      <w:hyperlink r:id="rId121" w:tooltip="MHC class I" w:history="1">
        <w:r>
          <w:rPr>
            <w:rStyle w:val="Hyperlink"/>
          </w:rPr>
          <w:t>MHC class I</w:t>
        </w:r>
      </w:hyperlink>
      <w:r>
        <w:t xml:space="preserve"> and </w:t>
      </w:r>
      <w:hyperlink r:id="rId122" w:tooltip="MHC class II" w:history="1">
        <w:r>
          <w:rPr>
            <w:rStyle w:val="Hyperlink"/>
          </w:rPr>
          <w:t>class II</w:t>
        </w:r>
      </w:hyperlink>
      <w:r>
        <w:t xml:space="preserve"> molecules</w:t>
      </w:r>
      <w:r>
        <w:t>.</w:t>
      </w:r>
      <w:hyperlink w:anchor="cite_note-22" w:history="1">
        <w:r>
          <w:rPr>
            <w:rStyle w:val="Hyperlink"/>
            <w:vertAlign w:val="superscript"/>
          </w:rPr>
          <w:t>[22]</w:t>
        </w:r>
      </w:hyperlink>
      <w:hyperlink w:anchor="cite_note-23" w:history="1">
        <w:r>
          <w:rPr>
            <w:rStyle w:val="Hyperlink"/>
            <w:vertAlign w:val="superscript"/>
          </w:rPr>
          <w:t>[23]</w:t>
        </w:r>
      </w:hyperlink>
      <w:hyperlink w:anchor="cite_note-24" w:history="1">
        <w:r>
          <w:rPr>
            <w:rStyle w:val="Hyperlink"/>
            <w:vertAlign w:val="superscript"/>
          </w:rPr>
          <w:t>[24]</w:t>
        </w:r>
      </w:hyperlink>
      <w:r>
        <w:t xml:space="preserve"> Nef also interacts with </w:t>
      </w:r>
      <w:hyperlink r:id="rId123" w:tooltip="SH3 domain" w:history="1">
        <w:r>
          <w:rPr>
            <w:rStyle w:val="Hyperlink"/>
          </w:rPr>
          <w:t>SH3 domains</w:t>
        </w:r>
      </w:hyperlink>
      <w:r>
        <w:t xml:space="preserve">. The Vpu protein (p16) influences the release of new virus particles from infected cells.&lt;ref name=compendia/&gt; The ends of each strand of HIV RNA contain an RNA sequence called the </w:t>
      </w:r>
      <w:hyperlink r:id="rId124" w:tooltip="Long terminal repeat" w:history="1">
        <w:r>
          <w:rPr>
            <w:rStyle w:val="Hyperlink"/>
          </w:rPr>
          <w:t>long terminal repeat</w:t>
        </w:r>
      </w:hyperlink>
      <w:r>
        <w:t xml:space="preserve"> (LTR). Regions in the LTR act as switches to control production of new viruses and can be triggered by proteins from either HIV or the host cell. The </w:t>
      </w:r>
      <w:hyperlink r:id="rId125" w:tooltip="Retroviral Psi packaging element" w:history="1">
        <w:r>
          <w:rPr>
            <w:rStyle w:val="Hyperlink"/>
          </w:rPr>
          <w:t>Psi element</w:t>
        </w:r>
      </w:hyperlink>
      <w:r>
        <w:t xml:space="preserve"> is involved in viral genome packaging and recognized by Gag and Rev proteins. The SLIP element (TTTTTT) is involved in the frameshift in the Gag-Pol reading frame required to make functional Pol.&lt;</w:t>
      </w:r>
      <w:r>
        <w:t xml:space="preserve">ref name=compendia/&gt; </w:t>
      </w:r>
    </w:p>
    <w:p w:rsidR="00000000" w:rsidRDefault="0049637F">
      <w:pPr>
        <w:pStyle w:val="Heading3"/>
        <w:rPr>
          <w:rFonts w:eastAsia="Times New Roman"/>
        </w:rPr>
      </w:pPr>
      <w:r>
        <w:rPr>
          <w:rStyle w:val="mw-headline"/>
          <w:rFonts w:eastAsia="Times New Roman"/>
        </w:rPr>
        <w:t>Tropis</w:t>
      </w:r>
      <w:r>
        <w:rPr>
          <w:rStyle w:val="mw-headline"/>
          <w:rFonts w:eastAsia="Times New Roman"/>
        </w:rPr>
        <w:t>m</w:t>
      </w:r>
      <w:r>
        <w:rPr>
          <w:rStyle w:val="mw-editsection-bracket"/>
          <w:rFonts w:eastAsia="Times New Roman"/>
        </w:rPr>
        <w:t>[</w:t>
      </w:r>
      <w:hyperlink r:id="rId126" w:tooltip="Edit section: Tropism"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127" w:tooltip="Template:Main" w:history="1">
        <w:r>
          <w:rPr>
            <w:rStyle w:val="Hyperlink"/>
          </w:rPr>
          <w:t>Template:Main</w:t>
        </w:r>
      </w:hyperlink>
      <w:r>
        <w:t xml:space="preserve"> </w:t>
      </w:r>
      <w:hyperlink r:id="rId128" w:tooltip="File:HIV Mature and Immature.PNG" w:history="1">
        <w:r>
          <w:rPr>
            <w:rStyle w:val="Hyperlink"/>
          </w:rPr>
          <w:t>thumb|right|Diagram of the immature and mature forms of HIV</w:t>
        </w:r>
      </w:hyperlink>
      <w:r>
        <w:t xml:space="preserve"> The term </w:t>
      </w:r>
      <w:hyperlink r:id="rId129" w:tooltip="Viral tropism" w:history="1">
        <w:r>
          <w:rPr>
            <w:rStyle w:val="Hyperlink"/>
          </w:rPr>
          <w:t>viral tropism</w:t>
        </w:r>
      </w:hyperlink>
      <w:r>
        <w:t xml:space="preserve"> refers to the cell types a virus infects. HIV can infect a variety of immune cells such</w:t>
      </w:r>
      <w:r>
        <w:t xml:space="preserve"> as </w:t>
      </w:r>
      <w:hyperlink r:id="rId130" w:tooltip="Helper T cell" w:history="1">
        <w:r>
          <w:rPr>
            <w:rStyle w:val="Hyperlink"/>
          </w:rPr>
          <w:t>CD4&lt;SUP&gt;+&lt;/SUP&gt; T cells</w:t>
        </w:r>
      </w:hyperlink>
      <w:r>
        <w:t xml:space="preserve">, </w:t>
      </w:r>
      <w:hyperlink r:id="rId131" w:tooltip="Macrophage" w:history="1">
        <w:r>
          <w:rPr>
            <w:rStyle w:val="Hyperlink"/>
          </w:rPr>
          <w:t>macrophages</w:t>
        </w:r>
      </w:hyperlink>
      <w:r>
        <w:t xml:space="preserve">, and </w:t>
      </w:r>
      <w:hyperlink r:id="rId132" w:tooltip="Microglial cell" w:history="1">
        <w:r>
          <w:rPr>
            <w:rStyle w:val="Hyperlink"/>
          </w:rPr>
          <w:t>microglial cells</w:t>
        </w:r>
      </w:hyperlink>
      <w:r>
        <w:t>. HIV-1 entry to macrophages an</w:t>
      </w:r>
      <w:r>
        <w:t xml:space="preserve">d CD4&lt;SUP&gt;+&lt;/SUP&gt; T cells is mediated through interaction of the virion envelope glycoproteins (gp120) with the CD4 molecule on the target cells and also with </w:t>
      </w:r>
      <w:hyperlink r:id="rId133" w:tooltip="Chemokine" w:history="1">
        <w:r>
          <w:rPr>
            <w:rStyle w:val="Hyperlink"/>
          </w:rPr>
          <w:t>chemokine</w:t>
        </w:r>
      </w:hyperlink>
      <w:r>
        <w:t xml:space="preserve"> coreceptors.&lt;ref name=Chan/</w:t>
      </w:r>
      <w:r>
        <w:t>&gt;</w:t>
      </w:r>
      <w:hyperlink w:anchor="cite_note-25" w:history="1">
        <w:r>
          <w:rPr>
            <w:rStyle w:val="Hyperlink"/>
            <w:vertAlign w:val="superscript"/>
          </w:rPr>
          <w:t>[25]</w:t>
        </w:r>
      </w:hyperlink>
      <w:r>
        <w:t xml:space="preserve"> Macrophage (M-tropic) strains of HIV-1, or non-</w:t>
      </w:r>
      <w:hyperlink r:id="rId134" w:tooltip="Syncytia" w:history="1">
        <w:r>
          <w:rPr>
            <w:rStyle w:val="Hyperlink"/>
          </w:rPr>
          <w:t>syncytia</w:t>
        </w:r>
      </w:hyperlink>
      <w:r>
        <w:t>-inducing strains (NSI; now called R5 viruse</w:t>
      </w:r>
      <w:r>
        <w:t>s</w:t>
      </w:r>
      <w:hyperlink w:anchor="cite_note-26" w:history="1">
        <w:r>
          <w:rPr>
            <w:rStyle w:val="Hyperlink"/>
            <w:vertAlign w:val="superscript"/>
          </w:rPr>
          <w:t>[26]</w:t>
        </w:r>
      </w:hyperlink>
      <w:r>
        <w:t xml:space="preserve"> ) use the </w:t>
      </w:r>
      <w:r>
        <w:rPr>
          <w:i/>
          <w:iCs/>
        </w:rPr>
        <w:t>β</w:t>
      </w:r>
      <w:r>
        <w:t xml:space="preserve">-chemokine receptor </w:t>
      </w:r>
      <w:hyperlink r:id="rId135" w:tooltip="CCR5" w:history="1">
        <w:r>
          <w:rPr>
            <w:rStyle w:val="Hyperlink"/>
          </w:rPr>
          <w:t>CCR5</w:t>
        </w:r>
      </w:hyperlink>
      <w:r>
        <w:t xml:space="preserve"> for entry and are, thus, able to replicate in macrophages and CD4&lt;SUP&gt;+&lt;/SUP&gt; T cells.&lt;ref name=Coakley&gt;</w:t>
      </w:r>
      <w:hyperlink r:id="rId136" w:tooltip="Template:Cite journal" w:history="1">
        <w:r>
          <w:rPr>
            <w:rStyle w:val="Hyperlink"/>
          </w:rPr>
          <w:t>Template:Cite journal</w:t>
        </w:r>
      </w:hyperlink>
      <w:r>
        <w:t>&lt;/ref&gt; This CCR5 coreceptor is</w:t>
      </w:r>
      <w:r>
        <w:t xml:space="preserve"> used by almost all primary HIV-1 isolates regardless of viral genetic subtype. Indeed, macrophages play a key role in several critical aspects of HIV infection. They appear to be the first cells infected by HIV and perhaps the source of HIV production whe</w:t>
      </w:r>
      <w:r>
        <w:t xml:space="preserve">n CD4&lt;SUP&gt;+&lt;/SUP&gt; cells become depleted in the patient. Macrophages and microglial cells are the cells infected by HIV in the </w:t>
      </w:r>
      <w:hyperlink r:id="rId137" w:tooltip="Central nervous system" w:history="1">
        <w:r>
          <w:rPr>
            <w:rStyle w:val="Hyperlink"/>
          </w:rPr>
          <w:t>central nervous system</w:t>
        </w:r>
      </w:hyperlink>
      <w:r>
        <w:t xml:space="preserve">. In tonsils and </w:t>
      </w:r>
      <w:hyperlink r:id="rId138" w:tooltip="Adenoids" w:history="1">
        <w:r>
          <w:rPr>
            <w:rStyle w:val="Hyperlink"/>
          </w:rPr>
          <w:t>adenoids</w:t>
        </w:r>
      </w:hyperlink>
      <w:r>
        <w:t xml:space="preserve"> of HIV-infected patients, macrophages fuse into multinucleated giant cells that produce huge amounts of virus. </w:t>
      </w:r>
    </w:p>
    <w:p w:rsidR="00000000" w:rsidRDefault="0049637F">
      <w:pPr>
        <w:pStyle w:val="NormalWeb"/>
      </w:pPr>
      <w:r>
        <w:t xml:space="preserve">T-tropic isolates, or </w:t>
      </w:r>
      <w:hyperlink r:id="rId139" w:tooltip="Syncytia" w:history="1">
        <w:r>
          <w:rPr>
            <w:rStyle w:val="Hyperlink"/>
          </w:rPr>
          <w:t>syncytia</w:t>
        </w:r>
      </w:hyperlink>
      <w:r>
        <w:t xml:space="preserve">-inducing (SI; </w:t>
      </w:r>
      <w:r>
        <w:t>now called X4 viruse</w:t>
      </w:r>
      <w:r>
        <w:t>s</w:t>
      </w:r>
      <w:hyperlink w:anchor="cite_note-26" w:history="1">
        <w:r>
          <w:rPr>
            <w:rStyle w:val="Hyperlink"/>
            <w:vertAlign w:val="superscript"/>
          </w:rPr>
          <w:t>[26]</w:t>
        </w:r>
      </w:hyperlink>
      <w:r>
        <w:t xml:space="preserve"> ) strains replicate in primary CD4&lt;SUP&gt;+&lt;/SUP&gt; T cells as well as in macrophages and use the </w:t>
      </w:r>
      <w:r>
        <w:rPr>
          <w:i/>
          <w:iCs/>
        </w:rPr>
        <w:t>α</w:t>
      </w:r>
      <w:r>
        <w:t xml:space="preserve">-chemokine receptor, </w:t>
      </w:r>
      <w:hyperlink r:id="rId140" w:tooltip="CXCR4" w:history="1">
        <w:r>
          <w:rPr>
            <w:rStyle w:val="Hyperlink"/>
          </w:rPr>
          <w:t>CXCR4</w:t>
        </w:r>
      </w:hyperlink>
      <w:r>
        <w:t>, for entry</w:t>
      </w:r>
      <w:r>
        <w:t>.</w:t>
      </w:r>
      <w:hyperlink w:anchor="cite_note-27" w:history="1">
        <w:r>
          <w:rPr>
            <w:rStyle w:val="Hyperlink"/>
            <w:vertAlign w:val="superscript"/>
          </w:rPr>
          <w:t>[27]</w:t>
        </w:r>
      </w:hyperlink>
      <w:r>
        <w:t xml:space="preserve">&lt;ref name=Deng&gt; </w:t>
      </w:r>
    </w:p>
    <w:p w:rsidR="00000000" w:rsidRDefault="0049637F">
      <w:pPr>
        <w:pStyle w:val="NormalWeb"/>
      </w:pPr>
      <w:hyperlink r:id="rId141" w:tooltip="Template:Cite journal" w:history="1">
        <w:r>
          <w:rPr>
            <w:rStyle w:val="Hyperlink"/>
          </w:rPr>
          <w:t>Template:Cite journal</w:t>
        </w:r>
      </w:hyperlink>
      <w:r>
        <w:t xml:space="preserve">&lt;/ref&gt;&lt;ref name=Feng&gt; </w:t>
      </w:r>
    </w:p>
    <w:p w:rsidR="00000000" w:rsidRDefault="0049637F">
      <w:pPr>
        <w:pStyle w:val="NormalWeb"/>
      </w:pPr>
      <w:hyperlink r:id="rId142" w:tooltip="Template:Cite journal" w:history="1">
        <w:r>
          <w:rPr>
            <w:rStyle w:val="Hyperlink"/>
          </w:rPr>
          <w:t>Template:Cite journal</w:t>
        </w:r>
      </w:hyperlink>
      <w:r>
        <w:t>&lt;/ref&gt; Dual-tropi</w:t>
      </w:r>
      <w:r>
        <w:t xml:space="preserve">c HIV-1 strains are thought to be transitional strains of HIV-1 and thus are able to use both CCR5 and CXCR4 as </w:t>
      </w:r>
      <w:hyperlink r:id="rId143" w:tooltip="Co-receptor" w:history="1">
        <w:r>
          <w:rPr>
            <w:rStyle w:val="Hyperlink"/>
          </w:rPr>
          <w:t>co-receptors</w:t>
        </w:r>
      </w:hyperlink>
      <w:r>
        <w:t xml:space="preserve"> for viral entry. </w:t>
      </w:r>
    </w:p>
    <w:p w:rsidR="00000000" w:rsidRDefault="0049637F">
      <w:pPr>
        <w:pStyle w:val="NormalWeb"/>
      </w:pPr>
      <w:r>
        <w:t xml:space="preserve">The </w:t>
      </w:r>
      <w:r>
        <w:rPr>
          <w:i/>
          <w:iCs/>
        </w:rPr>
        <w:t>α</w:t>
      </w:r>
      <w:r>
        <w:t>-chemokine SDF-1</w:t>
      </w:r>
      <w:r>
        <w:t>,</w:t>
      </w:r>
      <w:hyperlink w:anchor="cite_note-28" w:history="1">
        <w:r>
          <w:rPr>
            <w:rStyle w:val="Hyperlink"/>
            <w:vertAlign w:val="superscript"/>
          </w:rPr>
          <w:t>[28]</w:t>
        </w:r>
      </w:hyperlink>
      <w:r>
        <w:t xml:space="preserve"> </w:t>
      </w:r>
      <w:r>
        <w:t xml:space="preserve">a ligand for CXCR4, suppresses replication of T-tropic HIV-1 isolates. It does this by down-regulating the expression of CXCR4 on the surface of these cells. HIV that use only the CCR5 receptor are termed </w:t>
      </w:r>
      <w:hyperlink r:id="rId144" w:tooltip="HIV tropism" w:history="1">
        <w:r>
          <w:rPr>
            <w:rStyle w:val="Hyperlink"/>
          </w:rPr>
          <w:t>R5</w:t>
        </w:r>
      </w:hyperlink>
      <w:r>
        <w:t xml:space="preserve">; those that use only CXCR4 are termed </w:t>
      </w:r>
      <w:hyperlink r:id="rId145" w:tooltip="HIV tropism" w:history="1">
        <w:r>
          <w:rPr>
            <w:rStyle w:val="Hyperlink"/>
          </w:rPr>
          <w:t>X4</w:t>
        </w:r>
      </w:hyperlink>
      <w:r>
        <w:t>, and those that use both, X4R5. However, the use of coreceptor alone does not explain viral tropism, as not all R5 viruses are able to use CCR5 on macrophages fo</w:t>
      </w:r>
      <w:r>
        <w:t>r a productive infectio</w:t>
      </w:r>
      <w:r>
        <w:t>n</w:t>
      </w:r>
      <w:hyperlink w:anchor="cite_note-27" w:history="1">
        <w:r>
          <w:rPr>
            <w:rStyle w:val="Hyperlink"/>
            <w:vertAlign w:val="superscript"/>
          </w:rPr>
          <w:t>[27]</w:t>
        </w:r>
      </w:hyperlink>
      <w:r>
        <w:t xml:space="preserve"> and HIV can also infect a subtype of </w:t>
      </w:r>
      <w:hyperlink r:id="rId146" w:tooltip="Myeloid dendritic cells" w:history="1">
        <w:r>
          <w:rPr>
            <w:rStyle w:val="Hyperlink"/>
          </w:rPr>
          <w:t>myeloid dendritic cells</w:t>
        </w:r>
      </w:hyperlink>
      <w:r>
        <w:t xml:space="preserve">,&lt;ref name=Knight&gt; </w:t>
      </w:r>
    </w:p>
    <w:p w:rsidR="00000000" w:rsidRDefault="0049637F">
      <w:pPr>
        <w:pStyle w:val="NormalWeb"/>
      </w:pPr>
      <w:hyperlink r:id="rId147" w:tooltip="Template:Cite journal" w:history="1">
        <w:r>
          <w:rPr>
            <w:rStyle w:val="Hyperlink"/>
          </w:rPr>
          <w:t>Template:Cite journal</w:t>
        </w:r>
      </w:hyperlink>
      <w:r>
        <w:t xml:space="preserve">&lt;/ref&gt; which probably constitute a reservoir that maintains infection when CD4&lt;SUP&gt;+&lt;/SUP&gt; T cell numbers have declined to extremely low levels. </w:t>
      </w:r>
    </w:p>
    <w:p w:rsidR="00000000" w:rsidRDefault="0049637F">
      <w:pPr>
        <w:pStyle w:val="NormalWeb"/>
      </w:pPr>
      <w:r>
        <w:t>Some people are resistant to certain strains of HIV.&lt;re</w:t>
      </w:r>
      <w:r>
        <w:t>f name=Tang&gt;</w:t>
      </w:r>
      <w:hyperlink r:id="rId148" w:tooltip="Template:Cite journal" w:history="1">
        <w:r>
          <w:rPr>
            <w:rStyle w:val="Hyperlink"/>
          </w:rPr>
          <w:t>Template:Cite journal</w:t>
        </w:r>
      </w:hyperlink>
      <w:r>
        <w:t xml:space="preserve">&lt;/ref&gt; For example, people with the </w:t>
      </w:r>
      <w:hyperlink r:id="rId149" w:tooltip="CCR5-Δ32" w:history="1">
        <w:r>
          <w:rPr>
            <w:rStyle w:val="Hyperlink"/>
          </w:rPr>
          <w:t>CCR5-Δ32</w:t>
        </w:r>
      </w:hyperlink>
      <w:r>
        <w:t xml:space="preserve"> mutation are resistant to infection with R5 virus, as the muta</w:t>
      </w:r>
      <w:r>
        <w:t xml:space="preserve">tion stops HIV from binding to this coreceptor, reducing its ability to infect target cells. </w:t>
      </w:r>
    </w:p>
    <w:p w:rsidR="00000000" w:rsidRDefault="0049637F">
      <w:pPr>
        <w:pStyle w:val="NormalWeb"/>
      </w:pPr>
      <w:hyperlink r:id="rId150" w:tooltip="Sexual intercourse" w:history="1">
        <w:r>
          <w:rPr>
            <w:rStyle w:val="Hyperlink"/>
          </w:rPr>
          <w:t>Sexual intercourse</w:t>
        </w:r>
      </w:hyperlink>
      <w:r>
        <w:t xml:space="preserve"> is the major mode of HIV transmission. Both X4 and R5 HIV are present in the </w:t>
      </w:r>
      <w:hyperlink r:id="rId151" w:tooltip="Seminal fluid" w:history="1">
        <w:r>
          <w:rPr>
            <w:rStyle w:val="Hyperlink"/>
          </w:rPr>
          <w:t>seminal fluid</w:t>
        </w:r>
      </w:hyperlink>
      <w:r>
        <w:t xml:space="preserve">, which is passed from a male to his </w:t>
      </w:r>
      <w:hyperlink r:id="rId152" w:tooltip="Sexual partner" w:history="1">
        <w:r>
          <w:rPr>
            <w:rStyle w:val="Hyperlink"/>
          </w:rPr>
          <w:t>sexual partner</w:t>
        </w:r>
      </w:hyperlink>
      <w:r>
        <w:t>. The virions can then infect numerous cellular targets and disseminate into the</w:t>
      </w:r>
      <w:r>
        <w:t xml:space="preserve"> whole organism. However, a selection process leads to a predominant transmission of the R5 virus through this pathway.&lt;ref name=Zhu1993&gt;</w:t>
      </w:r>
      <w:hyperlink r:id="rId153" w:tooltip="Template:Cite journal" w:history="1">
        <w:r>
          <w:rPr>
            <w:rStyle w:val="Hyperlink"/>
          </w:rPr>
          <w:t>Template:Cite journal</w:t>
        </w:r>
      </w:hyperlink>
      <w:r>
        <w:t>&lt;/ref&gt;&lt;ref name=Wout&gt;</w:t>
      </w:r>
      <w:hyperlink r:id="rId154" w:tooltip="Template:Cite journal" w:history="1">
        <w:r>
          <w:rPr>
            <w:rStyle w:val="Hyperlink"/>
          </w:rPr>
          <w:t>Template:Cite journal</w:t>
        </w:r>
      </w:hyperlink>
      <w:r>
        <w:t>&lt;/ref&gt;&lt;ref name=Zhu1996&gt;</w:t>
      </w:r>
      <w:hyperlink r:id="rId155" w:tooltip="Template:Cite journal" w:history="1">
        <w:r>
          <w:rPr>
            <w:rStyle w:val="Hyperlink"/>
          </w:rPr>
          <w:t>Template:Cite journal</w:t>
        </w:r>
      </w:hyperlink>
      <w:r>
        <w:t>&lt;/ref&gt; How this selective process works is still under</w:t>
      </w:r>
      <w:r>
        <w:t xml:space="preserve"> investigation, but one model is that </w:t>
      </w:r>
      <w:hyperlink r:id="rId156" w:tooltip="Spermatozoa" w:history="1">
        <w:r>
          <w:rPr>
            <w:rStyle w:val="Hyperlink"/>
          </w:rPr>
          <w:t>spermatozoa</w:t>
        </w:r>
      </w:hyperlink>
      <w:r>
        <w:t xml:space="preserve"> may selectively carry R5 HIV as they possess both CCR3 and CCR5 but not CXCR4 on their surface&lt;ref name=Muciaccia&gt;</w:t>
      </w:r>
      <w:hyperlink r:id="rId157" w:tooltip="Template:Cite journal" w:history="1">
        <w:r>
          <w:rPr>
            <w:rStyle w:val="Hyperlink"/>
          </w:rPr>
          <w:t>Template:Cite journal</w:t>
        </w:r>
      </w:hyperlink>
      <w:r>
        <w:t xml:space="preserve">&lt;/ref&gt; and that genital </w:t>
      </w:r>
      <w:hyperlink r:id="rId158" w:tooltip="Epithelial cell" w:history="1">
        <w:r>
          <w:rPr>
            <w:rStyle w:val="Hyperlink"/>
          </w:rPr>
          <w:t>epithelial cells</w:t>
        </w:r>
      </w:hyperlink>
      <w:r>
        <w:t xml:space="preserve"> preferentially sequester X4 virus.&lt;ref name=Berlier&gt;</w:t>
      </w:r>
      <w:hyperlink r:id="rId159" w:tooltip="Template:Cite journal" w:history="1">
        <w:r>
          <w:rPr>
            <w:rStyle w:val="Hyperlink"/>
          </w:rPr>
          <w:t>Template:Cite journal</w:t>
        </w:r>
      </w:hyperlink>
      <w:r>
        <w:t>&lt;/ref&gt; In patients infected with subtype B HIV-1, there is often a co-receptor switch in late-stage disease and T-tropic variants appear that can infect a variety of T cells through CXCR4.&lt;ref name=Clevestig&gt;</w:t>
      </w:r>
      <w:hyperlink r:id="rId160" w:tooltip="Template:Cite journal" w:history="1">
        <w:r>
          <w:rPr>
            <w:rStyle w:val="Hyperlink"/>
          </w:rPr>
          <w:t>Template:Cite journal</w:t>
        </w:r>
      </w:hyperlink>
      <w:r>
        <w:t>&lt;/ref&gt; These variants then replicate more aggressively with heightened virulence that causes rapid T cell depletion, immune system collapse, and opportunistic infections tha</w:t>
      </w:r>
      <w:r>
        <w:t>t mark the advent of AIDS.&lt;ref name=Moore&gt;</w:t>
      </w:r>
      <w:hyperlink r:id="rId161" w:tooltip="Template:Cite journal" w:history="1">
        <w:r>
          <w:rPr>
            <w:rStyle w:val="Hyperlink"/>
          </w:rPr>
          <w:t>Template:Cite journal</w:t>
        </w:r>
      </w:hyperlink>
      <w:r>
        <w:t>&lt;/ref&gt; Thus, during the course of infection, viral adaptation to the use of CXCR4 instead of CCR5 may be a key step in the</w:t>
      </w:r>
      <w:r>
        <w:t xml:space="preserve"> progression to AIDS. A number of studies with subtype B-infected individuals have determined that between 40 and 50 percent of AIDS patients can harbour viruses of the SI and, it is presumed, the X4 phenotypes.&lt;ref name=Karlsson&gt;</w:t>
      </w:r>
      <w:hyperlink r:id="rId162" w:tooltip="Template:Cite journal" w:history="1">
        <w:r>
          <w:rPr>
            <w:rStyle w:val="Hyperlink"/>
          </w:rPr>
          <w:t>Template:Cite journal</w:t>
        </w:r>
      </w:hyperlink>
      <w:r>
        <w:t>&lt;/ref&gt;&lt;ref name=Koot&gt;</w:t>
      </w:r>
      <w:hyperlink r:id="rId163" w:tooltip="Template:Cite journal" w:history="1">
        <w:r>
          <w:rPr>
            <w:rStyle w:val="Hyperlink"/>
          </w:rPr>
          <w:t>Template:Cite journal</w:t>
        </w:r>
      </w:hyperlink>
      <w:r>
        <w:t xml:space="preserve">&lt;/ref&gt; </w:t>
      </w:r>
    </w:p>
    <w:p w:rsidR="00000000" w:rsidRDefault="0049637F">
      <w:pPr>
        <w:pStyle w:val="NormalWeb"/>
      </w:pPr>
      <w:r>
        <w:t>HIV-2 is much less pathogenic than HIV-1 and is restricted in its wor</w:t>
      </w:r>
      <w:r>
        <w:t>ldwide distribution. The adoption of "accessory genes" by HIV-2 and its more promiscuous pattern of coreceptor usage (including CD4-independence) may assist the virus in its adaptation to avoid innate restriction factors present in host cells. Adaptation t</w:t>
      </w:r>
      <w:r>
        <w:t xml:space="preserve">o use normal cellular machinery to enable transmission and productive infection has also aided the establishment of HIV-2 replication in humans. A survival strategy for any infectious agent is not to kill its host but ultimately become a </w:t>
      </w:r>
      <w:hyperlink r:id="rId164" w:tooltip="Commensal" w:history="1">
        <w:r>
          <w:rPr>
            <w:rStyle w:val="Hyperlink"/>
          </w:rPr>
          <w:t>commensal</w:t>
        </w:r>
      </w:hyperlink>
      <w:r>
        <w:t xml:space="preserve"> organism. Having achieved a low pathogenicity, over time, variants more successful at transmission will be selected.&lt;ref name= CheneyandMcKnight&gt;</w:t>
      </w:r>
      <w:hyperlink r:id="rId165" w:tooltip="Template:Cite book" w:history="1">
        <w:r>
          <w:rPr>
            <w:rStyle w:val="Hyperlink"/>
          </w:rPr>
          <w:t>Templat</w:t>
        </w:r>
        <w:r>
          <w:rPr>
            <w:rStyle w:val="Hyperlink"/>
          </w:rPr>
          <w:t>e:Cite book</w:t>
        </w:r>
      </w:hyperlink>
      <w:r>
        <w:t xml:space="preserve">&lt;/ref&gt; </w:t>
      </w:r>
    </w:p>
    <w:p w:rsidR="00000000" w:rsidRDefault="0049637F">
      <w:pPr>
        <w:pStyle w:val="Heading3"/>
        <w:rPr>
          <w:rFonts w:eastAsia="Times New Roman"/>
        </w:rPr>
      </w:pPr>
      <w:r>
        <w:rPr>
          <w:rStyle w:val="mw-headline"/>
          <w:rFonts w:eastAsia="Times New Roman"/>
        </w:rPr>
        <w:t>Replication cycl</w:t>
      </w:r>
      <w:r>
        <w:rPr>
          <w:rStyle w:val="mw-headline"/>
          <w:rFonts w:eastAsia="Times New Roman"/>
        </w:rPr>
        <w:t>e</w:t>
      </w:r>
      <w:r>
        <w:rPr>
          <w:rStyle w:val="mw-editsection-bracket"/>
          <w:rFonts w:eastAsia="Times New Roman"/>
        </w:rPr>
        <w:t>[</w:t>
      </w:r>
      <w:hyperlink r:id="rId166" w:tooltip="Edit section: Replication cycle"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167" w:tooltip="File:HIV-replication-cycle.svg" w:history="1">
        <w:r>
          <w:rPr>
            <w:rStyle w:val="Hyperlink"/>
          </w:rPr>
          <w:t>thumb|The HIV replication cycle</w:t>
        </w:r>
      </w:hyperlink>
      <w:r>
        <w:t xml:space="preserve"> </w:t>
      </w:r>
    </w:p>
    <w:p w:rsidR="00000000" w:rsidRDefault="0049637F">
      <w:pPr>
        <w:pStyle w:val="Heading4"/>
        <w:rPr>
          <w:rFonts w:eastAsia="Times New Roman"/>
        </w:rPr>
      </w:pPr>
      <w:r>
        <w:rPr>
          <w:rStyle w:val="mw-headline"/>
          <w:rFonts w:eastAsia="Times New Roman"/>
        </w:rPr>
        <w:t>Entry to the cel</w:t>
      </w:r>
      <w:r>
        <w:rPr>
          <w:rStyle w:val="mw-headline"/>
          <w:rFonts w:eastAsia="Times New Roman"/>
        </w:rPr>
        <w:t>l</w:t>
      </w:r>
      <w:r>
        <w:rPr>
          <w:rStyle w:val="mw-editsection-bracket"/>
          <w:rFonts w:eastAsia="Times New Roman"/>
        </w:rPr>
        <w:t>[</w:t>
      </w:r>
      <w:hyperlink r:id="rId168" w:tooltip="Edit section: Entry to the cell"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169" w:tooltip="Image:HIV Membrane fusion panel.svg" w:history="1">
        <w:r>
          <w:rPr>
            <w:rStyle w:val="Hyperlink"/>
          </w:rPr>
          <w:t>thumb|Mechanism of viral entry</w:t>
        </w:r>
        <w:r>
          <w:rPr>
            <w:color w:val="0000FF"/>
            <w:u w:val="single"/>
          </w:rPr>
          <w:br/>
        </w:r>
        <w:r>
          <w:rPr>
            <w:rStyle w:val="Hyperlink"/>
            <w:b/>
            <w:bCs/>
          </w:rPr>
          <w:t>1.</w:t>
        </w:r>
        <w:r>
          <w:rPr>
            <w:rStyle w:val="Hyperlink"/>
          </w:rPr>
          <w:t xml:space="preserve"> Initial interaction between gp120 and CD4. </w:t>
        </w:r>
        <w:r>
          <w:rPr>
            <w:rStyle w:val="Hyperlink"/>
            <w:b/>
            <w:bCs/>
          </w:rPr>
          <w:t>2.</w:t>
        </w:r>
        <w:r>
          <w:rPr>
            <w:rStyle w:val="Hyperlink"/>
          </w:rPr>
          <w:t xml:space="preserve"> Conformational change in gp120 allows for secondary interaction with CCR5. </w:t>
        </w:r>
        <w:r>
          <w:rPr>
            <w:rStyle w:val="Hyperlink"/>
            <w:b/>
            <w:bCs/>
          </w:rPr>
          <w:t>3.</w:t>
        </w:r>
        <w:r>
          <w:rPr>
            <w:rStyle w:val="Hyperlink"/>
          </w:rPr>
          <w:t xml:space="preserve"> The distal tips of gp41 are inserted in to the cellular membrane. </w:t>
        </w:r>
        <w:r>
          <w:rPr>
            <w:rStyle w:val="Hyperlink"/>
            <w:b/>
            <w:bCs/>
          </w:rPr>
          <w:t>4.</w:t>
        </w:r>
        <w:r>
          <w:rPr>
            <w:rStyle w:val="Hyperlink"/>
          </w:rPr>
          <w:t xml:space="preserve"> gp41 undergoes significant co</w:t>
        </w:r>
        <w:r>
          <w:rPr>
            <w:rStyle w:val="Hyperlink"/>
          </w:rPr>
          <w:t>nformational change; folding in half and forming coiled-coils. This process pulls the viral and cellular membranes together, fusing them.</w:t>
        </w:r>
      </w:hyperlink>
      <w:r>
        <w:t xml:space="preserve"> </w:t>
      </w:r>
    </w:p>
    <w:p w:rsidR="00000000" w:rsidRDefault="0049637F">
      <w:pPr>
        <w:pStyle w:val="NormalWeb"/>
      </w:pPr>
      <w:r>
        <w:t xml:space="preserve">The HIV virion enters </w:t>
      </w:r>
      <w:hyperlink r:id="rId170" w:tooltip="Macrophage" w:history="1">
        <w:r>
          <w:rPr>
            <w:rStyle w:val="Hyperlink"/>
          </w:rPr>
          <w:t>macrophages</w:t>
        </w:r>
      </w:hyperlink>
      <w:r>
        <w:t xml:space="preserve"> and CD4&lt;SUP&gt;+&lt;/SUP&gt; </w:t>
      </w:r>
      <w:hyperlink r:id="rId171" w:tooltip="T cells" w:history="1">
        <w:r>
          <w:rPr>
            <w:rStyle w:val="Hyperlink"/>
          </w:rPr>
          <w:t>T cells</w:t>
        </w:r>
      </w:hyperlink>
      <w:r>
        <w:t xml:space="preserve"> by the </w:t>
      </w:r>
      <w:hyperlink r:id="rId172" w:tooltip="Adsorption" w:history="1">
        <w:r>
          <w:rPr>
            <w:rStyle w:val="Hyperlink"/>
          </w:rPr>
          <w:t>adsorption</w:t>
        </w:r>
      </w:hyperlink>
      <w:r>
        <w:t xml:space="preserve"> of </w:t>
      </w:r>
      <w:hyperlink r:id="rId173" w:tooltip="Glycoprotein" w:history="1">
        <w:r>
          <w:rPr>
            <w:rStyle w:val="Hyperlink"/>
          </w:rPr>
          <w:t>glycoproteins</w:t>
        </w:r>
      </w:hyperlink>
      <w:r>
        <w:t xml:space="preserve"> on its surface to receptors on the target cell followed by fusion of the </w:t>
      </w:r>
      <w:hyperlink r:id="rId174" w:tooltip="Viral envelope" w:history="1">
        <w:r>
          <w:rPr>
            <w:rStyle w:val="Hyperlink"/>
          </w:rPr>
          <w:t>viral envelope</w:t>
        </w:r>
      </w:hyperlink>
      <w:r>
        <w:t xml:space="preserve"> with the cell membrane and the release of the HIV capsid into the cell.&lt;ref name=Chan2&gt;</w:t>
      </w:r>
      <w:hyperlink r:id="rId175" w:tooltip="Template:Cite journal" w:history="1">
        <w:r>
          <w:rPr>
            <w:rStyle w:val="Hyperlink"/>
          </w:rPr>
          <w:t>Template:Cite journal</w:t>
        </w:r>
      </w:hyperlink>
      <w:r>
        <w:t>&lt;/ref&gt;&lt;ref nam</w:t>
      </w:r>
      <w:r>
        <w:t>e=Wyatt&gt;</w:t>
      </w:r>
      <w:hyperlink r:id="rId176" w:tooltip="Template:Cite journal" w:history="1">
        <w:r>
          <w:rPr>
            <w:rStyle w:val="Hyperlink"/>
          </w:rPr>
          <w:t>Template:Cite journal</w:t>
        </w:r>
      </w:hyperlink>
      <w:r>
        <w:t xml:space="preserve">&lt;/ref&gt; </w:t>
      </w:r>
    </w:p>
    <w:p w:rsidR="00000000" w:rsidRDefault="0049637F">
      <w:pPr>
        <w:pStyle w:val="NormalWeb"/>
      </w:pPr>
      <w:r>
        <w:t>Entry to the cell begins through interaction of the trimeric envelope complex (</w:t>
      </w:r>
      <w:hyperlink r:id="rId177" w:tooltip="Gp160" w:history="1">
        <w:r>
          <w:rPr>
            <w:rStyle w:val="Hyperlink"/>
          </w:rPr>
          <w:t>gp160</w:t>
        </w:r>
      </w:hyperlink>
      <w:r>
        <w:t xml:space="preserve"> spike) and both </w:t>
      </w:r>
      <w:hyperlink r:id="rId178" w:tooltip="CD4" w:history="1">
        <w:r>
          <w:rPr>
            <w:rStyle w:val="Hyperlink"/>
          </w:rPr>
          <w:t>CD4</w:t>
        </w:r>
      </w:hyperlink>
      <w:r>
        <w:t xml:space="preserve"> and a chemokine receptor (generally either </w:t>
      </w:r>
      <w:hyperlink r:id="rId179" w:tooltip="CCR5" w:history="1">
        <w:r>
          <w:rPr>
            <w:rStyle w:val="Hyperlink"/>
          </w:rPr>
          <w:t>CCR5</w:t>
        </w:r>
      </w:hyperlink>
      <w:r>
        <w:t xml:space="preserve"> or </w:t>
      </w:r>
      <w:hyperlink r:id="rId180" w:tooltip="CXCR4" w:history="1">
        <w:r>
          <w:rPr>
            <w:rStyle w:val="Hyperlink"/>
          </w:rPr>
          <w:t>CXCR4</w:t>
        </w:r>
      </w:hyperlink>
      <w:r>
        <w:t xml:space="preserve">, but others are known to interact) on the cell surface.&lt;ref name=Chan2/&gt;&lt;ref name=Wyatt/&gt; </w:t>
      </w:r>
      <w:r>
        <w:t xml:space="preserve">gp120 binds to </w:t>
      </w:r>
      <w:hyperlink r:id="rId181" w:tooltip="Integrin" w:history="1">
        <w:r>
          <w:rPr>
            <w:rStyle w:val="Hyperlink"/>
          </w:rPr>
          <w:t>integrin</w:t>
        </w:r>
      </w:hyperlink>
      <w:r>
        <w:t xml:space="preserve"> α</w:t>
      </w:r>
      <w:r>
        <w:rPr>
          <w:vertAlign w:val="subscript"/>
        </w:rPr>
        <w:t>4</w:t>
      </w:r>
      <w:r>
        <w:t>β</w:t>
      </w:r>
      <w:r>
        <w:rPr>
          <w:vertAlign w:val="subscript"/>
        </w:rPr>
        <w:t>7</w:t>
      </w:r>
      <w:r>
        <w:t xml:space="preserve"> activating </w:t>
      </w:r>
      <w:hyperlink r:id="rId182" w:tooltip="LFA-1" w:history="1">
        <w:r>
          <w:rPr>
            <w:rStyle w:val="Hyperlink"/>
          </w:rPr>
          <w:t>LFA-1</w:t>
        </w:r>
      </w:hyperlink>
      <w:r>
        <w:t xml:space="preserve"> the central integrin involved in the establishment of </w:t>
      </w:r>
      <w:hyperlink r:id="rId183" w:tooltip="Virological synapse" w:history="1">
        <w:r>
          <w:rPr>
            <w:rStyle w:val="Hyperlink"/>
          </w:rPr>
          <w:t>virol</w:t>
        </w:r>
        <w:r>
          <w:rPr>
            <w:rStyle w:val="Hyperlink"/>
          </w:rPr>
          <w:t>ogical synapses</w:t>
        </w:r>
      </w:hyperlink>
      <w:r>
        <w:t>, which facilitate efficient cell-to-cell spreading of HIV-1.&lt;ref name=Arthos&gt;</w:t>
      </w:r>
      <w:hyperlink r:id="rId184" w:tooltip="Template:Cite journal" w:history="1">
        <w:r>
          <w:rPr>
            <w:rStyle w:val="Hyperlink"/>
          </w:rPr>
          <w:t>Template:Cite journal</w:t>
        </w:r>
      </w:hyperlink>
      <w:r>
        <w:t>&lt;/ref&gt; The gp160 spike contains binding domains for both CD4 and chemok</w:t>
      </w:r>
      <w:r>
        <w:t xml:space="preserve">ine receptors.&lt;ref name=Chan2/&gt;&lt;ref name=Wyatt/&gt; </w:t>
      </w:r>
    </w:p>
    <w:p w:rsidR="00000000" w:rsidRDefault="0049637F">
      <w:pPr>
        <w:pStyle w:val="NormalWeb"/>
      </w:pPr>
      <w:r>
        <w:t xml:space="preserve">The first step in fusion involves the high-affinity attachment of the CD4 binding domains of </w:t>
      </w:r>
      <w:hyperlink r:id="rId185" w:tooltip="Gp120" w:history="1">
        <w:r>
          <w:rPr>
            <w:rStyle w:val="Hyperlink"/>
          </w:rPr>
          <w:t>gp120</w:t>
        </w:r>
      </w:hyperlink>
      <w:r>
        <w:t xml:space="preserve"> to CD4. Once gp120 is bound with the CD4 protein, the envelope compl</w:t>
      </w:r>
      <w:r>
        <w:t>ex undergoes a structural change, exposing the chemokine binding domains of gp120 and allowing them to interact with the target chemokine receptor.&lt;ref name=Chan2/&gt;&lt;ref name=Wyatt/&gt; This allows for a more stable two-pronged attachment, which allows the N-t</w:t>
      </w:r>
      <w:r>
        <w:t>erminal fusion peptide gp41 to penetrate the cell membrane.&lt;ref name=Chan2/&gt;&lt;ref name=Wyatt/&gt; Repeat sequences in gp41, HR1, and HR2 then interact, causing the collapse of the extracellular portion of gp41 into a hairpin. This loop structure brings the vir</w:t>
      </w:r>
      <w:r>
        <w:t xml:space="preserve">us and cell membranes close together, allowing fusion of the membranes and subsequent entry of the viral capsid.&lt;ref name=Chan2/&gt;&lt;ref name=Wyatt/&gt; </w:t>
      </w:r>
    </w:p>
    <w:p w:rsidR="00000000" w:rsidRDefault="0049637F">
      <w:pPr>
        <w:pStyle w:val="NormalWeb"/>
      </w:pPr>
      <w:r>
        <w:t xml:space="preserve">After HIV has bound to the target cell, the HIV </w:t>
      </w:r>
      <w:hyperlink r:id="rId186" w:tooltip="RNA" w:history="1">
        <w:r>
          <w:rPr>
            <w:rStyle w:val="Hyperlink"/>
          </w:rPr>
          <w:t>RNA</w:t>
        </w:r>
      </w:hyperlink>
      <w:r>
        <w:t xml:space="preserve"> and various </w:t>
      </w:r>
      <w:hyperlink r:id="rId187" w:tooltip="Enzyme" w:history="1">
        <w:r>
          <w:rPr>
            <w:rStyle w:val="Hyperlink"/>
          </w:rPr>
          <w:t>enzymes</w:t>
        </w:r>
      </w:hyperlink>
      <w:r>
        <w:t>, including reverse transcriptase, integrase, ribonuclease, and protease, are injected into the cell.&lt;ref name=Chan2/&gt;</w:t>
      </w:r>
      <w:hyperlink r:id="rId188" w:tooltip="Template:Failed verification" w:history="1">
        <w:r>
          <w:rPr>
            <w:rStyle w:val="Hyperlink"/>
          </w:rPr>
          <w:t>Template:Faile</w:t>
        </w:r>
        <w:r>
          <w:rPr>
            <w:rStyle w:val="Hyperlink"/>
          </w:rPr>
          <w:t>d verification</w:t>
        </w:r>
      </w:hyperlink>
      <w:r>
        <w:t xml:space="preserve"> During the microtubule-based transport to the nucleus, the viral single-strand RNA genome is transcribed into double-strand DNA, which is then integrated into a host chromosome. </w:t>
      </w:r>
    </w:p>
    <w:p w:rsidR="00000000" w:rsidRDefault="0049637F">
      <w:pPr>
        <w:pStyle w:val="NormalWeb"/>
      </w:pPr>
      <w:r>
        <w:t xml:space="preserve">HIV can infect </w:t>
      </w:r>
      <w:hyperlink r:id="rId189" w:tooltip="Dendritic cell" w:history="1">
        <w:r>
          <w:rPr>
            <w:rStyle w:val="Hyperlink"/>
          </w:rPr>
          <w:t>dendritic cells</w:t>
        </w:r>
      </w:hyperlink>
      <w:r>
        <w:t xml:space="preserve"> (DCs) by this CD4-</w:t>
      </w:r>
      <w:hyperlink r:id="rId190" w:tooltip="CCR5" w:history="1">
        <w:r>
          <w:rPr>
            <w:rStyle w:val="Hyperlink"/>
          </w:rPr>
          <w:t>CCR5</w:t>
        </w:r>
      </w:hyperlink>
      <w:r>
        <w:t xml:space="preserve"> route, but another route using mannose-specific C-type lectin receptors such as </w:t>
      </w:r>
      <w:hyperlink r:id="rId191" w:tooltip="DC-SIGN" w:history="1">
        <w:r>
          <w:rPr>
            <w:rStyle w:val="Hyperlink"/>
          </w:rPr>
          <w:t>DC-SIGN</w:t>
        </w:r>
      </w:hyperlink>
      <w:r>
        <w:t xml:space="preserve"> can also be used.&lt;ref name=Pope_2003&gt;</w:t>
      </w:r>
      <w:hyperlink r:id="rId192" w:tooltip="Template:Cite journal" w:history="1">
        <w:r>
          <w:rPr>
            <w:rStyle w:val="Hyperlink"/>
          </w:rPr>
          <w:t>Template:Cite journal</w:t>
        </w:r>
      </w:hyperlink>
      <w:r>
        <w:t>&lt;/ref&gt; DCs are one of the first cells encountered by the virus during sexual transmission. They are currently thought to play an important role by transmitting HIV to</w:t>
      </w:r>
      <w:r>
        <w:t xml:space="preserve"> T-cells when the virus is captured in the </w:t>
      </w:r>
      <w:hyperlink r:id="rId193" w:tooltip="Mucosa" w:history="1">
        <w:r>
          <w:rPr>
            <w:rStyle w:val="Hyperlink"/>
          </w:rPr>
          <w:t>mucosa</w:t>
        </w:r>
      </w:hyperlink>
      <w:r>
        <w:t xml:space="preserve"> by DCs</w:t>
      </w:r>
      <w:r>
        <w:t>.</w:t>
      </w:r>
      <w:hyperlink w:anchor="cite_note-29" w:history="1">
        <w:r>
          <w:rPr>
            <w:rStyle w:val="Hyperlink"/>
            <w:vertAlign w:val="superscript"/>
          </w:rPr>
          <w:t>[29]</w:t>
        </w:r>
      </w:hyperlink>
      <w:r>
        <w:t xml:space="preserve"> The presence of </w:t>
      </w:r>
      <w:hyperlink r:id="rId194" w:tooltip="FEZ-1" w:history="1">
        <w:r>
          <w:rPr>
            <w:rStyle w:val="Hyperlink"/>
          </w:rPr>
          <w:t>FEZ-1</w:t>
        </w:r>
      </w:hyperlink>
      <w:r>
        <w:t xml:space="preserve">, which occurs naturally in </w:t>
      </w:r>
      <w:hyperlink r:id="rId195" w:tooltip="Neuron" w:history="1">
        <w:r>
          <w:rPr>
            <w:rStyle w:val="Hyperlink"/>
          </w:rPr>
          <w:t>neurons</w:t>
        </w:r>
      </w:hyperlink>
      <w:r>
        <w:t>, is believed to prevent the infection of cells by HIV</w:t>
      </w:r>
      <w:r>
        <w:t>.</w:t>
      </w:r>
      <w:hyperlink w:anchor="cite_note-30" w:history="1">
        <w:r>
          <w:rPr>
            <w:rStyle w:val="Hyperlink"/>
            <w:vertAlign w:val="superscript"/>
          </w:rPr>
          <w:t>[30]</w:t>
        </w:r>
      </w:hyperlink>
      <w:r>
        <w:t xml:space="preserve"> </w:t>
      </w:r>
      <w:hyperlink r:id="rId196" w:tooltip="Image:Itrafig2.jpg" w:history="1">
        <w:r>
          <w:rPr>
            <w:rStyle w:val="Hyperlink"/>
          </w:rPr>
          <w:t>thumb|left|Clathrin-dependent endocytosis</w:t>
        </w:r>
      </w:hyperlink>
      <w:r>
        <w:t xml:space="preserve"> </w:t>
      </w:r>
      <w:r>
        <w:t xml:space="preserve">HIV-1 entry, as well as entry of many other retroviruses, has long been believed to occur exclusively at the plasma membrane. More recently, however, productive infection by pH-independent, </w:t>
      </w:r>
      <w:hyperlink r:id="rId197" w:tooltip="Clathrin" w:history="1">
        <w:r>
          <w:rPr>
            <w:rStyle w:val="Hyperlink"/>
          </w:rPr>
          <w:t>clathrin</w:t>
        </w:r>
      </w:hyperlink>
      <w:r>
        <w:t xml:space="preserve">-dependent </w:t>
      </w:r>
      <w:hyperlink r:id="rId198" w:tooltip="Endocytosis" w:history="1">
        <w:r>
          <w:rPr>
            <w:rStyle w:val="Hyperlink"/>
          </w:rPr>
          <w:t>endocytosis</w:t>
        </w:r>
      </w:hyperlink>
      <w:r>
        <w:t xml:space="preserve"> of HIV-1 has also been reported and was recently suggested to constitute the only route of productive entry</w:t>
      </w:r>
      <w:r>
        <w:t>.</w:t>
      </w:r>
      <w:hyperlink w:anchor="cite_note-31" w:history="1">
        <w:r>
          <w:rPr>
            <w:rStyle w:val="Hyperlink"/>
            <w:vertAlign w:val="superscript"/>
          </w:rPr>
          <w:t>[31]</w:t>
        </w:r>
      </w:hyperlink>
      <w:hyperlink w:anchor="cite_note-32" w:history="1">
        <w:r>
          <w:rPr>
            <w:rStyle w:val="Hyperlink"/>
            <w:vertAlign w:val="superscript"/>
          </w:rPr>
          <w:t>[32]</w:t>
        </w:r>
      </w:hyperlink>
      <w:hyperlink w:anchor="cite_note-33" w:history="1">
        <w:r>
          <w:rPr>
            <w:rStyle w:val="Hyperlink"/>
            <w:vertAlign w:val="superscript"/>
          </w:rPr>
          <w:t>[33]</w:t>
        </w:r>
      </w:hyperlink>
      <w:hyperlink w:anchor="cite_note-34" w:history="1">
        <w:r>
          <w:rPr>
            <w:rStyle w:val="Hyperlink"/>
            <w:vertAlign w:val="superscript"/>
          </w:rPr>
          <w:t>[34]</w:t>
        </w:r>
      </w:hyperlink>
      <w:hyperlink w:anchor="cite_note-35" w:history="1">
        <w:r>
          <w:rPr>
            <w:rStyle w:val="Hyperlink"/>
            <w:vertAlign w:val="superscript"/>
          </w:rPr>
          <w:t>[35]</w:t>
        </w:r>
      </w:hyperlink>
      <w:r>
        <w:t xml:space="preserve"> </w:t>
      </w:r>
    </w:p>
    <w:p w:rsidR="00000000" w:rsidRDefault="0049637F">
      <w:pPr>
        <w:pStyle w:val="Heading4"/>
        <w:rPr>
          <w:rFonts w:eastAsia="Times New Roman"/>
        </w:rPr>
      </w:pPr>
      <w:r>
        <w:rPr>
          <w:rStyle w:val="mw-headline"/>
          <w:rFonts w:eastAsia="Times New Roman"/>
        </w:rPr>
        <w:t>Replication and transcriptio</w:t>
      </w:r>
      <w:r>
        <w:rPr>
          <w:rStyle w:val="mw-headline"/>
          <w:rFonts w:eastAsia="Times New Roman"/>
        </w:rPr>
        <w:t>n</w:t>
      </w:r>
      <w:r>
        <w:rPr>
          <w:rStyle w:val="mw-editsection-bracket"/>
          <w:rFonts w:eastAsia="Times New Roman"/>
        </w:rPr>
        <w:t>[</w:t>
      </w:r>
      <w:hyperlink r:id="rId199" w:tooltip="Edit section: Replication and transcription" w:history="1">
        <w:r>
          <w:rPr>
            <w:rStyle w:val="Hyperlink"/>
            <w:rFonts w:eastAsia="Times New Roman"/>
          </w:rPr>
          <w:t>edit</w:t>
        </w:r>
      </w:hyperlink>
      <w:r>
        <w:rPr>
          <w:rStyle w:val="mw-editsection-bracket"/>
          <w:rFonts w:eastAsia="Times New Roman"/>
        </w:rPr>
        <w:t>]</w:t>
      </w:r>
    </w:p>
    <w:p w:rsidR="00000000" w:rsidRDefault="0049637F">
      <w:pPr>
        <w:pStyle w:val="NormalWeb"/>
      </w:pPr>
      <w:r>
        <w:t xml:space="preserve">Shortly after the viral capsid enters the cell, an </w:t>
      </w:r>
      <w:hyperlink r:id="rId200" w:tooltip="Enzyme" w:history="1">
        <w:r>
          <w:rPr>
            <w:rStyle w:val="Hyperlink"/>
          </w:rPr>
          <w:t>enzyme</w:t>
        </w:r>
      </w:hyperlink>
      <w:r>
        <w:t xml:space="preserve"> called </w:t>
      </w:r>
      <w:hyperlink r:id="rId201" w:tooltip="Reverse transcriptase" w:history="1">
        <w:r>
          <w:rPr>
            <w:rStyle w:val="Hyperlink"/>
            <w:i/>
            <w:iCs/>
          </w:rPr>
          <w:t>reverse transcriptase</w:t>
        </w:r>
      </w:hyperlink>
      <w:r>
        <w:t xml:space="preserve"> liberates the single-stranded (+)</w:t>
      </w:r>
      <w:hyperlink r:id="rId202" w:tooltip="RNA" w:history="1">
        <w:r>
          <w:rPr>
            <w:rStyle w:val="Hyperlink"/>
          </w:rPr>
          <w:t>RNA</w:t>
        </w:r>
      </w:hyperlink>
      <w:r>
        <w:t xml:space="preserve"> genome from the attached viral proteins and copies it into a </w:t>
      </w:r>
      <w:hyperlink r:id="rId203" w:tooltip="CDNA" w:history="1">
        <w:r>
          <w:rPr>
            <w:rStyle w:val="Hyperlink"/>
          </w:rPr>
          <w:t>complementary DNA (cDNA)</w:t>
        </w:r>
      </w:hyperlink>
      <w:r>
        <w:t xml:space="preserve"> molecule.&lt;ref name=Zheng&gt;</w:t>
      </w:r>
      <w:hyperlink r:id="rId204" w:tooltip="Template:Cite journal" w:history="1">
        <w:r>
          <w:rPr>
            <w:rStyle w:val="Hyperlink"/>
          </w:rPr>
          <w:t>Template:Cite journal</w:t>
        </w:r>
      </w:hyperlink>
      <w:r>
        <w:t xml:space="preserve">&lt;/ref&gt; The process of reverse transcription is extremely error-prone, and the resulting mutations may cause </w:t>
      </w:r>
      <w:hyperlink r:id="rId205" w:tooltip="Resistance to antiviral drugs" w:history="1">
        <w:r>
          <w:rPr>
            <w:rStyle w:val="Hyperlink"/>
          </w:rPr>
          <w:t>drug resistance</w:t>
        </w:r>
      </w:hyperlink>
      <w:r>
        <w:t xml:space="preserve"> or allow the virus to evade the body's immune</w:t>
      </w:r>
      <w:r>
        <w:t xml:space="preserve"> system. The reverse transcriptase also has ribonuclease activity that degrades the viral RNA during the synthesis of cDNA, as well as DNA-dependent DNA polymerase activity that creates a </w:t>
      </w:r>
      <w:hyperlink r:id="rId206" w:tooltip="Sense (molecular biology)" w:history="1">
        <w:r>
          <w:rPr>
            <w:rStyle w:val="Hyperlink"/>
          </w:rPr>
          <w:t>sense</w:t>
        </w:r>
      </w:hyperlink>
      <w:r>
        <w:t xml:space="preserve"> DNA from the </w:t>
      </w:r>
      <w:r>
        <w:rPr>
          <w:i/>
          <w:iCs/>
        </w:rPr>
        <w:t>antisense</w:t>
      </w:r>
      <w:r>
        <w:t xml:space="preserve"> cDNA</w:t>
      </w:r>
      <w:r>
        <w:t>.</w:t>
      </w:r>
      <w:hyperlink w:anchor="cite_note-36" w:history="1">
        <w:r>
          <w:rPr>
            <w:rStyle w:val="Hyperlink"/>
            <w:vertAlign w:val="superscript"/>
          </w:rPr>
          <w:t>[36]</w:t>
        </w:r>
      </w:hyperlink>
      <w:r>
        <w:t xml:space="preserve"> Together, the cDNA and its complement form a double-stranded viral DNA that is then transported into the </w:t>
      </w:r>
      <w:hyperlink r:id="rId207" w:tooltip="Cell nucleus" w:history="1">
        <w:r>
          <w:rPr>
            <w:rStyle w:val="Hyperlink"/>
          </w:rPr>
          <w:t>cell nucleus</w:t>
        </w:r>
      </w:hyperlink>
      <w:r>
        <w:t>.</w:t>
      </w:r>
      <w:r>
        <w:t xml:space="preserve"> The integration of the viral DNA into the host cell's </w:t>
      </w:r>
      <w:hyperlink r:id="rId208" w:tooltip="Genome" w:history="1">
        <w:r>
          <w:rPr>
            <w:rStyle w:val="Hyperlink"/>
          </w:rPr>
          <w:t>genome</w:t>
        </w:r>
      </w:hyperlink>
      <w:r>
        <w:t xml:space="preserve"> is carried out by another viral enzyme called </w:t>
      </w:r>
      <w:hyperlink r:id="rId209" w:tooltip="Integrase" w:history="1">
        <w:r>
          <w:rPr>
            <w:rStyle w:val="Hyperlink"/>
            <w:i/>
            <w:iCs/>
          </w:rPr>
          <w:t>integrase</w:t>
        </w:r>
      </w:hyperlink>
      <w:r>
        <w:t xml:space="preserve">.&lt;ref name=Zheng/&gt; </w:t>
      </w:r>
      <w:hyperlink r:id="rId210" w:tooltip="File:Reverse Transcription.png" w:history="1">
        <w:r>
          <w:rPr>
            <w:rStyle w:val="Hyperlink"/>
          </w:rPr>
          <w:t>thumb|left|Reverse transcription of the HIV genome into double strand DNA</w:t>
        </w:r>
      </w:hyperlink>
      <w:r>
        <w:t xml:space="preserve"> This integrated viral DNA may then lie dormant, in the latent stage of HIV infection.&lt;ref name=Zheng/&gt; To actively produce th</w:t>
      </w:r>
      <w:r>
        <w:t xml:space="preserve">e virus, certain cellular </w:t>
      </w:r>
      <w:hyperlink r:id="rId211" w:tooltip="Transcription factor" w:history="1">
        <w:r>
          <w:rPr>
            <w:rStyle w:val="Hyperlink"/>
          </w:rPr>
          <w:t>transcription factors</w:t>
        </w:r>
      </w:hyperlink>
      <w:r>
        <w:t xml:space="preserve"> need to be present, the most important of which is </w:t>
      </w:r>
      <w:hyperlink r:id="rId212" w:tooltip="NF-κB" w:history="1">
        <w:r>
          <w:rPr>
            <w:rStyle w:val="Hyperlink"/>
          </w:rPr>
          <w:t>NF-</w:t>
        </w:r>
        <w:r>
          <w:rPr>
            <w:rStyle w:val="Hyperlink"/>
            <w:i/>
            <w:iCs/>
          </w:rPr>
          <w:t>κ</w:t>
        </w:r>
        <w:r>
          <w:rPr>
            <w:rStyle w:val="Hyperlink"/>
          </w:rPr>
          <w:t>B</w:t>
        </w:r>
      </w:hyperlink>
      <w:r>
        <w:t xml:space="preserve"> (NF kappa B), which is upregulated when T-c</w:t>
      </w:r>
      <w:r>
        <w:t>ells become activated.&lt;ref name=Hiscott&gt;</w:t>
      </w:r>
      <w:hyperlink r:id="rId213" w:tooltip="Template:Cite journal" w:history="1">
        <w:r>
          <w:rPr>
            <w:rStyle w:val="Hyperlink"/>
          </w:rPr>
          <w:t>Template:Cite journal</w:t>
        </w:r>
      </w:hyperlink>
      <w:r>
        <w:t xml:space="preserve">&lt;/ref&gt; This means that those cells most likely to be killed by HIV are those currently fighting infection. </w:t>
      </w:r>
    </w:p>
    <w:p w:rsidR="00000000" w:rsidRDefault="0049637F">
      <w:pPr>
        <w:pStyle w:val="NormalWeb"/>
      </w:pPr>
      <w:r>
        <w:t>During viral rep</w:t>
      </w:r>
      <w:r>
        <w:t xml:space="preserve">lication, the integrated DNA </w:t>
      </w:r>
      <w:hyperlink r:id="rId214" w:tooltip="Provirus" w:history="1">
        <w:r>
          <w:rPr>
            <w:rStyle w:val="Hyperlink"/>
          </w:rPr>
          <w:t>provirus</w:t>
        </w:r>
      </w:hyperlink>
      <w:r>
        <w:t xml:space="preserve"> is </w:t>
      </w:r>
      <w:hyperlink r:id="rId215" w:tooltip="Transcription (genetics)" w:history="1">
        <w:r>
          <w:rPr>
            <w:rStyle w:val="Hyperlink"/>
          </w:rPr>
          <w:t>transcribed</w:t>
        </w:r>
      </w:hyperlink>
      <w:r>
        <w:t xml:space="preserve"> into RNA, some of which then undergo </w:t>
      </w:r>
      <w:hyperlink r:id="rId216" w:tooltip="RNA splicing" w:history="1">
        <w:r>
          <w:rPr>
            <w:rStyle w:val="Hyperlink"/>
          </w:rPr>
          <w:t>RNA splicing</w:t>
        </w:r>
      </w:hyperlink>
      <w:r>
        <w:t xml:space="preserve"> to produce mature </w:t>
      </w:r>
      <w:hyperlink r:id="rId217" w:tooltip="Messenger RNA" w:history="1">
        <w:r>
          <w:rPr>
            <w:rStyle w:val="Hyperlink"/>
          </w:rPr>
          <w:t>mRNAs</w:t>
        </w:r>
      </w:hyperlink>
      <w:r>
        <w:t xml:space="preserve">. These mRNAs are exported from the nucleus into the </w:t>
      </w:r>
      <w:hyperlink r:id="rId218" w:tooltip="Cytoplasm" w:history="1">
        <w:r>
          <w:rPr>
            <w:rStyle w:val="Hyperlink"/>
          </w:rPr>
          <w:t>cytoplasm</w:t>
        </w:r>
      </w:hyperlink>
      <w:r>
        <w:t xml:space="preserve">, where they are </w:t>
      </w:r>
      <w:hyperlink r:id="rId219" w:tooltip="Translation (genetics)" w:history="1">
        <w:r>
          <w:rPr>
            <w:rStyle w:val="Hyperlink"/>
          </w:rPr>
          <w:t>translated</w:t>
        </w:r>
      </w:hyperlink>
      <w:r>
        <w:t xml:space="preserve"> into the regulatory proteins </w:t>
      </w:r>
      <w:hyperlink r:id="rId220" w:tooltip="Tat (HIV)" w:history="1">
        <w:r>
          <w:rPr>
            <w:rStyle w:val="Hyperlink"/>
          </w:rPr>
          <w:t>Tat</w:t>
        </w:r>
      </w:hyperlink>
      <w:r>
        <w:t xml:space="preserve"> (which encourages new virus production) and </w:t>
      </w:r>
      <w:hyperlink r:id="rId221" w:tooltip="Rev (HIV)" w:history="1">
        <w:r>
          <w:rPr>
            <w:rStyle w:val="Hyperlink"/>
          </w:rPr>
          <w:t>R</w:t>
        </w:r>
        <w:r>
          <w:rPr>
            <w:rStyle w:val="Hyperlink"/>
          </w:rPr>
          <w:t>ev</w:t>
        </w:r>
      </w:hyperlink>
      <w:r>
        <w:t>. As the newly produced Rev protein accumulates in the nucleus, it binds to full-length, unspliced copies of virus RNAs and allows them to leave the nucleus.&lt;ref name=Pollard&gt;</w:t>
      </w:r>
      <w:hyperlink r:id="rId222" w:tooltip="Template:Cite journal" w:history="1">
        <w:r>
          <w:rPr>
            <w:rStyle w:val="Hyperlink"/>
          </w:rPr>
          <w:t>Template</w:t>
        </w:r>
        <w:r>
          <w:rPr>
            <w:rStyle w:val="Hyperlink"/>
          </w:rPr>
          <w:t>:Cite journal</w:t>
        </w:r>
      </w:hyperlink>
      <w:r>
        <w:t>&lt;/ref&gt; Some of these full-length RNAs function as new copies of the virus genome, while others function as mRNAs that are translated to produce the structural proteins Gag and Env. Gag proteins bind to copies of the virus RNA genome to package</w:t>
      </w:r>
      <w:r>
        <w:t xml:space="preserve"> them into new virus particles</w:t>
      </w:r>
      <w:r>
        <w:t>.</w:t>
      </w:r>
      <w:hyperlink w:anchor="cite_note-37" w:history="1">
        <w:r>
          <w:rPr>
            <w:rStyle w:val="Hyperlink"/>
            <w:vertAlign w:val="superscript"/>
          </w:rPr>
          <w:t>[37]</w:t>
        </w:r>
      </w:hyperlink>
      <w:r>
        <w:t xml:space="preserve"> HIV-1 and HIV-2 appear to package their RNA differently</w:t>
      </w:r>
      <w:hyperlink r:id="rId223" w:tooltip="Template:Citation needed" w:history="1">
        <w:r>
          <w:rPr>
            <w:rStyle w:val="Hyperlink"/>
          </w:rPr>
          <w:t>Template:Citation needed</w:t>
        </w:r>
      </w:hyperlink>
      <w:r>
        <w:t>. HIV-1 will bind to any appr</w:t>
      </w:r>
      <w:r>
        <w:t>opriate RNA</w:t>
      </w:r>
      <w:hyperlink r:id="rId224" w:tooltip="Template:Citation needed" w:history="1">
        <w:r>
          <w:rPr>
            <w:rStyle w:val="Hyperlink"/>
          </w:rPr>
          <w:t>Template:Citation needed</w:t>
        </w:r>
      </w:hyperlink>
      <w:r>
        <w:t>. HIV-2 will preferentially bind to the mRNA that was used to create the Gag protein itself</w:t>
      </w:r>
      <w:r>
        <w:t>.</w:t>
      </w:r>
      <w:hyperlink w:anchor="cite_note-38" w:history="1">
        <w:r>
          <w:rPr>
            <w:rStyle w:val="Hyperlink"/>
            <w:vertAlign w:val="superscript"/>
          </w:rPr>
          <w:t>[38]</w:t>
        </w:r>
      </w:hyperlink>
      <w:r>
        <w:t xml:space="preserve"> </w:t>
      </w:r>
    </w:p>
    <w:p w:rsidR="00000000" w:rsidRDefault="0049637F">
      <w:pPr>
        <w:pStyle w:val="Heading4"/>
        <w:rPr>
          <w:rFonts w:eastAsia="Times New Roman"/>
        </w:rPr>
      </w:pPr>
      <w:r>
        <w:rPr>
          <w:rStyle w:val="mw-headline"/>
          <w:rFonts w:eastAsia="Times New Roman"/>
        </w:rPr>
        <w:t>Recombinati</w:t>
      </w:r>
      <w:r>
        <w:rPr>
          <w:rStyle w:val="mw-headline"/>
          <w:rFonts w:eastAsia="Times New Roman"/>
        </w:rPr>
        <w:t>o</w:t>
      </w:r>
      <w:r>
        <w:rPr>
          <w:rStyle w:val="mw-headline"/>
          <w:rFonts w:eastAsia="Times New Roman"/>
        </w:rPr>
        <w:t>n</w:t>
      </w:r>
      <w:r>
        <w:rPr>
          <w:rStyle w:val="mw-editsection-bracket"/>
          <w:rFonts w:eastAsia="Times New Roman"/>
        </w:rPr>
        <w:t>[</w:t>
      </w:r>
      <w:hyperlink r:id="rId225" w:tooltip="Edit section: Recombination" w:history="1">
        <w:r>
          <w:rPr>
            <w:rStyle w:val="Hyperlink"/>
            <w:rFonts w:eastAsia="Times New Roman"/>
          </w:rPr>
          <w:t>edit</w:t>
        </w:r>
      </w:hyperlink>
      <w:r>
        <w:rPr>
          <w:rStyle w:val="mw-editsection-bracket"/>
          <w:rFonts w:eastAsia="Times New Roman"/>
        </w:rPr>
        <w:t>]</w:t>
      </w:r>
    </w:p>
    <w:p w:rsidR="00000000" w:rsidRDefault="0049637F">
      <w:pPr>
        <w:pStyle w:val="NormalWeb"/>
      </w:pPr>
      <w:r>
        <w:t xml:space="preserve">Two RNA genomes are encapsidated in each HIV-1 particle (see </w:t>
      </w:r>
      <w:hyperlink r:id="rId226" w:tooltip="Structure and genome of HIV" w:history="1">
        <w:r>
          <w:rPr>
            <w:rStyle w:val="Hyperlink"/>
          </w:rPr>
          <w:t>Structur</w:t>
        </w:r>
        <w:r>
          <w:rPr>
            <w:rStyle w:val="Hyperlink"/>
          </w:rPr>
          <w:t>e and genome of HIV</w:t>
        </w:r>
      </w:hyperlink>
      <w:r>
        <w:t>). Upon infection and replication catalyzed by reverse transcriptase, recombination between the two genomes can occur.&lt;ref name=Hu&gt;</w:t>
      </w:r>
      <w:hyperlink r:id="rId227" w:tooltip="Template:Cite journal" w:history="1">
        <w:r>
          <w:rPr>
            <w:rStyle w:val="Hyperlink"/>
          </w:rPr>
          <w:t>Template:Cite journal</w:t>
        </w:r>
      </w:hyperlink>
      <w:r>
        <w:t>&lt;/ref&gt;&lt;ref nam</w:t>
      </w:r>
      <w:r>
        <w:t>e=Charpentier&gt;</w:t>
      </w:r>
      <w:hyperlink r:id="rId228" w:tooltip="Template:Cite journal" w:history="1">
        <w:r>
          <w:rPr>
            <w:rStyle w:val="Hyperlink"/>
          </w:rPr>
          <w:t>Template:Cite journal</w:t>
        </w:r>
      </w:hyperlink>
      <w:r>
        <w:t xml:space="preserve">&lt;/ref&gt; Recombination occurs as the single-strand (+)RNA genomes are reverse transcribed to form DNA. During reverse transcription the nascent DNA can </w:t>
      </w:r>
      <w:r>
        <w:t>switch multiple times between the two copies of the viral RNA. This form of recombination is known as copy-choice. Recombination events may occur throughout the genome. From 2 to 20 events per genome may occur at each replication cycle, and these events ca</w:t>
      </w:r>
      <w:r>
        <w:t>n rapidly shuffle the genetic information that is transmitted from parental to progeny genomes</w:t>
      </w:r>
      <w:r>
        <w:t>.</w:t>
      </w:r>
      <w:hyperlink w:anchor="cite_note-39" w:history="1">
        <w:r>
          <w:rPr>
            <w:rStyle w:val="Hyperlink"/>
            <w:vertAlign w:val="superscript"/>
          </w:rPr>
          <w:t>[39]</w:t>
        </w:r>
      </w:hyperlink>
      <w:r>
        <w:t xml:space="preserve"> Viral recombination produces genetic variation that likely contributes to the </w:t>
      </w:r>
      <w:hyperlink r:id="rId229" w:tooltip="Evolution" w:history="1">
        <w:r>
          <w:rPr>
            <w:rStyle w:val="Hyperlink"/>
          </w:rPr>
          <w:t>evolution</w:t>
        </w:r>
      </w:hyperlink>
      <w:r>
        <w:t xml:space="preserve"> of resistance to anti-retroviral therapy</w:t>
      </w:r>
      <w:r>
        <w:t>.</w:t>
      </w:r>
      <w:hyperlink w:anchor="cite_note-40" w:history="1">
        <w:r>
          <w:rPr>
            <w:rStyle w:val="Hyperlink"/>
            <w:vertAlign w:val="superscript"/>
          </w:rPr>
          <w:t>[40]</w:t>
        </w:r>
      </w:hyperlink>
      <w:r>
        <w:t xml:space="preserve"> Recombination may also contribute, in principle, to overcoming the immune defenses of the host. Yet, for the adaptive advantages of genetic variation to be reali</w:t>
      </w:r>
      <w:r>
        <w:t>zed, the two viral genomes packaged in individual infecting virus particles need to have arisen from separate progenitor parental viruses of differing genetic constitution. It is unknown how often such mixed packaging occurs under natural conditions</w:t>
      </w:r>
      <w:r>
        <w:t>.</w:t>
      </w:r>
      <w:hyperlink w:anchor="cite_note-41" w:history="1">
        <w:r>
          <w:rPr>
            <w:rStyle w:val="Hyperlink"/>
            <w:vertAlign w:val="superscript"/>
          </w:rPr>
          <w:t>[41]</w:t>
        </w:r>
      </w:hyperlink>
      <w:r>
        <w:t xml:space="preserve"> Bonhoeffer et al.&lt;ref name=Bonhoeffer&gt;</w:t>
      </w:r>
      <w:hyperlink r:id="rId230" w:tooltip="Template:Cite journal" w:history="1">
        <w:r>
          <w:rPr>
            <w:rStyle w:val="Hyperlink"/>
          </w:rPr>
          <w:t>Template:Cite journal</w:t>
        </w:r>
      </w:hyperlink>
      <w:r>
        <w:t>&lt;/ref&gt; suggested that template switching by the reverse transcriptase acts as a repair proce</w:t>
      </w:r>
      <w:r>
        <w:t>ss to deal with breaks in the ssRNA genome. In addition, Hu and Temi</w:t>
      </w:r>
      <w:r>
        <w:t>n</w:t>
      </w:r>
      <w:hyperlink w:anchor="cite_note-42" w:history="1">
        <w:r>
          <w:rPr>
            <w:rStyle w:val="Hyperlink"/>
            <w:vertAlign w:val="superscript"/>
          </w:rPr>
          <w:t>[42]</w:t>
        </w:r>
      </w:hyperlink>
      <w:r>
        <w:t xml:space="preserve"> suggested that recombination is an adaptation for repair of damage in the RNA genomes. Strand switching (copy-choice recombination) by reverse tran</w:t>
      </w:r>
      <w:r>
        <w:t>scriptase could generate an undamaged copy of genomic DNA from two damaged ssRNA genome copies. This view of the adaptive benefit of recombination in HIV could explain why each HIV particle contains two complete genomes, rather than one. Furthermore, the v</w:t>
      </w:r>
      <w:r>
        <w:t>iew that recombination is a repair process implies that the benefit of repair can occur at each replication cycle, and that this benefit can be realized whether or not the two genomes differ genetically. On the view that that recombination in HIV is a repa</w:t>
      </w:r>
      <w:r>
        <w:t>ir process, the generation of recombinational variation would be a consequence, but not the cause of, the evolution of template switching</w:t>
      </w:r>
      <w:r>
        <w:t>.</w:t>
      </w:r>
      <w:hyperlink w:anchor="cite_note-43" w:history="1">
        <w:r>
          <w:rPr>
            <w:rStyle w:val="Hyperlink"/>
            <w:vertAlign w:val="superscript"/>
          </w:rPr>
          <w:t>[43]</w:t>
        </w:r>
      </w:hyperlink>
      <w:r>
        <w:t xml:space="preserve"> HIV-1 infection causes chronic ongoing inflammation and production of reactive</w:t>
      </w:r>
      <w:r>
        <w:t xml:space="preserve"> oxygen species</w:t>
      </w:r>
      <w:r>
        <w:t>.</w:t>
      </w:r>
      <w:hyperlink w:anchor="cite_note-44" w:history="1">
        <w:r>
          <w:rPr>
            <w:rStyle w:val="Hyperlink"/>
            <w:vertAlign w:val="superscript"/>
          </w:rPr>
          <w:t>[44]</w:t>
        </w:r>
      </w:hyperlink>
      <w:r>
        <w:t xml:space="preserve"> Thus, the HIV genome may be vulnerable to oxidative damages, including breaks in the single-stranded RNA. For HIV, as well as for viruses generally, successful infection depends on overcoming host def</w:t>
      </w:r>
      <w:r>
        <w:t>ensive strategies that often include production of genome-damaging reactive oxygen. Thus, Michod et al</w:t>
      </w:r>
      <w:r>
        <w:t>.</w:t>
      </w:r>
      <w:hyperlink w:anchor="cite_note-45" w:history="1">
        <w:r>
          <w:rPr>
            <w:rStyle w:val="Hyperlink"/>
            <w:vertAlign w:val="superscript"/>
          </w:rPr>
          <w:t>[45]</w:t>
        </w:r>
      </w:hyperlink>
      <w:r>
        <w:t xml:space="preserve"> suggested that recombination by viruses is an adaptation for repair of genome damages, and that recombinational v</w:t>
      </w:r>
      <w:r>
        <w:t xml:space="preserve">ariation is a byproduct that may provide a separate benefit. </w:t>
      </w:r>
    </w:p>
    <w:p w:rsidR="00000000" w:rsidRDefault="0049637F">
      <w:pPr>
        <w:pStyle w:val="Heading4"/>
        <w:rPr>
          <w:rFonts w:eastAsia="Times New Roman"/>
        </w:rPr>
      </w:pPr>
      <w:r>
        <w:rPr>
          <w:rStyle w:val="mw-headline"/>
          <w:rFonts w:eastAsia="Times New Roman"/>
        </w:rPr>
        <w:t>Assembly and releas</w:t>
      </w:r>
      <w:r>
        <w:rPr>
          <w:rStyle w:val="mw-headline"/>
          <w:rFonts w:eastAsia="Times New Roman"/>
        </w:rPr>
        <w:t>e</w:t>
      </w:r>
      <w:r>
        <w:rPr>
          <w:rStyle w:val="mw-editsection-bracket"/>
          <w:rFonts w:eastAsia="Times New Roman"/>
        </w:rPr>
        <w:t>[</w:t>
      </w:r>
      <w:hyperlink r:id="rId231" w:tooltip="Edit section: Assembly and release"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232" w:tooltip="File:HIV on macrophage.png" w:history="1">
        <w:r>
          <w:rPr>
            <w:rStyle w:val="Hyperlink"/>
          </w:rPr>
          <w:t xml:space="preserve">thumb|right|HIV assembling on the </w:t>
        </w:r>
      </w:hyperlink>
      <w:hyperlink r:id="rId233" w:tooltip="Cell membrane" w:history="1">
        <w:r>
          <w:rPr>
            <w:rStyle w:val="Hyperlink"/>
          </w:rPr>
          <w:t>surface</w:t>
        </w:r>
      </w:hyperlink>
      <w:r>
        <w:t xml:space="preserve"> of an infected </w:t>
      </w:r>
      <w:hyperlink r:id="rId234" w:tooltip="Macrophage" w:history="1">
        <w:r>
          <w:rPr>
            <w:rStyle w:val="Hyperlink"/>
          </w:rPr>
          <w:t>macrophage</w:t>
        </w:r>
      </w:hyperlink>
      <w:r>
        <w:t>. The final step of the viral cycle, assembly of new HIV-1 virions, b</w:t>
      </w:r>
      <w:r>
        <w:t xml:space="preserve">egins at the plasma membrane of the host cell. The Env polyprotein (gp160) goes through the </w:t>
      </w:r>
      <w:hyperlink r:id="rId235" w:tooltip="Endoplasmic reticulum" w:history="1">
        <w:r>
          <w:rPr>
            <w:rStyle w:val="Hyperlink"/>
          </w:rPr>
          <w:t>endoplasmic reticulum</w:t>
        </w:r>
      </w:hyperlink>
      <w:r>
        <w:t xml:space="preserve"> and is transported to the </w:t>
      </w:r>
      <w:hyperlink r:id="rId236" w:tooltip="Golgi apparatus" w:history="1">
        <w:r>
          <w:rPr>
            <w:rStyle w:val="Hyperlink"/>
          </w:rPr>
          <w:t>Golgi</w:t>
        </w:r>
      </w:hyperlink>
      <w:r>
        <w:t xml:space="preserve"> complex where it is cleaved by </w:t>
      </w:r>
      <w:hyperlink r:id="rId237" w:tooltip="Furin" w:history="1">
        <w:r>
          <w:rPr>
            <w:rStyle w:val="Hyperlink"/>
          </w:rPr>
          <w:t>furin</w:t>
        </w:r>
      </w:hyperlink>
      <w:r>
        <w:t xml:space="preserve"> resulting in the two HIV envelope glycoproteins, </w:t>
      </w:r>
      <w:hyperlink r:id="rId238" w:tooltip="Gp41" w:history="1">
        <w:r>
          <w:rPr>
            <w:rStyle w:val="Hyperlink"/>
          </w:rPr>
          <w:t>gp41</w:t>
        </w:r>
      </w:hyperlink>
      <w:r>
        <w:t xml:space="preserve"> and </w:t>
      </w:r>
      <w:hyperlink r:id="rId239" w:tooltip="Gp120" w:history="1">
        <w:r>
          <w:rPr>
            <w:rStyle w:val="Hyperlink"/>
          </w:rPr>
          <w:t>gp120</w:t>
        </w:r>
      </w:hyperlink>
      <w:r>
        <w:t>.</w:t>
      </w:r>
      <w:hyperlink w:anchor="cite_note-46" w:history="1">
        <w:r>
          <w:rPr>
            <w:rStyle w:val="Hyperlink"/>
            <w:vertAlign w:val="superscript"/>
          </w:rPr>
          <w:t>[46]</w:t>
        </w:r>
      </w:hyperlink>
      <w:r>
        <w:t xml:space="preserve"> These are transported to the </w:t>
      </w:r>
      <w:hyperlink r:id="rId240" w:tooltip="Plasma membrane" w:history="1">
        <w:r>
          <w:rPr>
            <w:rStyle w:val="Hyperlink"/>
          </w:rPr>
          <w:t>plasma membrane</w:t>
        </w:r>
      </w:hyperlink>
      <w:r>
        <w:t xml:space="preserve"> of the host cell where gp41 anchors gp120 to the membrane of the infected cell. The Gag (p55) and Gag-Pol (p160)</w:t>
      </w:r>
      <w:r>
        <w:t xml:space="preserve"> polyproteins also associate with the inner surface of the plasma membrane along with the HIV genomic RNA as the forming virion begins to bud from the host cell. The budded virion is still immature as the </w:t>
      </w:r>
      <w:hyperlink r:id="rId241" w:tooltip="Group-specific antigen" w:history="1">
        <w:r>
          <w:rPr>
            <w:rStyle w:val="Hyperlink"/>
          </w:rPr>
          <w:t>gag</w:t>
        </w:r>
      </w:hyperlink>
      <w:r>
        <w:t xml:space="preserve"> polyproteins still need to be cleaved into the actual matrix, capsid and nucleocapsid proteins. This cleavage is mediated by the also packaged viral protease and can be inhibited by </w:t>
      </w:r>
      <w:hyperlink r:id="rId242" w:tooltip="Antiretroviral drug" w:history="1">
        <w:r>
          <w:rPr>
            <w:rStyle w:val="Hyperlink"/>
          </w:rPr>
          <w:t>antiretroviral drugs</w:t>
        </w:r>
      </w:hyperlink>
      <w:r>
        <w:t xml:space="preserve"> of the </w:t>
      </w:r>
      <w:hyperlink r:id="rId243" w:tooltip="Protease inhibitor (pharmacology)" w:history="1">
        <w:r>
          <w:rPr>
            <w:rStyle w:val="Hyperlink"/>
          </w:rPr>
          <w:t>protease inhibitor</w:t>
        </w:r>
      </w:hyperlink>
      <w:r>
        <w:t xml:space="preserve"> class. The various structural components then assemble to produce a mature HIV virion.&lt;ref name</w:t>
      </w:r>
      <w:r>
        <w:t>=Gelderblom&gt;</w:t>
      </w:r>
      <w:hyperlink r:id="rId244" w:tooltip="Template:Cite book" w:history="1">
        <w:r>
          <w:rPr>
            <w:rStyle w:val="Hyperlink"/>
          </w:rPr>
          <w:t>Template:Cite book</w:t>
        </w:r>
      </w:hyperlink>
      <w:r>
        <w:t xml:space="preserve">&lt;/ref&gt; Only mature virions are then able to infect another cell. </w:t>
      </w:r>
    </w:p>
    <w:p w:rsidR="00000000" w:rsidRDefault="0049637F">
      <w:pPr>
        <w:pStyle w:val="Heading3"/>
        <w:rPr>
          <w:rFonts w:eastAsia="Times New Roman"/>
        </w:rPr>
      </w:pPr>
      <w:r>
        <w:rPr>
          <w:rStyle w:val="mw-headline"/>
          <w:rFonts w:eastAsia="Times New Roman"/>
        </w:rPr>
        <w:t>Spread within the bod</w:t>
      </w:r>
      <w:r>
        <w:rPr>
          <w:rStyle w:val="mw-headline"/>
          <w:rFonts w:eastAsia="Times New Roman"/>
        </w:rPr>
        <w:t>y</w:t>
      </w:r>
      <w:r>
        <w:rPr>
          <w:rStyle w:val="mw-editsection-bracket"/>
          <w:rFonts w:eastAsia="Times New Roman"/>
        </w:rPr>
        <w:t>[</w:t>
      </w:r>
      <w:hyperlink r:id="rId245" w:tooltip="Edit section: Spread within the body" w:history="1">
        <w:r>
          <w:rPr>
            <w:rStyle w:val="Hyperlink"/>
            <w:rFonts w:eastAsia="Times New Roman"/>
          </w:rPr>
          <w:t>edit</w:t>
        </w:r>
      </w:hyperlink>
      <w:r>
        <w:rPr>
          <w:rStyle w:val="mw-editsection-bracket"/>
          <w:rFonts w:eastAsia="Times New Roman"/>
        </w:rPr>
        <w:t>]</w:t>
      </w:r>
    </w:p>
    <w:p w:rsidR="00000000" w:rsidRDefault="0049637F">
      <w:pPr>
        <w:pStyle w:val="NormalWeb"/>
      </w:pPr>
      <w:r>
        <w:t>HIV is now known to spread between CD4+ T cells by two parallel routes: cell-free spread and cell-to-cell spread, i.e. it employs hybrid spreading mechanisms.&lt;ref name=Zhang&gt;</w:t>
      </w:r>
      <w:hyperlink r:id="rId246" w:tooltip="Template:Cite journal" w:history="1">
        <w:r>
          <w:rPr>
            <w:rStyle w:val="Hyperlink"/>
          </w:rPr>
          <w:t>Template:Cite journal</w:t>
        </w:r>
      </w:hyperlink>
      <w:r>
        <w:t>&lt;/ref&gt; In the cell-free spread, virus particles bud from an infected T cell, enter the blood/extracellular fluid and then infect another T cell following a chance encounter</w:t>
      </w:r>
      <w:r>
        <w:t>.</w:t>
      </w:r>
      <w:hyperlink w:anchor="cite_note-47" w:history="1">
        <w:r>
          <w:rPr>
            <w:rStyle w:val="Hyperlink"/>
            <w:vertAlign w:val="superscript"/>
          </w:rPr>
          <w:t>[47]</w:t>
        </w:r>
      </w:hyperlink>
      <w:r>
        <w:t xml:space="preserve"> HIV can also disseminate by direct transmission from one cell to another by a process of cell-to-cell spread. Two pathways of cell-to-cell transmission have been reported. Firstly, an infected T cell can transmit virus directly to a target T cell via</w:t>
      </w:r>
      <w:r>
        <w:t xml:space="preserve"> a virological synapse</w:t>
      </w:r>
      <w:r>
        <w:t>.</w:t>
      </w:r>
      <w:hyperlink w:anchor="cite_note-48" w:history="1">
        <w:r>
          <w:rPr>
            <w:rStyle w:val="Hyperlink"/>
            <w:vertAlign w:val="superscript"/>
          </w:rPr>
          <w:t>[48]</w:t>
        </w:r>
      </w:hyperlink>
      <w:r>
        <w:t>&lt;ref name=Jolly&gt;</w:t>
      </w:r>
      <w:hyperlink r:id="rId247" w:tooltip="Template:Cite journal" w:history="1">
        <w:r>
          <w:rPr>
            <w:rStyle w:val="Hyperlink"/>
          </w:rPr>
          <w:t>Template:Cite journal</w:t>
        </w:r>
      </w:hyperlink>
      <w:r>
        <w:t xml:space="preserve">&lt;/ref&gt; Secondly, an antigen presenting cell (APC) can also transmit HIV to T cells by </w:t>
      </w:r>
      <w:r>
        <w:t xml:space="preserve">a process that either involves productive infection (in the case of macrophages) or capture and transfer of virions </w:t>
      </w:r>
      <w:r>
        <w:rPr>
          <w:i/>
          <w:iCs/>
        </w:rPr>
        <w:t>in trans</w:t>
      </w:r>
      <w:r>
        <w:t xml:space="preserve"> (in the case of dendritic cells).&lt;ref name=Sattentau&gt;</w:t>
      </w:r>
      <w:hyperlink r:id="rId248" w:tooltip="Template:Cite journal" w:history="1">
        <w:r>
          <w:rPr>
            <w:rStyle w:val="Hyperlink"/>
          </w:rPr>
          <w:t>Template:Cite journal</w:t>
        </w:r>
      </w:hyperlink>
      <w:r>
        <w:t>&lt;/ref&gt; Whichever pathway is used, infection by cell-to-cell transfer is reported to be much more efficient than cell-free virus spread.&lt;ref name=Duncan&gt;</w:t>
      </w:r>
      <w:hyperlink r:id="rId249" w:tooltip="Template:Cite journal" w:history="1">
        <w:r>
          <w:rPr>
            <w:rStyle w:val="Hyperlink"/>
          </w:rPr>
          <w:t>Template:Cit</w:t>
        </w:r>
        <w:r>
          <w:rPr>
            <w:rStyle w:val="Hyperlink"/>
          </w:rPr>
          <w:t>e journal</w:t>
        </w:r>
      </w:hyperlink>
      <w:r>
        <w:t>&lt;/ref&gt; A number of factors contribute to this increased efficiency, including polarised virus budding towards the site of cell-to-cell contact, close apposition of cells which minimizes fluid-phase diffusion of virions, and clustering of HIV entry</w:t>
      </w:r>
      <w:r>
        <w:t xml:space="preserve"> receptors on the target cell to the contact zone</w:t>
      </w:r>
      <w:r>
        <w:t>.</w:t>
      </w:r>
      <w:hyperlink w:anchor="cite_note-49" w:history="1">
        <w:r>
          <w:rPr>
            <w:rStyle w:val="Hyperlink"/>
            <w:vertAlign w:val="superscript"/>
          </w:rPr>
          <w:t>[49]</w:t>
        </w:r>
      </w:hyperlink>
      <w:r>
        <w:t xml:space="preserve"> Cell-to-cell spread is thought to be particularly important in lymphoid tissues where CD4+ T lymphocytes are densely packed and likely to frequently interact</w:t>
      </w:r>
      <w:r>
        <w:t>.</w:t>
      </w:r>
      <w:hyperlink w:anchor="cite_note-47" w:history="1">
        <w:r>
          <w:rPr>
            <w:rStyle w:val="Hyperlink"/>
            <w:vertAlign w:val="superscript"/>
          </w:rPr>
          <w:t>[47]</w:t>
        </w:r>
      </w:hyperlink>
      <w:r>
        <w:t xml:space="preserve"> Intravital imaging studies have supported the concept of the HIV virological synapse </w:t>
      </w:r>
      <w:r>
        <w:rPr>
          <w:i/>
          <w:iCs/>
        </w:rPr>
        <w:t>in vivo</w:t>
      </w:r>
      <w:r>
        <w:t>.&lt;ref name=Sewald&gt;</w:t>
      </w:r>
      <w:hyperlink r:id="rId250" w:tooltip="Template:Cite journal" w:history="1">
        <w:r>
          <w:rPr>
            <w:rStyle w:val="Hyperlink"/>
          </w:rPr>
          <w:t>Template:Cite journal</w:t>
        </w:r>
      </w:hyperlink>
      <w:r>
        <w:t>&lt;/ref&gt; The hybrid spre</w:t>
      </w:r>
      <w:r>
        <w:t>ading mechanisms of HIV contribute to the virus's ongoing replication against antiretroviral therapies</w:t>
      </w:r>
      <w:r>
        <w:t>.</w:t>
      </w:r>
      <w:hyperlink w:anchor="cite_note-47" w:history="1">
        <w:r>
          <w:rPr>
            <w:rStyle w:val="Hyperlink"/>
            <w:vertAlign w:val="superscript"/>
          </w:rPr>
          <w:t>[47]</w:t>
        </w:r>
      </w:hyperlink>
      <w:r>
        <w:t>&lt;ref name=Sigal&gt;</w:t>
      </w:r>
      <w:hyperlink r:id="rId251" w:tooltip="Template:Cite journal" w:history="1">
        <w:r>
          <w:rPr>
            <w:rStyle w:val="Hyperlink"/>
          </w:rPr>
          <w:t>Template:Cite journal</w:t>
        </w:r>
      </w:hyperlink>
      <w:r>
        <w:t>&lt;/ref&gt;</w:t>
      </w:r>
      <w:r>
        <w:t xml:space="preserve"> </w:t>
      </w:r>
    </w:p>
    <w:p w:rsidR="00000000" w:rsidRDefault="0049637F">
      <w:pPr>
        <w:pStyle w:val="Heading3"/>
        <w:rPr>
          <w:rFonts w:eastAsia="Times New Roman"/>
        </w:rPr>
      </w:pPr>
      <w:r>
        <w:rPr>
          <w:rStyle w:val="mw-headline"/>
          <w:rFonts w:eastAsia="Times New Roman"/>
        </w:rPr>
        <w:t>Genetic variabilit</w:t>
      </w:r>
      <w:r>
        <w:rPr>
          <w:rStyle w:val="mw-headline"/>
          <w:rFonts w:eastAsia="Times New Roman"/>
        </w:rPr>
        <w:t>y</w:t>
      </w:r>
      <w:r>
        <w:rPr>
          <w:rStyle w:val="mw-editsection-bracket"/>
          <w:rFonts w:eastAsia="Times New Roman"/>
        </w:rPr>
        <w:t>[</w:t>
      </w:r>
      <w:hyperlink r:id="rId252" w:tooltip="Edit section: Genetic variability"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253" w:tooltip="Template:Further" w:history="1">
        <w:r>
          <w:rPr>
            <w:rStyle w:val="Hyperlink"/>
          </w:rPr>
          <w:t>Template:Further</w:t>
        </w:r>
      </w:hyperlink>
      <w:r>
        <w:t xml:space="preserve"> </w:t>
      </w:r>
      <w:hyperlink r:id="rId254" w:tooltip="File:HIV-SIV-phylogenetic-tree straight.svg" w:history="1">
        <w:r>
          <w:rPr>
            <w:rStyle w:val="Hyperlink"/>
          </w:rPr>
          <w:t xml:space="preserve">thumb|left|The </w:t>
        </w:r>
      </w:hyperlink>
      <w:hyperlink r:id="rId255" w:tooltip="Phylogenetic tree" w:history="1">
        <w:r>
          <w:rPr>
            <w:rStyle w:val="Hyperlink"/>
          </w:rPr>
          <w:t>phylogenetic tree</w:t>
        </w:r>
      </w:hyperlink>
      <w:r>
        <w:t xml:space="preserve"> of the SIV and HIV HIV differs from many viruses in that it has very high </w:t>
      </w:r>
      <w:hyperlink r:id="rId256" w:tooltip="Genetic variability" w:history="1">
        <w:r>
          <w:rPr>
            <w:rStyle w:val="Hyperlink"/>
          </w:rPr>
          <w:t>genetic variability</w:t>
        </w:r>
      </w:hyperlink>
      <w:r>
        <w:t xml:space="preserve">. This diversity is a result of its fast </w:t>
      </w:r>
      <w:hyperlink r:id="rId257" w:anchor="Replication_cycle" w:tooltip="HIV#Replication cycle" w:history="1">
        <w:r>
          <w:rPr>
            <w:rStyle w:val="Hyperlink"/>
          </w:rPr>
          <w:t>replication cycle</w:t>
        </w:r>
      </w:hyperlink>
      <w:r>
        <w:t>, with the generation of about 10</w:t>
      </w:r>
      <w:r>
        <w:rPr>
          <w:vertAlign w:val="superscript"/>
        </w:rPr>
        <w:t>10</w:t>
      </w:r>
      <w:r>
        <w:t xml:space="preserve"> virions every day, </w:t>
      </w:r>
      <w:r>
        <w:t xml:space="preserve">coupled with a high </w:t>
      </w:r>
      <w:hyperlink r:id="rId258" w:tooltip="Mutation rate" w:history="1">
        <w:r>
          <w:rPr>
            <w:rStyle w:val="Hyperlink"/>
          </w:rPr>
          <w:t>mutation rate</w:t>
        </w:r>
      </w:hyperlink>
      <w:r>
        <w:t xml:space="preserve"> of approximately 3 x 10</w:t>
      </w:r>
      <w:r>
        <w:rPr>
          <w:vertAlign w:val="superscript"/>
        </w:rPr>
        <w:t>−</w:t>
      </w:r>
      <w:r>
        <w:rPr>
          <w:vertAlign w:val="superscript"/>
        </w:rPr>
        <w:t>5</w:t>
      </w:r>
      <w:r>
        <w:t xml:space="preserve"> per nucleotide base per cycle of replication and </w:t>
      </w:r>
      <w:hyperlink r:id="rId259" w:tooltip="Genetic recombination" w:history="1">
        <w:r>
          <w:rPr>
            <w:rStyle w:val="Hyperlink"/>
          </w:rPr>
          <w:t>recombinogenic</w:t>
        </w:r>
      </w:hyperlink>
      <w:r>
        <w:t xml:space="preserve"> </w:t>
      </w:r>
      <w:r>
        <w:t>properties of reverse transcriptase.&lt;ref name=RobertsonDL&gt;</w:t>
      </w:r>
      <w:hyperlink r:id="rId260" w:tooltip="Template:Cite journal" w:history="1">
        <w:r>
          <w:rPr>
            <w:rStyle w:val="Hyperlink"/>
          </w:rPr>
          <w:t>Template:Cite journal</w:t>
        </w:r>
      </w:hyperlink>
      <w:r>
        <w:t>&lt;/ref</w:t>
      </w:r>
      <w:r>
        <w:t>&gt;</w:t>
      </w:r>
      <w:hyperlink w:anchor="cite_note-50" w:history="1">
        <w:r>
          <w:rPr>
            <w:rStyle w:val="Hyperlink"/>
            <w:vertAlign w:val="superscript"/>
          </w:rPr>
          <w:t>[50]</w:t>
        </w:r>
      </w:hyperlink>
      <w:hyperlink w:anchor="cite_note-51" w:history="1">
        <w:r>
          <w:rPr>
            <w:rStyle w:val="Hyperlink"/>
            <w:vertAlign w:val="superscript"/>
          </w:rPr>
          <w:t>[51]</w:t>
        </w:r>
      </w:hyperlink>
      <w:r>
        <w:t xml:space="preserve"> This complex scenario</w:t>
      </w:r>
      <w:r>
        <w:t xml:space="preserve"> leads to the generation of many variants of HIV in a single infected patient in the course of one day.&lt;ref name=RobertsonDL/&gt; This variability is compounded when a single cell is simultaneously infected by two or more different strains of HIV. When simult</w:t>
      </w:r>
      <w:r>
        <w:t>aneous infection occurs, the genome of progeny virions may be composed of RNA strands from two different strains. This hybrid virion then infects a new cell where it undergoes replication. As this happens, the reverse transcriptase, by jumping back and for</w:t>
      </w:r>
      <w:r>
        <w:t xml:space="preserve">th between the two different RNA templates, will generate a newly synthesized retroviral </w:t>
      </w:r>
      <w:hyperlink r:id="rId261" w:tooltip="DNA sequence" w:history="1">
        <w:r>
          <w:rPr>
            <w:rStyle w:val="Hyperlink"/>
          </w:rPr>
          <w:t>DNA sequence</w:t>
        </w:r>
      </w:hyperlink>
      <w:r>
        <w:t xml:space="preserve"> that is a recombinant between the two parental genomes.&lt;ref name=RobertsonDL/&gt; This recombination is </w:t>
      </w:r>
      <w:r>
        <w:t xml:space="preserve">most obvious when it occurs between subtypes.&lt;ref name=RobertsonDL/&gt; </w:t>
      </w:r>
    </w:p>
    <w:p w:rsidR="00000000" w:rsidRDefault="0049637F">
      <w:pPr>
        <w:pStyle w:val="NormalWeb"/>
      </w:pPr>
      <w:r>
        <w:t xml:space="preserve">The closely related </w:t>
      </w:r>
      <w:hyperlink r:id="rId262" w:tooltip="Simian immunodeficiency virus" w:history="1">
        <w:r>
          <w:rPr>
            <w:rStyle w:val="Hyperlink"/>
          </w:rPr>
          <w:t>simian immunodeficiency virus</w:t>
        </w:r>
      </w:hyperlink>
      <w:r>
        <w:t xml:space="preserve"> (SIV) has evolved into many strains, classified b</w:t>
      </w:r>
      <w:r>
        <w:t xml:space="preserve">y the natural host species. SIV strains of the </w:t>
      </w:r>
      <w:hyperlink r:id="rId263" w:tooltip="African green monkey" w:history="1">
        <w:r>
          <w:rPr>
            <w:rStyle w:val="Hyperlink"/>
          </w:rPr>
          <w:t>African green monkey</w:t>
        </w:r>
      </w:hyperlink>
      <w:r>
        <w:t xml:space="preserve"> (SIVagm) and </w:t>
      </w:r>
      <w:hyperlink r:id="rId264" w:tooltip="Sooty mangabey" w:history="1">
        <w:r>
          <w:rPr>
            <w:rStyle w:val="Hyperlink"/>
          </w:rPr>
          <w:t>sooty mangabey</w:t>
        </w:r>
      </w:hyperlink>
      <w:r>
        <w:t xml:space="preserve"> (SIVsmm) are thought to have a lon</w:t>
      </w:r>
      <w:r>
        <w:t>g evolutionary history with their hosts. These hosts have adapted to the presence of the virus,&lt;ref name=pmid19661993&gt;</w:t>
      </w:r>
      <w:hyperlink r:id="rId265" w:tooltip="Template:Cite journal" w:history="1">
        <w:r>
          <w:rPr>
            <w:rStyle w:val="Hyperlink"/>
          </w:rPr>
          <w:t>Template:Cite journal</w:t>
        </w:r>
      </w:hyperlink>
      <w:r>
        <w:t xml:space="preserve">&lt;/ref&gt; which is present at high levels in the </w:t>
      </w:r>
      <w:r>
        <w:t>host's blood but evokes only a mild immune response</w:t>
      </w:r>
      <w:r>
        <w:t>,</w:t>
      </w:r>
      <w:hyperlink w:anchor="cite_note-52" w:history="1">
        <w:r>
          <w:rPr>
            <w:rStyle w:val="Hyperlink"/>
            <w:vertAlign w:val="superscript"/>
          </w:rPr>
          <w:t>[52]</w:t>
        </w:r>
      </w:hyperlink>
      <w:r>
        <w:t xml:space="preserve"> does not cause the development of simian AIDS</w:t>
      </w:r>
      <w:r>
        <w:t>,</w:t>
      </w:r>
      <w:hyperlink w:anchor="cite_note-53" w:history="1">
        <w:r>
          <w:rPr>
            <w:rStyle w:val="Hyperlink"/>
            <w:vertAlign w:val="superscript"/>
          </w:rPr>
          <w:t>[53]</w:t>
        </w:r>
      </w:hyperlink>
      <w:r>
        <w:t xml:space="preserve"> and does not undergo the extensive mutation and recombination typical of HIV i</w:t>
      </w:r>
      <w:r>
        <w:t>nfection in humans</w:t>
      </w:r>
      <w:r>
        <w:t>.</w:t>
      </w:r>
      <w:hyperlink w:anchor="cite_note-54" w:history="1">
        <w:r>
          <w:rPr>
            <w:rStyle w:val="Hyperlink"/>
            <w:vertAlign w:val="superscript"/>
          </w:rPr>
          <w:t>[54]</w:t>
        </w:r>
      </w:hyperlink>
      <w:r>
        <w:t xml:space="preserve"> In contrast, when these strains infect species that have not adapted to SIV ("heterologous" hosts such as rhesus or cynomologus macaques), the animals develop AIDS and the virus generates </w:t>
      </w:r>
      <w:hyperlink r:id="rId266" w:tooltip="Genetic diversity" w:history="1">
        <w:r>
          <w:rPr>
            <w:rStyle w:val="Hyperlink"/>
          </w:rPr>
          <w:t>genetic diversity</w:t>
        </w:r>
      </w:hyperlink>
      <w:r>
        <w:t xml:space="preserve"> similar to what is seen in human HIV infection</w:t>
      </w:r>
      <w:r>
        <w:t>.</w:t>
      </w:r>
      <w:hyperlink w:anchor="cite_note-55" w:history="1">
        <w:r>
          <w:rPr>
            <w:rStyle w:val="Hyperlink"/>
            <w:vertAlign w:val="superscript"/>
          </w:rPr>
          <w:t>[55]</w:t>
        </w:r>
      </w:hyperlink>
      <w:r>
        <w:t xml:space="preserve"> Chimpanzee SIV (SIVcpz), the closest genetic relative of HIV-1, is associated with increased mort</w:t>
      </w:r>
      <w:r>
        <w:t>ality and AIDS-like symptoms in its natural host.&lt;ref name=pmid19626114&gt;</w:t>
      </w:r>
      <w:hyperlink r:id="rId267" w:tooltip="Template:Cite journal" w:history="1">
        <w:r>
          <w:rPr>
            <w:rStyle w:val="Hyperlink"/>
          </w:rPr>
          <w:t>Template:Cite journal</w:t>
        </w:r>
      </w:hyperlink>
      <w:r>
        <w:t>&lt;/ref&gt; SIVcpz appears to have been transmitted relatively recently to chimpanzee and human p</w:t>
      </w:r>
      <w:r>
        <w:t xml:space="preserve">opulations, so their hosts have not yet adapted to the virus.&lt;ref name=pmid19661993/&gt; This virus has also lost a function of the </w:t>
      </w:r>
      <w:hyperlink r:id="rId268" w:tooltip="Nef (protein)" w:history="1">
        <w:r>
          <w:rPr>
            <w:rStyle w:val="Hyperlink"/>
          </w:rPr>
          <w:t>Nef</w:t>
        </w:r>
      </w:hyperlink>
      <w:r>
        <w:t xml:space="preserve"> gene that is present in most SIVs. For non-pathogenic SIV variants, </w:t>
      </w:r>
      <w:r>
        <w:t>Nef suppresses T-cell activation through the CD3 marker. Nef’s function in non-pathogenic forms of SIV is to downregulate expression of inflammatory cytokines, MHC-1, and signals that affect T cell trafficking. In HIV-1 and SIVcpz, Nef does not inhibit T-c</w:t>
      </w:r>
      <w:r>
        <w:t>ell activation and it has lost this function. Without this function, T cell depletion is more likely, leading to immunodeficiency.&lt;ref name=pmid19626114/</w:t>
      </w:r>
      <w:r>
        <w:t>&gt;</w:t>
      </w:r>
      <w:hyperlink w:anchor="cite_note-56" w:history="1">
        <w:r>
          <w:rPr>
            <w:rStyle w:val="Hyperlink"/>
            <w:vertAlign w:val="superscript"/>
          </w:rPr>
          <w:t>[56]</w:t>
        </w:r>
      </w:hyperlink>
      <w:r>
        <w:t xml:space="preserve"> </w:t>
      </w:r>
      <w:r>
        <w:t>Three groups of HIV-1 have been identified on the basis of differences in the envelope (</w:t>
      </w:r>
      <w:r>
        <w:rPr>
          <w:i/>
          <w:iCs/>
        </w:rPr>
        <w:t>env</w:t>
      </w:r>
      <w:r>
        <w:t>) region: M, N, and O.&lt;ref name=Thomson&gt;</w:t>
      </w:r>
      <w:hyperlink r:id="rId269" w:tooltip="Template:Cite journal" w:history="1">
        <w:r>
          <w:rPr>
            <w:rStyle w:val="Hyperlink"/>
          </w:rPr>
          <w:t>Template:Cite journal</w:t>
        </w:r>
      </w:hyperlink>
      <w:r>
        <w:t>&lt;/ref&gt; Group M is the most preval</w:t>
      </w:r>
      <w:r>
        <w:t xml:space="preserve">ent and is subdivided into eight subtypes (or </w:t>
      </w:r>
      <w:hyperlink r:id="rId270" w:tooltip="Clade" w:history="1">
        <w:r>
          <w:rPr>
            <w:rStyle w:val="Hyperlink"/>
          </w:rPr>
          <w:t>clades</w:t>
        </w:r>
      </w:hyperlink>
      <w:r>
        <w:t>), based on the whole genome, which are geographically distinct.&lt;ref name=Carr&gt;</w:t>
      </w:r>
      <w:hyperlink r:id="rId271" w:tooltip="Template:Cite book" w:history="1">
        <w:r>
          <w:rPr>
            <w:rStyle w:val="Hyperlink"/>
          </w:rPr>
          <w:t>Template:Cite book</w:t>
        </w:r>
      </w:hyperlink>
      <w:r>
        <w:t>&lt;/r</w:t>
      </w:r>
      <w:r>
        <w:t>ef&gt; The most prevalent are subtypes B (found mainly in North America and Europe), A and D (found mainly in Africa), and C (found mainly in Africa and Asia); these subtypes form branches in the phylogenetic tree representing the lineage of the M group of HI</w:t>
      </w:r>
      <w:r>
        <w:t>V-1. Coinfection with distinct subtypes gives rise to circulating recombinant forms (CRFs). In 2000, the last year in which an analysis of global subtype prevalence was made, 47.2% of infections worldwide were of subtype C, 26.7% were of subtype A/CRF02_AG</w:t>
      </w:r>
      <w:r>
        <w:t>, 12.3% were of subtype B, 5.3% were of subtype D, 3.2% were of CRF_AE, and the remaining 5.3% were composed of other subtypes and CRFs.&lt;ref name=Osmanov&gt;</w:t>
      </w:r>
      <w:hyperlink r:id="rId272" w:tooltip="Template:Cite journal" w:history="1">
        <w:r>
          <w:rPr>
            <w:rStyle w:val="Hyperlink"/>
          </w:rPr>
          <w:t>Template:Cite journal</w:t>
        </w:r>
      </w:hyperlink>
      <w:r>
        <w:t>&lt;/ref&gt; Mos</w:t>
      </w:r>
      <w:r>
        <w:t>t HIV-1 research is focused on subtype B; few laboratories focus on the other subtypes.&lt;ref name=Perrin&gt;</w:t>
      </w:r>
      <w:hyperlink r:id="rId273" w:tooltip="Template:Cite journal" w:history="1">
        <w:r>
          <w:rPr>
            <w:rStyle w:val="Hyperlink"/>
          </w:rPr>
          <w:t>Template:Cite journal</w:t>
        </w:r>
      </w:hyperlink>
      <w:r>
        <w:t>&lt;/ref&gt; The existence of a fourth group, "P", has been hypoth</w:t>
      </w:r>
      <w:r>
        <w:t>esised based on a virus isolated in 2009</w:t>
      </w:r>
      <w:r>
        <w:t>.</w:t>
      </w:r>
      <w:hyperlink w:anchor="cite_note-57" w:history="1">
        <w:r>
          <w:rPr>
            <w:rStyle w:val="Hyperlink"/>
            <w:vertAlign w:val="superscript"/>
          </w:rPr>
          <w:t>[57]</w:t>
        </w:r>
      </w:hyperlink>
      <w:r>
        <w:t xml:space="preserve"> The strain is apparently derived from </w:t>
      </w:r>
      <w:hyperlink r:id="rId274" w:tooltip="Gorilla gorilla" w:history="1">
        <w:r>
          <w:rPr>
            <w:rStyle w:val="Hyperlink"/>
          </w:rPr>
          <w:t>gorilla</w:t>
        </w:r>
      </w:hyperlink>
      <w:r>
        <w:t xml:space="preserve"> SIV (SIVgor), first isolated from </w:t>
      </w:r>
      <w:hyperlink r:id="rId275" w:tooltip="Western lowland gorilla" w:history="1">
        <w:r>
          <w:rPr>
            <w:rStyle w:val="Hyperlink"/>
          </w:rPr>
          <w:t>western lowland gorillas</w:t>
        </w:r>
      </w:hyperlink>
      <w:r>
        <w:t xml:space="preserve"> in 2006</w:t>
      </w:r>
      <w:r>
        <w:t>.</w:t>
      </w:r>
      <w:hyperlink w:anchor="cite_note-57" w:history="1">
        <w:r>
          <w:rPr>
            <w:rStyle w:val="Hyperlink"/>
            <w:vertAlign w:val="superscript"/>
          </w:rPr>
          <w:t>[57]</w:t>
        </w:r>
      </w:hyperlink>
      <w:r>
        <w:t xml:space="preserve"> HIV-2’s closest relative is SIVsm, a strain of SIV found in sooty mangabees. Since HIV-1 is derived from SIVcpz, and HIV-2 from SIVsm, the genet</w:t>
      </w:r>
      <w:r>
        <w:t>ic sequence of HIV-2 is only partially homologous to HIV-1 and more closely resembles that of SIVsm.</w:t>
      </w:r>
      <w:hyperlink r:id="rId276" w:tooltip="Template:Citation needed" w:history="1">
        <w:r>
          <w:rPr>
            <w:rStyle w:val="Hyperlink"/>
          </w:rPr>
          <w:t>Template:Citation needed</w:t>
        </w:r>
      </w:hyperlink>
      <w:hyperlink w:anchor="cite_note-58" w:history="1">
        <w:r>
          <w:rPr>
            <w:rStyle w:val="Hyperlink"/>
            <w:vertAlign w:val="superscript"/>
          </w:rPr>
          <w:t>[58]</w:t>
        </w:r>
      </w:hyperlink>
      <w:r>
        <w:t xml:space="preserve"> </w:t>
      </w:r>
    </w:p>
    <w:p w:rsidR="00000000" w:rsidRDefault="0049637F">
      <w:pPr>
        <w:pStyle w:val="Heading2"/>
        <w:rPr>
          <w:rFonts w:eastAsia="Times New Roman"/>
        </w:rPr>
      </w:pPr>
      <w:r>
        <w:rPr>
          <w:rStyle w:val="mw-headline"/>
          <w:rFonts w:eastAsia="Times New Roman"/>
        </w:rPr>
        <w:t>Diagnosi</w:t>
      </w:r>
      <w:r>
        <w:rPr>
          <w:rStyle w:val="mw-headline"/>
          <w:rFonts w:eastAsia="Times New Roman"/>
        </w:rPr>
        <w:t>s</w:t>
      </w:r>
      <w:r>
        <w:rPr>
          <w:rStyle w:val="mw-editsection-bracket"/>
          <w:rFonts w:eastAsia="Times New Roman"/>
        </w:rPr>
        <w:t>[</w:t>
      </w:r>
      <w:hyperlink r:id="rId277" w:tooltip="Edit section: Diagnosis"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278" w:tooltip="Template:Main" w:history="1">
        <w:r>
          <w:rPr>
            <w:rStyle w:val="Hyperlink"/>
          </w:rPr>
          <w:t>Template:Main</w:t>
        </w:r>
      </w:hyperlink>
      <w:r>
        <w:t xml:space="preserve"> </w:t>
      </w:r>
    </w:p>
    <w:p w:rsidR="00000000" w:rsidRDefault="0049637F">
      <w:pPr>
        <w:pStyle w:val="NormalWeb"/>
      </w:pPr>
      <w:hyperlink r:id="rId279" w:tooltip="File:Hiv-timecourse copy.svg" w:history="1">
        <w:r>
          <w:rPr>
            <w:rStyle w:val="Hyperlink"/>
          </w:rPr>
          <w:t xml:space="preserve">300px|thumb|right|A generalized graph of the relationship between HIV copies (viral load) and CD4 counts over the average course of untreated HIV infection; any particular individual's disease course may vary considerably. </w:t>
        </w:r>
      </w:hyperlink>
      <w:hyperlink r:id="rId280" w:tooltip="Template:Legend-line" w:history="1">
        <w:r>
          <w:rPr>
            <w:rStyle w:val="Hyperlink"/>
          </w:rPr>
          <w:t>Template:Legend-line</w:t>
        </w:r>
      </w:hyperlink>
      <w:r>
        <w:t xml:space="preserve"> </w:t>
      </w:r>
      <w:hyperlink r:id="rId281" w:tooltip="Template:Legend-line" w:history="1">
        <w:r>
          <w:rPr>
            <w:rStyle w:val="Hyperlink"/>
          </w:rPr>
          <w:t>Template:Legend-line</w:t>
        </w:r>
      </w:hyperlink>
      <w:r>
        <w:t xml:space="preserve"> </w:t>
      </w:r>
    </w:p>
    <w:p w:rsidR="00000000" w:rsidRDefault="0049637F">
      <w:pPr>
        <w:pStyle w:val="NormalWeb"/>
      </w:pPr>
      <w:r>
        <w:t>Many HIV-positive people are unaware that they are infected with the virus</w:t>
      </w:r>
      <w:r>
        <w:t>.</w:t>
      </w:r>
      <w:hyperlink w:anchor="cite_note-59" w:history="1">
        <w:r>
          <w:rPr>
            <w:rStyle w:val="Hyperlink"/>
            <w:vertAlign w:val="superscript"/>
          </w:rPr>
          <w:t>[59]</w:t>
        </w:r>
      </w:hyperlink>
      <w:r>
        <w:t xml:space="preserve"> For example, in 2001 less than 1% of the sexually active urban population in Africa had been tested, and this proportion is even lower in rural populations</w:t>
      </w:r>
      <w:r>
        <w:t>.</w:t>
      </w:r>
      <w:hyperlink w:anchor="cite_note-59" w:history="1">
        <w:r>
          <w:rPr>
            <w:rStyle w:val="Hyperlink"/>
            <w:vertAlign w:val="superscript"/>
          </w:rPr>
          <w:t>[59]</w:t>
        </w:r>
      </w:hyperlink>
      <w:r>
        <w:t xml:space="preserve"> Furthermore, in 2001 only 0.5% of </w:t>
      </w:r>
      <w:hyperlink r:id="rId282" w:tooltip="Pregnancy" w:history="1">
        <w:r>
          <w:rPr>
            <w:rStyle w:val="Hyperlink"/>
          </w:rPr>
          <w:t>pregnant women</w:t>
        </w:r>
      </w:hyperlink>
      <w:r>
        <w:t xml:space="preserve"> attending urban health facilities were counselled, tested or receive their test results</w:t>
      </w:r>
      <w:r>
        <w:t>.</w:t>
      </w:r>
      <w:hyperlink w:anchor="cite_note-59" w:history="1">
        <w:r>
          <w:rPr>
            <w:rStyle w:val="Hyperlink"/>
            <w:vertAlign w:val="superscript"/>
          </w:rPr>
          <w:t>[59]</w:t>
        </w:r>
      </w:hyperlink>
      <w:r>
        <w:t xml:space="preserve"> Again, this proportion is even lower in rural health facilities</w:t>
      </w:r>
      <w:r>
        <w:t>.</w:t>
      </w:r>
      <w:hyperlink w:anchor="cite_note-59" w:history="1">
        <w:r>
          <w:rPr>
            <w:rStyle w:val="Hyperlink"/>
            <w:vertAlign w:val="superscript"/>
          </w:rPr>
          <w:t>[59]</w:t>
        </w:r>
      </w:hyperlink>
      <w:r>
        <w:t xml:space="preserve"> Since donors may therefore be unaware of their infection, </w:t>
      </w:r>
      <w:hyperlink r:id="rId283" w:tooltip="Blood donation" w:history="1">
        <w:r>
          <w:rPr>
            <w:rStyle w:val="Hyperlink"/>
          </w:rPr>
          <w:t>donor blood</w:t>
        </w:r>
      </w:hyperlink>
      <w:r>
        <w:t xml:space="preserve"> and blood products used in medicine and </w:t>
      </w:r>
      <w:hyperlink r:id="rId284" w:tooltip="Medical research" w:history="1">
        <w:r>
          <w:rPr>
            <w:rStyle w:val="Hyperlink"/>
          </w:rPr>
          <w:t>medical r</w:t>
        </w:r>
        <w:r>
          <w:rPr>
            <w:rStyle w:val="Hyperlink"/>
          </w:rPr>
          <w:t>esearch</w:t>
        </w:r>
      </w:hyperlink>
      <w:r>
        <w:t xml:space="preserve"> are routinely screened for HIV</w:t>
      </w:r>
      <w:r>
        <w:t>.</w:t>
      </w:r>
      <w:hyperlink w:anchor="cite_note-60" w:history="1">
        <w:r>
          <w:rPr>
            <w:rStyle w:val="Hyperlink"/>
            <w:vertAlign w:val="superscript"/>
          </w:rPr>
          <w:t>[60]</w:t>
        </w:r>
      </w:hyperlink>
      <w:r>
        <w:t xml:space="preserve"> HIV-1 testing is initially by an </w:t>
      </w:r>
      <w:hyperlink r:id="rId285" w:tooltip="Enzyme-linked immunosorbent assay" w:history="1">
        <w:r>
          <w:rPr>
            <w:rStyle w:val="Hyperlink"/>
          </w:rPr>
          <w:t>enzyme-linked immunosorbent assay</w:t>
        </w:r>
      </w:hyperlink>
      <w:r>
        <w:t xml:space="preserve"> (ELISA) to dete</w:t>
      </w:r>
      <w:r>
        <w:t xml:space="preserve">ct antibodies to HIV-1. Specimens with a nonreactive result from the initial ELISA are considered HIV-negative unless new exposure to an infected partner or partner of unknown HIV status has occurred. Specimens with a reactive ELISA result are retested in </w:t>
      </w:r>
      <w:r>
        <w:t>duplicate</w:t>
      </w:r>
      <w:r>
        <w:t>.</w:t>
      </w:r>
      <w:hyperlink w:anchor="cite_note-61" w:history="1">
        <w:r>
          <w:rPr>
            <w:rStyle w:val="Hyperlink"/>
            <w:vertAlign w:val="superscript"/>
          </w:rPr>
          <w:t>[61]</w:t>
        </w:r>
      </w:hyperlink>
      <w:r>
        <w:t xml:space="preserve"> If the result of either duplicate test is reactive, the specimen is reported as repeatedly reactive and undergoes confirmatory testing with a more specific supplemental test (e.g., </w:t>
      </w:r>
      <w:hyperlink r:id="rId286" w:tooltip="Western blot" w:history="1">
        <w:r>
          <w:rPr>
            <w:rStyle w:val="Hyperlink"/>
          </w:rPr>
          <w:t>western blot</w:t>
        </w:r>
      </w:hyperlink>
      <w:r>
        <w:t xml:space="preserve"> or, less commonly, an </w:t>
      </w:r>
      <w:hyperlink r:id="rId287" w:tooltip="Immunofluorescence assay" w:history="1">
        <w:r>
          <w:rPr>
            <w:rStyle w:val="Hyperlink"/>
          </w:rPr>
          <w:t>immunofluorescence assay</w:t>
        </w:r>
      </w:hyperlink>
      <w:r>
        <w:t xml:space="preserve"> (IFA)). Only specimens that are repeatedly reactive by ELISA and positive by IFA or reactiv</w:t>
      </w:r>
      <w:r>
        <w:t>e by western blot are considered HIV-positive and indicative of HIV infection. Specimens that are repeatedly ELISA-reactive occasionally provide an indeterminate western blot result, which may be either an incomplete antibody response to HIV in an infected</w:t>
      </w:r>
      <w:r>
        <w:t xml:space="preserve"> person or nonspecific reactions in an uninfected person</w:t>
      </w:r>
      <w:r>
        <w:t>.</w:t>
      </w:r>
      <w:hyperlink w:anchor="cite_note-62" w:history="1">
        <w:r>
          <w:rPr>
            <w:rStyle w:val="Hyperlink"/>
            <w:vertAlign w:val="superscript"/>
          </w:rPr>
          <w:t>[62]</w:t>
        </w:r>
      </w:hyperlink>
      <w:r>
        <w:t xml:space="preserve"> </w:t>
      </w:r>
      <w:hyperlink r:id="rId288" w:tooltip="Template:Pie chart" w:history="1">
        <w:r>
          <w:rPr>
            <w:rStyle w:val="Hyperlink"/>
          </w:rPr>
          <w:t>Template:Pie chart</w:t>
        </w:r>
      </w:hyperlink>
      <w:r>
        <w:t xml:space="preserve"> </w:t>
      </w:r>
    </w:p>
    <w:p w:rsidR="00000000" w:rsidRDefault="0049637F">
      <w:pPr>
        <w:pStyle w:val="NormalWeb"/>
      </w:pPr>
      <w:r>
        <w:t>Although IFA can be used to confirm infection in these ambiguous cases, this assay is not widely used. In general, a second specimen should be collected more than a month later and retested for persons with indeterminate western blot results. Although much</w:t>
      </w:r>
      <w:r>
        <w:t xml:space="preserve"> less commonly available, </w:t>
      </w:r>
      <w:hyperlink r:id="rId289" w:tooltip="Nucleic acid" w:history="1">
        <w:r>
          <w:rPr>
            <w:rStyle w:val="Hyperlink"/>
          </w:rPr>
          <w:t>nucleic acid</w:t>
        </w:r>
      </w:hyperlink>
      <w:r>
        <w:t xml:space="preserve"> testing (e.g., viral RNA or proviral DNA amplification method) can also help diagnosis in certain situations</w:t>
      </w:r>
      <w:r>
        <w:t>.</w:t>
      </w:r>
      <w:hyperlink w:anchor="cite_note-61" w:history="1">
        <w:r>
          <w:rPr>
            <w:rStyle w:val="Hyperlink"/>
            <w:vertAlign w:val="superscript"/>
          </w:rPr>
          <w:t>[61]</w:t>
        </w:r>
      </w:hyperlink>
      <w:r>
        <w:t xml:space="preserve"> In addition, a </w:t>
      </w:r>
      <w:r>
        <w:t xml:space="preserve">few tested specimens might provide inconclusive results because of a low quantity specimen. In these situations, a second specimen is collected and tested for HIV infection. </w:t>
      </w:r>
    </w:p>
    <w:p w:rsidR="00000000" w:rsidRDefault="0049637F">
      <w:pPr>
        <w:pStyle w:val="NormalWeb"/>
      </w:pPr>
      <w:r>
        <w:t>Modern HIV testing is extremely accurate. A single screening test is correct more</w:t>
      </w:r>
      <w:r>
        <w:t xml:space="preserve"> than 99% of the time</w:t>
      </w:r>
      <w:r>
        <w:t>.</w:t>
      </w:r>
      <w:hyperlink w:anchor="cite_note-63" w:history="1">
        <w:r>
          <w:rPr>
            <w:rStyle w:val="Hyperlink"/>
            <w:vertAlign w:val="superscript"/>
          </w:rPr>
          <w:t>[63]</w:t>
        </w:r>
      </w:hyperlink>
      <w:hyperlink r:id="rId290" w:tooltip="Template:Update inline" w:history="1">
        <w:r>
          <w:rPr>
            <w:rStyle w:val="Hyperlink"/>
          </w:rPr>
          <w:t>Template:Update inline</w:t>
        </w:r>
      </w:hyperlink>
      <w:r>
        <w:t xml:space="preserve"> The chance of a false-positive result in standard two-step testing protocol is estimated to be abou</w:t>
      </w:r>
      <w:r>
        <w:t>t 1 in 250,000 in a low risk population</w:t>
      </w:r>
      <w:r>
        <w:t>.</w:t>
      </w:r>
      <w:hyperlink w:anchor="cite_note-63" w:history="1">
        <w:r>
          <w:rPr>
            <w:rStyle w:val="Hyperlink"/>
            <w:vertAlign w:val="superscript"/>
          </w:rPr>
          <w:t>[63]</w:t>
        </w:r>
      </w:hyperlink>
      <w:r>
        <w:t xml:space="preserve"> Testing post exposure is recommended initially and at six weeks, three months, and six months</w:t>
      </w:r>
      <w:r>
        <w:t>.</w:t>
      </w:r>
      <w:hyperlink w:anchor="cite_note-64" w:history="1">
        <w:r>
          <w:rPr>
            <w:rStyle w:val="Hyperlink"/>
            <w:vertAlign w:val="superscript"/>
          </w:rPr>
          <w:t>[64]</w:t>
        </w:r>
      </w:hyperlink>
      <w:r>
        <w:t xml:space="preserve"> The latest recommendations of the </w:t>
      </w:r>
      <w:hyperlink r:id="rId291" w:tooltip="Centers for Disease Control and Prevention (CDC)" w:history="1">
        <w:r>
          <w:rPr>
            <w:rStyle w:val="Hyperlink"/>
          </w:rPr>
          <w:t>CDC</w:t>
        </w:r>
      </w:hyperlink>
      <w:r>
        <w:t xml:space="preserve"> show that HIV testing must start with an immunoassay combination test for HIV-1 and HIV-2 antibodies and p24 antigen. A negative result</w:t>
      </w:r>
      <w:r>
        <w:t xml:space="preserve"> rules out HIV exposure, while a positive one must be followed by an HIV-1/2 antibody differentiation immunoassay to detect which is present. This gives rise to four possible scenarios: </w:t>
      </w:r>
    </w:p>
    <w:p w:rsidR="00000000" w:rsidRDefault="0049637F">
      <w:pPr>
        <w:numPr>
          <w:ilvl w:val="0"/>
          <w:numId w:val="2"/>
        </w:numPr>
        <w:spacing w:before="100" w:beforeAutospacing="1" w:after="100" w:afterAutospacing="1"/>
        <w:rPr>
          <w:rFonts w:eastAsia="Times New Roman"/>
        </w:rPr>
      </w:pPr>
      <w:r>
        <w:rPr>
          <w:rFonts w:eastAsia="Times New Roman"/>
        </w:rPr>
        <w:t xml:space="preserve">1. HIV-1 (+) &amp; HIV-2 (-): HIV-1 antibodies detected </w:t>
      </w:r>
    </w:p>
    <w:p w:rsidR="00000000" w:rsidRDefault="0049637F">
      <w:pPr>
        <w:numPr>
          <w:ilvl w:val="0"/>
          <w:numId w:val="2"/>
        </w:numPr>
        <w:spacing w:before="100" w:beforeAutospacing="1" w:after="100" w:afterAutospacing="1"/>
        <w:rPr>
          <w:rFonts w:eastAsia="Times New Roman"/>
        </w:rPr>
      </w:pPr>
      <w:r>
        <w:rPr>
          <w:rFonts w:eastAsia="Times New Roman"/>
        </w:rPr>
        <w:t>2. HIV-1 (-) &amp; H</w:t>
      </w:r>
      <w:r>
        <w:rPr>
          <w:rFonts w:eastAsia="Times New Roman"/>
        </w:rPr>
        <w:t xml:space="preserve">IV-2 (+): HIV-2 antibodies detected </w:t>
      </w:r>
    </w:p>
    <w:p w:rsidR="00000000" w:rsidRDefault="0049637F">
      <w:pPr>
        <w:numPr>
          <w:ilvl w:val="0"/>
          <w:numId w:val="2"/>
        </w:numPr>
        <w:spacing w:before="100" w:beforeAutospacing="1" w:after="100" w:afterAutospacing="1"/>
        <w:rPr>
          <w:rFonts w:eastAsia="Times New Roman"/>
        </w:rPr>
      </w:pPr>
      <w:r>
        <w:rPr>
          <w:rFonts w:eastAsia="Times New Roman"/>
        </w:rPr>
        <w:t xml:space="preserve">3. HIV-1 (+) &amp; HIV-2 (+): HIV antibodies detected </w:t>
      </w:r>
    </w:p>
    <w:p w:rsidR="00000000" w:rsidRDefault="0049637F">
      <w:pPr>
        <w:numPr>
          <w:ilvl w:val="0"/>
          <w:numId w:val="2"/>
        </w:numPr>
        <w:spacing w:before="100" w:beforeAutospacing="1" w:after="100" w:afterAutospacing="1"/>
        <w:rPr>
          <w:rFonts w:eastAsia="Times New Roman"/>
        </w:rPr>
      </w:pPr>
      <w:r>
        <w:rPr>
          <w:rFonts w:eastAsia="Times New Roman"/>
        </w:rPr>
        <w:t xml:space="preserve">4. HIV-1 (-) or indeterminate &amp; HIV-2 (-): </w:t>
      </w:r>
      <w:hyperlink r:id="rId292" w:tooltip="Nucleic acid test" w:history="1">
        <w:r>
          <w:rPr>
            <w:rStyle w:val="Hyperlink"/>
            <w:rFonts w:eastAsia="Times New Roman"/>
          </w:rPr>
          <w:t>Nucleic acid test</w:t>
        </w:r>
      </w:hyperlink>
      <w:r>
        <w:rPr>
          <w:rFonts w:eastAsia="Times New Roman"/>
        </w:rPr>
        <w:t xml:space="preserve"> </w:t>
      </w:r>
      <w:r>
        <w:rPr>
          <w:rFonts w:eastAsia="Times New Roman"/>
        </w:rPr>
        <w:t>must be carried out to detect the acute infection of HIV-1 or its absence</w:t>
      </w:r>
      <w:r>
        <w:rPr>
          <w:rFonts w:eastAsia="Times New Roman"/>
        </w:rPr>
        <w:t>.</w:t>
      </w:r>
      <w:hyperlink w:anchor="cite_note-65" w:history="1">
        <w:r>
          <w:rPr>
            <w:rStyle w:val="Hyperlink"/>
            <w:rFonts w:eastAsia="Times New Roman"/>
            <w:vertAlign w:val="superscript"/>
          </w:rPr>
          <w:t>[65]</w:t>
        </w:r>
      </w:hyperlink>
      <w:r>
        <w:rPr>
          <w:rFonts w:eastAsia="Times New Roman"/>
        </w:rPr>
        <w:t xml:space="preserve"> Soon thereafter, additional gay men developed a previously rare skin cancer called </w:t>
      </w:r>
      <w:hyperlink r:id="rId293" w:tooltip="Kaposi's sarcoma" w:history="1">
        <w:r>
          <w:rPr>
            <w:rStyle w:val="Hyperlink"/>
            <w:rFonts w:eastAsia="Times New Roman"/>
          </w:rPr>
          <w:t>Kaposi's sarcoma</w:t>
        </w:r>
      </w:hyperlink>
      <w:r>
        <w:rPr>
          <w:rFonts w:eastAsia="Times New Roman"/>
        </w:rPr>
        <w:t xml:space="preserve"> (KS)</w:t>
      </w:r>
      <w:r>
        <w:rPr>
          <w:rFonts w:eastAsia="Times New Roman"/>
        </w:rPr>
        <w:t>.</w:t>
      </w:r>
      <w:hyperlink w:anchor="cite_note-67" w:history="1">
        <w:r>
          <w:rPr>
            <w:rStyle w:val="Hyperlink"/>
            <w:rFonts w:eastAsia="Times New Roman"/>
            <w:vertAlign w:val="superscript"/>
          </w:rPr>
          <w:t>[67]</w:t>
        </w:r>
      </w:hyperlink>
      <w:hyperlink w:anchor="cite_note-68" w:history="1">
        <w:r>
          <w:rPr>
            <w:rStyle w:val="Hyperlink"/>
            <w:rFonts w:eastAsia="Times New Roman"/>
            <w:vertAlign w:val="superscript"/>
          </w:rPr>
          <w:t>[68]</w:t>
        </w:r>
      </w:hyperlink>
      <w:r>
        <w:rPr>
          <w:rFonts w:eastAsia="Times New Roman"/>
        </w:rPr>
        <w:t xml:space="preserve"> Many more cases of PCP and KS emerged, alerting U.S. </w:t>
      </w:r>
      <w:hyperlink r:id="rId294" w:tooltip="Centers for Disease Control and Prevention" w:history="1">
        <w:r>
          <w:rPr>
            <w:rStyle w:val="Hyperlink"/>
            <w:rFonts w:eastAsia="Times New Roman"/>
          </w:rPr>
          <w:t>Centers for Disease Control and Prevention</w:t>
        </w:r>
      </w:hyperlink>
      <w:r>
        <w:rPr>
          <w:rFonts w:eastAsia="Times New Roman"/>
        </w:rPr>
        <w:t xml:space="preserve"> (CDC) and a CDC task force was formed to monitor the outbreak</w:t>
      </w:r>
      <w:r>
        <w:rPr>
          <w:rFonts w:eastAsia="Times New Roman"/>
        </w:rPr>
        <w:t>.</w:t>
      </w:r>
      <w:hyperlink w:anchor="cite_note-69" w:history="1">
        <w:r>
          <w:rPr>
            <w:rStyle w:val="Hyperlink"/>
            <w:rFonts w:eastAsia="Times New Roman"/>
            <w:vertAlign w:val="superscript"/>
          </w:rPr>
          <w:t>[69]</w:t>
        </w:r>
      </w:hyperlink>
      <w:r>
        <w:rPr>
          <w:rFonts w:eastAsia="Times New Roman"/>
        </w:rPr>
        <w:t xml:space="preserve"> </w:t>
      </w:r>
      <w:r>
        <w:rPr>
          <w:rFonts w:eastAsia="Times New Roman"/>
        </w:rPr>
        <w:t>The earliest retrospectively described case of AIDS is believed to have been in Norway beginning in 1966</w:t>
      </w:r>
      <w:r>
        <w:rPr>
          <w:rFonts w:eastAsia="Times New Roman"/>
        </w:rPr>
        <w:t>.</w:t>
      </w:r>
      <w:hyperlink w:anchor="cite_note-70" w:history="1">
        <w:r>
          <w:rPr>
            <w:rStyle w:val="Hyperlink"/>
            <w:rFonts w:eastAsia="Times New Roman"/>
            <w:vertAlign w:val="superscript"/>
          </w:rPr>
          <w:t>[70]</w:t>
        </w:r>
      </w:hyperlink>
      <w:r>
        <w:rPr>
          <w:rFonts w:eastAsia="Times New Roman"/>
        </w:rPr>
        <w:t xml:space="preserve"> </w:t>
      </w:r>
    </w:p>
    <w:p w:rsidR="00000000" w:rsidRDefault="0049637F">
      <w:pPr>
        <w:pStyle w:val="NormalWeb"/>
      </w:pPr>
      <w:r>
        <w:t>In the beginning, the CDC did not have an official name for the disease, often referring to it by way of the d</w:t>
      </w:r>
      <w:r>
        <w:t xml:space="preserve">iseases that were associated with it, for example, </w:t>
      </w:r>
      <w:hyperlink r:id="rId295" w:tooltip="Lymphadenopathy" w:history="1">
        <w:r>
          <w:rPr>
            <w:rStyle w:val="Hyperlink"/>
          </w:rPr>
          <w:t>lymphadenopathy</w:t>
        </w:r>
      </w:hyperlink>
      <w:r>
        <w:t>, the disease after which the discoverers of HIV originally named the virus.&lt;ref name=MMWR1982a&gt;</w:t>
      </w:r>
      <w:hyperlink r:id="rId296" w:tooltip="Template:Cite journal" w:history="1">
        <w:r>
          <w:rPr>
            <w:rStyle w:val="Hyperlink"/>
          </w:rPr>
          <w:t>Template:Cite journal</w:t>
        </w:r>
      </w:hyperlink>
      <w:r>
        <w:t>&lt;/ref&gt;&lt;ref name=Barre&gt;</w:t>
      </w:r>
      <w:hyperlink r:id="rId297" w:tooltip="Template:Cite journal" w:history="1">
        <w:r>
          <w:rPr>
            <w:rStyle w:val="Hyperlink"/>
          </w:rPr>
          <w:t>Template:Cite journal</w:t>
        </w:r>
      </w:hyperlink>
      <w:r>
        <w:t xml:space="preserve">&lt;/ref&gt; They also used </w:t>
      </w:r>
      <w:r>
        <w:rPr>
          <w:i/>
          <w:iCs/>
        </w:rPr>
        <w:t>Kaposi's Sarcoma and Opportunistic Infections</w:t>
      </w:r>
      <w:r>
        <w:t>, the name by whic</w:t>
      </w:r>
      <w:r>
        <w:t>h a task force had been set up in 1981.&lt;ref name=MMWR1982b&gt;</w:t>
      </w:r>
      <w:hyperlink r:id="rId298" w:tooltip="Template:Cite journal" w:history="1">
        <w:r>
          <w:rPr>
            <w:rStyle w:val="Hyperlink"/>
          </w:rPr>
          <w:t>Template:Cite journal</w:t>
        </w:r>
      </w:hyperlink>
      <w:r>
        <w:t xml:space="preserve">&lt;/ref&gt; In the general press, the term </w:t>
      </w:r>
      <w:r>
        <w:rPr>
          <w:i/>
          <w:iCs/>
        </w:rPr>
        <w:t>GRID</w:t>
      </w:r>
      <w:r>
        <w:t xml:space="preserve">, which stood for </w:t>
      </w:r>
      <w:hyperlink r:id="rId299" w:tooltip="Gay-related immune deficiency" w:history="1">
        <w:r>
          <w:rPr>
            <w:rStyle w:val="Hyperlink"/>
          </w:rPr>
          <w:t>gay-related immune deficiency</w:t>
        </w:r>
      </w:hyperlink>
      <w:r>
        <w:t>, had been coined.&lt;ref name=Altman&gt;</w:t>
      </w:r>
      <w:hyperlink r:id="rId300" w:tooltip="Template:Cite news" w:history="1">
        <w:r>
          <w:rPr>
            <w:rStyle w:val="Hyperlink"/>
          </w:rPr>
          <w:t>Template:Cite news</w:t>
        </w:r>
      </w:hyperlink>
      <w:r>
        <w:t>&lt;/ref&gt; The CDC, in search of a name, and looking at the infected co</w:t>
      </w:r>
      <w:r>
        <w:t xml:space="preserve">mmunities coined "the 4H disease," as it seemed to single out homosexuals, heroin users, </w:t>
      </w:r>
      <w:hyperlink r:id="rId301" w:tooltip="Haemophilia" w:history="1">
        <w:r>
          <w:rPr>
            <w:rStyle w:val="Hyperlink"/>
          </w:rPr>
          <w:t>hemophiliacs</w:t>
        </w:r>
      </w:hyperlink>
      <w:r>
        <w:t xml:space="preserve">, and </w:t>
      </w:r>
      <w:hyperlink r:id="rId302" w:tooltip="Haiti" w:history="1">
        <w:r>
          <w:rPr>
            <w:rStyle w:val="Hyperlink"/>
          </w:rPr>
          <w:t>Haitians</w:t>
        </w:r>
      </w:hyperlink>
      <w:r>
        <w:t>.</w:t>
      </w:r>
      <w:hyperlink w:anchor="cite_note-71" w:history="1">
        <w:r>
          <w:rPr>
            <w:rStyle w:val="Hyperlink"/>
            <w:vertAlign w:val="superscript"/>
          </w:rPr>
          <w:t>[71]</w:t>
        </w:r>
      </w:hyperlink>
      <w:r>
        <w:t>&lt;ref name=S</w:t>
      </w:r>
      <w:r>
        <w:t>ciRep470b&gt;</w:t>
      </w:r>
      <w:hyperlink r:id="rId303" w:tooltip="Template:Cite web" w:history="1">
        <w:r>
          <w:rPr>
            <w:rStyle w:val="Hyperlink"/>
          </w:rPr>
          <w:t>Template:Cite web</w:t>
        </w:r>
      </w:hyperlink>
      <w:r>
        <w:t xml:space="preserve">&lt;/ref&gt; However, after determining that AIDS was not isolated to the </w:t>
      </w:r>
      <w:hyperlink r:id="rId304" w:tooltip="Gay community" w:history="1">
        <w:r>
          <w:rPr>
            <w:rStyle w:val="Hyperlink"/>
          </w:rPr>
          <w:t>gay community</w:t>
        </w:r>
      </w:hyperlink>
      <w:r>
        <w:t xml:space="preserve">,&lt;ref name=MMWR1982b/&gt; it was </w:t>
      </w:r>
      <w:r>
        <w:t xml:space="preserve">realized that the term GRID was misleading and </w:t>
      </w:r>
      <w:r>
        <w:rPr>
          <w:i/>
          <w:iCs/>
        </w:rPr>
        <w:t>AIDS</w:t>
      </w:r>
      <w:r>
        <w:t xml:space="preserve"> was introduced at a meeting in July 1982.&lt;ref name=Kher&gt;</w:t>
      </w:r>
      <w:hyperlink r:id="rId305" w:tooltip="Template:Cite news" w:history="1">
        <w:r>
          <w:rPr>
            <w:rStyle w:val="Hyperlink"/>
          </w:rPr>
          <w:t>Template:Cite news</w:t>
        </w:r>
      </w:hyperlink>
      <w:r>
        <w:t>&lt;/ref&gt; By September 1982 the CDC started using the name AIDS.&lt;ref</w:t>
      </w:r>
      <w:r>
        <w:t xml:space="preserve"> name=MMWR1982c&gt;</w:t>
      </w:r>
      <w:hyperlink r:id="rId306" w:tooltip="Template:Cite journal" w:history="1">
        <w:r>
          <w:rPr>
            <w:rStyle w:val="Hyperlink"/>
          </w:rPr>
          <w:t>Template:Cite journal</w:t>
        </w:r>
      </w:hyperlink>
      <w:r>
        <w:t xml:space="preserve">&lt;/ref&gt; </w:t>
      </w:r>
    </w:p>
    <w:p w:rsidR="00000000" w:rsidRDefault="0049637F">
      <w:pPr>
        <w:pStyle w:val="NormalWeb"/>
      </w:pPr>
      <w:hyperlink r:id="rId307" w:tooltip="File:Robert Gallo.jpg" w:history="1">
        <w:r>
          <w:rPr>
            <w:rStyle w:val="Hyperlink"/>
          </w:rPr>
          <w:t>thumb|180px|</w:t>
        </w:r>
      </w:hyperlink>
      <w:hyperlink r:id="rId308" w:tooltip="Robert Gallo" w:history="1">
        <w:r>
          <w:rPr>
            <w:rStyle w:val="Hyperlink"/>
          </w:rPr>
          <w:t>Robert Gallo</w:t>
        </w:r>
      </w:hyperlink>
      <w:r>
        <w:t xml:space="preserve">, co-discoverer of HIV In 1983, two separate research groups led by </w:t>
      </w:r>
      <w:hyperlink r:id="rId309" w:tooltip="Robert Gallo" w:history="1">
        <w:r>
          <w:rPr>
            <w:rStyle w:val="Hyperlink"/>
          </w:rPr>
          <w:t>Robert Gallo</w:t>
        </w:r>
      </w:hyperlink>
      <w:r>
        <w:t xml:space="preserve"> and </w:t>
      </w:r>
      <w:hyperlink r:id="rId310" w:tooltip="Luc Montagnier" w:history="1">
        <w:r>
          <w:rPr>
            <w:rStyle w:val="Hyperlink"/>
          </w:rPr>
          <w:t>Luc Montagnier</w:t>
        </w:r>
      </w:hyperlink>
      <w:r>
        <w:t xml:space="preserve"> independently declared that a nove</w:t>
      </w:r>
      <w:r>
        <w:t xml:space="preserve">l retrovirus may have been infecting AIDS patients, and published their findings in the same issue of the journal </w:t>
      </w:r>
      <w:hyperlink r:id="rId311" w:tooltip="Science (journal)" w:history="1">
        <w:r>
          <w:rPr>
            <w:rStyle w:val="Hyperlink"/>
            <w:i/>
            <w:iCs/>
          </w:rPr>
          <w:t>Science</w:t>
        </w:r>
      </w:hyperlink>
      <w:r>
        <w:t>.&lt;ref name=Gallo&gt;</w:t>
      </w:r>
      <w:hyperlink r:id="rId312" w:tooltip="Template:Cite journal" w:history="1">
        <w:r>
          <w:rPr>
            <w:rStyle w:val="Hyperlink"/>
          </w:rPr>
          <w:t>Template:Cite journal</w:t>
        </w:r>
      </w:hyperlink>
      <w:r>
        <w:t>&lt;/ref</w:t>
      </w:r>
      <w:r>
        <w:t>&gt;</w:t>
      </w:r>
      <w:hyperlink w:anchor="cite_note-72" w:history="1">
        <w:r>
          <w:rPr>
            <w:rStyle w:val="Hyperlink"/>
            <w:vertAlign w:val="superscript"/>
          </w:rPr>
          <w:t>[72]</w:t>
        </w:r>
      </w:hyperlink>
      <w:r>
        <w:t xml:space="preserve"> Gallo claimed that a virus his group had isolated from a person with AIDS was strikingly similar in </w:t>
      </w:r>
      <w:hyperlink r:id="rId313" w:tooltip="Virus structure" w:history="1">
        <w:r>
          <w:rPr>
            <w:rStyle w:val="Hyperlink"/>
          </w:rPr>
          <w:t>shape</w:t>
        </w:r>
      </w:hyperlink>
      <w:r>
        <w:t xml:space="preserve"> to other</w:t>
      </w:r>
      <w:r>
        <w:t xml:space="preserve"> </w:t>
      </w:r>
      <w:hyperlink r:id="rId314" w:tooltip="Human T-lymphotropic virus" w:history="1">
        <w:r>
          <w:rPr>
            <w:rStyle w:val="Hyperlink"/>
          </w:rPr>
          <w:t>human T-lymphotropic viruses</w:t>
        </w:r>
      </w:hyperlink>
      <w:r>
        <w:t xml:space="preserve"> (HTLVs) his group had been the first to isolate. Gallo's group called their newly isolated virus HTLV-III. At the same time, Montagnier's group i</w:t>
      </w:r>
      <w:r>
        <w:t xml:space="preserve">solated a virus from a patient presenting with swelling of the </w:t>
      </w:r>
      <w:hyperlink r:id="rId315" w:tooltip="Lymph node" w:history="1">
        <w:r>
          <w:rPr>
            <w:rStyle w:val="Hyperlink"/>
          </w:rPr>
          <w:t>lymph nodes</w:t>
        </w:r>
      </w:hyperlink>
      <w:r>
        <w:t xml:space="preserve"> of the neck and </w:t>
      </w:r>
      <w:hyperlink r:id="rId316" w:tooltip="Asthenia" w:history="1">
        <w:r>
          <w:rPr>
            <w:rStyle w:val="Hyperlink"/>
          </w:rPr>
          <w:t>physical weakness</w:t>
        </w:r>
      </w:hyperlink>
      <w:r>
        <w:t>, two classic symptoms of AIDS. Contradicting the repo</w:t>
      </w:r>
      <w:r>
        <w:t>rt from Gallo's group, Montagnier and his colleagues showed that core proteins of this virus were immunologically different from those of HTLV-I. Montagnier's group named their isolated virus lymphadenopathy-associated virus (LAV)</w:t>
      </w:r>
      <w:r>
        <w:t>.</w:t>
      </w:r>
      <w:hyperlink w:anchor="cite_note-69" w:history="1">
        <w:r>
          <w:rPr>
            <w:rStyle w:val="Hyperlink"/>
            <w:vertAlign w:val="superscript"/>
          </w:rPr>
          <w:t>[69]</w:t>
        </w:r>
      </w:hyperlink>
      <w:r>
        <w:t xml:space="preserve"> As these two viruses turned out to be the same, in 1986, LAV and HTLV-III were renamed HIV</w:t>
      </w:r>
      <w:r>
        <w:t>.</w:t>
      </w:r>
      <w:hyperlink w:anchor="cite_note-73" w:history="1">
        <w:r>
          <w:rPr>
            <w:rStyle w:val="Hyperlink"/>
            <w:vertAlign w:val="superscript"/>
          </w:rPr>
          <w:t>[73]</w:t>
        </w:r>
      </w:hyperlink>
      <w:r>
        <w:t xml:space="preserve"> </w:t>
      </w:r>
    </w:p>
    <w:p w:rsidR="00000000" w:rsidRDefault="0049637F">
      <w:pPr>
        <w:pStyle w:val="Heading3"/>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317" w:tooltip="Edit section: Origins" w:history="1">
        <w:r>
          <w:rPr>
            <w:rStyle w:val="Hyperlink"/>
            <w:rFonts w:eastAsia="Times New Roman"/>
          </w:rPr>
          <w:t>edit</w:t>
        </w:r>
      </w:hyperlink>
      <w:r>
        <w:rPr>
          <w:rStyle w:val="mw-editsection-bracket"/>
          <w:rFonts w:eastAsia="Times New Roman"/>
        </w:rPr>
        <w:t>]</w:t>
      </w:r>
    </w:p>
    <w:p w:rsidR="00000000" w:rsidRDefault="0049637F">
      <w:pPr>
        <w:pStyle w:val="NormalWeb"/>
      </w:pPr>
      <w:r>
        <w:t xml:space="preserve">Both HIV-1 and HIV-2 are believed to have originated in non-human </w:t>
      </w:r>
      <w:hyperlink r:id="rId318" w:tooltip="Primate" w:history="1">
        <w:r>
          <w:rPr>
            <w:rStyle w:val="Hyperlink"/>
          </w:rPr>
          <w:t>primates</w:t>
        </w:r>
      </w:hyperlink>
      <w:r>
        <w:t xml:space="preserve"> in West-central Africa, and are believed to have transferred to humans (a process known as </w:t>
      </w:r>
      <w:hyperlink r:id="rId319" w:tooltip="Zoonosis" w:history="1">
        <w:r>
          <w:rPr>
            <w:rStyle w:val="Hyperlink"/>
          </w:rPr>
          <w:t>zo</w:t>
        </w:r>
        <w:r>
          <w:rPr>
            <w:rStyle w:val="Hyperlink"/>
          </w:rPr>
          <w:t>onosis</w:t>
        </w:r>
      </w:hyperlink>
      <w:r>
        <w:t>) in the early 20th century.&lt;ref name=Orgin2011&gt;</w:t>
      </w:r>
      <w:hyperlink r:id="rId320" w:tooltip="Template:Cite journal" w:history="1">
        <w:r>
          <w:rPr>
            <w:rStyle w:val="Hyperlink"/>
          </w:rPr>
          <w:t>Template:Cite journal</w:t>
        </w:r>
      </w:hyperlink>
      <w:r>
        <w:t>&lt;/ref&gt;&lt;ref name=Faria2014&gt;</w:t>
      </w:r>
      <w:hyperlink r:id="rId321" w:tooltip="Template:Cite journal" w:history="1">
        <w:r>
          <w:rPr>
            <w:rStyle w:val="Hyperlink"/>
          </w:rPr>
          <w:t>Template:Cite</w:t>
        </w:r>
        <w:r>
          <w:rPr>
            <w:rStyle w:val="Hyperlink"/>
          </w:rPr>
          <w:t xml:space="preserve"> journal</w:t>
        </w:r>
      </w:hyperlink>
      <w:r>
        <w:t xml:space="preserve">&lt;/ref&gt; </w:t>
      </w:r>
    </w:p>
    <w:p w:rsidR="00000000" w:rsidRDefault="0049637F">
      <w:pPr>
        <w:pStyle w:val="NormalWeb"/>
      </w:pPr>
      <w:r>
        <w:t xml:space="preserve">HIV-1 appears to have originated in southern </w:t>
      </w:r>
      <w:hyperlink r:id="rId322" w:tooltip="Cameroon" w:history="1">
        <w:r>
          <w:rPr>
            <w:rStyle w:val="Hyperlink"/>
          </w:rPr>
          <w:t>Cameroon</w:t>
        </w:r>
      </w:hyperlink>
      <w:r>
        <w:t xml:space="preserve"> through the evolution of SIV(cpz), a </w:t>
      </w:r>
      <w:hyperlink r:id="rId323" w:tooltip="Simian immunodeficiency virus" w:history="1">
        <w:r>
          <w:rPr>
            <w:rStyle w:val="Hyperlink"/>
          </w:rPr>
          <w:t>simian immunodefi</w:t>
        </w:r>
        <w:r>
          <w:rPr>
            <w:rStyle w:val="Hyperlink"/>
          </w:rPr>
          <w:t>ciency virus</w:t>
        </w:r>
      </w:hyperlink>
      <w:r>
        <w:t xml:space="preserve"> (SIV) that infects wild </w:t>
      </w:r>
      <w:hyperlink r:id="rId324" w:tooltip="Chimpanzee" w:history="1">
        <w:r>
          <w:rPr>
            <w:rStyle w:val="Hyperlink"/>
          </w:rPr>
          <w:t>chimpanzees</w:t>
        </w:r>
      </w:hyperlink>
      <w:r>
        <w:t xml:space="preserve"> (HIV-1 descends from the SIV(cpz) endemic in the chimpanzee subspecies </w:t>
      </w:r>
      <w:hyperlink r:id="rId325" w:tooltip="Central chimpanzee" w:history="1">
        <w:r>
          <w:rPr>
            <w:rStyle w:val="Hyperlink"/>
            <w:i/>
            <w:iCs/>
          </w:rPr>
          <w:t>Pan troglodytes troglo</w:t>
        </w:r>
        <w:r>
          <w:rPr>
            <w:rStyle w:val="Hyperlink"/>
            <w:i/>
            <w:iCs/>
          </w:rPr>
          <w:t>dytes</w:t>
        </w:r>
      </w:hyperlink>
      <w:r>
        <w:t>)</w:t>
      </w:r>
      <w:r>
        <w:t>.</w:t>
      </w:r>
      <w:hyperlink w:anchor="cite_note-74" w:history="1">
        <w:r>
          <w:rPr>
            <w:rStyle w:val="Hyperlink"/>
            <w:vertAlign w:val="superscript"/>
          </w:rPr>
          <w:t>[74]</w:t>
        </w:r>
      </w:hyperlink>
      <w:r>
        <w:t>&lt;ref name=Keele&gt;</w:t>
      </w:r>
      <w:hyperlink r:id="rId326" w:tooltip="Template:Cite journal" w:history="1">
        <w:r>
          <w:rPr>
            <w:rStyle w:val="Hyperlink"/>
          </w:rPr>
          <w:t>Template:Cite journal</w:t>
        </w:r>
      </w:hyperlink>
      <w:r>
        <w:t xml:space="preserve">&lt;/ref&gt; The closest relative of HIV-2 is SIV (smm), a virus of the </w:t>
      </w:r>
      <w:hyperlink r:id="rId327" w:tooltip="Sooty mangabey" w:history="1">
        <w:r>
          <w:rPr>
            <w:rStyle w:val="Hyperlink"/>
          </w:rPr>
          <w:t>sooty mangabey</w:t>
        </w:r>
      </w:hyperlink>
      <w:r>
        <w:t xml:space="preserve"> (</w:t>
      </w:r>
      <w:r>
        <w:rPr>
          <w:i/>
          <w:iCs/>
        </w:rPr>
        <w:t>Cercocebus atys atys</w:t>
      </w:r>
      <w:r>
        <w:t xml:space="preserve">), an </w:t>
      </w:r>
      <w:hyperlink r:id="rId328" w:tooltip="Old World monkey" w:history="1">
        <w:r>
          <w:rPr>
            <w:rStyle w:val="Hyperlink"/>
          </w:rPr>
          <w:t>Old World monkey</w:t>
        </w:r>
      </w:hyperlink>
      <w:r>
        <w:t xml:space="preserve"> living in litoral West Africa (from southern </w:t>
      </w:r>
      <w:hyperlink r:id="rId329" w:tooltip="Senegal" w:history="1">
        <w:r>
          <w:rPr>
            <w:rStyle w:val="Hyperlink"/>
          </w:rPr>
          <w:t>Senegal</w:t>
        </w:r>
      </w:hyperlink>
      <w:r>
        <w:t xml:space="preserve"> to western </w:t>
      </w:r>
      <w:hyperlink r:id="rId330" w:tooltip="Ivory Coast" w:history="1">
        <w:r>
          <w:rPr>
            <w:rStyle w:val="Hyperlink"/>
          </w:rPr>
          <w:t>Côte d'Ivoire</w:t>
        </w:r>
      </w:hyperlink>
      <w:r>
        <w:t>)</w:t>
      </w:r>
      <w:r>
        <w:t>.</w:t>
      </w:r>
      <w:hyperlink w:anchor="cite_note-75" w:history="1">
        <w:r>
          <w:rPr>
            <w:rStyle w:val="Hyperlink"/>
            <w:vertAlign w:val="superscript"/>
          </w:rPr>
          <w:t>[75]</w:t>
        </w:r>
      </w:hyperlink>
      <w:r>
        <w:t xml:space="preserve"> </w:t>
      </w:r>
      <w:hyperlink r:id="rId331" w:tooltip="New World monkey" w:history="1">
        <w:r>
          <w:rPr>
            <w:rStyle w:val="Hyperlink"/>
          </w:rPr>
          <w:t>New World monkeys</w:t>
        </w:r>
      </w:hyperlink>
      <w:r>
        <w:t xml:space="preserve"> such as the </w:t>
      </w:r>
      <w:hyperlink r:id="rId332" w:tooltip="Night monkey" w:history="1">
        <w:r>
          <w:rPr>
            <w:rStyle w:val="Hyperlink"/>
          </w:rPr>
          <w:t>owl monkey</w:t>
        </w:r>
      </w:hyperlink>
      <w:r>
        <w:t xml:space="preserve"> </w:t>
      </w:r>
      <w:r>
        <w:t xml:space="preserve">are resistant to HIV-1 infection, possibly because of a </w:t>
      </w:r>
      <w:hyperlink r:id="rId333" w:tooltip="Fusion gene" w:history="1">
        <w:r>
          <w:rPr>
            <w:rStyle w:val="Hyperlink"/>
          </w:rPr>
          <w:t>genomic fusion</w:t>
        </w:r>
      </w:hyperlink>
      <w:r>
        <w:t xml:space="preserve"> of two viral resistance genes.&lt;ref name=Goodier&gt;</w:t>
      </w:r>
      <w:hyperlink r:id="rId334" w:tooltip="Template:Cite journal" w:history="1">
        <w:r>
          <w:rPr>
            <w:rStyle w:val="Hyperlink"/>
          </w:rPr>
          <w:t>Template:Cite j</w:t>
        </w:r>
        <w:r>
          <w:rPr>
            <w:rStyle w:val="Hyperlink"/>
          </w:rPr>
          <w:t>ournal</w:t>
        </w:r>
      </w:hyperlink>
      <w:r>
        <w:t>&lt;/ref&gt; HIV-1 is thought to have jumped the species barrier on at least three separate occasions, giving rise to the three groups of the virus, M, N, and O.&lt;ref name=Sharp2001&gt;</w:t>
      </w:r>
      <w:hyperlink r:id="rId335" w:tooltip="Template:Cite journal" w:history="1">
        <w:r>
          <w:rPr>
            <w:rStyle w:val="Hyperlink"/>
          </w:rPr>
          <w:t>Temp</w:t>
        </w:r>
        <w:r>
          <w:rPr>
            <w:rStyle w:val="Hyperlink"/>
          </w:rPr>
          <w:t>late:Cite journal</w:t>
        </w:r>
      </w:hyperlink>
      <w:r>
        <w:t xml:space="preserve">&lt;/ref&gt; </w:t>
      </w:r>
    </w:p>
    <w:p w:rsidR="00000000" w:rsidRDefault="0049637F">
      <w:pPr>
        <w:pStyle w:val="NormalWeb"/>
      </w:pPr>
      <w:hyperlink r:id="rId336" w:tooltip="File:SIV primates.jpg" w:history="1">
        <w:r>
          <w:rPr>
            <w:rStyle w:val="Hyperlink"/>
          </w:rPr>
          <w:t xml:space="preserve">left|400px|thumb|Left to right: the </w:t>
        </w:r>
      </w:hyperlink>
      <w:hyperlink r:id="rId337" w:tooltip="African green monkey" w:history="1">
        <w:r>
          <w:rPr>
            <w:rStyle w:val="Hyperlink"/>
          </w:rPr>
          <w:t>African green monkey</w:t>
        </w:r>
      </w:hyperlink>
      <w:r>
        <w:t xml:space="preserve"> source of </w:t>
      </w:r>
      <w:hyperlink r:id="rId338" w:tooltip="Simian immunodeficiency virus" w:history="1">
        <w:r>
          <w:rPr>
            <w:rStyle w:val="Hyperlink"/>
          </w:rPr>
          <w:t>SIV</w:t>
        </w:r>
      </w:hyperlink>
      <w:r>
        <w:t xml:space="preserve">, the </w:t>
      </w:r>
      <w:hyperlink r:id="rId339" w:tooltip="Sooty mangabey" w:history="1">
        <w:r>
          <w:rPr>
            <w:rStyle w:val="Hyperlink"/>
          </w:rPr>
          <w:t>sooty mangabey</w:t>
        </w:r>
      </w:hyperlink>
      <w:r>
        <w:t xml:space="preserve"> source of </w:t>
      </w:r>
      <w:hyperlink r:id="rId340" w:tooltip="HIV-2" w:history="1">
        <w:r>
          <w:rPr>
            <w:rStyle w:val="Hyperlink"/>
          </w:rPr>
          <w:t>HIV-2</w:t>
        </w:r>
      </w:hyperlink>
      <w:r>
        <w:t xml:space="preserve">, and the </w:t>
      </w:r>
      <w:hyperlink r:id="rId341" w:tooltip="Chimpanzee" w:history="1">
        <w:r>
          <w:rPr>
            <w:rStyle w:val="Hyperlink"/>
          </w:rPr>
          <w:t>chimpanzee</w:t>
        </w:r>
      </w:hyperlink>
      <w:r>
        <w:t xml:space="preserve"> source of </w:t>
      </w:r>
      <w:hyperlink r:id="rId342" w:tooltip="HIV-1" w:history="1">
        <w:r>
          <w:rPr>
            <w:rStyle w:val="Hyperlink"/>
          </w:rPr>
          <w:t>HIV-1</w:t>
        </w:r>
      </w:hyperlink>
      <w:r>
        <w:t xml:space="preserve"> There is evidence that humans who participate in </w:t>
      </w:r>
      <w:hyperlink r:id="rId343" w:tooltip="Bushmeat" w:history="1">
        <w:r>
          <w:rPr>
            <w:rStyle w:val="Hyperlink"/>
          </w:rPr>
          <w:t>bushmeat</w:t>
        </w:r>
      </w:hyperlink>
      <w:r>
        <w:t xml:space="preserve"> activities, either as hunters or as bushmeat vendors, commonly acquire SIV.&lt;ref name=K</w:t>
      </w:r>
      <w:r>
        <w:t>alish2005&gt;</w:t>
      </w:r>
      <w:hyperlink r:id="rId344" w:tooltip="Template:Cite journal" w:history="1">
        <w:r>
          <w:rPr>
            <w:rStyle w:val="Hyperlink"/>
          </w:rPr>
          <w:t>Template:Cite journal</w:t>
        </w:r>
      </w:hyperlink>
      <w:r>
        <w:t>&lt;/ref&gt; However, SIV is a weak virus, and it is typically suppressed by the human immune system within weeks of infection. It is thought that several trans</w:t>
      </w:r>
      <w:r>
        <w:t>missions of the virus from individual to individual in quick succession are necessary to allow it enough time to mutate into HIV.&lt;ref name=Marx2001&gt;</w:t>
      </w:r>
      <w:hyperlink r:id="rId345" w:tooltip="Template:Cite journal" w:history="1">
        <w:r>
          <w:rPr>
            <w:rStyle w:val="Hyperlink"/>
          </w:rPr>
          <w:t>Template:Cite journal</w:t>
        </w:r>
      </w:hyperlink>
      <w:r>
        <w:t>&lt;/ref&gt; Furthermo</w:t>
      </w:r>
      <w:r>
        <w:t xml:space="preserve">re, due to its relatively low person-to-person transmission rate, it can only spread throughout the population in the presence of one or more of high-risk transmission channels, which are thought to have been absent in Africa prior to the 20th century. </w:t>
      </w:r>
    </w:p>
    <w:p w:rsidR="00000000" w:rsidRDefault="0049637F">
      <w:pPr>
        <w:pStyle w:val="NormalWeb"/>
      </w:pPr>
      <w:r>
        <w:t>Sp</w:t>
      </w:r>
      <w:r>
        <w:t>ecific proposed high-risk transmission channels, allowing the virus to adapt to humans and spread throughout the society, depend on the proposed timing of the animal-to-human crossing. Genetic studies of the virus suggest that the most recent common ancest</w:t>
      </w:r>
      <w:r>
        <w:t>or of the HIV-1 M group dates back to circa 1910.&lt;ref name=Worobey2008&gt;</w:t>
      </w:r>
      <w:hyperlink r:id="rId346" w:tooltip="Template:Cite journal" w:history="1">
        <w:r>
          <w:rPr>
            <w:rStyle w:val="Hyperlink"/>
          </w:rPr>
          <w:t>Template:Cite journal</w:t>
        </w:r>
      </w:hyperlink>
      <w:r>
        <w:t xml:space="preserve">&lt;/ref&gt; Proponents of this dating link the HIV epidemic with the emergence of </w:t>
      </w:r>
      <w:hyperlink r:id="rId347" w:tooltip="Colonialism" w:history="1">
        <w:r>
          <w:rPr>
            <w:rStyle w:val="Hyperlink"/>
          </w:rPr>
          <w:t>colonialism</w:t>
        </w:r>
      </w:hyperlink>
      <w:r>
        <w:t xml:space="preserve"> and growth of large colonial African cities, leading to social changes, including a higher degree of sexual promiscuity, the spread of </w:t>
      </w:r>
      <w:hyperlink r:id="rId348" w:tooltip="Prostitution" w:history="1">
        <w:r>
          <w:rPr>
            <w:rStyle w:val="Hyperlink"/>
          </w:rPr>
          <w:t>prostitution</w:t>
        </w:r>
      </w:hyperlink>
      <w:r>
        <w:t xml:space="preserve">, and the concomitant high frequency of </w:t>
      </w:r>
      <w:hyperlink r:id="rId349" w:tooltip="Genital ulcer" w:history="1">
        <w:r>
          <w:rPr>
            <w:rStyle w:val="Hyperlink"/>
          </w:rPr>
          <w:t>genital ulcer</w:t>
        </w:r>
      </w:hyperlink>
      <w:r>
        <w:t xml:space="preserve"> diseases (such as </w:t>
      </w:r>
      <w:hyperlink r:id="rId350" w:tooltip="Syphilis" w:history="1">
        <w:r>
          <w:rPr>
            <w:rStyle w:val="Hyperlink"/>
          </w:rPr>
          <w:t>syphilis</w:t>
        </w:r>
      </w:hyperlink>
      <w:r>
        <w:t>) in nascent colonial cities.&lt;ref name=Sousa2010&gt;</w:t>
      </w:r>
      <w:hyperlink r:id="rId351" w:tooltip="Template:Cite journal" w:history="1">
        <w:r>
          <w:rPr>
            <w:rStyle w:val="Hyperlink"/>
          </w:rPr>
          <w:t>Template:Cite journal</w:t>
        </w:r>
      </w:hyperlink>
      <w:r>
        <w:t xml:space="preserve">&lt;/ref&gt; While transmission rates of HIV during vaginal intercourse are typically low, they are increased many fold if one of the partners suffers from a </w:t>
      </w:r>
      <w:hyperlink r:id="rId352" w:tooltip="Sexually transmitted disease" w:history="1">
        <w:r>
          <w:rPr>
            <w:rStyle w:val="Hyperlink"/>
          </w:rPr>
          <w:t>sexually transmitted infection</w:t>
        </w:r>
      </w:hyperlink>
      <w:r>
        <w:t xml:space="preserve"> resulting in genital ulcers. Early 1900s colonial cities were notable due to their high prevalence of prostitution and genital ulcers to the degree that as of 1928 as many as 45% </w:t>
      </w:r>
      <w:r>
        <w:t xml:space="preserve">of female residents of eastern </w:t>
      </w:r>
      <w:hyperlink r:id="rId353" w:tooltip="Kinshasa" w:history="1">
        <w:r>
          <w:rPr>
            <w:rStyle w:val="Hyperlink"/>
          </w:rPr>
          <w:t>Leopoldville</w:t>
        </w:r>
      </w:hyperlink>
      <w:r>
        <w:t xml:space="preserve"> were thought to have been prostitutes and as of 1933 around 15% of all residents of the same city were infected by one of the forms of </w:t>
      </w:r>
      <w:hyperlink r:id="rId354" w:tooltip="Syphilis" w:history="1">
        <w:r>
          <w:rPr>
            <w:rStyle w:val="Hyperlink"/>
          </w:rPr>
          <w:t>syphilis</w:t>
        </w:r>
      </w:hyperlink>
      <w:r>
        <w:t xml:space="preserve">.&lt;ref name=Sousa2010/&gt; </w:t>
      </w:r>
    </w:p>
    <w:p w:rsidR="00000000" w:rsidRDefault="0049637F">
      <w:pPr>
        <w:pStyle w:val="NormalWeb"/>
      </w:pPr>
      <w:r>
        <w:t>An alternative view holds that unsafe medical practices in Africa during years following World War II, such as unsterile reuse of single use syringes during mass vaccination, antibiotic, and anti-malaria treatme</w:t>
      </w:r>
      <w:r>
        <w:t>nt campaigns, were the initial vector that allowed the virus to adapt to humans and spread.&lt;ref name=Marx2001/&gt;&lt;ref name=Chitnis2000&gt;</w:t>
      </w:r>
      <w:hyperlink r:id="rId355" w:tooltip="Template:Cite journal" w:history="1">
        <w:r>
          <w:rPr>
            <w:rStyle w:val="Hyperlink"/>
          </w:rPr>
          <w:t>Template:Cite journal</w:t>
        </w:r>
      </w:hyperlink>
      <w:r>
        <w:t>&lt;/ref&gt;&lt;ref name=McNeil&gt;</w:t>
      </w:r>
      <w:hyperlink r:id="rId356" w:tooltip="Template:Cite news" w:history="1">
        <w:r>
          <w:rPr>
            <w:rStyle w:val="Hyperlink"/>
          </w:rPr>
          <w:t>Template:Cite news</w:t>
        </w:r>
      </w:hyperlink>
      <w:r>
        <w:t xml:space="preserve">&lt;/ref&gt; </w:t>
      </w:r>
    </w:p>
    <w:p w:rsidR="00000000" w:rsidRDefault="0049637F">
      <w:pPr>
        <w:pStyle w:val="NormalWeb"/>
      </w:pPr>
      <w:r>
        <w:t xml:space="preserve">The earliest well documented case of HIV in a human dates back to 1959 in the </w:t>
      </w:r>
      <w:hyperlink r:id="rId357" w:tooltip="Belgian Congo" w:history="1">
        <w:r>
          <w:rPr>
            <w:rStyle w:val="Hyperlink"/>
          </w:rPr>
          <w:t>Belgian Congo</w:t>
        </w:r>
      </w:hyperlink>
      <w:r>
        <w:t>.&lt;ref name=Zhu&gt;</w:t>
      </w:r>
      <w:hyperlink r:id="rId358" w:tooltip="Template:Cite journal" w:history="1">
        <w:r>
          <w:rPr>
            <w:rStyle w:val="Hyperlink"/>
          </w:rPr>
          <w:t>Template:Cite journal</w:t>
        </w:r>
      </w:hyperlink>
      <w:r>
        <w:t>&lt;/ref&gt; The virus may have been present in the United States as early as the mid-to-late 1950s, as a sixteen-year-old male presented with symptoms in 1966 died in 1969</w:t>
      </w:r>
      <w:r>
        <w:t>.</w:t>
      </w:r>
      <w:hyperlink w:anchor="cite_note-76" w:history="1">
        <w:r>
          <w:rPr>
            <w:rStyle w:val="Hyperlink"/>
            <w:vertAlign w:val="superscript"/>
          </w:rPr>
          <w:t>[76]</w:t>
        </w:r>
      </w:hyperlink>
      <w:r>
        <w:t xml:space="preserve"> </w:t>
      </w:r>
    </w:p>
    <w:p w:rsidR="00000000" w:rsidRDefault="0049637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59" w:tooltip="Edit section: See also"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360" w:tooltip="Template:Portal" w:history="1">
        <w:r>
          <w:rPr>
            <w:rStyle w:val="Hyperlink"/>
          </w:rPr>
          <w:t>Template:Portal</w:t>
        </w:r>
      </w:hyperlink>
      <w:r>
        <w:t xml:space="preserve"> </w:t>
      </w:r>
    </w:p>
    <w:p w:rsidR="00000000" w:rsidRDefault="0049637F">
      <w:pPr>
        <w:numPr>
          <w:ilvl w:val="0"/>
          <w:numId w:val="3"/>
        </w:numPr>
        <w:spacing w:before="100" w:beforeAutospacing="1" w:after="100" w:afterAutospacing="1"/>
        <w:rPr>
          <w:rFonts w:eastAsia="Times New Roman"/>
        </w:rPr>
      </w:pPr>
      <w:hyperlink r:id="rId361" w:tooltip="World AIDS Day" w:history="1">
        <w:r>
          <w:rPr>
            <w:rStyle w:val="Hyperlink"/>
            <w:rFonts w:eastAsia="Times New Roman"/>
          </w:rPr>
          <w:t>World AIDS Day</w:t>
        </w:r>
      </w:hyperlink>
      <w:r>
        <w:rPr>
          <w:rFonts w:eastAsia="Times New Roman"/>
        </w:rPr>
        <w:t xml:space="preserve"> </w:t>
      </w:r>
    </w:p>
    <w:p w:rsidR="00000000" w:rsidRDefault="0049637F">
      <w:pPr>
        <w:numPr>
          <w:ilvl w:val="0"/>
          <w:numId w:val="3"/>
        </w:numPr>
        <w:spacing w:before="100" w:beforeAutospacing="1" w:after="100" w:afterAutospacing="1"/>
        <w:rPr>
          <w:rFonts w:eastAsia="Times New Roman"/>
        </w:rPr>
      </w:pPr>
      <w:hyperlink r:id="rId362" w:tooltip="HIV/AIDS denialism" w:history="1">
        <w:r>
          <w:rPr>
            <w:rStyle w:val="Hyperlink"/>
            <w:rFonts w:eastAsia="Times New Roman"/>
          </w:rPr>
          <w:t>HIV/AIDS denialism</w:t>
        </w:r>
      </w:hyperlink>
      <w:r>
        <w:rPr>
          <w:rFonts w:eastAsia="Times New Roman"/>
        </w:rPr>
        <w:t xml:space="preserve"> </w:t>
      </w:r>
    </w:p>
    <w:p w:rsidR="00000000" w:rsidRDefault="0049637F">
      <w:pPr>
        <w:numPr>
          <w:ilvl w:val="0"/>
          <w:numId w:val="3"/>
        </w:numPr>
        <w:spacing w:before="100" w:beforeAutospacing="1" w:after="100" w:afterAutospacing="1"/>
        <w:rPr>
          <w:rFonts w:eastAsia="Times New Roman"/>
        </w:rPr>
      </w:pPr>
      <w:hyperlink r:id="rId363" w:tooltip="Antiviral drug" w:history="1">
        <w:r>
          <w:rPr>
            <w:rStyle w:val="Hyperlink"/>
            <w:rFonts w:eastAsia="Times New Roman"/>
          </w:rPr>
          <w:t>Antiviral drug</w:t>
        </w:r>
      </w:hyperlink>
      <w:r>
        <w:rPr>
          <w:rFonts w:eastAsia="Times New Roman"/>
        </w:rPr>
        <w:t xml:space="preserve"> </w:t>
      </w:r>
    </w:p>
    <w:p w:rsidR="00000000" w:rsidRDefault="0049637F">
      <w:pPr>
        <w:numPr>
          <w:ilvl w:val="0"/>
          <w:numId w:val="3"/>
        </w:numPr>
        <w:spacing w:before="100" w:beforeAutospacing="1" w:after="100" w:afterAutospacing="1"/>
        <w:rPr>
          <w:rFonts w:eastAsia="Times New Roman"/>
        </w:rPr>
      </w:pPr>
      <w:hyperlink r:id="rId364" w:tooltip="Discovery and development of HIV-protease inhibitors" w:history="1">
        <w:r>
          <w:rPr>
            <w:rStyle w:val="Hyperlink"/>
            <w:rFonts w:eastAsia="Times New Roman"/>
          </w:rPr>
          <w:t>Discovery and development of HIV-protease inhibitors</w:t>
        </w:r>
      </w:hyperlink>
      <w:r>
        <w:rPr>
          <w:rFonts w:eastAsia="Times New Roman"/>
        </w:rPr>
        <w:t xml:space="preserve"> </w:t>
      </w:r>
    </w:p>
    <w:p w:rsidR="00000000" w:rsidRDefault="0049637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65" w:tooltip="Edit section: References"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366" w:tooltip="Template:Research help" w:history="1">
        <w:r>
          <w:rPr>
            <w:rStyle w:val="Hyperlink"/>
          </w:rPr>
          <w:t>Template:Research help</w:t>
        </w:r>
      </w:hyperlink>
      <w:r>
        <w:t xml:space="preserve"> </w:t>
      </w:r>
      <w:hyperlink r:id="rId367" w:tooltip="Template:Reflist" w:history="1">
        <w:r>
          <w:rPr>
            <w:rStyle w:val="Hyperlink"/>
          </w:rPr>
          <w:t>Template:Reflist</w:t>
        </w:r>
      </w:hyperlink>
      <w:r>
        <w:t xml:space="preserve"> </w:t>
      </w:r>
    </w:p>
    <w:p w:rsidR="00000000" w:rsidRDefault="0049637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68" w:tooltip="Edit section: Further reading"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369" w:tooltip="Template:Refbegin" w:history="1">
        <w:r>
          <w:rPr>
            <w:rStyle w:val="Hyperlink"/>
          </w:rPr>
          <w:t>Template:Refbegin</w:t>
        </w:r>
      </w:hyperlink>
      <w:r>
        <w:t xml:space="preserve"> </w:t>
      </w:r>
    </w:p>
    <w:p w:rsidR="00000000" w:rsidRDefault="0049637F">
      <w:pPr>
        <w:numPr>
          <w:ilvl w:val="0"/>
          <w:numId w:val="4"/>
        </w:numPr>
        <w:spacing w:before="100" w:beforeAutospacing="1" w:after="100" w:afterAutospacing="1"/>
        <w:rPr>
          <w:rFonts w:eastAsia="Times New Roman"/>
        </w:rPr>
      </w:pPr>
      <w:hyperlink r:id="rId370" w:tooltip="Template:Cite book" w:history="1">
        <w:r>
          <w:rPr>
            <w:rStyle w:val="Hyperlink"/>
            <w:rFonts w:eastAsia="Times New Roman"/>
          </w:rPr>
          <w:t>Template:Cite book</w:t>
        </w:r>
      </w:hyperlink>
      <w:r>
        <w:rPr>
          <w:rFonts w:eastAsia="Times New Roman"/>
        </w:rPr>
        <w:t xml:space="preserve"> </w:t>
      </w:r>
    </w:p>
    <w:p w:rsidR="00000000" w:rsidRDefault="0049637F">
      <w:pPr>
        <w:pStyle w:val="NormalWeb"/>
      </w:pPr>
      <w:hyperlink r:id="rId371" w:tooltip="Template:Refend" w:history="1">
        <w:r>
          <w:rPr>
            <w:rStyle w:val="Hyperlink"/>
          </w:rPr>
          <w:t>Template:Refend</w:t>
        </w:r>
      </w:hyperlink>
      <w:r>
        <w:t xml:space="preserve"> </w:t>
      </w:r>
    </w:p>
    <w:p w:rsidR="00000000" w:rsidRDefault="0049637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72" w:tooltip="Edit section: External links" w:history="1">
        <w:r>
          <w:rPr>
            <w:rStyle w:val="Hyperlink"/>
            <w:rFonts w:eastAsia="Times New Roman"/>
          </w:rPr>
          <w:t>edit</w:t>
        </w:r>
      </w:hyperlink>
      <w:r>
        <w:rPr>
          <w:rStyle w:val="mw-editsection-bracket"/>
          <w:rFonts w:eastAsia="Times New Roman"/>
        </w:rPr>
        <w:t>]</w:t>
      </w:r>
    </w:p>
    <w:p w:rsidR="00000000" w:rsidRDefault="0049637F">
      <w:pPr>
        <w:pStyle w:val="NormalWeb"/>
      </w:pPr>
      <w:hyperlink r:id="rId373" w:tooltip="Template:Sister project links" w:history="1">
        <w:r>
          <w:rPr>
            <w:rStyle w:val="Hyperlink"/>
          </w:rPr>
          <w:t>Template:Sister project links</w:t>
        </w:r>
      </w:hyperlink>
      <w:r>
        <w:t xml:space="preserve"> </w:t>
      </w:r>
    </w:p>
    <w:p w:rsidR="00000000" w:rsidRDefault="0049637F">
      <w:pPr>
        <w:numPr>
          <w:ilvl w:val="0"/>
          <w:numId w:val="5"/>
        </w:numPr>
        <w:spacing w:before="100" w:beforeAutospacing="1" w:after="100" w:afterAutospacing="1"/>
        <w:rPr>
          <w:rFonts w:eastAsia="Times New Roman"/>
        </w:rPr>
      </w:pPr>
      <w:hyperlink r:id="rId374" w:tooltip="Template:Dmoz" w:history="1">
        <w:r>
          <w:rPr>
            <w:rStyle w:val="Hyperlink"/>
            <w:rFonts w:eastAsia="Times New Roman"/>
          </w:rPr>
          <w:t>Template:Dmoz</w:t>
        </w:r>
      </w:hyperlink>
      <w:r>
        <w:rPr>
          <w:rFonts w:eastAsia="Times New Roman"/>
        </w:rPr>
        <w:t xml:space="preserve"> </w:t>
      </w:r>
    </w:p>
    <w:p w:rsidR="00000000" w:rsidRDefault="0049637F">
      <w:pPr>
        <w:pStyle w:val="NormalWeb"/>
      </w:pPr>
      <w:hyperlink r:id="rId375" w:tooltip="Template:AIDS" w:history="1">
        <w:r>
          <w:rPr>
            <w:rStyle w:val="Hyperlink"/>
          </w:rPr>
          <w:t>Template:AIDS</w:t>
        </w:r>
      </w:hyperlink>
      <w:r>
        <w:t xml:space="preserve"> </w:t>
      </w:r>
      <w:hyperlink r:id="rId376" w:tooltip="Template:STD/STI" w:history="1">
        <w:r>
          <w:rPr>
            <w:rStyle w:val="Hyperlink"/>
          </w:rPr>
          <w:t>Template:STD/STI</w:t>
        </w:r>
      </w:hyperlink>
      <w:r>
        <w:t xml:space="preserve"> </w:t>
      </w:r>
      <w:hyperlink r:id="rId377" w:tooltip="Template:Retroviruses" w:history="1">
        <w:r>
          <w:rPr>
            <w:rStyle w:val="Hyperlink"/>
          </w:rPr>
          <w:t>Template:Retroviruses</w:t>
        </w:r>
      </w:hyperlink>
      <w:r>
        <w:t xml:space="preserve"> </w:t>
      </w:r>
      <w:hyperlink r:id="rId378" w:tooltip="Template:Breakthrough of the Year" w:history="1">
        <w:r>
          <w:rPr>
            <w:rStyle w:val="Hyperlink"/>
          </w:rPr>
          <w:t>Template:Breakthrough of the Year</w:t>
        </w:r>
      </w:hyperlink>
      <w:r>
        <w:t xml:space="preserve"> </w:t>
      </w:r>
    </w:p>
    <w:p w:rsidR="00000000" w:rsidRDefault="0049637F">
      <w:pPr>
        <w:pStyle w:val="NormalWeb"/>
      </w:pPr>
      <w:hyperlink r:id="rId379" w:tooltip="Template:Good article" w:history="1">
        <w:r>
          <w:rPr>
            <w:rStyle w:val="Hyperlink"/>
          </w:rPr>
          <w:t>Template:Good article</w:t>
        </w:r>
      </w:hyperlink>
      <w:r>
        <w:t xml:space="preserve"> </w:t>
      </w:r>
    </w:p>
    <w:p w:rsidR="0049637F" w:rsidRDefault="0049637F">
      <w:pPr>
        <w:pStyle w:val="NormalWeb"/>
      </w:pPr>
      <w:hyperlink r:id="rId380" w:tooltip="Template:DEFAULTSORT:Hiv" w:history="1">
        <w:r>
          <w:rPr>
            <w:rStyle w:val="Hyperlink"/>
          </w:rPr>
          <w:t>Template:DEFAULTSORT:Hiv</w:t>
        </w:r>
      </w:hyperlink>
      <w:r>
        <w:t xml:space="preserve"> </w:t>
      </w:r>
      <w:hyperlink r:id="rId381" w:tooltip="Category:Causes of death" w:history="1">
        <w:r>
          <w:rPr>
            <w:rStyle w:val="Hyperlink"/>
          </w:rPr>
          <w:t>Category:Causes of death</w:t>
        </w:r>
      </w:hyperlink>
      <w:r>
        <w:t xml:space="preserve"> </w:t>
      </w:r>
      <w:hyperlink r:id="rId382" w:tooltip="Category:Discovery and invention controversies" w:history="1">
        <w:r>
          <w:rPr>
            <w:rStyle w:val="Hyperlink"/>
          </w:rPr>
          <w:t>Category:Discovery and invention controversies</w:t>
        </w:r>
      </w:hyperlink>
      <w:r>
        <w:t xml:space="preserve"> </w:t>
      </w:r>
      <w:hyperlink r:id="rId383" w:tooltip="Category:HIV/AIDS" w:history="1">
        <w:r>
          <w:rPr>
            <w:rStyle w:val="Hyperlink"/>
          </w:rPr>
          <w:t>Category:HIV/AIDS</w:t>
        </w:r>
      </w:hyperlink>
      <w:r>
        <w:t xml:space="preserve"> </w:t>
      </w:r>
      <w:hyperlink r:id="rId384" w:tooltip="Category:IARC Group 2B carcinogens" w:history="1">
        <w:r>
          <w:rPr>
            <w:rStyle w:val="Hyperlink"/>
          </w:rPr>
          <w:t>Category:IARC Group 2B carcinogens</w:t>
        </w:r>
      </w:hyperlink>
      <w:r>
        <w:t xml:space="preserve"> </w:t>
      </w:r>
      <w:hyperlink r:id="rId385" w:tooltip="Category:Lentiviruses" w:history="1">
        <w:r>
          <w:rPr>
            <w:rStyle w:val="Hyperlink"/>
          </w:rPr>
          <w:t>Category:Lentiviruses</w:t>
        </w:r>
      </w:hyperlink>
      <w:r>
        <w:t xml:space="preserve"> </w:t>
      </w:r>
      <w:hyperlink r:id="rId386" w:tooltip="Category:Sexually transmitted diseases and infections" w:history="1">
        <w:r>
          <w:rPr>
            <w:rStyle w:val="Hyperlink"/>
          </w:rPr>
          <w:t>Category:Sexually transmitted diseases and infections</w:t>
        </w:r>
      </w:hyperlink>
      <w:r>
        <w:t xml:space="preserve"> </w:t>
      </w:r>
      <w:hyperlink r:id="rId387" w:tooltip="Category:Articles in Wikipedia Primary School Project SSAJRP" w:history="1">
        <w:r>
          <w:rPr>
            <w:rStyle w:val="Hyperlink"/>
          </w:rPr>
          <w:t>Category:Articles in Wikipedia Primary School Project SSAJRP</w:t>
        </w:r>
      </w:hyperlink>
      <w:r>
        <w:t xml:space="preserve"> </w:t>
      </w:r>
    </w:p>
    <w:sectPr w:rsidR="004963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E0002C"/>
    <w:multiLevelType w:val="multilevel"/>
    <w:tmpl w:val="AECE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F0F3B"/>
    <w:multiLevelType w:val="multilevel"/>
    <w:tmpl w:val="E0D4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72001"/>
    <w:multiLevelType w:val="multilevel"/>
    <w:tmpl w:val="1DEE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E0D63"/>
    <w:multiLevelType w:val="multilevel"/>
    <w:tmpl w:val="96FC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3680D"/>
    <w:multiLevelType w:val="multilevel"/>
    <w:tmpl w:val="120E2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9637F"/>
    <w:rsid w:val="0049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83075D-BEEE-4A27-BD14-45A54A51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3777802">
      <w:marLeft w:val="0"/>
      <w:marRight w:val="0"/>
      <w:marTop w:val="0"/>
      <w:marBottom w:val="0"/>
      <w:divBdr>
        <w:top w:val="none" w:sz="0" w:space="0" w:color="auto"/>
        <w:left w:val="none" w:sz="0" w:space="0" w:color="auto"/>
        <w:bottom w:val="none" w:sz="0" w:space="0" w:color="auto"/>
        <w:right w:val="none" w:sz="0" w:space="0" w:color="auto"/>
      </w:divBdr>
      <w:divsChild>
        <w:div w:id="71612655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APOBEC3G" TargetMode="External"/><Relationship Id="rId299" Type="http://schemas.openxmlformats.org/officeDocument/2006/relationships/hyperlink" Target="/wiki/Gay-related_immune_deficiency" TargetMode="External"/><Relationship Id="rId21" Type="http://schemas.openxmlformats.org/officeDocument/2006/relationships/hyperlink" Target="/wiki/Pre-ejaculate" TargetMode="External"/><Relationship Id="rId42" Type="http://schemas.openxmlformats.org/officeDocument/2006/relationships/hyperlink" Target="/index.php?title=(none)&amp;action=edit&amp;section=9" TargetMode="External"/><Relationship Id="rId63" Type="http://schemas.openxmlformats.org/officeDocument/2006/relationships/hyperlink" Target="/wiki/Morphology_(biology)" TargetMode="External"/><Relationship Id="rId84" Type="http://schemas.openxmlformats.org/officeDocument/2006/relationships/hyperlink" Target="/wiki/Template:Cite_journal" TargetMode="External"/><Relationship Id="rId138" Type="http://schemas.openxmlformats.org/officeDocument/2006/relationships/hyperlink" Target="/wiki/Adenoids" TargetMode="External"/><Relationship Id="rId159" Type="http://schemas.openxmlformats.org/officeDocument/2006/relationships/hyperlink" Target="/wiki/Template:Cite_journal" TargetMode="External"/><Relationship Id="rId324" Type="http://schemas.openxmlformats.org/officeDocument/2006/relationships/hyperlink" Target="/wiki/Chimpanzee" TargetMode="External"/><Relationship Id="rId345" Type="http://schemas.openxmlformats.org/officeDocument/2006/relationships/hyperlink" Target="/wiki/Template:Cite_journal" TargetMode="External"/><Relationship Id="rId366" Type="http://schemas.openxmlformats.org/officeDocument/2006/relationships/hyperlink" Target="/wiki/Template:Research_help" TargetMode="External"/><Relationship Id="rId387" Type="http://schemas.openxmlformats.org/officeDocument/2006/relationships/hyperlink" Target="/wiki/Category:Articles_in_Wikipedia_Primary_School_Project_SSAJRP" TargetMode="External"/><Relationship Id="rId170" Type="http://schemas.openxmlformats.org/officeDocument/2006/relationships/hyperlink" Target="/wiki/Macrophage" TargetMode="External"/><Relationship Id="rId191" Type="http://schemas.openxmlformats.org/officeDocument/2006/relationships/hyperlink" Target="/wiki/DC-SIGN" TargetMode="External"/><Relationship Id="rId205" Type="http://schemas.openxmlformats.org/officeDocument/2006/relationships/hyperlink" Target="/wiki/Resistance_to_antiviral_drugs" TargetMode="External"/><Relationship Id="rId226" Type="http://schemas.openxmlformats.org/officeDocument/2006/relationships/hyperlink" Target="/wiki/Structure_and_genome_of_HIV" TargetMode="External"/><Relationship Id="rId247" Type="http://schemas.openxmlformats.org/officeDocument/2006/relationships/hyperlink" Target="/wiki/Template:Cite_journal" TargetMode="External"/><Relationship Id="rId107" Type="http://schemas.openxmlformats.org/officeDocument/2006/relationships/hyperlink" Target="/wiki/Long_terminal_repeat" TargetMode="External"/><Relationship Id="rId268" Type="http://schemas.openxmlformats.org/officeDocument/2006/relationships/hyperlink" Target="/wiki/Nef_(protein)" TargetMode="External"/><Relationship Id="rId289" Type="http://schemas.openxmlformats.org/officeDocument/2006/relationships/hyperlink" Target="/wiki/Nucleic_acid" TargetMode="External"/><Relationship Id="rId11" Type="http://schemas.openxmlformats.org/officeDocument/2006/relationships/hyperlink" Target="/wiki/Retrovirus" TargetMode="External"/><Relationship Id="rId32" Type="http://schemas.openxmlformats.org/officeDocument/2006/relationships/hyperlink" Target="/wiki/Cell-mediated_immunity" TargetMode="External"/><Relationship Id="rId53" Type="http://schemas.openxmlformats.org/officeDocument/2006/relationships/hyperlink" Target="/wiki/Template:See_also" TargetMode="External"/><Relationship Id="rId74" Type="http://schemas.openxmlformats.org/officeDocument/2006/relationships/hyperlink" Target="/wiki/Integrase" TargetMode="External"/><Relationship Id="rId128" Type="http://schemas.openxmlformats.org/officeDocument/2006/relationships/hyperlink" Target="/wiki/File:HIV_Mature_and_Immature.PNG" TargetMode="External"/><Relationship Id="rId149" Type="http://schemas.openxmlformats.org/officeDocument/2006/relationships/hyperlink" Target="/wiki/CCR5-&#916;32" TargetMode="External"/><Relationship Id="rId314" Type="http://schemas.openxmlformats.org/officeDocument/2006/relationships/hyperlink" Target="/wiki/Human_T-lymphotropic_virus" TargetMode="External"/><Relationship Id="rId335" Type="http://schemas.openxmlformats.org/officeDocument/2006/relationships/hyperlink" Target="/wiki/Template:Cite_journal" TargetMode="External"/><Relationship Id="rId356" Type="http://schemas.openxmlformats.org/officeDocument/2006/relationships/hyperlink" Target="/wiki/Template:Cite_news" TargetMode="External"/><Relationship Id="rId377" Type="http://schemas.openxmlformats.org/officeDocument/2006/relationships/hyperlink" Target="/wiki/Template:Retroviruses" TargetMode="External"/><Relationship Id="rId5" Type="http://schemas.openxmlformats.org/officeDocument/2006/relationships/hyperlink" Target="/wiki/Template:Merge_from" TargetMode="External"/><Relationship Id="rId95" Type="http://schemas.openxmlformats.org/officeDocument/2006/relationships/hyperlink" Target="/wiki/Ribonuclease" TargetMode="External"/><Relationship Id="rId160" Type="http://schemas.openxmlformats.org/officeDocument/2006/relationships/hyperlink" Target="/wiki/Template:Cite_journal" TargetMode="External"/><Relationship Id="rId181" Type="http://schemas.openxmlformats.org/officeDocument/2006/relationships/hyperlink" Target="/wiki/Integrin" TargetMode="External"/><Relationship Id="rId216" Type="http://schemas.openxmlformats.org/officeDocument/2006/relationships/hyperlink" Target="/wiki/RNA_splicing" TargetMode="External"/><Relationship Id="rId237" Type="http://schemas.openxmlformats.org/officeDocument/2006/relationships/hyperlink" Target="/wiki/Furin" TargetMode="External"/><Relationship Id="rId258" Type="http://schemas.openxmlformats.org/officeDocument/2006/relationships/hyperlink" Target="/wiki/Mutation_rate" TargetMode="External"/><Relationship Id="rId279" Type="http://schemas.openxmlformats.org/officeDocument/2006/relationships/hyperlink" Target="/wiki/File:Hiv-timecourse_copy.svg" TargetMode="External"/><Relationship Id="rId22" Type="http://schemas.openxmlformats.org/officeDocument/2006/relationships/hyperlink" Target="/wiki/Breast_milk" TargetMode="External"/><Relationship Id="rId43" Type="http://schemas.openxmlformats.org/officeDocument/2006/relationships/hyperlink" Target="/index.php?title=(none)&amp;action=edit&amp;section=10" TargetMode="External"/><Relationship Id="rId64" Type="http://schemas.openxmlformats.org/officeDocument/2006/relationships/hyperlink" Target="/wiki/Biology" TargetMode="External"/><Relationship Id="rId118" Type="http://schemas.openxmlformats.org/officeDocument/2006/relationships/hyperlink" Target="/wiki/Vpr" TargetMode="External"/><Relationship Id="rId139" Type="http://schemas.openxmlformats.org/officeDocument/2006/relationships/hyperlink" Target="/wiki/Syncytia" TargetMode="External"/><Relationship Id="rId290" Type="http://schemas.openxmlformats.org/officeDocument/2006/relationships/hyperlink" Target="/wiki/Template:Update_inline" TargetMode="External"/><Relationship Id="rId304" Type="http://schemas.openxmlformats.org/officeDocument/2006/relationships/hyperlink" Target="/wiki/Gay_community" TargetMode="External"/><Relationship Id="rId325" Type="http://schemas.openxmlformats.org/officeDocument/2006/relationships/hyperlink" Target="/wiki/Central_chimpanzee" TargetMode="External"/><Relationship Id="rId346" Type="http://schemas.openxmlformats.org/officeDocument/2006/relationships/hyperlink" Target="/wiki/Template:Cite_journal" TargetMode="External"/><Relationship Id="rId367" Type="http://schemas.openxmlformats.org/officeDocument/2006/relationships/hyperlink" Target="/wiki/Template:Reflist" TargetMode="External"/><Relationship Id="rId388" Type="http://schemas.openxmlformats.org/officeDocument/2006/relationships/fontTable" Target="fontTable.xml"/><Relationship Id="rId85" Type="http://schemas.openxmlformats.org/officeDocument/2006/relationships/hyperlink" Target="/wiki/Nanometre" TargetMode="External"/><Relationship Id="rId150" Type="http://schemas.openxmlformats.org/officeDocument/2006/relationships/hyperlink" Target="/wiki/Sexual_intercourse" TargetMode="External"/><Relationship Id="rId171" Type="http://schemas.openxmlformats.org/officeDocument/2006/relationships/hyperlink" Target="/wiki/T_cells" TargetMode="External"/><Relationship Id="rId192" Type="http://schemas.openxmlformats.org/officeDocument/2006/relationships/hyperlink" Target="/wiki/Template:Cite_journal" TargetMode="External"/><Relationship Id="rId206" Type="http://schemas.openxmlformats.org/officeDocument/2006/relationships/hyperlink" Target="/wiki/Sense_(molecular_biology)" TargetMode="External"/><Relationship Id="rId227" Type="http://schemas.openxmlformats.org/officeDocument/2006/relationships/hyperlink" Target="/wiki/Template:Cite_journal" TargetMode="External"/><Relationship Id="rId248" Type="http://schemas.openxmlformats.org/officeDocument/2006/relationships/hyperlink" Target="/wiki/Template:Cite_journal" TargetMode="External"/><Relationship Id="rId269" Type="http://schemas.openxmlformats.org/officeDocument/2006/relationships/hyperlink" Target="/wiki/Template:Cite_journal" TargetMode="External"/><Relationship Id="rId12" Type="http://schemas.openxmlformats.org/officeDocument/2006/relationships/hyperlink" Target="/wiki/HIV/AIDS" TargetMode="External"/><Relationship Id="rId33" Type="http://schemas.openxmlformats.org/officeDocument/2006/relationships/hyperlink" Target="/wiki/Template:TOC_limit" TargetMode="External"/><Relationship Id="rId108" Type="http://schemas.openxmlformats.org/officeDocument/2006/relationships/hyperlink" Target="/wiki/Trans-activation_response_element_(TAR)" TargetMode="External"/><Relationship Id="rId129" Type="http://schemas.openxmlformats.org/officeDocument/2006/relationships/hyperlink" Target="/wiki/Viral_tropism" TargetMode="External"/><Relationship Id="rId280" Type="http://schemas.openxmlformats.org/officeDocument/2006/relationships/hyperlink" Target="/wiki/Template:Legend-line" TargetMode="External"/><Relationship Id="rId315" Type="http://schemas.openxmlformats.org/officeDocument/2006/relationships/hyperlink" Target="/wiki/Lymph_node" TargetMode="External"/><Relationship Id="rId336" Type="http://schemas.openxmlformats.org/officeDocument/2006/relationships/hyperlink" Target="/wiki/File:SIV_primates.jpg" TargetMode="External"/><Relationship Id="rId357" Type="http://schemas.openxmlformats.org/officeDocument/2006/relationships/hyperlink" Target="/wiki/Belgian_Congo" TargetMode="External"/><Relationship Id="rId54" Type="http://schemas.openxmlformats.org/officeDocument/2006/relationships/hyperlink" Target="/wiki/Virulence" TargetMode="External"/><Relationship Id="rId75" Type="http://schemas.openxmlformats.org/officeDocument/2006/relationships/hyperlink" Target="/wiki/Incubation_period" TargetMode="External"/><Relationship Id="rId96" Type="http://schemas.openxmlformats.org/officeDocument/2006/relationships/hyperlink" Target="/wiki/Integrase" TargetMode="External"/><Relationship Id="rId140" Type="http://schemas.openxmlformats.org/officeDocument/2006/relationships/hyperlink" Target="/wiki/CXCR4" TargetMode="External"/><Relationship Id="rId161" Type="http://schemas.openxmlformats.org/officeDocument/2006/relationships/hyperlink" Target="/wiki/Template:Cite_journal" TargetMode="External"/><Relationship Id="rId182" Type="http://schemas.openxmlformats.org/officeDocument/2006/relationships/hyperlink" Target="/wiki/LFA-1" TargetMode="External"/><Relationship Id="rId217" Type="http://schemas.openxmlformats.org/officeDocument/2006/relationships/hyperlink" Target="/wiki/Messenger_RNA" TargetMode="External"/><Relationship Id="rId378" Type="http://schemas.openxmlformats.org/officeDocument/2006/relationships/hyperlink" Target="/wiki/Template:Breakthrough_of_the_Year" TargetMode="External"/><Relationship Id="rId6" Type="http://schemas.openxmlformats.org/officeDocument/2006/relationships/hyperlink" Target="/wiki/Template:Pp-semi" TargetMode="External"/><Relationship Id="rId238" Type="http://schemas.openxmlformats.org/officeDocument/2006/relationships/hyperlink" Target="/wiki/Gp41" TargetMode="External"/><Relationship Id="rId259" Type="http://schemas.openxmlformats.org/officeDocument/2006/relationships/hyperlink" Target="/wiki/Genetic_recombination" TargetMode="External"/><Relationship Id="rId23" Type="http://schemas.openxmlformats.org/officeDocument/2006/relationships/hyperlink" Target="/wiki/White_blood_cell" TargetMode="External"/><Relationship Id="rId119" Type="http://schemas.openxmlformats.org/officeDocument/2006/relationships/hyperlink" Target="/wiki/Cell_division" TargetMode="External"/><Relationship Id="rId270" Type="http://schemas.openxmlformats.org/officeDocument/2006/relationships/hyperlink" Target="/wiki/Clade" TargetMode="External"/><Relationship Id="rId291" Type="http://schemas.openxmlformats.org/officeDocument/2006/relationships/hyperlink" Target="/wiki/Centers_for_Disease_Control_and_Prevention_(CDC)" TargetMode="External"/><Relationship Id="rId305" Type="http://schemas.openxmlformats.org/officeDocument/2006/relationships/hyperlink" Target="/wiki/Template:Cite_news" TargetMode="External"/><Relationship Id="rId326" Type="http://schemas.openxmlformats.org/officeDocument/2006/relationships/hyperlink" Target="/wiki/Template:Cite_journal" TargetMode="External"/><Relationship Id="rId347" Type="http://schemas.openxmlformats.org/officeDocument/2006/relationships/hyperlink" Target="/wiki/Colonialism"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wiki/Incubation_period" TargetMode="External"/><Relationship Id="rId86" Type="http://schemas.openxmlformats.org/officeDocument/2006/relationships/hyperlink" Target="/wiki/Red_blood_cell" TargetMode="External"/><Relationship Id="rId130" Type="http://schemas.openxmlformats.org/officeDocument/2006/relationships/hyperlink" Target="/wiki/Helper_T_cell" TargetMode="External"/><Relationship Id="rId151" Type="http://schemas.openxmlformats.org/officeDocument/2006/relationships/hyperlink" Target="/wiki/Seminal_fluid" TargetMode="External"/><Relationship Id="rId368" Type="http://schemas.openxmlformats.org/officeDocument/2006/relationships/hyperlink" Target="/index.php?title=(none)&amp;action=edit&amp;section=19" TargetMode="External"/><Relationship Id="rId389" Type="http://schemas.openxmlformats.org/officeDocument/2006/relationships/theme" Target="theme/theme1.xml"/><Relationship Id="rId172" Type="http://schemas.openxmlformats.org/officeDocument/2006/relationships/hyperlink" Target="/wiki/Adsorption" TargetMode="External"/><Relationship Id="rId193" Type="http://schemas.openxmlformats.org/officeDocument/2006/relationships/hyperlink" Target="/wiki/Mucosa" TargetMode="External"/><Relationship Id="rId207" Type="http://schemas.openxmlformats.org/officeDocument/2006/relationships/hyperlink" Target="/wiki/Cell_nucleus" TargetMode="External"/><Relationship Id="rId228" Type="http://schemas.openxmlformats.org/officeDocument/2006/relationships/hyperlink" Target="/wiki/Template:Cite_journal" TargetMode="External"/><Relationship Id="rId249" Type="http://schemas.openxmlformats.org/officeDocument/2006/relationships/hyperlink" Target="/wiki/Template:Cite_journal" TargetMode="External"/><Relationship Id="rId13" Type="http://schemas.openxmlformats.org/officeDocument/2006/relationships/hyperlink" Target="/wiki/AIDS" TargetMode="External"/><Relationship Id="rId109" Type="http://schemas.openxmlformats.org/officeDocument/2006/relationships/hyperlink" Target="/wiki/HIV_Rev_response_element" TargetMode="External"/><Relationship Id="rId260" Type="http://schemas.openxmlformats.org/officeDocument/2006/relationships/hyperlink" Target="/wiki/Template:Cite_journal" TargetMode="External"/><Relationship Id="rId281" Type="http://schemas.openxmlformats.org/officeDocument/2006/relationships/hyperlink" Target="/wiki/Template:Legend-line" TargetMode="External"/><Relationship Id="rId316" Type="http://schemas.openxmlformats.org/officeDocument/2006/relationships/hyperlink" Target="/wiki/Asthenia" TargetMode="External"/><Relationship Id="rId337" Type="http://schemas.openxmlformats.org/officeDocument/2006/relationships/hyperlink" Target="/wiki/African_green_monkey" TargetMode="External"/><Relationship Id="rId34" Type="http://schemas.openxmlformats.org/officeDocument/2006/relationships/hyperlink" Target="/index.php?title=(none)&amp;action=edit&amp;section=1" TargetMode="External"/><Relationship Id="rId55" Type="http://schemas.openxmlformats.org/officeDocument/2006/relationships/hyperlink" Target="/wiki/Infectivity" TargetMode="External"/><Relationship Id="rId76" Type="http://schemas.openxmlformats.org/officeDocument/2006/relationships/hyperlink" Target="/wiki/Transcription_(genetics)" TargetMode="External"/><Relationship Id="rId97" Type="http://schemas.openxmlformats.org/officeDocument/2006/relationships/hyperlink" Target="/wiki/Viral_envelope" TargetMode="External"/><Relationship Id="rId120" Type="http://schemas.openxmlformats.org/officeDocument/2006/relationships/hyperlink" Target="/wiki/CD4" TargetMode="External"/><Relationship Id="rId141" Type="http://schemas.openxmlformats.org/officeDocument/2006/relationships/hyperlink" Target="/wiki/Template:Cite_journal" TargetMode="External"/><Relationship Id="rId358" Type="http://schemas.openxmlformats.org/officeDocument/2006/relationships/hyperlink" Target="/wiki/Template:Cite_journal" TargetMode="External"/><Relationship Id="rId379" Type="http://schemas.openxmlformats.org/officeDocument/2006/relationships/hyperlink" Target="/wiki/Template:Good_article" TargetMode="External"/><Relationship Id="rId7" Type="http://schemas.openxmlformats.org/officeDocument/2006/relationships/hyperlink" Target="/wiki/Template:Redir" TargetMode="External"/><Relationship Id="rId162" Type="http://schemas.openxmlformats.org/officeDocument/2006/relationships/hyperlink" Target="/wiki/Template:Cite_journal" TargetMode="External"/><Relationship Id="rId183" Type="http://schemas.openxmlformats.org/officeDocument/2006/relationships/hyperlink" Target="/wiki/Virological_synapse" TargetMode="External"/><Relationship Id="rId218" Type="http://schemas.openxmlformats.org/officeDocument/2006/relationships/hyperlink" Target="/wiki/Cytoplasm" TargetMode="External"/><Relationship Id="rId239" Type="http://schemas.openxmlformats.org/officeDocument/2006/relationships/hyperlink" Target="/wiki/Gp120" TargetMode="External"/><Relationship Id="rId250" Type="http://schemas.openxmlformats.org/officeDocument/2006/relationships/hyperlink" Target="/wiki/Template:Cite_journal" TargetMode="External"/><Relationship Id="rId271" Type="http://schemas.openxmlformats.org/officeDocument/2006/relationships/hyperlink" Target="/wiki/Template:Cite_book" TargetMode="External"/><Relationship Id="rId292" Type="http://schemas.openxmlformats.org/officeDocument/2006/relationships/hyperlink" Target="/wiki/Nucleic_acid_test" TargetMode="External"/><Relationship Id="rId306" Type="http://schemas.openxmlformats.org/officeDocument/2006/relationships/hyperlink" Target="/wiki/Template:Cite_journal" TargetMode="External"/><Relationship Id="rId24" Type="http://schemas.openxmlformats.org/officeDocument/2006/relationships/hyperlink" Target="/wiki/T_helper_cell"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Template:Cite_journal" TargetMode="External"/><Relationship Id="rId87" Type="http://schemas.openxmlformats.org/officeDocument/2006/relationships/hyperlink" Target="/wiki/Template:Cite_book" TargetMode="External"/><Relationship Id="rId110" Type="http://schemas.openxmlformats.org/officeDocument/2006/relationships/hyperlink" Target="/wiki/Activator_(genetics)" TargetMode="External"/><Relationship Id="rId131" Type="http://schemas.openxmlformats.org/officeDocument/2006/relationships/hyperlink" Target="/wiki/Macrophage" TargetMode="External"/><Relationship Id="rId327" Type="http://schemas.openxmlformats.org/officeDocument/2006/relationships/hyperlink" Target="/wiki/Sooty_mangabey" TargetMode="External"/><Relationship Id="rId348" Type="http://schemas.openxmlformats.org/officeDocument/2006/relationships/hyperlink" Target="/wiki/Prostitution" TargetMode="External"/><Relationship Id="rId369" Type="http://schemas.openxmlformats.org/officeDocument/2006/relationships/hyperlink" Target="/wiki/Template:Refbegin" TargetMode="External"/><Relationship Id="rId152" Type="http://schemas.openxmlformats.org/officeDocument/2006/relationships/hyperlink" Target="/wiki/Sexual_partner" TargetMode="External"/><Relationship Id="rId173" Type="http://schemas.openxmlformats.org/officeDocument/2006/relationships/hyperlink" Target="/wiki/Glycoprotein" TargetMode="External"/><Relationship Id="rId194" Type="http://schemas.openxmlformats.org/officeDocument/2006/relationships/hyperlink" Target="/wiki/FEZ-1" TargetMode="External"/><Relationship Id="rId208" Type="http://schemas.openxmlformats.org/officeDocument/2006/relationships/hyperlink" Target="/wiki/Genome" TargetMode="External"/><Relationship Id="rId229" Type="http://schemas.openxmlformats.org/officeDocument/2006/relationships/hyperlink" Target="/wiki/Evolution" TargetMode="External"/><Relationship Id="rId380" Type="http://schemas.openxmlformats.org/officeDocument/2006/relationships/hyperlink" Target="/wiki/Template:DEFAULTSORT:Hiv" TargetMode="External"/><Relationship Id="rId240" Type="http://schemas.openxmlformats.org/officeDocument/2006/relationships/hyperlink" Target="/wiki/Plasma_membrane" TargetMode="External"/><Relationship Id="rId261" Type="http://schemas.openxmlformats.org/officeDocument/2006/relationships/hyperlink" Target="/wiki/DNA_sequence" TargetMode="External"/><Relationship Id="rId14" Type="http://schemas.openxmlformats.org/officeDocument/2006/relationships/hyperlink" Target="/wiki/Immune_system" TargetMode="External"/><Relationship Id="rId35" Type="http://schemas.openxmlformats.org/officeDocument/2006/relationships/hyperlink" Target="/index.php?title=(none)&amp;action=edit&amp;section=2" TargetMode="External"/><Relationship Id="rId56" Type="http://schemas.openxmlformats.org/officeDocument/2006/relationships/hyperlink" Target="/wiki/Common_chimpanzee" TargetMode="External"/><Relationship Id="rId77" Type="http://schemas.openxmlformats.org/officeDocument/2006/relationships/hyperlink" Target="/wiki/Virulence" TargetMode="External"/><Relationship Id="rId100" Type="http://schemas.openxmlformats.org/officeDocument/2006/relationships/hyperlink" Target="/wiki/Gp41" TargetMode="External"/><Relationship Id="rId282" Type="http://schemas.openxmlformats.org/officeDocument/2006/relationships/hyperlink" Target="/wiki/Pregnancy" TargetMode="External"/><Relationship Id="rId317" Type="http://schemas.openxmlformats.org/officeDocument/2006/relationships/hyperlink" Target="/index.php?title=(none)&amp;action=edit&amp;section=16" TargetMode="External"/><Relationship Id="rId338" Type="http://schemas.openxmlformats.org/officeDocument/2006/relationships/hyperlink" Target="/wiki/Simian_immunodeficiency_virus" TargetMode="External"/><Relationship Id="rId359" Type="http://schemas.openxmlformats.org/officeDocument/2006/relationships/hyperlink" Target="/index.php?title=(none)&amp;action=edit&amp;section=17" TargetMode="External"/><Relationship Id="rId8" Type="http://schemas.openxmlformats.org/officeDocument/2006/relationships/hyperlink" Target="/wiki/Template:Use_mdy_dates" TargetMode="External"/><Relationship Id="rId98" Type="http://schemas.openxmlformats.org/officeDocument/2006/relationships/hyperlink" Target="/wiki/Lipid_bilayer" TargetMode="External"/><Relationship Id="rId121" Type="http://schemas.openxmlformats.org/officeDocument/2006/relationships/hyperlink" Target="/wiki/MHC_class_I" TargetMode="External"/><Relationship Id="rId142" Type="http://schemas.openxmlformats.org/officeDocument/2006/relationships/hyperlink" Target="/wiki/Template:Cite_journal" TargetMode="External"/><Relationship Id="rId163" Type="http://schemas.openxmlformats.org/officeDocument/2006/relationships/hyperlink" Target="/wiki/Template:Cite_journal" TargetMode="External"/><Relationship Id="rId184" Type="http://schemas.openxmlformats.org/officeDocument/2006/relationships/hyperlink" Target="/wiki/Template:Cite_journal" TargetMode="External"/><Relationship Id="rId219" Type="http://schemas.openxmlformats.org/officeDocument/2006/relationships/hyperlink" Target="/wiki/Translation_(genetics)" TargetMode="External"/><Relationship Id="rId370" Type="http://schemas.openxmlformats.org/officeDocument/2006/relationships/hyperlink" Target="/wiki/Template:Cite_book" TargetMode="External"/><Relationship Id="rId230" Type="http://schemas.openxmlformats.org/officeDocument/2006/relationships/hyperlink" Target="/wiki/Template:Cite_journal" TargetMode="External"/><Relationship Id="rId251" Type="http://schemas.openxmlformats.org/officeDocument/2006/relationships/hyperlink" Target="/wiki/Template:Cite_journal" TargetMode="External"/><Relationship Id="rId25" Type="http://schemas.openxmlformats.org/officeDocument/2006/relationships/hyperlink" Target="/wiki/CD4" TargetMode="External"/><Relationship Id="rId46" Type="http://schemas.openxmlformats.org/officeDocument/2006/relationships/hyperlink" Target="/index.php?title=(none)&amp;action=edit&amp;section=16" TargetMode="External"/><Relationship Id="rId67" Type="http://schemas.openxmlformats.org/officeDocument/2006/relationships/hyperlink" Target="/wiki/Sense_(molecular_biology)" TargetMode="External"/><Relationship Id="rId272" Type="http://schemas.openxmlformats.org/officeDocument/2006/relationships/hyperlink" Target="/wiki/Template:Cite_journal" TargetMode="External"/><Relationship Id="rId293" Type="http://schemas.openxmlformats.org/officeDocument/2006/relationships/hyperlink" Target="/wiki/Kaposi's_sarcoma" TargetMode="External"/><Relationship Id="rId307" Type="http://schemas.openxmlformats.org/officeDocument/2006/relationships/hyperlink" Target="/wiki/File:Robert_Gallo.jpg" TargetMode="External"/><Relationship Id="rId328" Type="http://schemas.openxmlformats.org/officeDocument/2006/relationships/hyperlink" Target="/wiki/Old_World_monkey" TargetMode="External"/><Relationship Id="rId349" Type="http://schemas.openxmlformats.org/officeDocument/2006/relationships/hyperlink" Target="/wiki/Genital_ulcer" TargetMode="External"/><Relationship Id="rId88" Type="http://schemas.openxmlformats.org/officeDocument/2006/relationships/hyperlink" Target="/wiki/RNA" TargetMode="External"/><Relationship Id="rId111" Type="http://schemas.openxmlformats.org/officeDocument/2006/relationships/hyperlink" Target="/wiki/MicroRNA" TargetMode="External"/><Relationship Id="rId132" Type="http://schemas.openxmlformats.org/officeDocument/2006/relationships/hyperlink" Target="/wiki/Microglial_cell" TargetMode="External"/><Relationship Id="rId153" Type="http://schemas.openxmlformats.org/officeDocument/2006/relationships/hyperlink" Target="/wiki/Template:Cite_journal" TargetMode="External"/><Relationship Id="rId174" Type="http://schemas.openxmlformats.org/officeDocument/2006/relationships/hyperlink" Target="/wiki/Viral_envelope" TargetMode="External"/><Relationship Id="rId195" Type="http://schemas.openxmlformats.org/officeDocument/2006/relationships/hyperlink" Target="/wiki/Neuron" TargetMode="External"/><Relationship Id="rId209" Type="http://schemas.openxmlformats.org/officeDocument/2006/relationships/hyperlink" Target="/wiki/Integrase" TargetMode="External"/><Relationship Id="rId360" Type="http://schemas.openxmlformats.org/officeDocument/2006/relationships/hyperlink" Target="/wiki/Template:Portal" TargetMode="External"/><Relationship Id="rId381" Type="http://schemas.openxmlformats.org/officeDocument/2006/relationships/hyperlink" Target="/wiki/Category:Causes_of_death" TargetMode="External"/><Relationship Id="rId220" Type="http://schemas.openxmlformats.org/officeDocument/2006/relationships/hyperlink" Target="/wiki/Tat_(HIV)" TargetMode="External"/><Relationship Id="rId241" Type="http://schemas.openxmlformats.org/officeDocument/2006/relationships/hyperlink" Target="/wiki/Group-specific_antigen" TargetMode="External"/><Relationship Id="rId15" Type="http://schemas.openxmlformats.org/officeDocument/2006/relationships/hyperlink" Target="/wiki/Opportunistic_infection" TargetMode="External"/><Relationship Id="rId36" Type="http://schemas.openxmlformats.org/officeDocument/2006/relationships/hyperlink" Target="/index.php?title=(none)&amp;action=edit&amp;section=3" TargetMode="External"/><Relationship Id="rId57" Type="http://schemas.openxmlformats.org/officeDocument/2006/relationships/hyperlink" Target="/wiki/Sooty_mangabey" TargetMode="External"/><Relationship Id="rId262" Type="http://schemas.openxmlformats.org/officeDocument/2006/relationships/hyperlink" Target="/wiki/Simian_immunodeficiency_virus" TargetMode="External"/><Relationship Id="rId283" Type="http://schemas.openxmlformats.org/officeDocument/2006/relationships/hyperlink" Target="/wiki/Blood_donation" TargetMode="External"/><Relationship Id="rId318" Type="http://schemas.openxmlformats.org/officeDocument/2006/relationships/hyperlink" Target="/wiki/Primate" TargetMode="External"/><Relationship Id="rId339" Type="http://schemas.openxmlformats.org/officeDocument/2006/relationships/hyperlink" Target="/wiki/Sooty_mangabey" TargetMode="External"/><Relationship Id="rId78" Type="http://schemas.openxmlformats.org/officeDocument/2006/relationships/hyperlink" Target="/wiki/Infectivity" TargetMode="External"/><Relationship Id="rId99" Type="http://schemas.openxmlformats.org/officeDocument/2006/relationships/hyperlink" Target="/wiki/Gp120" TargetMode="External"/><Relationship Id="rId101" Type="http://schemas.openxmlformats.org/officeDocument/2006/relationships/hyperlink" Target="/wiki/Template:Cite_journal" TargetMode="External"/><Relationship Id="rId122" Type="http://schemas.openxmlformats.org/officeDocument/2006/relationships/hyperlink" Target="/wiki/MHC_class_II" TargetMode="External"/><Relationship Id="rId143" Type="http://schemas.openxmlformats.org/officeDocument/2006/relationships/hyperlink" Target="/wiki/Co-receptor" TargetMode="External"/><Relationship Id="rId164" Type="http://schemas.openxmlformats.org/officeDocument/2006/relationships/hyperlink" Target="/wiki/Commensal" TargetMode="External"/><Relationship Id="rId185" Type="http://schemas.openxmlformats.org/officeDocument/2006/relationships/hyperlink" Target="/wiki/Gp120" TargetMode="External"/><Relationship Id="rId350" Type="http://schemas.openxmlformats.org/officeDocument/2006/relationships/hyperlink" Target="/wiki/Syphilis" TargetMode="External"/><Relationship Id="rId371" Type="http://schemas.openxmlformats.org/officeDocument/2006/relationships/hyperlink" Target="/wiki/Template:Refend" TargetMode="External"/><Relationship Id="rId9" Type="http://schemas.openxmlformats.org/officeDocument/2006/relationships/hyperlink" Target="/wiki/Template:Taxobox" TargetMode="External"/><Relationship Id="rId210" Type="http://schemas.openxmlformats.org/officeDocument/2006/relationships/hyperlink" Target="/wiki/File:Reverse_Transcription.png" TargetMode="External"/><Relationship Id="rId26" Type="http://schemas.openxmlformats.org/officeDocument/2006/relationships/hyperlink" Target="/wiki/Macrophage" TargetMode="External"/><Relationship Id="rId231" Type="http://schemas.openxmlformats.org/officeDocument/2006/relationships/hyperlink" Target="/index.php?title=(none)&amp;action=edit&amp;section=9" TargetMode="External"/><Relationship Id="rId252" Type="http://schemas.openxmlformats.org/officeDocument/2006/relationships/hyperlink" Target="/index.php?title=(none)&amp;action=edit&amp;section=11" TargetMode="External"/><Relationship Id="rId273" Type="http://schemas.openxmlformats.org/officeDocument/2006/relationships/hyperlink" Target="/wiki/Template:Cite_journal" TargetMode="External"/><Relationship Id="rId294" Type="http://schemas.openxmlformats.org/officeDocument/2006/relationships/hyperlink" Target="/wiki/Centers_for_Disease_Control_and_Prevention" TargetMode="External"/><Relationship Id="rId308" Type="http://schemas.openxmlformats.org/officeDocument/2006/relationships/hyperlink" Target="/wiki/Robert_Gallo" TargetMode="External"/><Relationship Id="rId329" Type="http://schemas.openxmlformats.org/officeDocument/2006/relationships/hyperlink" Target="/wiki/Senegal" TargetMode="External"/><Relationship Id="rId47" Type="http://schemas.openxmlformats.org/officeDocument/2006/relationships/hyperlink" Target="/index.php?title=(none)&amp;action=edit&amp;section=17" TargetMode="External"/><Relationship Id="rId68" Type="http://schemas.openxmlformats.org/officeDocument/2006/relationships/hyperlink" Target="/wiki/Viral_envelope" TargetMode="External"/><Relationship Id="rId89" Type="http://schemas.openxmlformats.org/officeDocument/2006/relationships/hyperlink" Target="/wiki/Gene" TargetMode="External"/><Relationship Id="rId112" Type="http://schemas.openxmlformats.org/officeDocument/2006/relationships/hyperlink" Target="/wiki/Apoptosis" TargetMode="External"/><Relationship Id="rId133" Type="http://schemas.openxmlformats.org/officeDocument/2006/relationships/hyperlink" Target="/wiki/Chemokine" TargetMode="External"/><Relationship Id="rId154" Type="http://schemas.openxmlformats.org/officeDocument/2006/relationships/hyperlink" Target="/wiki/Template:Cite_journal" TargetMode="External"/><Relationship Id="rId175" Type="http://schemas.openxmlformats.org/officeDocument/2006/relationships/hyperlink" Target="/wiki/Template:Cite_journal" TargetMode="External"/><Relationship Id="rId340" Type="http://schemas.openxmlformats.org/officeDocument/2006/relationships/hyperlink" Target="/wiki/HIV-2" TargetMode="External"/><Relationship Id="rId361" Type="http://schemas.openxmlformats.org/officeDocument/2006/relationships/hyperlink" Target="/wiki/World_AIDS_Day" TargetMode="External"/><Relationship Id="rId196" Type="http://schemas.openxmlformats.org/officeDocument/2006/relationships/hyperlink" Target="/wiki/Image:Itrafig2.jpg" TargetMode="External"/><Relationship Id="rId200" Type="http://schemas.openxmlformats.org/officeDocument/2006/relationships/hyperlink" Target="/wiki/Enzyme" TargetMode="External"/><Relationship Id="rId382" Type="http://schemas.openxmlformats.org/officeDocument/2006/relationships/hyperlink" Target="/wiki/Category:Discovery_and_invention_controversies" TargetMode="External"/><Relationship Id="rId16" Type="http://schemas.openxmlformats.org/officeDocument/2006/relationships/hyperlink" Target="/wiki/Cancer" TargetMode="External"/><Relationship Id="rId221" Type="http://schemas.openxmlformats.org/officeDocument/2006/relationships/hyperlink" Target="/wiki/Rev_(HIV)" TargetMode="External"/><Relationship Id="rId242" Type="http://schemas.openxmlformats.org/officeDocument/2006/relationships/hyperlink" Target="/wiki/Antiretroviral_drug" TargetMode="External"/><Relationship Id="rId263" Type="http://schemas.openxmlformats.org/officeDocument/2006/relationships/hyperlink" Target="/wiki/African_green_monkey" TargetMode="External"/><Relationship Id="rId284" Type="http://schemas.openxmlformats.org/officeDocument/2006/relationships/hyperlink" Target="/wiki/Medical_research" TargetMode="External"/><Relationship Id="rId319" Type="http://schemas.openxmlformats.org/officeDocument/2006/relationships/hyperlink" Target="/wiki/Zoonosis" TargetMode="External"/><Relationship Id="rId37" Type="http://schemas.openxmlformats.org/officeDocument/2006/relationships/hyperlink" Target="/index.php?title=(none)&amp;action=edit&amp;section=4" TargetMode="External"/><Relationship Id="rId58" Type="http://schemas.openxmlformats.org/officeDocument/2006/relationships/hyperlink" Target="/wiki/Genus" TargetMode="External"/><Relationship Id="rId79" Type="http://schemas.openxmlformats.org/officeDocument/2006/relationships/hyperlink" Target="/wiki/West_Africa" TargetMode="External"/><Relationship Id="rId102" Type="http://schemas.openxmlformats.org/officeDocument/2006/relationships/hyperlink" Target="/wiki/Env_(gene)" TargetMode="External"/><Relationship Id="rId123" Type="http://schemas.openxmlformats.org/officeDocument/2006/relationships/hyperlink" Target="/wiki/SH3_domain" TargetMode="External"/><Relationship Id="rId144" Type="http://schemas.openxmlformats.org/officeDocument/2006/relationships/hyperlink" Target="/wiki/HIV_tropism" TargetMode="External"/><Relationship Id="rId330" Type="http://schemas.openxmlformats.org/officeDocument/2006/relationships/hyperlink" Target="/wiki/Ivory_Coast" TargetMode="External"/><Relationship Id="rId90" Type="http://schemas.openxmlformats.org/officeDocument/2006/relationships/hyperlink" Target="/wiki/Capsid" TargetMode="External"/><Relationship Id="rId165" Type="http://schemas.openxmlformats.org/officeDocument/2006/relationships/hyperlink" Target="/wiki/Template:Cite_book" TargetMode="External"/><Relationship Id="rId186" Type="http://schemas.openxmlformats.org/officeDocument/2006/relationships/hyperlink" Target="/wiki/RNA" TargetMode="External"/><Relationship Id="rId351" Type="http://schemas.openxmlformats.org/officeDocument/2006/relationships/hyperlink" Target="/wiki/Template:Cite_journal" TargetMode="External"/><Relationship Id="rId372" Type="http://schemas.openxmlformats.org/officeDocument/2006/relationships/hyperlink" Target="/index.php?title=(none)&amp;action=edit&amp;section=20" TargetMode="External"/><Relationship Id="rId211" Type="http://schemas.openxmlformats.org/officeDocument/2006/relationships/hyperlink" Target="/wiki/Transcription_factor" TargetMode="External"/><Relationship Id="rId232" Type="http://schemas.openxmlformats.org/officeDocument/2006/relationships/hyperlink" Target="/wiki/File:HIV_on_macrophage.png" TargetMode="External"/><Relationship Id="rId253" Type="http://schemas.openxmlformats.org/officeDocument/2006/relationships/hyperlink" Target="/wiki/Template:Further" TargetMode="External"/><Relationship Id="rId274" Type="http://schemas.openxmlformats.org/officeDocument/2006/relationships/hyperlink" Target="/wiki/Gorilla_gorilla" TargetMode="External"/><Relationship Id="rId295" Type="http://schemas.openxmlformats.org/officeDocument/2006/relationships/hyperlink" Target="/wiki/Lymphadenopathy" TargetMode="External"/><Relationship Id="rId309" Type="http://schemas.openxmlformats.org/officeDocument/2006/relationships/hyperlink" Target="/wiki/Robert_Gallo" TargetMode="External"/><Relationship Id="rId27" Type="http://schemas.openxmlformats.org/officeDocument/2006/relationships/hyperlink" Target="/wiki/Dendritic_cell" TargetMode="External"/><Relationship Id="rId48" Type="http://schemas.openxmlformats.org/officeDocument/2006/relationships/hyperlink" Target="/index.php?title=(none)&amp;action=edit&amp;section=18" TargetMode="External"/><Relationship Id="rId69" Type="http://schemas.openxmlformats.org/officeDocument/2006/relationships/hyperlink" Target="/wiki/RNA_virus" TargetMode="External"/><Relationship Id="rId113" Type="http://schemas.openxmlformats.org/officeDocument/2006/relationships/hyperlink" Target="/wiki/ERCC1" TargetMode="External"/><Relationship Id="rId134" Type="http://schemas.openxmlformats.org/officeDocument/2006/relationships/hyperlink" Target="/wiki/Syncytia" TargetMode="External"/><Relationship Id="rId320" Type="http://schemas.openxmlformats.org/officeDocument/2006/relationships/hyperlink" Target="/wiki/Template:Cite_journal" TargetMode="External"/><Relationship Id="rId80" Type="http://schemas.openxmlformats.org/officeDocument/2006/relationships/hyperlink" Target="/wiki/Template:Cite_journal" TargetMode="External"/><Relationship Id="rId155" Type="http://schemas.openxmlformats.org/officeDocument/2006/relationships/hyperlink" Target="/wiki/Template:Cite_journal" TargetMode="External"/><Relationship Id="rId176" Type="http://schemas.openxmlformats.org/officeDocument/2006/relationships/hyperlink" Target="/wiki/Template:Cite_journal" TargetMode="External"/><Relationship Id="rId197" Type="http://schemas.openxmlformats.org/officeDocument/2006/relationships/hyperlink" Target="/wiki/Clathrin" TargetMode="External"/><Relationship Id="rId341" Type="http://schemas.openxmlformats.org/officeDocument/2006/relationships/hyperlink" Target="/wiki/Chimpanzee" TargetMode="External"/><Relationship Id="rId362" Type="http://schemas.openxmlformats.org/officeDocument/2006/relationships/hyperlink" Target="/wiki/HIV/AIDS_denialism" TargetMode="External"/><Relationship Id="rId383" Type="http://schemas.openxmlformats.org/officeDocument/2006/relationships/hyperlink" Target="/wiki/Category:HIV/AIDS" TargetMode="External"/><Relationship Id="rId201" Type="http://schemas.openxmlformats.org/officeDocument/2006/relationships/hyperlink" Target="/wiki/Reverse_transcriptase" TargetMode="External"/><Relationship Id="rId222" Type="http://schemas.openxmlformats.org/officeDocument/2006/relationships/hyperlink" Target="/wiki/Template:Cite_journal" TargetMode="External"/><Relationship Id="rId243" Type="http://schemas.openxmlformats.org/officeDocument/2006/relationships/hyperlink" Target="/wiki/Protease_inhibitor_(pharmacology)" TargetMode="External"/><Relationship Id="rId264" Type="http://schemas.openxmlformats.org/officeDocument/2006/relationships/hyperlink" Target="/wiki/Sooty_mangabey" TargetMode="External"/><Relationship Id="rId285" Type="http://schemas.openxmlformats.org/officeDocument/2006/relationships/hyperlink" Target="/wiki/Enzyme-linked_immunosorbent_assay" TargetMode="External"/><Relationship Id="rId17" Type="http://schemas.openxmlformats.org/officeDocument/2006/relationships/hyperlink" Target="/wiki/Template:Cite_web" TargetMode="External"/><Relationship Id="rId38" Type="http://schemas.openxmlformats.org/officeDocument/2006/relationships/hyperlink" Target="/index.php?title=(none)&amp;action=edit&amp;section=5" TargetMode="External"/><Relationship Id="rId59" Type="http://schemas.openxmlformats.org/officeDocument/2006/relationships/hyperlink" Target="/wiki/Lentivirus" TargetMode="External"/><Relationship Id="rId103" Type="http://schemas.openxmlformats.org/officeDocument/2006/relationships/hyperlink" Target="/wiki/Cell_membrane" TargetMode="External"/><Relationship Id="rId124" Type="http://schemas.openxmlformats.org/officeDocument/2006/relationships/hyperlink" Target="/wiki/Long_terminal_repeat" TargetMode="External"/><Relationship Id="rId310" Type="http://schemas.openxmlformats.org/officeDocument/2006/relationships/hyperlink" Target="/wiki/Luc_Montagnier" TargetMode="External"/><Relationship Id="rId70" Type="http://schemas.openxmlformats.org/officeDocument/2006/relationships/hyperlink" Target="/wiki/RNA" TargetMode="External"/><Relationship Id="rId91" Type="http://schemas.openxmlformats.org/officeDocument/2006/relationships/hyperlink" Target="/wiki/P24_capsid_protein" TargetMode="External"/><Relationship Id="rId145" Type="http://schemas.openxmlformats.org/officeDocument/2006/relationships/hyperlink" Target="/wiki/HIV_tropism" TargetMode="External"/><Relationship Id="rId166" Type="http://schemas.openxmlformats.org/officeDocument/2006/relationships/hyperlink" Target="/index.php?title=(none)&amp;action=edit&amp;section=5" TargetMode="External"/><Relationship Id="rId187" Type="http://schemas.openxmlformats.org/officeDocument/2006/relationships/hyperlink" Target="/wiki/Enzyme" TargetMode="External"/><Relationship Id="rId331" Type="http://schemas.openxmlformats.org/officeDocument/2006/relationships/hyperlink" Target="/wiki/New_World_monkey" TargetMode="External"/><Relationship Id="rId352" Type="http://schemas.openxmlformats.org/officeDocument/2006/relationships/hyperlink" Target="/wiki/Sexually_transmitted_disease" TargetMode="External"/><Relationship Id="rId373" Type="http://schemas.openxmlformats.org/officeDocument/2006/relationships/hyperlink" Target="/wiki/Template:Sister_project_links" TargetMode="External"/><Relationship Id="rId1" Type="http://schemas.openxmlformats.org/officeDocument/2006/relationships/numbering" Target="numbering.xml"/><Relationship Id="rId212" Type="http://schemas.openxmlformats.org/officeDocument/2006/relationships/hyperlink" Target="/wiki/NF-&#954;B" TargetMode="External"/><Relationship Id="rId233" Type="http://schemas.openxmlformats.org/officeDocument/2006/relationships/hyperlink" Target="/wiki/Cell_membrane" TargetMode="External"/><Relationship Id="rId254" Type="http://schemas.openxmlformats.org/officeDocument/2006/relationships/hyperlink" Target="/wiki/File:HIV-SIV-phylogenetic-tree_straight.svg" TargetMode="External"/><Relationship Id="rId28" Type="http://schemas.openxmlformats.org/officeDocument/2006/relationships/hyperlink" Target="/wiki/T_helper_cell" TargetMode="External"/><Relationship Id="rId49" Type="http://schemas.openxmlformats.org/officeDocument/2006/relationships/hyperlink" Target="/index.php?title=(none)&amp;action=edit&amp;section=19" TargetMode="External"/><Relationship Id="rId114" Type="http://schemas.openxmlformats.org/officeDocument/2006/relationships/hyperlink" Target="/wiki/IER3" TargetMode="External"/><Relationship Id="rId275" Type="http://schemas.openxmlformats.org/officeDocument/2006/relationships/hyperlink" Target="/wiki/Western_lowland_gorilla" TargetMode="External"/><Relationship Id="rId296" Type="http://schemas.openxmlformats.org/officeDocument/2006/relationships/hyperlink" Target="/wiki/Template:Cite_journal" TargetMode="External"/><Relationship Id="rId300" Type="http://schemas.openxmlformats.org/officeDocument/2006/relationships/hyperlink" Target="/wiki/Template:Cite_news" TargetMode="External"/><Relationship Id="rId60" Type="http://schemas.openxmlformats.org/officeDocument/2006/relationships/hyperlink" Target="/wiki/Template:Cite_web" TargetMode="External"/><Relationship Id="rId81" Type="http://schemas.openxmlformats.org/officeDocument/2006/relationships/hyperlink" Target="/index.php?title=(none)&amp;action=edit&amp;section=3" TargetMode="External"/><Relationship Id="rId135" Type="http://schemas.openxmlformats.org/officeDocument/2006/relationships/hyperlink" Target="/wiki/CCR5" TargetMode="External"/><Relationship Id="rId156" Type="http://schemas.openxmlformats.org/officeDocument/2006/relationships/hyperlink" Target="/wiki/Spermatozoa" TargetMode="External"/><Relationship Id="rId177" Type="http://schemas.openxmlformats.org/officeDocument/2006/relationships/hyperlink" Target="/wiki/Gp160" TargetMode="External"/><Relationship Id="rId198" Type="http://schemas.openxmlformats.org/officeDocument/2006/relationships/hyperlink" Target="/wiki/Endocytosis" TargetMode="External"/><Relationship Id="rId321" Type="http://schemas.openxmlformats.org/officeDocument/2006/relationships/hyperlink" Target="/wiki/Template:Cite_journal" TargetMode="External"/><Relationship Id="rId342" Type="http://schemas.openxmlformats.org/officeDocument/2006/relationships/hyperlink" Target="/wiki/HIV-1" TargetMode="External"/><Relationship Id="rId363" Type="http://schemas.openxmlformats.org/officeDocument/2006/relationships/hyperlink" Target="/wiki/Antiviral_drug" TargetMode="External"/><Relationship Id="rId384" Type="http://schemas.openxmlformats.org/officeDocument/2006/relationships/hyperlink" Target="/wiki/Category:IARC_Group_2B_carcinogens" TargetMode="External"/><Relationship Id="rId202" Type="http://schemas.openxmlformats.org/officeDocument/2006/relationships/hyperlink" Target="/wiki/RNA" TargetMode="External"/><Relationship Id="rId223" Type="http://schemas.openxmlformats.org/officeDocument/2006/relationships/hyperlink" Target="/wiki/Template:Citation_needed" TargetMode="External"/><Relationship Id="rId244" Type="http://schemas.openxmlformats.org/officeDocument/2006/relationships/hyperlink" Target="/wiki/Template:Cite_book" TargetMode="External"/><Relationship Id="rId18" Type="http://schemas.openxmlformats.org/officeDocument/2006/relationships/hyperlink" Target="/wiki/Blood" TargetMode="External"/><Relationship Id="rId39" Type="http://schemas.openxmlformats.org/officeDocument/2006/relationships/hyperlink" Target="/index.php?title=(none)&amp;action=edit&amp;section=6" TargetMode="External"/><Relationship Id="rId265" Type="http://schemas.openxmlformats.org/officeDocument/2006/relationships/hyperlink" Target="/wiki/Template:Cite_journal" TargetMode="External"/><Relationship Id="rId286" Type="http://schemas.openxmlformats.org/officeDocument/2006/relationships/hyperlink" Target="/wiki/Western_blot" TargetMode="External"/><Relationship Id="rId50" Type="http://schemas.openxmlformats.org/officeDocument/2006/relationships/hyperlink" Target="/index.php?title=(none)&amp;action=edit&amp;section=20" TargetMode="External"/><Relationship Id="rId104" Type="http://schemas.openxmlformats.org/officeDocument/2006/relationships/hyperlink" Target="/wiki/HIV_vaccine" TargetMode="External"/><Relationship Id="rId125" Type="http://schemas.openxmlformats.org/officeDocument/2006/relationships/hyperlink" Target="/wiki/Retroviral_Psi_packaging_element" TargetMode="External"/><Relationship Id="rId146" Type="http://schemas.openxmlformats.org/officeDocument/2006/relationships/hyperlink" Target="/wiki/Myeloid_dendritic_cells" TargetMode="External"/><Relationship Id="rId167" Type="http://schemas.openxmlformats.org/officeDocument/2006/relationships/hyperlink" Target="/wiki/File:HIV-replication-cycle.svg" TargetMode="External"/><Relationship Id="rId188" Type="http://schemas.openxmlformats.org/officeDocument/2006/relationships/hyperlink" Target="/wiki/Template:Failed_verification" TargetMode="External"/><Relationship Id="rId311" Type="http://schemas.openxmlformats.org/officeDocument/2006/relationships/hyperlink" Target="/wiki/Science_(journal)" TargetMode="External"/><Relationship Id="rId332" Type="http://schemas.openxmlformats.org/officeDocument/2006/relationships/hyperlink" Target="/wiki/Night_monkey" TargetMode="External"/><Relationship Id="rId353" Type="http://schemas.openxmlformats.org/officeDocument/2006/relationships/hyperlink" Target="/wiki/Kinshasa" TargetMode="External"/><Relationship Id="rId374" Type="http://schemas.openxmlformats.org/officeDocument/2006/relationships/hyperlink" Target="/wiki/Template:Dmoz" TargetMode="External"/><Relationship Id="rId71" Type="http://schemas.openxmlformats.org/officeDocument/2006/relationships/hyperlink" Target="/wiki/Genome" TargetMode="External"/><Relationship Id="rId92" Type="http://schemas.openxmlformats.org/officeDocument/2006/relationships/hyperlink" Target="/wiki/Template:Cite_book" TargetMode="External"/><Relationship Id="rId213" Type="http://schemas.openxmlformats.org/officeDocument/2006/relationships/hyperlink" Target="/wiki/Template:Cite_journal" TargetMode="External"/><Relationship Id="rId234" Type="http://schemas.openxmlformats.org/officeDocument/2006/relationships/hyperlink" Target="/wiki/Macrophage" TargetMode="External"/><Relationship Id="rId2" Type="http://schemas.openxmlformats.org/officeDocument/2006/relationships/styles" Target="styles.xml"/><Relationship Id="rId29" Type="http://schemas.openxmlformats.org/officeDocument/2006/relationships/hyperlink" Target="/wiki/Pyroptosis" TargetMode="External"/><Relationship Id="rId255" Type="http://schemas.openxmlformats.org/officeDocument/2006/relationships/hyperlink" Target="/wiki/Phylogenetic_tree" TargetMode="External"/><Relationship Id="rId276" Type="http://schemas.openxmlformats.org/officeDocument/2006/relationships/hyperlink" Target="/wiki/Template:Citation_needed" TargetMode="External"/><Relationship Id="rId297" Type="http://schemas.openxmlformats.org/officeDocument/2006/relationships/hyperlink" Target="/wiki/Template:Cite_journal"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Rev_(HIV)" TargetMode="External"/><Relationship Id="rId136" Type="http://schemas.openxmlformats.org/officeDocument/2006/relationships/hyperlink" Target="/wiki/Template:Cite_journal" TargetMode="External"/><Relationship Id="rId157" Type="http://schemas.openxmlformats.org/officeDocument/2006/relationships/hyperlink" Target="/wiki/Template:Cite_journal" TargetMode="External"/><Relationship Id="rId178" Type="http://schemas.openxmlformats.org/officeDocument/2006/relationships/hyperlink" Target="/wiki/CD4" TargetMode="External"/><Relationship Id="rId301" Type="http://schemas.openxmlformats.org/officeDocument/2006/relationships/hyperlink" Target="/wiki/Haemophilia" TargetMode="External"/><Relationship Id="rId322" Type="http://schemas.openxmlformats.org/officeDocument/2006/relationships/hyperlink" Target="/wiki/Cameroon" TargetMode="External"/><Relationship Id="rId343" Type="http://schemas.openxmlformats.org/officeDocument/2006/relationships/hyperlink" Target="/wiki/Bushmeat" TargetMode="External"/><Relationship Id="rId364" Type="http://schemas.openxmlformats.org/officeDocument/2006/relationships/hyperlink" Target="/wiki/Discovery_and_development_of_HIV-protease_inhibitors" TargetMode="External"/><Relationship Id="rId61" Type="http://schemas.openxmlformats.org/officeDocument/2006/relationships/hyperlink" Target="/wiki/Retroviridae" TargetMode="External"/><Relationship Id="rId82" Type="http://schemas.openxmlformats.org/officeDocument/2006/relationships/hyperlink" Target="/wiki/Template:Main" TargetMode="External"/><Relationship Id="rId199" Type="http://schemas.openxmlformats.org/officeDocument/2006/relationships/hyperlink" Target="/index.php?title=(none)&amp;action=edit&amp;section=7" TargetMode="External"/><Relationship Id="rId203" Type="http://schemas.openxmlformats.org/officeDocument/2006/relationships/hyperlink" Target="/wiki/CDNA" TargetMode="External"/><Relationship Id="rId385" Type="http://schemas.openxmlformats.org/officeDocument/2006/relationships/hyperlink" Target="/wiki/Category:Lentiviruses" TargetMode="External"/><Relationship Id="rId19" Type="http://schemas.openxmlformats.org/officeDocument/2006/relationships/hyperlink" Target="/wiki/Semen" TargetMode="External"/><Relationship Id="rId224" Type="http://schemas.openxmlformats.org/officeDocument/2006/relationships/hyperlink" Target="/wiki/Template:Citation_needed" TargetMode="External"/><Relationship Id="rId245" Type="http://schemas.openxmlformats.org/officeDocument/2006/relationships/hyperlink" Target="/index.php?title=(none)&amp;action=edit&amp;section=10" TargetMode="External"/><Relationship Id="rId266" Type="http://schemas.openxmlformats.org/officeDocument/2006/relationships/hyperlink" Target="/wiki/Genetic_diversity" TargetMode="External"/><Relationship Id="rId287" Type="http://schemas.openxmlformats.org/officeDocument/2006/relationships/hyperlink" Target="/wiki/Immunofluorescence_assay" TargetMode="External"/><Relationship Id="rId30" Type="http://schemas.openxmlformats.org/officeDocument/2006/relationships/hyperlink" Target="/wiki/Apoptosis" TargetMode="External"/><Relationship Id="rId105" Type="http://schemas.openxmlformats.org/officeDocument/2006/relationships/hyperlink" Target="/wiki/Template:Cite_press_release" TargetMode="External"/><Relationship Id="rId126" Type="http://schemas.openxmlformats.org/officeDocument/2006/relationships/hyperlink" Target="/index.php?title=(none)&amp;action=edit&amp;section=4" TargetMode="External"/><Relationship Id="rId147" Type="http://schemas.openxmlformats.org/officeDocument/2006/relationships/hyperlink" Target="/wiki/Template:Cite_journal" TargetMode="External"/><Relationship Id="rId168" Type="http://schemas.openxmlformats.org/officeDocument/2006/relationships/hyperlink" Target="/index.php?title=(none)&amp;action=edit&amp;section=6" TargetMode="External"/><Relationship Id="rId312" Type="http://schemas.openxmlformats.org/officeDocument/2006/relationships/hyperlink" Target="/wiki/Template:Cite_journal" TargetMode="External"/><Relationship Id="rId333" Type="http://schemas.openxmlformats.org/officeDocument/2006/relationships/hyperlink" Target="/wiki/Fusion_gene" TargetMode="External"/><Relationship Id="rId354" Type="http://schemas.openxmlformats.org/officeDocument/2006/relationships/hyperlink" Target="/wiki/Syphilis"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DNA" TargetMode="External"/><Relationship Id="rId93" Type="http://schemas.openxmlformats.org/officeDocument/2006/relationships/hyperlink" Target="/wiki/Reverse_transcriptase" TargetMode="External"/><Relationship Id="rId189" Type="http://schemas.openxmlformats.org/officeDocument/2006/relationships/hyperlink" Target="/wiki/Dendritic_cell" TargetMode="External"/><Relationship Id="rId375" Type="http://schemas.openxmlformats.org/officeDocument/2006/relationships/hyperlink" Target="/wiki/Template:AIDS" TargetMode="External"/><Relationship Id="rId3" Type="http://schemas.openxmlformats.org/officeDocument/2006/relationships/settings" Target="settings.xml"/><Relationship Id="rId214" Type="http://schemas.openxmlformats.org/officeDocument/2006/relationships/hyperlink" Target="/wiki/Provirus" TargetMode="External"/><Relationship Id="rId235" Type="http://schemas.openxmlformats.org/officeDocument/2006/relationships/hyperlink" Target="/wiki/Endoplasmic_reticulum" TargetMode="External"/><Relationship Id="rId256" Type="http://schemas.openxmlformats.org/officeDocument/2006/relationships/hyperlink" Target="/wiki/Genetic_variability" TargetMode="External"/><Relationship Id="rId277" Type="http://schemas.openxmlformats.org/officeDocument/2006/relationships/hyperlink" Target="/index.php?title=(none)&amp;action=edit&amp;section=12" TargetMode="External"/><Relationship Id="rId298" Type="http://schemas.openxmlformats.org/officeDocument/2006/relationships/hyperlink" Target="/wiki/Template:Cite_journal" TargetMode="External"/><Relationship Id="rId116" Type="http://schemas.openxmlformats.org/officeDocument/2006/relationships/hyperlink" Target="/wiki/HIV_Rev_response_element" TargetMode="External"/><Relationship Id="rId137" Type="http://schemas.openxmlformats.org/officeDocument/2006/relationships/hyperlink" Target="/wiki/Central_nervous_system" TargetMode="External"/><Relationship Id="rId158" Type="http://schemas.openxmlformats.org/officeDocument/2006/relationships/hyperlink" Target="/wiki/Epithelial_cell" TargetMode="External"/><Relationship Id="rId302" Type="http://schemas.openxmlformats.org/officeDocument/2006/relationships/hyperlink" Target="/wiki/Haiti" TargetMode="External"/><Relationship Id="rId323" Type="http://schemas.openxmlformats.org/officeDocument/2006/relationships/hyperlink" Target="/wiki/Simian_immunodeficiency_virus" TargetMode="External"/><Relationship Id="rId344" Type="http://schemas.openxmlformats.org/officeDocument/2006/relationships/hyperlink" Target="/wiki/Template:Cite_journal" TargetMode="External"/><Relationship Id="rId20" Type="http://schemas.openxmlformats.org/officeDocument/2006/relationships/hyperlink" Target="/wiki/Vaginal_lubrication"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Template:Cite_web" TargetMode="External"/><Relationship Id="rId83" Type="http://schemas.openxmlformats.org/officeDocument/2006/relationships/hyperlink" Target="/wiki/File:HI-virion-structure_en.svg" TargetMode="External"/><Relationship Id="rId179" Type="http://schemas.openxmlformats.org/officeDocument/2006/relationships/hyperlink" Target="/wiki/CCR5" TargetMode="External"/><Relationship Id="rId365" Type="http://schemas.openxmlformats.org/officeDocument/2006/relationships/hyperlink" Target="/index.php?title=(none)&amp;action=edit&amp;section=18" TargetMode="External"/><Relationship Id="rId386" Type="http://schemas.openxmlformats.org/officeDocument/2006/relationships/hyperlink" Target="/wiki/Category:Sexually_transmitted_diseases_and_infections" TargetMode="External"/><Relationship Id="rId190" Type="http://schemas.openxmlformats.org/officeDocument/2006/relationships/hyperlink" Target="/wiki/CCR5" TargetMode="External"/><Relationship Id="rId204" Type="http://schemas.openxmlformats.org/officeDocument/2006/relationships/hyperlink" Target="/wiki/Template:Cite_journal" TargetMode="External"/><Relationship Id="rId225" Type="http://schemas.openxmlformats.org/officeDocument/2006/relationships/hyperlink" Target="/index.php?title=(none)&amp;action=edit&amp;section=8" TargetMode="External"/><Relationship Id="rId246" Type="http://schemas.openxmlformats.org/officeDocument/2006/relationships/hyperlink" Target="/wiki/Template:Cite_journal" TargetMode="External"/><Relationship Id="rId267" Type="http://schemas.openxmlformats.org/officeDocument/2006/relationships/hyperlink" Target="/wiki/Template:Cite_journal" TargetMode="External"/><Relationship Id="rId288" Type="http://schemas.openxmlformats.org/officeDocument/2006/relationships/hyperlink" Target="/wiki/Template:Pie_chart" TargetMode="External"/><Relationship Id="rId106" Type="http://schemas.openxmlformats.org/officeDocument/2006/relationships/hyperlink" Target="/wiki/File:HIV-genome.png" TargetMode="External"/><Relationship Id="rId127" Type="http://schemas.openxmlformats.org/officeDocument/2006/relationships/hyperlink" Target="/wiki/Template:Main" TargetMode="External"/><Relationship Id="rId313" Type="http://schemas.openxmlformats.org/officeDocument/2006/relationships/hyperlink" Target="/wiki/Virus_structure" TargetMode="External"/><Relationship Id="rId10" Type="http://schemas.openxmlformats.org/officeDocument/2006/relationships/hyperlink" Target="/wiki/Lentivirus" TargetMode="External"/><Relationship Id="rId31" Type="http://schemas.openxmlformats.org/officeDocument/2006/relationships/hyperlink" Target="/wiki/CD8_cytotoxic_lymphocyte" TargetMode="External"/><Relationship Id="rId52" Type="http://schemas.openxmlformats.org/officeDocument/2006/relationships/hyperlink" Target="/index.php?title=(none)&amp;action=edit&amp;section=2" TargetMode="External"/><Relationship Id="rId73" Type="http://schemas.openxmlformats.org/officeDocument/2006/relationships/hyperlink" Target="/wiki/Reverse_transcriptase" TargetMode="External"/><Relationship Id="rId94" Type="http://schemas.openxmlformats.org/officeDocument/2006/relationships/hyperlink" Target="/wiki/Aspartyl_protease" TargetMode="External"/><Relationship Id="rId148" Type="http://schemas.openxmlformats.org/officeDocument/2006/relationships/hyperlink" Target="/wiki/Template:Cite_journal" TargetMode="External"/><Relationship Id="rId169" Type="http://schemas.openxmlformats.org/officeDocument/2006/relationships/hyperlink" Target="/wiki/Image:HIV_Membrane_fusion_panel.svg" TargetMode="External"/><Relationship Id="rId334" Type="http://schemas.openxmlformats.org/officeDocument/2006/relationships/hyperlink" Target="/wiki/Template:Cite_journal" TargetMode="External"/><Relationship Id="rId355" Type="http://schemas.openxmlformats.org/officeDocument/2006/relationships/hyperlink" Target="/wiki/Template:Cite_journal" TargetMode="External"/><Relationship Id="rId376" Type="http://schemas.openxmlformats.org/officeDocument/2006/relationships/hyperlink" Target="/wiki/Template:STD/STI" TargetMode="External"/><Relationship Id="rId4" Type="http://schemas.openxmlformats.org/officeDocument/2006/relationships/webSettings" Target="webSettings.xml"/><Relationship Id="rId180" Type="http://schemas.openxmlformats.org/officeDocument/2006/relationships/hyperlink" Target="/wiki/CXCR4" TargetMode="External"/><Relationship Id="rId215" Type="http://schemas.openxmlformats.org/officeDocument/2006/relationships/hyperlink" Target="/wiki/Transcription_(genetics)" TargetMode="External"/><Relationship Id="rId236" Type="http://schemas.openxmlformats.org/officeDocument/2006/relationships/hyperlink" Target="/wiki/Golgi_apparatus" TargetMode="External"/><Relationship Id="rId257" Type="http://schemas.openxmlformats.org/officeDocument/2006/relationships/hyperlink" Target="/wiki/HIV" TargetMode="External"/><Relationship Id="rId278" Type="http://schemas.openxmlformats.org/officeDocument/2006/relationships/hyperlink" Target="/wiki/Template:Main" TargetMode="External"/><Relationship Id="rId303"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11823</Words>
  <Characters>59116</Characters>
  <Application>Microsoft Office Word</Application>
  <DocSecurity>0</DocSecurity>
  <Lines>492</Lines>
  <Paragraphs>141</Paragraphs>
  <ScaleCrop>false</ScaleCrop>
  <Company/>
  <LinksUpToDate>false</LinksUpToDate>
  <CharactersWithSpaces>70798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