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72DF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Infobox country" w:history="1">
        <w:r>
          <w:rPr>
            <w:rStyle w:val="Hyperlink"/>
          </w:rPr>
          <w:t>Template:Infobox country</w:t>
        </w:r>
      </w:hyperlink>
      <w:r>
        <w:t xml:space="preserve"> </w:t>
      </w:r>
      <w:hyperlink r:id="rId8" w:tooltip="Template:Coord" w:history="1">
        <w:r>
          <w:rPr>
            <w:rStyle w:val="Hyperlink"/>
          </w:rPr>
          <w:t>Template:Coord</w:t>
        </w:r>
      </w:hyperlink>
      <w:r>
        <w:t xml:space="preserve"> </w:t>
      </w:r>
    </w:p>
    <w:p w:rsidR="00000000" w:rsidRDefault="00F72DF3">
      <w:pPr>
        <w:pStyle w:val="NormalWeb"/>
      </w:pPr>
      <w:r>
        <w:rPr>
          <w:b/>
          <w:bCs/>
        </w:rPr>
        <w:t>Lithuania</w:t>
      </w:r>
      <w:r>
        <w:t xml:space="preserve"> (</w:t>
      </w:r>
      <w:hyperlink r:id="rId9" w:tooltip="Template:IPAc-en" w:history="1">
        <w:r>
          <w:rPr>
            <w:rStyle w:val="Hyperlink"/>
          </w:rPr>
          <w:t>Template:IPAc-en</w:t>
        </w:r>
      </w:hyperlink>
      <w:r>
        <w:t xml:space="preserve">; </w:t>
      </w:r>
      <w:hyperlink r:id="rId10" w:tooltip="Template:Lang-lt" w:history="1">
        <w:r>
          <w:rPr>
            <w:rStyle w:val="Hyperlink"/>
          </w:rPr>
          <w:t>Template:Lang-lt</w:t>
        </w:r>
      </w:hyperlink>
      <w:r>
        <w:t xml:space="preserve"> </w:t>
      </w:r>
      <w:hyperlink r:id="rId11" w:tooltip="Template:IPA-lt" w:history="1">
        <w:r>
          <w:rPr>
            <w:rStyle w:val="Hyperlink"/>
          </w:rPr>
          <w:t>Template:IPA-lt</w:t>
        </w:r>
      </w:hyperlink>
      <w:r>
        <w:t xml:space="preserve">), officially the </w:t>
      </w:r>
      <w:r>
        <w:rPr>
          <w:b/>
          <w:bCs/>
        </w:rPr>
        <w:t>Republic of Lithuania</w:t>
      </w:r>
      <w:r>
        <w:t xml:space="preserve"> (</w:t>
      </w:r>
      <w:hyperlink r:id="rId12" w:tooltip="Template:Lang-lt" w:history="1">
        <w:r>
          <w:rPr>
            <w:rStyle w:val="Hyperlink"/>
          </w:rPr>
          <w:t>Template:Lang-lt</w:t>
        </w:r>
      </w:hyperlink>
      <w:r>
        <w:t xml:space="preserve">), is a country in </w:t>
      </w:r>
      <w:hyperlink r:id="rId13" w:tooltip="Northern Europe" w:history="1">
        <w:r>
          <w:rPr>
            <w:rStyle w:val="Hyperlink"/>
          </w:rPr>
          <w:t>Northern Europe</w:t>
        </w:r>
      </w:hyperlink>
      <w:r>
        <w:t>.</w:t>
      </w:r>
      <w:hyperlink w:anchor="cite_note-1" w:history="1">
        <w:r>
          <w:rPr>
            <w:rStyle w:val="Hyperlink"/>
            <w:vertAlign w:val="superscript"/>
          </w:rPr>
          <w:t>[1]</w:t>
        </w:r>
      </w:hyperlink>
      <w:r>
        <w:t xml:space="preserve"> One of the three </w:t>
      </w:r>
      <w:hyperlink r:id="rId14" w:tooltip="Baltic states" w:history="1">
        <w:r>
          <w:rPr>
            <w:rStyle w:val="Hyperlink"/>
          </w:rPr>
          <w:t>Baltic</w:t>
        </w:r>
        <w:r>
          <w:rPr>
            <w:rStyle w:val="Hyperlink"/>
          </w:rPr>
          <w:t xml:space="preserve"> states</w:t>
        </w:r>
      </w:hyperlink>
      <w:r>
        <w:t xml:space="preserve">, it is situated along the southeastern shore of the </w:t>
      </w:r>
      <w:hyperlink r:id="rId15" w:tooltip="Baltic Sea" w:history="1">
        <w:r>
          <w:rPr>
            <w:rStyle w:val="Hyperlink"/>
          </w:rPr>
          <w:t>Baltic Sea</w:t>
        </w:r>
      </w:hyperlink>
      <w:r>
        <w:t xml:space="preserve">, to the east of </w:t>
      </w:r>
      <w:hyperlink r:id="rId16" w:tooltip="Sweden" w:history="1">
        <w:r>
          <w:rPr>
            <w:rStyle w:val="Hyperlink"/>
          </w:rPr>
          <w:t>Sweden</w:t>
        </w:r>
      </w:hyperlink>
      <w:r>
        <w:t xml:space="preserve"> and </w:t>
      </w:r>
      <w:hyperlink r:id="rId17" w:tooltip="Denmark" w:history="1">
        <w:r>
          <w:rPr>
            <w:rStyle w:val="Hyperlink"/>
          </w:rPr>
          <w:t>Denmark</w:t>
        </w:r>
      </w:hyperlink>
      <w:r>
        <w:t>. It is bordered b</w:t>
      </w:r>
      <w:r>
        <w:t xml:space="preserve">y </w:t>
      </w:r>
      <w:hyperlink r:id="rId18" w:tooltip="Latvia" w:history="1">
        <w:r>
          <w:rPr>
            <w:rStyle w:val="Hyperlink"/>
          </w:rPr>
          <w:t>Latvia</w:t>
        </w:r>
      </w:hyperlink>
      <w:r>
        <w:t xml:space="preserve"> to the north, </w:t>
      </w:r>
      <w:hyperlink r:id="rId19" w:tooltip="Belarus" w:history="1">
        <w:r>
          <w:rPr>
            <w:rStyle w:val="Hyperlink"/>
          </w:rPr>
          <w:t>Belarus</w:t>
        </w:r>
      </w:hyperlink>
      <w:r>
        <w:t xml:space="preserve"> to the east and south, </w:t>
      </w:r>
      <w:hyperlink r:id="rId20" w:tooltip="Poland" w:history="1">
        <w:r>
          <w:rPr>
            <w:rStyle w:val="Hyperlink"/>
          </w:rPr>
          <w:t>Poland</w:t>
        </w:r>
      </w:hyperlink>
      <w:r>
        <w:t xml:space="preserve"> to the south, and </w:t>
      </w:r>
      <w:hyperlink r:id="rId21" w:tooltip="Kaliningrad Oblast" w:history="1">
        <w:r>
          <w:rPr>
            <w:rStyle w:val="Hyperlink"/>
          </w:rPr>
          <w:t>Kaliningrad Oblast</w:t>
        </w:r>
      </w:hyperlink>
      <w:r>
        <w:t xml:space="preserve"> (a </w:t>
      </w:r>
      <w:hyperlink r:id="rId22" w:tooltip="Russia" w:history="1">
        <w:r>
          <w:rPr>
            <w:rStyle w:val="Hyperlink"/>
          </w:rPr>
          <w:t>Russian</w:t>
        </w:r>
      </w:hyperlink>
      <w:r>
        <w:t xml:space="preserve"> </w:t>
      </w:r>
      <w:hyperlink r:id="rId23" w:tooltip="Enclave and exclave" w:history="1">
        <w:r>
          <w:rPr>
            <w:rStyle w:val="Hyperlink"/>
          </w:rPr>
          <w:t>exclave</w:t>
        </w:r>
      </w:hyperlink>
      <w:r>
        <w:t>) to the southwest. Lithuania has an estimated</w:t>
      </w:r>
      <w:r>
        <w:t xml:space="preserve"> population of 2.9 million people </w:t>
      </w:r>
      <w:hyperlink r:id="rId24" w:tooltip="Template:As of" w:history="1">
        <w:r>
          <w:rPr>
            <w:rStyle w:val="Hyperlink"/>
          </w:rPr>
          <w:t>Template:As of</w:t>
        </w:r>
      </w:hyperlink>
      <w:r>
        <w:t xml:space="preserve">, and its capital and largest city is </w:t>
      </w:r>
      <w:hyperlink r:id="rId25" w:tooltip="Vilnius" w:history="1">
        <w:r>
          <w:rPr>
            <w:rStyle w:val="Hyperlink"/>
          </w:rPr>
          <w:t>Vilnius</w:t>
        </w:r>
      </w:hyperlink>
      <w:r>
        <w:t xml:space="preserve">. </w:t>
      </w:r>
      <w:hyperlink r:id="rId26" w:tooltip="Lithuanians" w:history="1">
        <w:r>
          <w:rPr>
            <w:rStyle w:val="Hyperlink"/>
          </w:rPr>
          <w:t>Lithuanian</w:t>
        </w:r>
        <w:r>
          <w:rPr>
            <w:rStyle w:val="Hyperlink"/>
          </w:rPr>
          <w:t>s</w:t>
        </w:r>
      </w:hyperlink>
      <w:r>
        <w:t xml:space="preserve"> are a </w:t>
      </w:r>
      <w:hyperlink r:id="rId27" w:tooltip="Baltic people" w:history="1">
        <w:r>
          <w:rPr>
            <w:rStyle w:val="Hyperlink"/>
          </w:rPr>
          <w:t>Baltic people</w:t>
        </w:r>
      </w:hyperlink>
      <w:r>
        <w:t xml:space="preserve">. The official language, </w:t>
      </w:r>
      <w:hyperlink r:id="rId28" w:tooltip="Lithuanian language" w:history="1">
        <w:r>
          <w:rPr>
            <w:rStyle w:val="Hyperlink"/>
          </w:rPr>
          <w:t>Lithuanian</w:t>
        </w:r>
      </w:hyperlink>
      <w:r>
        <w:t xml:space="preserve">, along with </w:t>
      </w:r>
      <w:hyperlink r:id="rId29" w:tooltip="Latvian language" w:history="1">
        <w:r>
          <w:rPr>
            <w:rStyle w:val="Hyperlink"/>
          </w:rPr>
          <w:t>Latv</w:t>
        </w:r>
        <w:r>
          <w:rPr>
            <w:rStyle w:val="Hyperlink"/>
          </w:rPr>
          <w:t>ian</w:t>
        </w:r>
      </w:hyperlink>
      <w:r>
        <w:t xml:space="preserve">, are the only two living languages in the </w:t>
      </w:r>
      <w:hyperlink r:id="rId30" w:tooltip="Baltic languages" w:history="1">
        <w:r>
          <w:rPr>
            <w:rStyle w:val="Hyperlink"/>
          </w:rPr>
          <w:t>Baltic branch</w:t>
        </w:r>
      </w:hyperlink>
      <w:r>
        <w:t xml:space="preserve"> of the </w:t>
      </w:r>
      <w:hyperlink r:id="rId31" w:tooltip="Indo-European languages" w:history="1">
        <w:r>
          <w:rPr>
            <w:rStyle w:val="Hyperlink"/>
          </w:rPr>
          <w:t>Indo-European</w:t>
        </w:r>
      </w:hyperlink>
      <w:r>
        <w:t xml:space="preserve"> language family. </w:t>
      </w:r>
    </w:p>
    <w:p w:rsidR="00000000" w:rsidRDefault="00F72DF3">
      <w:pPr>
        <w:pStyle w:val="NormalWeb"/>
      </w:pPr>
      <w:r>
        <w:t>For centuries, the so</w:t>
      </w:r>
      <w:r>
        <w:t xml:space="preserve">utheastern shores of the Baltic Sea were inhabited by various </w:t>
      </w:r>
      <w:hyperlink r:id="rId32" w:tooltip="Balts" w:history="1">
        <w:r>
          <w:rPr>
            <w:rStyle w:val="Hyperlink"/>
          </w:rPr>
          <w:t>Baltic tribes</w:t>
        </w:r>
      </w:hyperlink>
      <w:r>
        <w:t xml:space="preserve">. In the 1230s, the Lithuanian lands were united by </w:t>
      </w:r>
      <w:hyperlink r:id="rId33" w:tooltip="Mindaugas" w:history="1">
        <w:r>
          <w:rPr>
            <w:rStyle w:val="Hyperlink"/>
          </w:rPr>
          <w:t>Mindaugas</w:t>
        </w:r>
      </w:hyperlink>
      <w:r>
        <w:t>, the King of Lithuania, and the f</w:t>
      </w:r>
      <w:r>
        <w:t xml:space="preserve">irst unified Lithuanian state, the </w:t>
      </w:r>
      <w:hyperlink r:id="rId34" w:tooltip="Kingdom of Lithuania" w:history="1">
        <w:r>
          <w:rPr>
            <w:rStyle w:val="Hyperlink"/>
          </w:rPr>
          <w:t>Kingdom of Lithuania</w:t>
        </w:r>
      </w:hyperlink>
      <w:r>
        <w:t xml:space="preserve">, was created on 6 July 1253. During the 14th century, the </w:t>
      </w:r>
      <w:hyperlink r:id="rId35" w:tooltip="Grand Duchy of Lithuania" w:history="1">
        <w:r>
          <w:rPr>
            <w:rStyle w:val="Hyperlink"/>
          </w:rPr>
          <w:t>Grand Duchy of Lithuania</w:t>
        </w:r>
      </w:hyperlink>
      <w:r>
        <w:t xml:space="preserve"> was the largest country in Europe; present-day Lithuania, Belarus, Ukraine, and parts of Poland and Russia were the territories of the Grand Duchy. With the </w:t>
      </w:r>
      <w:hyperlink r:id="rId36" w:tooltip="Lublin Union" w:history="1">
        <w:r>
          <w:rPr>
            <w:rStyle w:val="Hyperlink"/>
          </w:rPr>
          <w:t>Lublin Union</w:t>
        </w:r>
      </w:hyperlink>
      <w:r>
        <w:t xml:space="preserve"> of 1</w:t>
      </w:r>
      <w:r>
        <w:t xml:space="preserve">569, Lithuania and Poland formed a voluntary two-state union, the </w:t>
      </w:r>
      <w:hyperlink r:id="rId37" w:tooltip="Polish–Lithuanian Commonwealth" w:history="1">
        <w:r>
          <w:rPr>
            <w:rStyle w:val="Hyperlink"/>
          </w:rPr>
          <w:t>Polish–Lithuanian Commonwealth</w:t>
        </w:r>
      </w:hyperlink>
      <w:r>
        <w:t>. The Commonwealth lasted more than two centuries, until neighboring co</w:t>
      </w:r>
      <w:r>
        <w:t xml:space="preserve">untries </w:t>
      </w:r>
      <w:hyperlink r:id="rId38" w:tooltip="Partitions of Poland" w:history="1">
        <w:r>
          <w:rPr>
            <w:rStyle w:val="Hyperlink"/>
          </w:rPr>
          <w:t>systematically dismantled</w:t>
        </w:r>
      </w:hyperlink>
      <w:r>
        <w:t xml:space="preserve"> it from 1772–95, with the </w:t>
      </w:r>
      <w:hyperlink r:id="rId39" w:tooltip="Russian Empire" w:history="1">
        <w:r>
          <w:rPr>
            <w:rStyle w:val="Hyperlink"/>
          </w:rPr>
          <w:t>Russian Empire</w:t>
        </w:r>
      </w:hyperlink>
      <w:r>
        <w:t xml:space="preserve"> annexing most of Lithuania's territory. </w:t>
      </w:r>
    </w:p>
    <w:p w:rsidR="00000000" w:rsidRDefault="00F72DF3">
      <w:pPr>
        <w:pStyle w:val="NormalWeb"/>
      </w:pPr>
      <w:r>
        <w:t xml:space="preserve">As </w:t>
      </w:r>
      <w:hyperlink r:id="rId40" w:tooltip="World War I" w:history="1">
        <w:r>
          <w:rPr>
            <w:rStyle w:val="Hyperlink"/>
          </w:rPr>
          <w:t>World War I</w:t>
        </w:r>
      </w:hyperlink>
      <w:r>
        <w:t xml:space="preserve"> neared its end, Lithuania's </w:t>
      </w:r>
      <w:hyperlink r:id="rId41" w:tooltip="Act of Independence of Lithuania" w:history="1">
        <w:r>
          <w:rPr>
            <w:rStyle w:val="Hyperlink"/>
          </w:rPr>
          <w:t>Act of Independence</w:t>
        </w:r>
      </w:hyperlink>
      <w:r>
        <w:t xml:space="preserve"> was signed on 16 February 1918, declaring the re-est</w:t>
      </w:r>
      <w:r>
        <w:t xml:space="preserve">ablishment of a sovereign State of Lithuania. Starting in 1940, Lithuania was occupied first by the </w:t>
      </w:r>
      <w:hyperlink r:id="rId42" w:tooltip="Soviet occupation of the Baltic states (1940)" w:history="1">
        <w:r>
          <w:rPr>
            <w:rStyle w:val="Hyperlink"/>
          </w:rPr>
          <w:t>Soviet Union</w:t>
        </w:r>
      </w:hyperlink>
      <w:r>
        <w:t xml:space="preserve"> and then by </w:t>
      </w:r>
      <w:hyperlink r:id="rId43" w:tooltip="Occupation of Lithuania by Nazi Germany" w:history="1">
        <w:r>
          <w:rPr>
            <w:rStyle w:val="Hyperlink"/>
          </w:rPr>
          <w:t>Nazi Germany</w:t>
        </w:r>
      </w:hyperlink>
      <w:r>
        <w:t xml:space="preserve">. As World War II neared its end in 1944 and the Germans retreated, the </w:t>
      </w:r>
      <w:hyperlink r:id="rId44" w:tooltip="Soviet occupation of the Baltic states (1944)" w:history="1">
        <w:r>
          <w:rPr>
            <w:rStyle w:val="Hyperlink"/>
          </w:rPr>
          <w:t>Soviet Union reoccupied Lithuania</w:t>
        </w:r>
      </w:hyperlink>
      <w:r>
        <w:t xml:space="preserve">. On 11 March 1990, a year before the formal </w:t>
      </w:r>
      <w:hyperlink r:id="rId45" w:tooltip="Dissolution of the Soviet Union" w:history="1">
        <w:r>
          <w:rPr>
            <w:rStyle w:val="Hyperlink"/>
          </w:rPr>
          <w:t>dissolution of the Soviet Union</w:t>
        </w:r>
      </w:hyperlink>
      <w:r>
        <w:t>, Lithuania be</w:t>
      </w:r>
      <w:r>
        <w:t xml:space="preserve">came the first </w:t>
      </w:r>
      <w:hyperlink r:id="rId46" w:tooltip="Republics of the Soviet Union" w:history="1">
        <w:r>
          <w:rPr>
            <w:rStyle w:val="Hyperlink"/>
          </w:rPr>
          <w:t>Soviet republic</w:t>
        </w:r>
      </w:hyperlink>
      <w:r>
        <w:t xml:space="preserve"> to declare itself independent, resulting in </w:t>
      </w:r>
      <w:hyperlink r:id="rId47" w:tooltip="Act of the Re-Establishment of the State of Lithuania" w:history="1">
        <w:r>
          <w:rPr>
            <w:rStyle w:val="Hyperlink"/>
          </w:rPr>
          <w:t>the restoration of an independent State of Lithuania</w:t>
        </w:r>
      </w:hyperlink>
      <w:r>
        <w:t xml:space="preserve">. </w:t>
      </w:r>
    </w:p>
    <w:p w:rsidR="00000000" w:rsidRDefault="00F72DF3">
      <w:pPr>
        <w:pStyle w:val="NormalWeb"/>
      </w:pPr>
      <w:r>
        <w:t xml:space="preserve">Lithuania is a member of the </w:t>
      </w:r>
      <w:hyperlink r:id="rId48" w:tooltip="European Union" w:history="1">
        <w:r>
          <w:rPr>
            <w:rStyle w:val="Hyperlink"/>
          </w:rPr>
          <w:t>European Union</w:t>
        </w:r>
      </w:hyperlink>
      <w:r>
        <w:t xml:space="preserve">, the </w:t>
      </w:r>
      <w:hyperlink r:id="rId49" w:tooltip="Council of Europe" w:history="1">
        <w:r>
          <w:rPr>
            <w:rStyle w:val="Hyperlink"/>
          </w:rPr>
          <w:t>Council of Europe</w:t>
        </w:r>
      </w:hyperlink>
      <w:r>
        <w:t xml:space="preserve">, a full member of the </w:t>
      </w:r>
      <w:hyperlink r:id="rId50" w:tooltip="Schengen Agreement" w:history="1">
        <w:r>
          <w:rPr>
            <w:rStyle w:val="Hyperlink"/>
          </w:rPr>
          <w:t>Schengen Agreement</w:t>
        </w:r>
      </w:hyperlink>
      <w:r>
        <w:t xml:space="preserve"> and </w:t>
      </w:r>
      <w:hyperlink r:id="rId51" w:tooltip="NATO" w:history="1">
        <w:r>
          <w:rPr>
            <w:rStyle w:val="Hyperlink"/>
          </w:rPr>
          <w:t>NATO</w:t>
        </w:r>
      </w:hyperlink>
      <w:r>
        <w:t xml:space="preserve">. It is also a member of the </w:t>
      </w:r>
      <w:hyperlink r:id="rId52" w:tooltip="Nordic Investment Bank" w:history="1">
        <w:r>
          <w:rPr>
            <w:rStyle w:val="Hyperlink"/>
          </w:rPr>
          <w:t>Nordic Investment Bank</w:t>
        </w:r>
      </w:hyperlink>
      <w:r>
        <w:t xml:space="preserve">, and part of </w:t>
      </w:r>
      <w:hyperlink r:id="rId53" w:tooltip="NB8" w:history="1">
        <w:r>
          <w:rPr>
            <w:rStyle w:val="Hyperlink"/>
          </w:rPr>
          <w:t>Nordic-Baltic</w:t>
        </w:r>
      </w:hyperlink>
      <w:r>
        <w:t xml:space="preserve"> cooperation of </w:t>
      </w:r>
      <w:hyperlink r:id="rId54" w:tooltip="Northern Europe" w:history="1">
        <w:r>
          <w:rPr>
            <w:rStyle w:val="Hyperlink"/>
          </w:rPr>
          <w:t>Northern European</w:t>
        </w:r>
      </w:hyperlink>
      <w:r>
        <w:t xml:space="preserve"> countries. The United Nations </w:t>
      </w:r>
      <w:hyperlink r:id="rId55" w:tooltip="Human Development Index" w:history="1">
        <w:r>
          <w:rPr>
            <w:rStyle w:val="Hyperlink"/>
          </w:rPr>
          <w:t>Human Development Index</w:t>
        </w:r>
      </w:hyperlink>
      <w:r>
        <w:t xml:space="preserve"> lists Lithuania as a "very high human development" country. Lithuania has been among the fastest growing economies in the European Union and is ranked 20th in the world in the </w:t>
      </w:r>
      <w:hyperlink r:id="rId56" w:tooltip="Ease of Doing Business Index" w:history="1">
        <w:r>
          <w:rPr>
            <w:rStyle w:val="Hyperlink"/>
          </w:rPr>
          <w:t>Ease of Doing Business Index</w:t>
        </w:r>
      </w:hyperlink>
      <w:r>
        <w:t xml:space="preserve">. On 1 January 2015, Lithuania adopted the </w:t>
      </w:r>
      <w:hyperlink r:id="rId57" w:tooltip="Euro" w:history="1">
        <w:r>
          <w:rPr>
            <w:rStyle w:val="Hyperlink"/>
          </w:rPr>
          <w:t>euro</w:t>
        </w:r>
      </w:hyperlink>
      <w:r>
        <w:t xml:space="preserve"> as the official currency and became the 19th member of the </w:t>
      </w:r>
      <w:hyperlink r:id="rId58" w:tooltip="Eurozone" w:history="1">
        <w:r>
          <w:rPr>
            <w:rStyle w:val="Hyperlink"/>
          </w:rPr>
          <w:t>Eurozone</w:t>
        </w:r>
      </w:hyperlink>
      <w:r>
        <w:t xml:space="preserve">. </w:t>
      </w:r>
    </w:p>
    <w:p w:rsidR="00000000" w:rsidRDefault="00F72DF3">
      <w:pPr>
        <w:pStyle w:val="Heading2"/>
        <w:divId w:val="773869580"/>
        <w:rPr>
          <w:rFonts w:eastAsia="Times New Roman"/>
        </w:rPr>
      </w:pPr>
      <w:r>
        <w:rPr>
          <w:rFonts w:eastAsia="Times New Roman"/>
        </w:rPr>
        <w:t>Contents</w:t>
      </w:r>
    </w:p>
    <w:p w:rsidR="00000000" w:rsidRDefault="00F72DF3">
      <w:pPr>
        <w:numPr>
          <w:ilvl w:val="0"/>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Prehistori</w:t>
        </w:r>
        <w:r>
          <w:rPr>
            <w:rStyle w:val="mw-headline"/>
            <w:rFonts w:eastAsia="Times New Roman"/>
            <w:color w:val="0000FF"/>
            <w:u w:val="single"/>
          </w:rPr>
          <w:t>c</w:t>
        </w:r>
        <w:r>
          <w:rPr>
            <w:rStyle w:val="mw-editsection-bracket"/>
            <w:rFonts w:eastAsia="Times New Roman"/>
            <w:color w:val="0000FF"/>
            <w:u w:val="single"/>
          </w:rPr>
          <w:t>[</w:t>
        </w:r>
      </w:hyperlink>
      <w:hyperlink r:id="rId60" w:tooltip="Edit section: Prehistoric"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Medieva</w:t>
        </w:r>
        <w:r>
          <w:rPr>
            <w:rStyle w:val="mw-headline"/>
            <w:rFonts w:eastAsia="Times New Roman"/>
            <w:color w:val="0000FF"/>
            <w:u w:val="single"/>
          </w:rPr>
          <w:t>l</w:t>
        </w:r>
        <w:r>
          <w:rPr>
            <w:rStyle w:val="mw-editsection-bracket"/>
            <w:rFonts w:eastAsia="Times New Roman"/>
            <w:color w:val="0000FF"/>
            <w:u w:val="single"/>
          </w:rPr>
          <w:t>[</w:t>
        </w:r>
      </w:hyperlink>
      <w:hyperlink r:id="rId61" w:tooltip="Edit section: Medieval"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Modern"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20th and 21st centurie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20th and 21st centu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72DF3">
      <w:pPr>
        <w:numPr>
          <w:ilvl w:val="2"/>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1939–4</w:t>
        </w:r>
        <w:r>
          <w:rPr>
            <w:rStyle w:val="mw-headline"/>
            <w:rFonts w:eastAsia="Times New Roman"/>
            <w:color w:val="0000FF"/>
            <w:u w:val="single"/>
          </w:rPr>
          <w:t>1</w:t>
        </w:r>
        <w:r>
          <w:rPr>
            <w:rStyle w:val="mw-editsection-bracket"/>
            <w:rFonts w:eastAsia="Times New Roman"/>
            <w:color w:val="0000FF"/>
            <w:u w:val="single"/>
          </w:rPr>
          <w:t>[</w:t>
        </w:r>
      </w:hyperlink>
      <w:hyperlink r:id="rId64" w:tooltip="Edit section: 1939–41" w:history="1">
        <w:r>
          <w:rPr>
            <w:rStyle w:val="Hyperlink"/>
            <w:rFonts w:eastAsia="Times New Roman"/>
          </w:rPr>
          <w:t>edit</w:t>
        </w:r>
      </w:hyperlink>
      <w:r>
        <w:rPr>
          <w:rStyle w:val="mw-editsection-bracket"/>
          <w:rFonts w:eastAsia="Times New Roman"/>
        </w:rPr>
        <w:t>]</w:t>
      </w:r>
    </w:p>
    <w:p w:rsidR="00000000" w:rsidRDefault="00F72DF3">
      <w:pPr>
        <w:numPr>
          <w:ilvl w:val="2"/>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1941–4</w:t>
        </w:r>
        <w:r>
          <w:rPr>
            <w:rStyle w:val="mw-headline"/>
            <w:rFonts w:eastAsia="Times New Roman"/>
            <w:color w:val="0000FF"/>
            <w:u w:val="single"/>
          </w:rPr>
          <w:t>4</w:t>
        </w:r>
        <w:r>
          <w:rPr>
            <w:rStyle w:val="mw-editsection-bracket"/>
            <w:rFonts w:eastAsia="Times New Roman"/>
            <w:color w:val="0000FF"/>
            <w:u w:val="single"/>
          </w:rPr>
          <w:t>[</w:t>
        </w:r>
      </w:hyperlink>
      <w:hyperlink r:id="rId65" w:tooltip="Edit section: 1941–44" w:history="1">
        <w:r>
          <w:rPr>
            <w:rStyle w:val="Hyperlink"/>
            <w:rFonts w:eastAsia="Times New Roman"/>
          </w:rPr>
          <w:t>edit</w:t>
        </w:r>
      </w:hyperlink>
      <w:r>
        <w:rPr>
          <w:rStyle w:val="mw-editsection-bracket"/>
          <w:rFonts w:eastAsia="Times New Roman"/>
        </w:rPr>
        <w:t>]</w:t>
      </w:r>
    </w:p>
    <w:p w:rsidR="00000000" w:rsidRDefault="00F72DF3">
      <w:pPr>
        <w:numPr>
          <w:ilvl w:val="2"/>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1944–9</w:t>
        </w:r>
        <w:r>
          <w:rPr>
            <w:rStyle w:val="mw-headline"/>
            <w:rFonts w:eastAsia="Times New Roman"/>
            <w:color w:val="0000FF"/>
            <w:u w:val="single"/>
          </w:rPr>
          <w:t>1</w:t>
        </w:r>
        <w:r>
          <w:rPr>
            <w:rStyle w:val="mw-editsection-bracket"/>
            <w:rFonts w:eastAsia="Times New Roman"/>
            <w:color w:val="0000FF"/>
            <w:u w:val="single"/>
          </w:rPr>
          <w:t>[</w:t>
        </w:r>
      </w:hyperlink>
      <w:hyperlink r:id="rId66" w:tooltip="Edit section: 1944–91" w:history="1">
        <w:r>
          <w:rPr>
            <w:rStyle w:val="Hyperlink"/>
            <w:rFonts w:eastAsia="Times New Roman"/>
          </w:rPr>
          <w:t>edit</w:t>
        </w:r>
      </w:hyperlink>
      <w:r>
        <w:rPr>
          <w:rStyle w:val="mw-editsection-bracket"/>
          <w:rFonts w:eastAsia="Times New Roman"/>
        </w:rPr>
        <w:t>]</w:t>
      </w:r>
    </w:p>
    <w:p w:rsidR="00000000" w:rsidRDefault="00F72DF3">
      <w:pPr>
        <w:numPr>
          <w:ilvl w:val="2"/>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1.4.4</w:t>
        </w:r>
        <w:r>
          <w:rPr>
            <w:rStyle w:val="Hyperlink"/>
            <w:rFonts w:eastAsia="Times New Roman"/>
          </w:rPr>
          <w:t xml:space="preserve"> </w:t>
        </w:r>
        <w:r>
          <w:rPr>
            <w:rStyle w:val="mw-headline"/>
            <w:rFonts w:eastAsia="Times New Roman"/>
            <w:color w:val="0000FF"/>
            <w:u w:val="single"/>
          </w:rPr>
          <w:t>1991–presen</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1991–present" w:history="1">
        <w:r>
          <w:rPr>
            <w:rStyle w:val="Hyperlink"/>
            <w:rFonts w:eastAsia="Times New Roman"/>
          </w:rPr>
          <w:t>edit</w:t>
        </w:r>
      </w:hyperlink>
      <w:r>
        <w:rPr>
          <w:rStyle w:val="mw-editsection-bracket"/>
          <w:rFonts w:eastAsia="Times New Roman"/>
        </w:rPr>
        <w:t>]</w:t>
      </w:r>
    </w:p>
    <w:p w:rsidR="00000000" w:rsidRDefault="00F72DF3">
      <w:pPr>
        <w:numPr>
          <w:ilvl w:val="0"/>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Climate" w:history="1">
        <w:r>
          <w:rPr>
            <w:rStyle w:val="Hyperlink"/>
            <w:rFonts w:eastAsia="Times New Roman"/>
          </w:rPr>
          <w:t>edit</w:t>
        </w:r>
      </w:hyperlink>
      <w:r>
        <w:rPr>
          <w:rStyle w:val="mw-editsection-bracket"/>
          <w:rFonts w:eastAsia="Times New Roman"/>
        </w:rPr>
        <w:t>]</w:t>
      </w:r>
    </w:p>
    <w:p w:rsidR="00000000" w:rsidRDefault="00F72DF3">
      <w:pPr>
        <w:numPr>
          <w:ilvl w:val="0"/>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Administrative divisions"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Foreign relations"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Military" w:history="1">
        <w:r>
          <w:rPr>
            <w:rStyle w:val="Hyperlink"/>
            <w:rFonts w:eastAsia="Times New Roman"/>
          </w:rPr>
          <w:t>edit</w:t>
        </w:r>
      </w:hyperlink>
      <w:r>
        <w:rPr>
          <w:rStyle w:val="mw-editsection-bracket"/>
          <w:rFonts w:eastAsia="Times New Roman"/>
        </w:rPr>
        <w:t>]</w:t>
      </w:r>
    </w:p>
    <w:p w:rsidR="00000000" w:rsidRDefault="00F72DF3">
      <w:pPr>
        <w:numPr>
          <w:ilvl w:val="0"/>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Economy" w:history="1">
        <w:r>
          <w:rPr>
            <w:rStyle w:val="Hyperlink"/>
            <w:rFonts w:eastAsia="Times New Roman"/>
          </w:rPr>
          <w:t>edit</w:t>
        </w:r>
      </w:hyperlink>
      <w:r>
        <w:rPr>
          <w:rStyle w:val="mw-editsection-bracket"/>
          <w:rFonts w:eastAsia="Times New Roman"/>
        </w:rPr>
        <w:t>]</w:t>
      </w:r>
    </w:p>
    <w:p w:rsidR="00000000" w:rsidRDefault="00F72DF3">
      <w:pPr>
        <w:numPr>
          <w:ilvl w:val="0"/>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Communication"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77" w:tooltip="Edit section: Transport"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Energy" w:history="1">
        <w:r>
          <w:rPr>
            <w:rStyle w:val="Hyperlink"/>
            <w:rFonts w:eastAsia="Times New Roman"/>
          </w:rPr>
          <w:t>edit</w:t>
        </w:r>
      </w:hyperlink>
      <w:r>
        <w:rPr>
          <w:rStyle w:val="mw-editsection-bracket"/>
          <w:rFonts w:eastAsia="Times New Roman"/>
        </w:rPr>
        <w:t>]</w:t>
      </w:r>
    </w:p>
    <w:p w:rsidR="00000000" w:rsidRDefault="00F72DF3">
      <w:pPr>
        <w:numPr>
          <w:ilvl w:val="0"/>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thnic groups"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Urbanizatio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Urbanization"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82" w:tooltip="Edit section: Health"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Religion"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Education" w:history="1">
        <w:r>
          <w:rPr>
            <w:rStyle w:val="Hyperlink"/>
            <w:rFonts w:eastAsia="Times New Roman"/>
          </w:rPr>
          <w:t>edit</w:t>
        </w:r>
      </w:hyperlink>
      <w:r>
        <w:rPr>
          <w:rStyle w:val="mw-editsection-bracket"/>
          <w:rFonts w:eastAsia="Times New Roman"/>
        </w:rPr>
        <w:t>]</w:t>
      </w:r>
    </w:p>
    <w:p w:rsidR="00000000" w:rsidRDefault="00F72DF3">
      <w:pPr>
        <w:numPr>
          <w:ilvl w:val="0"/>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Lithuanian languag</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Lithuanian language"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Literature"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Arts and museum</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Arts and museums"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89" w:tooltip="Edit section: Music"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Cuisine" w:history="1">
        <w:r>
          <w:rPr>
            <w:rStyle w:val="Hyperlink"/>
            <w:rFonts w:eastAsia="Times New Roman"/>
          </w:rPr>
          <w:t>edit</w:t>
        </w:r>
      </w:hyperlink>
      <w:r>
        <w:rPr>
          <w:rStyle w:val="mw-editsection-bracket"/>
          <w:rFonts w:eastAsia="Times New Roman"/>
        </w:rPr>
        <w:t>]</w:t>
      </w:r>
    </w:p>
    <w:p w:rsidR="00000000" w:rsidRDefault="00F72DF3">
      <w:pPr>
        <w:numPr>
          <w:ilvl w:val="1"/>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Sports" w:history="1">
        <w:r>
          <w:rPr>
            <w:rStyle w:val="Hyperlink"/>
            <w:rFonts w:eastAsia="Times New Roman"/>
          </w:rPr>
          <w:t>edit</w:t>
        </w:r>
      </w:hyperlink>
      <w:r>
        <w:rPr>
          <w:rStyle w:val="mw-editsection-bracket"/>
          <w:rFonts w:eastAsia="Times New Roman"/>
        </w:rPr>
        <w:t>]</w:t>
      </w:r>
    </w:p>
    <w:p w:rsidR="00000000" w:rsidRDefault="00F72DF3">
      <w:pPr>
        <w:numPr>
          <w:ilvl w:val="0"/>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International ranking</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International rankings" w:history="1">
        <w:r>
          <w:rPr>
            <w:rStyle w:val="Hyperlink"/>
            <w:rFonts w:eastAsia="Times New Roman"/>
          </w:rPr>
          <w:t>edit</w:t>
        </w:r>
      </w:hyperlink>
      <w:r>
        <w:rPr>
          <w:rStyle w:val="mw-editsection-bracket"/>
          <w:rFonts w:eastAsia="Times New Roman"/>
        </w:rPr>
        <w:t>]</w:t>
      </w:r>
    </w:p>
    <w:p w:rsidR="00000000" w:rsidRDefault="00F72DF3">
      <w:pPr>
        <w:numPr>
          <w:ilvl w:val="0"/>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3" w:tooltip="Edit section: See also"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F72DF3">
      <w:pPr>
        <w:numPr>
          <w:ilvl w:val="0"/>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References" w:history="1">
        <w:r>
          <w:rPr>
            <w:rStyle w:val="Hyperlink"/>
            <w:rFonts w:eastAsia="Times New Roman"/>
          </w:rPr>
          <w:t>edit</w:t>
        </w:r>
      </w:hyperlink>
      <w:r>
        <w:rPr>
          <w:rStyle w:val="mw-editsection-bracket"/>
          <w:rFonts w:eastAsia="Times New Roman"/>
        </w:rPr>
        <w:t>]</w:t>
      </w:r>
    </w:p>
    <w:p w:rsidR="00000000" w:rsidRDefault="00F72DF3">
      <w:pPr>
        <w:numPr>
          <w:ilvl w:val="0"/>
          <w:numId w:val="1"/>
        </w:numPr>
        <w:spacing w:before="100" w:beforeAutospacing="1" w:after="100" w:afterAutospacing="1"/>
        <w:divId w:val="79410313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External links" w:history="1">
        <w:r>
          <w:rPr>
            <w:rStyle w:val="Hyperlink"/>
            <w:rFonts w:eastAsia="Times New Roman"/>
          </w:rPr>
          <w:t>edit</w:t>
        </w:r>
      </w:hyperlink>
      <w:r>
        <w:rPr>
          <w:rStyle w:val="mw-editsection-bracket"/>
          <w:rFonts w:eastAsia="Times New Roman"/>
        </w:rPr>
        <w:t>]</w:t>
      </w:r>
    </w:p>
    <w:p w:rsidR="00000000" w:rsidRDefault="00F72DF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6" w:tooltip="Edit section: History"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97" w:tooltip="File:LithuaniaHistory.png" w:history="1">
        <w:r>
          <w:rPr>
            <w:rStyle w:val="Hyperlink"/>
          </w:rPr>
          <w:t>right|thumb|400px|Map showing changes in the territory of Lithuania from the 13th century to the present day.</w:t>
        </w:r>
      </w:hyperlink>
      <w:r>
        <w:t xml:space="preserve"> </w:t>
      </w:r>
      <w:hyperlink r:id="rId98" w:tooltip="Template:Main article" w:history="1">
        <w:r>
          <w:rPr>
            <w:rStyle w:val="Hyperlink"/>
          </w:rPr>
          <w:t>Template:Main article</w:t>
        </w:r>
      </w:hyperlink>
      <w:r>
        <w:t xml:space="preserve"> </w:t>
      </w:r>
    </w:p>
    <w:p w:rsidR="00000000" w:rsidRDefault="00F72DF3">
      <w:pPr>
        <w:pStyle w:val="Heading3"/>
        <w:rPr>
          <w:rFonts w:eastAsia="Times New Roman"/>
        </w:rPr>
      </w:pPr>
      <w:r>
        <w:rPr>
          <w:rStyle w:val="mw-headline"/>
          <w:rFonts w:eastAsia="Times New Roman"/>
        </w:rPr>
        <w:t>Prehistori</w:t>
      </w:r>
      <w:r>
        <w:rPr>
          <w:rStyle w:val="mw-headline"/>
          <w:rFonts w:eastAsia="Times New Roman"/>
        </w:rPr>
        <w:t>c</w:t>
      </w:r>
      <w:r>
        <w:rPr>
          <w:rStyle w:val="mw-editsection-bracket"/>
          <w:rFonts w:eastAsia="Times New Roman"/>
        </w:rPr>
        <w:t>[</w:t>
      </w:r>
      <w:hyperlink r:id="rId99" w:tooltip="Edit section: Prehistoric" w:history="1">
        <w:r>
          <w:rPr>
            <w:rStyle w:val="Hyperlink"/>
            <w:rFonts w:eastAsia="Times New Roman"/>
          </w:rPr>
          <w:t>edit</w:t>
        </w:r>
      </w:hyperlink>
      <w:r>
        <w:rPr>
          <w:rStyle w:val="mw-editsection-bracket"/>
          <w:rFonts w:eastAsia="Times New Roman"/>
        </w:rPr>
        <w:t>]</w:t>
      </w:r>
    </w:p>
    <w:p w:rsidR="00000000" w:rsidRDefault="00F72DF3">
      <w:pPr>
        <w:pStyle w:val="NormalWeb"/>
      </w:pPr>
      <w:r>
        <w:t xml:space="preserve">The first people settled in the territory of Lithuania after the </w:t>
      </w:r>
      <w:hyperlink r:id="rId100" w:tooltip="Last glacial period" w:history="1">
        <w:r>
          <w:rPr>
            <w:rStyle w:val="Hyperlink"/>
          </w:rPr>
          <w:t>last glacial period</w:t>
        </w:r>
      </w:hyperlink>
      <w:r>
        <w:t xml:space="preserve"> in the 10th millennium BC. Over a millennium,</w:t>
      </w:r>
      <w:r>
        <w:t xml:space="preserve"> the </w:t>
      </w:r>
      <w:hyperlink r:id="rId101" w:tooltip="Indo-European migrations" w:history="1">
        <w:r>
          <w:rPr>
            <w:rStyle w:val="Hyperlink"/>
          </w:rPr>
          <w:t>Indo-Europeans</w:t>
        </w:r>
      </w:hyperlink>
      <w:r>
        <w:t xml:space="preserve">, who arrived in the 3rd – 2nd millennium BC, mixed with the local population and formed various </w:t>
      </w:r>
      <w:hyperlink r:id="rId102" w:tooltip="Baltic tribes" w:history="1">
        <w:r>
          <w:rPr>
            <w:rStyle w:val="Hyperlink"/>
          </w:rPr>
          <w:t>Baltic t</w:t>
        </w:r>
        <w:r>
          <w:rPr>
            <w:rStyle w:val="Hyperlink"/>
          </w:rPr>
          <w:t>ribes</w:t>
        </w:r>
      </w:hyperlink>
      <w:r>
        <w:t xml:space="preserve">. The </w:t>
      </w:r>
      <w:hyperlink r:id="rId103" w:tooltip="Name of Lithuania" w:history="1">
        <w:r>
          <w:rPr>
            <w:rStyle w:val="Hyperlink"/>
          </w:rPr>
          <w:t>first written mention</w:t>
        </w:r>
      </w:hyperlink>
      <w:r>
        <w:t xml:space="preserve"> of Lithuania is found in a medieval German manuscript, the </w:t>
      </w:r>
      <w:hyperlink r:id="rId104" w:tooltip="Annals of Quedlinburg" w:history="1">
        <w:r>
          <w:rPr>
            <w:rStyle w:val="Hyperlink"/>
            <w:i/>
            <w:iCs/>
          </w:rPr>
          <w:t>Annals of Quedlinburg</w:t>
        </w:r>
      </w:hyperlink>
      <w:r>
        <w:t>, in an e</w:t>
      </w:r>
      <w:r>
        <w:t>ntry dated 9 March 1009</w:t>
      </w:r>
      <w:r>
        <w:t>.</w:t>
      </w:r>
      <w:hyperlink w:anchor="cite_note-2" w:history="1">
        <w:r>
          <w:rPr>
            <w:rStyle w:val="Hyperlink"/>
            <w:vertAlign w:val="superscript"/>
          </w:rPr>
          <w:t>[2]</w:t>
        </w:r>
      </w:hyperlink>
      <w:r>
        <w:t xml:space="preserve"> </w:t>
      </w:r>
    </w:p>
    <w:p w:rsidR="00000000" w:rsidRDefault="00F72DF3">
      <w:pPr>
        <w:pStyle w:val="Heading3"/>
        <w:rPr>
          <w:rFonts w:eastAsia="Times New Roman"/>
        </w:rPr>
      </w:pPr>
      <w:r>
        <w:rPr>
          <w:rStyle w:val="mw-headline"/>
          <w:rFonts w:eastAsia="Times New Roman"/>
        </w:rPr>
        <w:t>Medieva</w:t>
      </w:r>
      <w:r>
        <w:rPr>
          <w:rStyle w:val="mw-headline"/>
          <w:rFonts w:eastAsia="Times New Roman"/>
        </w:rPr>
        <w:t>l</w:t>
      </w:r>
      <w:r>
        <w:rPr>
          <w:rStyle w:val="mw-editsection-bracket"/>
          <w:rFonts w:eastAsia="Times New Roman"/>
        </w:rPr>
        <w:t>[</w:t>
      </w:r>
      <w:hyperlink r:id="rId105" w:tooltip="Edit section: Medieval" w:history="1">
        <w:r>
          <w:rPr>
            <w:rStyle w:val="Hyperlink"/>
            <w:rFonts w:eastAsia="Times New Roman"/>
          </w:rPr>
          <w:t>edit</w:t>
        </w:r>
      </w:hyperlink>
      <w:r>
        <w:rPr>
          <w:rStyle w:val="mw-editsection-bracket"/>
          <w:rFonts w:eastAsia="Times New Roman"/>
        </w:rPr>
        <w:t>]</w:t>
      </w:r>
    </w:p>
    <w:p w:rsidR="00000000" w:rsidRDefault="00F72DF3">
      <w:pPr>
        <w:pStyle w:val="NormalWeb"/>
      </w:pPr>
      <w:r>
        <w:t xml:space="preserve">Initially inhabited by fragmented Baltic tribes, in the 1230s the Lithuanian lands were united by </w:t>
      </w:r>
      <w:hyperlink r:id="rId106" w:tooltip="Mindaugas" w:history="1">
        <w:r>
          <w:rPr>
            <w:rStyle w:val="Hyperlink"/>
          </w:rPr>
          <w:t>Mindaugas</w:t>
        </w:r>
      </w:hyperlink>
      <w:r>
        <w:t xml:space="preserve">, who was crowned as </w:t>
      </w:r>
      <w:hyperlink r:id="rId107" w:tooltip="King of Lithuania" w:history="1">
        <w:r>
          <w:rPr>
            <w:rStyle w:val="Hyperlink"/>
          </w:rPr>
          <w:t>King of Lithuania</w:t>
        </w:r>
      </w:hyperlink>
      <w:r>
        <w:t xml:space="preserve"> </w:t>
      </w:r>
      <w:r>
        <w:t>on 6 July 1253</w:t>
      </w:r>
      <w:r>
        <w:t>.</w:t>
      </w:r>
      <w:hyperlink w:anchor="cite_note-3" w:history="1">
        <w:r>
          <w:rPr>
            <w:rStyle w:val="Hyperlink"/>
            <w:vertAlign w:val="superscript"/>
          </w:rPr>
          <w:t>[3]</w:t>
        </w:r>
      </w:hyperlink>
      <w:r>
        <w:t xml:space="preserve"> After </w:t>
      </w:r>
      <w:r>
        <w:lastRenderedPageBreak/>
        <w:t xml:space="preserve">his assassination in 1263, </w:t>
      </w:r>
      <w:hyperlink r:id="rId108" w:tooltip="Lithuanian mythology" w:history="1">
        <w:r>
          <w:rPr>
            <w:rStyle w:val="Hyperlink"/>
          </w:rPr>
          <w:t>pagan Lithuania</w:t>
        </w:r>
      </w:hyperlink>
      <w:r>
        <w:t xml:space="preserve"> was a target of the </w:t>
      </w:r>
      <w:hyperlink r:id="rId109" w:tooltip="Northern Crusades" w:history="1">
        <w:r>
          <w:rPr>
            <w:rStyle w:val="Hyperlink"/>
          </w:rPr>
          <w:t>Ch</w:t>
        </w:r>
        <w:r>
          <w:rPr>
            <w:rStyle w:val="Hyperlink"/>
          </w:rPr>
          <w:t>ristian crusades</w:t>
        </w:r>
      </w:hyperlink>
      <w:r>
        <w:t xml:space="preserve"> of the </w:t>
      </w:r>
      <w:hyperlink r:id="rId110" w:tooltip="Teutonic Knights" w:history="1">
        <w:r>
          <w:rPr>
            <w:rStyle w:val="Hyperlink"/>
          </w:rPr>
          <w:t>Teutonic Knights</w:t>
        </w:r>
      </w:hyperlink>
      <w:r>
        <w:t xml:space="preserve"> and the </w:t>
      </w:r>
      <w:hyperlink r:id="rId111" w:tooltip="Livonian Order" w:history="1">
        <w:r>
          <w:rPr>
            <w:rStyle w:val="Hyperlink"/>
          </w:rPr>
          <w:t>Livonian Order</w:t>
        </w:r>
      </w:hyperlink>
      <w:r>
        <w:t xml:space="preserve">. Despite the devastating century-long struggle with the Orders, the </w:t>
      </w:r>
      <w:hyperlink r:id="rId112" w:tooltip="Grand Duchy of Lithuania" w:history="1">
        <w:r>
          <w:rPr>
            <w:rStyle w:val="Hyperlink"/>
          </w:rPr>
          <w:t>Grand Duchy of Lithuania</w:t>
        </w:r>
      </w:hyperlink>
      <w:r>
        <w:t xml:space="preserve"> expanded rapidly, overtaking former Slavic principalities of </w:t>
      </w:r>
      <w:hyperlink r:id="rId113" w:tooltip="Kievan Rus'" w:history="1">
        <w:r>
          <w:rPr>
            <w:rStyle w:val="Hyperlink"/>
          </w:rPr>
          <w:t>Kievan Rus'</w:t>
        </w:r>
      </w:hyperlink>
      <w:r>
        <w:t xml:space="preserve">. </w:t>
      </w:r>
    </w:p>
    <w:p w:rsidR="00000000" w:rsidRDefault="00F72DF3">
      <w:pPr>
        <w:pStyle w:val="NormalWeb"/>
      </w:pPr>
      <w:r>
        <w:t>By the end of the 14th century, Li</w:t>
      </w:r>
      <w:r>
        <w:t xml:space="preserve">thuania was one of the largest countries in Europe and included present-day </w:t>
      </w:r>
      <w:hyperlink r:id="rId114" w:tooltip="Belarus" w:history="1">
        <w:r>
          <w:rPr>
            <w:rStyle w:val="Hyperlink"/>
          </w:rPr>
          <w:t>Belarus</w:t>
        </w:r>
      </w:hyperlink>
      <w:r>
        <w:t xml:space="preserve">, </w:t>
      </w:r>
      <w:hyperlink r:id="rId115" w:tooltip="Ukraine" w:history="1">
        <w:r>
          <w:rPr>
            <w:rStyle w:val="Hyperlink"/>
          </w:rPr>
          <w:t>Ukraine</w:t>
        </w:r>
      </w:hyperlink>
      <w:r>
        <w:t xml:space="preserve">, and parts of </w:t>
      </w:r>
      <w:hyperlink r:id="rId116" w:tooltip="Poland" w:history="1">
        <w:r>
          <w:rPr>
            <w:rStyle w:val="Hyperlink"/>
          </w:rPr>
          <w:t>Poland</w:t>
        </w:r>
      </w:hyperlink>
      <w:r>
        <w:t xml:space="preserve"> and </w:t>
      </w:r>
      <w:hyperlink r:id="rId117" w:tooltip="Russia" w:history="1">
        <w:r>
          <w:rPr>
            <w:rStyle w:val="Hyperlink"/>
          </w:rPr>
          <w:t>Russia</w:t>
        </w:r>
      </w:hyperlink>
      <w:r>
        <w:t>.</w:t>
      </w:r>
      <w:hyperlink w:anchor="cite_note-4" w:history="1">
        <w:r>
          <w:rPr>
            <w:rStyle w:val="Hyperlink"/>
            <w:vertAlign w:val="superscript"/>
          </w:rPr>
          <w:t>[4]</w:t>
        </w:r>
      </w:hyperlink>
      <w:r>
        <w:t xml:space="preserve"> The geopolitical situation between the west and the east determined the multicultural and multi-confessional character of the Grand Duchy of Lithuania. The ruling elite practised re</w:t>
      </w:r>
      <w:r>
        <w:t xml:space="preserve">ligious tolerance and </w:t>
      </w:r>
      <w:hyperlink r:id="rId118" w:tooltip="Chancery Slavonic" w:history="1">
        <w:r>
          <w:rPr>
            <w:rStyle w:val="Hyperlink"/>
          </w:rPr>
          <w:t>Chancery Slavonic</w:t>
        </w:r>
      </w:hyperlink>
      <w:r>
        <w:t xml:space="preserve"> language was used as an auxiliary language to the </w:t>
      </w:r>
      <w:hyperlink r:id="rId119" w:tooltip="Latin" w:history="1">
        <w:r>
          <w:rPr>
            <w:rStyle w:val="Hyperlink"/>
          </w:rPr>
          <w:t>Latin</w:t>
        </w:r>
      </w:hyperlink>
      <w:r>
        <w:t xml:space="preserve"> for official documents. </w:t>
      </w:r>
      <w:hyperlink r:id="rId120" w:tooltip="File:Trakai-Troki.jpg" w:history="1">
        <w:r>
          <w:rPr>
            <w:rStyle w:val="Hyperlink"/>
          </w:rPr>
          <w:t>thumb|</w:t>
        </w:r>
      </w:hyperlink>
      <w:hyperlink r:id="rId121" w:tooltip="Trakai Island Castle" w:history="1">
        <w:r>
          <w:rPr>
            <w:rStyle w:val="Hyperlink"/>
          </w:rPr>
          <w:t>Trakai Island Castle</w:t>
        </w:r>
      </w:hyperlink>
      <w:r>
        <w:t xml:space="preserve"> </w:t>
      </w:r>
      <w:hyperlink r:id="rId122" w:tooltip="File:Jan Matejko, Bitwa pod Grunwaldem.jpg" w:history="1">
        <w:r>
          <w:rPr>
            <w:rStyle w:val="Hyperlink"/>
          </w:rPr>
          <w:t>thumb|</w:t>
        </w:r>
      </w:hyperlink>
      <w:hyperlink r:id="rId123" w:tooltip="Battle of Grunwald" w:history="1">
        <w:r>
          <w:rPr>
            <w:rStyle w:val="Hyperlink"/>
          </w:rPr>
          <w:t>Battle of Grunwald</w:t>
        </w:r>
      </w:hyperlink>
      <w:r>
        <w:t xml:space="preserve"> and </w:t>
      </w:r>
      <w:hyperlink r:id="rId124" w:tooltip="Vytautas the Great" w:history="1">
        <w:r>
          <w:rPr>
            <w:rStyle w:val="Hyperlink"/>
          </w:rPr>
          <w:t>Vytautas the Great</w:t>
        </w:r>
      </w:hyperlink>
      <w:r>
        <w:t xml:space="preserve"> in the centre </w:t>
      </w:r>
    </w:p>
    <w:p w:rsidR="00000000" w:rsidRDefault="00F72DF3">
      <w:pPr>
        <w:pStyle w:val="NormalWeb"/>
      </w:pPr>
      <w:r>
        <w:t xml:space="preserve">In 1385, the Grand Duke </w:t>
      </w:r>
      <w:hyperlink r:id="rId125" w:tooltip="Jogaila" w:history="1">
        <w:r>
          <w:rPr>
            <w:rStyle w:val="Hyperlink"/>
          </w:rPr>
          <w:t>Jogaila</w:t>
        </w:r>
      </w:hyperlink>
      <w:r>
        <w:t xml:space="preserve"> accepted Poland's offer to become its king. </w:t>
      </w:r>
      <w:hyperlink r:id="rId126" w:tooltip="Jogaila" w:history="1">
        <w:r>
          <w:rPr>
            <w:rStyle w:val="Hyperlink"/>
          </w:rPr>
          <w:t>Jogaila</w:t>
        </w:r>
      </w:hyperlink>
      <w:r>
        <w:t xml:space="preserve"> embarked on gradual </w:t>
      </w:r>
      <w:hyperlink r:id="rId127" w:tooltip="Christianization of Lithuania" w:history="1">
        <w:r>
          <w:rPr>
            <w:rStyle w:val="Hyperlink"/>
          </w:rPr>
          <w:t>Christianization of Lithuania</w:t>
        </w:r>
      </w:hyperlink>
      <w:r>
        <w:t xml:space="preserve"> and established </w:t>
      </w:r>
      <w:r>
        <w:t xml:space="preserve">a </w:t>
      </w:r>
      <w:hyperlink r:id="rId128" w:tooltip="Personal union" w:history="1">
        <w:r>
          <w:rPr>
            <w:rStyle w:val="Hyperlink"/>
          </w:rPr>
          <w:t>personal union</w:t>
        </w:r>
      </w:hyperlink>
      <w:r>
        <w:t xml:space="preserve"> between Poland and Lithuania. It implied that Lithuania, the fiercely independent land, was one of the last </w:t>
      </w:r>
      <w:hyperlink r:id="rId129" w:tooltip="Romuva (religion)" w:history="1">
        <w:r>
          <w:rPr>
            <w:rStyle w:val="Hyperlink"/>
          </w:rPr>
          <w:t>pagan</w:t>
        </w:r>
      </w:hyperlink>
      <w:r>
        <w:t xml:space="preserve"> areas</w:t>
      </w:r>
      <w:r>
        <w:t xml:space="preserve"> of Europe to adopt Christianity. </w:t>
      </w:r>
    </w:p>
    <w:p w:rsidR="00000000" w:rsidRDefault="00F72DF3">
      <w:pPr>
        <w:pStyle w:val="NormalWeb"/>
      </w:pPr>
      <w:r>
        <w:t xml:space="preserve">After two civil wars, </w:t>
      </w:r>
      <w:hyperlink r:id="rId130" w:tooltip="Vytautas the Great" w:history="1">
        <w:r>
          <w:rPr>
            <w:rStyle w:val="Hyperlink"/>
          </w:rPr>
          <w:t>Vytautas the Great</w:t>
        </w:r>
      </w:hyperlink>
      <w:r>
        <w:t xml:space="preserve"> became the Grand Duke of Lithuania in 1392. During his reign, Lithuania reached the peak of its territorial expansi</w:t>
      </w:r>
      <w:r>
        <w:t xml:space="preserve">on, centralization of the state began, and the </w:t>
      </w:r>
      <w:hyperlink r:id="rId131" w:tooltip="Lithuanian nobility" w:history="1">
        <w:r>
          <w:rPr>
            <w:rStyle w:val="Hyperlink"/>
          </w:rPr>
          <w:t>Lithuanian nobility</w:t>
        </w:r>
      </w:hyperlink>
      <w:r>
        <w:t xml:space="preserve"> became increasingly prominent in state politics. In the great </w:t>
      </w:r>
      <w:hyperlink r:id="rId132" w:tooltip="Battle of the Vorskla River" w:history="1">
        <w:r>
          <w:rPr>
            <w:rStyle w:val="Hyperlink"/>
          </w:rPr>
          <w:t>Battle of the Vorskla River</w:t>
        </w:r>
      </w:hyperlink>
      <w:r>
        <w:t xml:space="preserve"> in 1399, the combined forces of </w:t>
      </w:r>
      <w:hyperlink r:id="rId133" w:tooltip="Tokhtamysh" w:history="1">
        <w:r>
          <w:rPr>
            <w:rStyle w:val="Hyperlink"/>
          </w:rPr>
          <w:t>Tokhtamysh</w:t>
        </w:r>
      </w:hyperlink>
      <w:r>
        <w:t xml:space="preserve"> and Vytautas were defeated by the </w:t>
      </w:r>
      <w:hyperlink r:id="rId134" w:tooltip="Golden Horde" w:history="1">
        <w:r>
          <w:rPr>
            <w:rStyle w:val="Hyperlink"/>
          </w:rPr>
          <w:t>Mongols</w:t>
        </w:r>
      </w:hyperlink>
      <w:r>
        <w:t>. Thanks to close c</w:t>
      </w:r>
      <w:r>
        <w:t xml:space="preserve">ooperation, the armies of Lithuania and Poland achieved a great victory over the Teutonic Knights in 1410 at the </w:t>
      </w:r>
      <w:hyperlink r:id="rId135" w:tooltip="Battle of Grunwald" w:history="1">
        <w:r>
          <w:rPr>
            <w:rStyle w:val="Hyperlink"/>
          </w:rPr>
          <w:t>Battle of Grunwald</w:t>
        </w:r>
      </w:hyperlink>
      <w:r>
        <w:t>, one of the largest battles of medieval Europe</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After the deaths of Jogaila and Vytautas, the Lithuanian nobility attempted to break the union between </w:t>
      </w:r>
      <w:hyperlink r:id="rId136" w:tooltip="Poland" w:history="1">
        <w:r>
          <w:rPr>
            <w:rStyle w:val="Hyperlink"/>
          </w:rPr>
          <w:t>Poland</w:t>
        </w:r>
      </w:hyperlink>
      <w:r>
        <w:t xml:space="preserve"> </w:t>
      </w:r>
      <w:r>
        <w:t xml:space="preserve">and Lithuania, independently selecting Grand Dukes from the </w:t>
      </w:r>
      <w:hyperlink r:id="rId137" w:tooltip="Jagiellon dynasty" w:history="1">
        <w:r>
          <w:rPr>
            <w:rStyle w:val="Hyperlink"/>
          </w:rPr>
          <w:t>Jagiellon dynasty</w:t>
        </w:r>
      </w:hyperlink>
      <w:r>
        <w:t>. But, at the end of the 15th century, Lithuania was forced to seek a closer alliance with Poland when the growing p</w:t>
      </w:r>
      <w:r>
        <w:t xml:space="preserve">ower of the </w:t>
      </w:r>
      <w:hyperlink r:id="rId138" w:tooltip="Grand Duchy of Moscow" w:history="1">
        <w:r>
          <w:rPr>
            <w:rStyle w:val="Hyperlink"/>
          </w:rPr>
          <w:t>Grand Duchy of Moscow</w:t>
        </w:r>
      </w:hyperlink>
      <w:r>
        <w:t xml:space="preserve"> threatened Lithuania's Russian principalities and sparked the </w:t>
      </w:r>
      <w:hyperlink r:id="rId139" w:tooltip="Muscovite–Lithuanian Wars" w:history="1">
        <w:r>
          <w:rPr>
            <w:rStyle w:val="Hyperlink"/>
          </w:rPr>
          <w:t>Muscovite–</w:t>
        </w:r>
        <w:r>
          <w:rPr>
            <w:rStyle w:val="Hyperlink"/>
          </w:rPr>
          <w:t>Lithuanian Wars</w:t>
        </w:r>
      </w:hyperlink>
      <w:r>
        <w:t xml:space="preserve"> and the </w:t>
      </w:r>
      <w:hyperlink r:id="rId140" w:tooltip="Livonian War" w:history="1">
        <w:r>
          <w:rPr>
            <w:rStyle w:val="Hyperlink"/>
          </w:rPr>
          <w:t>Livonian War</w:t>
        </w:r>
      </w:hyperlink>
      <w:r>
        <w:t xml:space="preserve">. </w:t>
      </w:r>
    </w:p>
    <w:p w:rsidR="00000000" w:rsidRDefault="00F72DF3">
      <w:pPr>
        <w:pStyle w:val="Heading3"/>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141" w:tooltip="Edit section: Modern" w:history="1">
        <w:r>
          <w:rPr>
            <w:rStyle w:val="Hyperlink"/>
            <w:rFonts w:eastAsia="Times New Roman"/>
          </w:rPr>
          <w:t>edit</w:t>
        </w:r>
      </w:hyperlink>
      <w:r>
        <w:rPr>
          <w:rStyle w:val="mw-editsection-bracket"/>
          <w:rFonts w:eastAsia="Times New Roman"/>
        </w:rPr>
        <w:t>]</w:t>
      </w:r>
    </w:p>
    <w:p w:rsidR="00000000" w:rsidRDefault="00F72DF3">
      <w:pPr>
        <w:pStyle w:val="NormalWeb"/>
      </w:pPr>
      <w:r>
        <w:t xml:space="preserve">The </w:t>
      </w:r>
      <w:hyperlink r:id="rId142" w:tooltip="Polish–Lithuanian Commonwealth" w:history="1">
        <w:r>
          <w:rPr>
            <w:rStyle w:val="Hyperlink"/>
          </w:rPr>
          <w:t>Polish–Lithuanian Commonwealth</w:t>
        </w:r>
      </w:hyperlink>
      <w:r>
        <w:t xml:space="preserve"> was created in 1569. As a member of the Commonwealth, Lithuania retained its institutions, including a separate army, currency, and statutory laws</w:t>
      </w:r>
      <w:r>
        <w:t>.</w:t>
      </w:r>
      <w:hyperlink w:anchor="cite_note-8" w:history="1">
        <w:r>
          <w:rPr>
            <w:rStyle w:val="Hyperlink"/>
            <w:vertAlign w:val="superscript"/>
          </w:rPr>
          <w:t>[8]</w:t>
        </w:r>
      </w:hyperlink>
      <w:r>
        <w:t xml:space="preserve"> Eventually</w:t>
      </w:r>
      <w:r>
        <w:t xml:space="preserve"> </w:t>
      </w:r>
      <w:hyperlink r:id="rId143" w:tooltip="Polonization" w:history="1">
        <w:r>
          <w:rPr>
            <w:rStyle w:val="Hyperlink"/>
          </w:rPr>
          <w:t>Polonization</w:t>
        </w:r>
      </w:hyperlink>
      <w:r>
        <w:t xml:space="preserve"> affected all aspects of Lithuanian life: politics, language, culture, and national identity. From the mid-16th to the mid-17th centuries, culture, arts, and education flourished, fueled by </w:t>
      </w:r>
      <w:r>
        <w:t xml:space="preserve">the </w:t>
      </w:r>
      <w:hyperlink r:id="rId144" w:tooltip="Renaissance" w:history="1">
        <w:r>
          <w:rPr>
            <w:rStyle w:val="Hyperlink"/>
          </w:rPr>
          <w:t>Renaissance</w:t>
        </w:r>
      </w:hyperlink>
      <w:r>
        <w:t xml:space="preserve"> and the </w:t>
      </w:r>
      <w:hyperlink r:id="rId145" w:tooltip="Protestant Reformation" w:history="1">
        <w:r>
          <w:rPr>
            <w:rStyle w:val="Hyperlink"/>
          </w:rPr>
          <w:t>Protestant Reformation</w:t>
        </w:r>
      </w:hyperlink>
      <w:r>
        <w:t xml:space="preserve">. From 1573, the Kings of Poland and Grand Dukes of Lithuania were </w:t>
      </w:r>
      <w:hyperlink r:id="rId146" w:tooltip="Free election (Polish throne)" w:history="1">
        <w:r>
          <w:rPr>
            <w:rStyle w:val="Hyperlink"/>
          </w:rPr>
          <w:t>elected by the nobility</w:t>
        </w:r>
      </w:hyperlink>
      <w:r>
        <w:t xml:space="preserve">, who were granted ever increasing </w:t>
      </w:r>
      <w:hyperlink r:id="rId147" w:tooltip="Golden Liberty" w:history="1">
        <w:r>
          <w:rPr>
            <w:rStyle w:val="Hyperlink"/>
          </w:rPr>
          <w:t>Golden Liberties</w:t>
        </w:r>
      </w:hyperlink>
      <w:r>
        <w:t xml:space="preserve">. These liberties, especially the </w:t>
      </w:r>
      <w:hyperlink r:id="rId148" w:tooltip="Liberum veto" w:history="1">
        <w:r>
          <w:rPr>
            <w:rStyle w:val="Hyperlink"/>
            <w:i/>
            <w:iCs/>
          </w:rPr>
          <w:t>liberum veto</w:t>
        </w:r>
      </w:hyperlink>
      <w:r>
        <w:t xml:space="preserve">, led to anarchy and the eventual dissolution of the state. </w:t>
      </w:r>
    </w:p>
    <w:p w:rsidR="00000000" w:rsidRDefault="00F72DF3">
      <w:pPr>
        <w:pStyle w:val="NormalWeb"/>
      </w:pPr>
      <w:r>
        <w:t xml:space="preserve">During the </w:t>
      </w:r>
      <w:hyperlink r:id="rId149" w:tooltip="Northern Wars" w:history="1">
        <w:r>
          <w:rPr>
            <w:rStyle w:val="Hyperlink"/>
          </w:rPr>
          <w:t>Northern Wars</w:t>
        </w:r>
      </w:hyperlink>
      <w:r>
        <w:t xml:space="preserve"> (1655–1661), the Lithuanian territory and economy were devastated by the </w:t>
      </w:r>
      <w:hyperlink r:id="rId150" w:tooltip="Swedish Empire" w:history="1">
        <w:r>
          <w:rPr>
            <w:rStyle w:val="Hyperlink"/>
          </w:rPr>
          <w:t>Swedish</w:t>
        </w:r>
      </w:hyperlink>
      <w:r>
        <w:t xml:space="preserve"> army. Before it could fully recover, Lithuania was ravaged during the </w:t>
      </w:r>
      <w:hyperlink r:id="rId151" w:tooltip="Great Northern War" w:history="1">
        <w:r>
          <w:rPr>
            <w:rStyle w:val="Hyperlink"/>
          </w:rPr>
          <w:t>Great Northern War</w:t>
        </w:r>
      </w:hyperlink>
      <w:r>
        <w:t xml:space="preserve"> (1700–1721). The war, </w:t>
      </w:r>
      <w:hyperlink r:id="rId152" w:tooltip="The plague during the Great Northern War" w:history="1">
        <w:r>
          <w:rPr>
            <w:rStyle w:val="Hyperlink"/>
          </w:rPr>
          <w:t>a plague</w:t>
        </w:r>
      </w:hyperlink>
      <w:r>
        <w:t xml:space="preserve">, and </w:t>
      </w:r>
      <w:hyperlink r:id="rId153" w:tooltip="Great Frost of 1709" w:history="1">
        <w:r>
          <w:rPr>
            <w:rStyle w:val="Hyperlink"/>
          </w:rPr>
          <w:t>a famine</w:t>
        </w:r>
      </w:hyperlink>
      <w:r>
        <w:t xml:space="preserve"> caused the deaths of approximately 40% of the country's population</w:t>
      </w:r>
      <w:r>
        <w:t>.</w:t>
      </w:r>
      <w:hyperlink w:anchor="cite_note-9" w:history="1">
        <w:r>
          <w:rPr>
            <w:rStyle w:val="Hyperlink"/>
            <w:vertAlign w:val="superscript"/>
          </w:rPr>
          <w:t>[9]</w:t>
        </w:r>
      </w:hyperlink>
      <w:r>
        <w:t xml:space="preserve"> Foreign powers, especially Russia, became dominant in the domestic politics of the Commonwealth. Numerous factions among the nobility used the Golden Liberties to prevent any reforms. Eventually, </w:t>
      </w:r>
      <w:hyperlink r:id="rId154" w:tooltip="Partitions of Poland" w:history="1">
        <w:r>
          <w:rPr>
            <w:rStyle w:val="Hyperlink"/>
          </w:rPr>
          <w:t>the Commonwealth was partitioned</w:t>
        </w:r>
      </w:hyperlink>
      <w:r>
        <w:t xml:space="preserve"> in 1772, 1792, and 1795 by the </w:t>
      </w:r>
      <w:hyperlink r:id="rId155" w:tooltip="Russian Empire" w:history="1">
        <w:r>
          <w:rPr>
            <w:rStyle w:val="Hyperlink"/>
          </w:rPr>
          <w:t>Russian Empire</w:t>
        </w:r>
      </w:hyperlink>
      <w:r>
        <w:t xml:space="preserve">, </w:t>
      </w:r>
      <w:hyperlink r:id="rId156" w:tooltip="Prussia" w:history="1">
        <w:r>
          <w:rPr>
            <w:rStyle w:val="Hyperlink"/>
          </w:rPr>
          <w:t>Prussia</w:t>
        </w:r>
      </w:hyperlink>
      <w:r>
        <w:t xml:space="preserve">, and </w:t>
      </w:r>
      <w:hyperlink r:id="rId157" w:tooltip="Habsburg Austria" w:history="1">
        <w:r>
          <w:rPr>
            <w:rStyle w:val="Hyperlink"/>
          </w:rPr>
          <w:t>Habsburg Austria</w:t>
        </w:r>
      </w:hyperlink>
      <w:r>
        <w:t xml:space="preserve">. </w:t>
      </w:r>
    </w:p>
    <w:p w:rsidR="00000000" w:rsidRDefault="00F72DF3">
      <w:pPr>
        <w:pStyle w:val="NormalWeb"/>
      </w:pPr>
      <w:r>
        <w:t xml:space="preserve">The largest area of Lithuanian territory became part of the Russian Empire. After unsuccessful </w:t>
      </w:r>
      <w:hyperlink r:id="rId158" w:tooltip="November Uprising" w:history="1">
        <w:r>
          <w:rPr>
            <w:rStyle w:val="Hyperlink"/>
          </w:rPr>
          <w:t>uprisings in 1831</w:t>
        </w:r>
      </w:hyperlink>
      <w:r>
        <w:t xml:space="preserve"> and </w:t>
      </w:r>
      <w:hyperlink r:id="rId159" w:tooltip="January Uprising" w:history="1">
        <w:r>
          <w:rPr>
            <w:rStyle w:val="Hyperlink"/>
          </w:rPr>
          <w:t>1863</w:t>
        </w:r>
      </w:hyperlink>
      <w:r>
        <w:t xml:space="preserve">, the Tsarist authorities implemented a number of </w:t>
      </w:r>
      <w:hyperlink r:id="rId160" w:tooltip="Russification" w:history="1">
        <w:r>
          <w:rPr>
            <w:rStyle w:val="Hyperlink"/>
          </w:rPr>
          <w:t>Russification</w:t>
        </w:r>
      </w:hyperlink>
      <w:r>
        <w:t xml:space="preserve"> policies. They </w:t>
      </w:r>
      <w:hyperlink r:id="rId161" w:tooltip="Lithuanian press ban" w:history="1">
        <w:r>
          <w:rPr>
            <w:rStyle w:val="Hyperlink"/>
          </w:rPr>
          <w:t>banne</w:t>
        </w:r>
        <w:r>
          <w:rPr>
            <w:rStyle w:val="Hyperlink"/>
          </w:rPr>
          <w:t>d the Lithuanian press</w:t>
        </w:r>
      </w:hyperlink>
      <w:r>
        <w:t xml:space="preserve">, closed cultural and educational institutions, and made Lithuania part of a new administrative region called </w:t>
      </w:r>
      <w:hyperlink r:id="rId162" w:tooltip="Northwestern Krai" w:history="1">
        <w:r>
          <w:rPr>
            <w:rStyle w:val="Hyperlink"/>
          </w:rPr>
          <w:t>Northwestern Krai</w:t>
        </w:r>
      </w:hyperlink>
      <w:r>
        <w:t>. The Russification failed owing to an exten</w:t>
      </w:r>
      <w:r>
        <w:t xml:space="preserve">sive network of </w:t>
      </w:r>
      <w:hyperlink r:id="rId163" w:tooltip="Book smuggler" w:history="1">
        <w:r>
          <w:rPr>
            <w:rStyle w:val="Hyperlink"/>
          </w:rPr>
          <w:t>book smugglers</w:t>
        </w:r>
      </w:hyperlink>
      <w:r>
        <w:t xml:space="preserve"> and secret Lithuanian home schooling. </w:t>
      </w:r>
    </w:p>
    <w:p w:rsidR="00000000" w:rsidRDefault="00F72DF3">
      <w:pPr>
        <w:pStyle w:val="NormalWeb"/>
      </w:pPr>
      <w:r>
        <w:t xml:space="preserve">After the </w:t>
      </w:r>
      <w:hyperlink r:id="rId164" w:tooltip="Russo-Turkish War (1877–1878)" w:history="1">
        <w:r>
          <w:rPr>
            <w:rStyle w:val="Hyperlink"/>
          </w:rPr>
          <w:t>Russo-Turkish War (1877–1878)</w:t>
        </w:r>
      </w:hyperlink>
      <w:r>
        <w:t xml:space="preserve">, when German diplomats assigned what were seen as Russian spoils of war to Turkey, the relationship between Russia and the </w:t>
      </w:r>
      <w:hyperlink r:id="rId165" w:tooltip="German Empire" w:history="1">
        <w:r>
          <w:rPr>
            <w:rStyle w:val="Hyperlink"/>
          </w:rPr>
          <w:t>German Empire</w:t>
        </w:r>
      </w:hyperlink>
      <w:r>
        <w:t xml:space="preserve"> became complicated. The Russian Empire resumed the construction</w:t>
      </w:r>
      <w:r>
        <w:t xml:space="preserve"> of fortresses at its western borders for defence against a potential invasion from Germany in the West. On 7 July 1879 the </w:t>
      </w:r>
      <w:hyperlink r:id="rId166" w:tooltip="Alexander II of Russia" w:history="1">
        <w:r>
          <w:rPr>
            <w:rStyle w:val="Hyperlink"/>
          </w:rPr>
          <w:t>Russian Emperor Alexander II</w:t>
        </w:r>
      </w:hyperlink>
      <w:r>
        <w:t xml:space="preserve"> approved of a proposal from th</w:t>
      </w:r>
      <w:r>
        <w:t xml:space="preserve">e Russian military leadership to build the largest "first-class" defensive structure in the entire state – the </w:t>
      </w:r>
      <w:hyperlink r:id="rId167" w:tooltip="Template:Convert" w:history="1">
        <w:r>
          <w:rPr>
            <w:rStyle w:val="Hyperlink"/>
          </w:rPr>
          <w:t>Template:Convert</w:t>
        </w:r>
      </w:hyperlink>
      <w:r>
        <w:t xml:space="preserve"> </w:t>
      </w:r>
      <w:hyperlink r:id="rId168" w:tooltip="Kaunas Fortress" w:history="1">
        <w:r>
          <w:rPr>
            <w:rStyle w:val="Hyperlink"/>
          </w:rPr>
          <w:t>Kaunas F</w:t>
        </w:r>
        <w:r>
          <w:rPr>
            <w:rStyle w:val="Hyperlink"/>
          </w:rPr>
          <w:t>ortress</w:t>
        </w:r>
      </w:hyperlink>
      <w:r>
        <w:t>.</w:t>
      </w:r>
      <w:hyperlink w:anchor="cite_note-10" w:history="1">
        <w:r>
          <w:rPr>
            <w:rStyle w:val="Hyperlink"/>
            <w:vertAlign w:val="superscript"/>
          </w:rPr>
          <w:t>[10]</w:t>
        </w:r>
      </w:hyperlink>
      <w:r>
        <w:t xml:space="preserve"> Large numbers of Lithuanians went to the United States in 1867–1868 after a </w:t>
      </w:r>
      <w:hyperlink r:id="rId169" w:tooltip="Famine" w:history="1">
        <w:r>
          <w:rPr>
            <w:rStyle w:val="Hyperlink"/>
          </w:rPr>
          <w:t>famine</w:t>
        </w:r>
      </w:hyperlink>
      <w:r>
        <w:t>.</w:t>
      </w:r>
      <w:hyperlink w:anchor="cite_note-11" w:history="1">
        <w:r>
          <w:rPr>
            <w:rStyle w:val="Hyperlink"/>
            <w:vertAlign w:val="superscript"/>
          </w:rPr>
          <w:t>[11]</w:t>
        </w:r>
      </w:hyperlink>
      <w:r>
        <w:t xml:space="preserve"> A </w:t>
      </w:r>
      <w:hyperlink r:id="rId170" w:tooltip="Lithuanian National Revival" w:history="1">
        <w:r>
          <w:rPr>
            <w:rStyle w:val="Hyperlink"/>
          </w:rPr>
          <w:t>Lithuanian National Revival</w:t>
        </w:r>
      </w:hyperlink>
      <w:r>
        <w:t xml:space="preserve"> laid the foundations of the modern Lithuanian nation and independent Lithuania. </w:t>
      </w:r>
    </w:p>
    <w:p w:rsidR="00000000" w:rsidRDefault="00F72DF3">
      <w:pPr>
        <w:pStyle w:val="Heading3"/>
        <w:rPr>
          <w:rFonts w:eastAsia="Times New Roman"/>
        </w:rPr>
      </w:pPr>
      <w:r>
        <w:rPr>
          <w:rStyle w:val="mw-headline"/>
          <w:rFonts w:eastAsia="Times New Roman"/>
        </w:rPr>
        <w:t>20th and 21st centurie</w:t>
      </w:r>
      <w:r>
        <w:rPr>
          <w:rStyle w:val="mw-headline"/>
          <w:rFonts w:eastAsia="Times New Roman"/>
        </w:rPr>
        <w:t>s</w:t>
      </w:r>
      <w:r>
        <w:rPr>
          <w:rStyle w:val="mw-editsection-bracket"/>
          <w:rFonts w:eastAsia="Times New Roman"/>
        </w:rPr>
        <w:t>[</w:t>
      </w:r>
      <w:hyperlink r:id="rId171" w:tooltip="Edit section: 20th and 21st centuries"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172" w:tooltip="File:Signatarai.Signatories of Lithuania.jpg" w:history="1">
        <w:r>
          <w:rPr>
            <w:rStyle w:val="Hyperlink"/>
          </w:rPr>
          <w:t xml:space="preserve">thumb|The original 20 members of the </w:t>
        </w:r>
      </w:hyperlink>
      <w:hyperlink r:id="rId173" w:tooltip="Council of Lithuania" w:history="1">
        <w:r>
          <w:rPr>
            <w:rStyle w:val="Hyperlink"/>
          </w:rPr>
          <w:t>Coun</w:t>
        </w:r>
        <w:r>
          <w:rPr>
            <w:rStyle w:val="Hyperlink"/>
          </w:rPr>
          <w:t>cil of Lithuania</w:t>
        </w:r>
      </w:hyperlink>
      <w:r>
        <w:t xml:space="preserve"> after signing the </w:t>
      </w:r>
      <w:hyperlink r:id="rId174" w:tooltip="Act of Independence of Lithuania" w:history="1">
        <w:r>
          <w:rPr>
            <w:rStyle w:val="Hyperlink"/>
          </w:rPr>
          <w:t>Act of Independence of Lithuania</w:t>
        </w:r>
      </w:hyperlink>
      <w:r>
        <w:t xml:space="preserve">, 16 February 1918. </w:t>
      </w:r>
    </w:p>
    <w:p w:rsidR="00000000" w:rsidRDefault="00F72DF3">
      <w:pPr>
        <w:pStyle w:val="NormalWeb"/>
      </w:pPr>
      <w:r>
        <w:t xml:space="preserve">During </w:t>
      </w:r>
      <w:hyperlink r:id="rId175" w:tooltip="World War I" w:history="1">
        <w:r>
          <w:rPr>
            <w:rStyle w:val="Hyperlink"/>
          </w:rPr>
          <w:t>World War I</w:t>
        </w:r>
      </w:hyperlink>
      <w:r>
        <w:t xml:space="preserve">, the </w:t>
      </w:r>
      <w:hyperlink r:id="rId176" w:tooltip="Council of Lithuania" w:history="1">
        <w:r>
          <w:rPr>
            <w:rStyle w:val="Hyperlink"/>
          </w:rPr>
          <w:t>Council of Lithuania</w:t>
        </w:r>
      </w:hyperlink>
      <w:r>
        <w:t xml:space="preserve"> (</w:t>
      </w:r>
      <w:r>
        <w:rPr>
          <w:i/>
          <w:iCs/>
        </w:rPr>
        <w:t>Lietuvos Taryba</w:t>
      </w:r>
      <w:r>
        <w:t xml:space="preserve">) declared the </w:t>
      </w:r>
      <w:hyperlink r:id="rId177" w:tooltip="Act of Independence of Lithuania" w:history="1">
        <w:r>
          <w:rPr>
            <w:rStyle w:val="Hyperlink"/>
          </w:rPr>
          <w:t>independence of Lithuania</w:t>
        </w:r>
      </w:hyperlink>
      <w:r>
        <w:t xml:space="preserve"> </w:t>
      </w:r>
      <w:r>
        <w:t xml:space="preserve">and the re-establishment of the Lithuanian State on 16 February 1918. Lithuania's foreign policy was dominated by territorial disputes with Poland and Germany. The </w:t>
      </w:r>
      <w:hyperlink r:id="rId178" w:tooltip="Vilnius Region" w:history="1">
        <w:r>
          <w:rPr>
            <w:rStyle w:val="Hyperlink"/>
          </w:rPr>
          <w:t>Vilnius Region</w:t>
        </w:r>
      </w:hyperlink>
      <w:r>
        <w:t xml:space="preserve"> and </w:t>
      </w:r>
      <w:hyperlink r:id="rId179" w:tooltip="Vilnius" w:history="1">
        <w:r>
          <w:rPr>
            <w:rStyle w:val="Hyperlink"/>
          </w:rPr>
          <w:t>Vilnius</w:t>
        </w:r>
      </w:hyperlink>
      <w:r>
        <w:t xml:space="preserve">, the historical capital of Lithuania (and so designated in the Constitution of Lithuania), were seized by the Polish army during </w:t>
      </w:r>
      <w:hyperlink r:id="rId180" w:tooltip="Żeligowski's Mutiny" w:history="1">
        <w:r>
          <w:rPr>
            <w:rStyle w:val="Hyperlink"/>
          </w:rPr>
          <w:t>Żeligowski's Mutiny</w:t>
        </w:r>
      </w:hyperlink>
      <w:r>
        <w:t xml:space="preserve"> in Oc</w:t>
      </w:r>
      <w:r>
        <w:t xml:space="preserve">tober 1920 and incorporated two years later in to Poland. For 19 years </w:t>
      </w:r>
      <w:hyperlink r:id="rId181" w:tooltip="Kaunas" w:history="1">
        <w:r>
          <w:rPr>
            <w:rStyle w:val="Hyperlink"/>
          </w:rPr>
          <w:t>Kaunas</w:t>
        </w:r>
      </w:hyperlink>
      <w:r>
        <w:t xml:space="preserve"> became the </w:t>
      </w:r>
      <w:hyperlink r:id="rId182" w:tooltip="Temporary capital of Lithuania" w:history="1">
        <w:r>
          <w:rPr>
            <w:rStyle w:val="Hyperlink"/>
          </w:rPr>
          <w:t>temporary capital of Lithuania</w:t>
        </w:r>
      </w:hyperlink>
      <w:r>
        <w:t>. The P</w:t>
      </w:r>
      <w:r>
        <w:t xml:space="preserve">olish control over Vilnius was greatly resented by Lithuania; there were no diplomatic relations between the two states for most of the period between the two World Wars. </w:t>
      </w:r>
    </w:p>
    <w:p w:rsidR="00000000" w:rsidRDefault="00F72DF3">
      <w:pPr>
        <w:pStyle w:val="NormalWeb"/>
      </w:pPr>
      <w:r>
        <w:t xml:space="preserve">Acquired during the </w:t>
      </w:r>
      <w:hyperlink r:id="rId183" w:tooltip="Klaipėda Revolt" w:history="1">
        <w:r>
          <w:rPr>
            <w:rStyle w:val="Hyperlink"/>
          </w:rPr>
          <w:t>Klaip</w:t>
        </w:r>
        <w:r>
          <w:rPr>
            <w:rStyle w:val="Hyperlink"/>
          </w:rPr>
          <w:t>ėda Revolt</w:t>
        </w:r>
      </w:hyperlink>
      <w:r>
        <w:t xml:space="preserve"> of 1923, the </w:t>
      </w:r>
      <w:hyperlink r:id="rId184" w:tooltip="Klaipėda Region" w:history="1">
        <w:r>
          <w:rPr>
            <w:rStyle w:val="Hyperlink"/>
          </w:rPr>
          <w:t>Klaipėda Region</w:t>
        </w:r>
      </w:hyperlink>
      <w:r>
        <w:t xml:space="preserve"> (German: </w:t>
      </w:r>
      <w:hyperlink r:id="rId185" w:tooltip="Memelland" w:history="1">
        <w:r>
          <w:rPr>
            <w:rStyle w:val="Hyperlink"/>
          </w:rPr>
          <w:t>Memelland</w:t>
        </w:r>
      </w:hyperlink>
      <w:r>
        <w:t xml:space="preserve">) was ceded to </w:t>
      </w:r>
      <w:hyperlink r:id="rId186" w:tooltip="Nazi Germany" w:history="1">
        <w:r>
          <w:rPr>
            <w:rStyle w:val="Hyperlink"/>
          </w:rPr>
          <w:t>Germany</w:t>
        </w:r>
      </w:hyperlink>
      <w:r>
        <w:t xml:space="preserve"> after a </w:t>
      </w:r>
      <w:hyperlink r:id="rId187" w:tooltip="1939 German ultimatum to Lithuania" w:history="1">
        <w:r>
          <w:rPr>
            <w:rStyle w:val="Hyperlink"/>
          </w:rPr>
          <w:t>German ultimatum</w:t>
        </w:r>
      </w:hyperlink>
      <w:r>
        <w:t xml:space="preserve"> in March 1939. During the interwar period, the domestic affairs of Lithuania were controlled by the authoritarian President, </w:t>
      </w:r>
      <w:hyperlink r:id="rId188" w:tooltip="Antanas Smetona" w:history="1">
        <w:r>
          <w:rPr>
            <w:rStyle w:val="Hyperlink"/>
          </w:rPr>
          <w:t>Antanas Smetona</w:t>
        </w:r>
      </w:hyperlink>
      <w:r>
        <w:t xml:space="preserve"> and his party, the </w:t>
      </w:r>
      <w:hyperlink r:id="rId189" w:tooltip="Lithuanian Nationalist Union" w:history="1">
        <w:r>
          <w:rPr>
            <w:rStyle w:val="Hyperlink"/>
          </w:rPr>
          <w:t>Lithuanian Nationalist Union</w:t>
        </w:r>
      </w:hyperlink>
      <w:r>
        <w:t xml:space="preserve">, who came to power after the </w:t>
      </w:r>
      <w:hyperlink r:id="rId190" w:tooltip="1926 Lithuanian coup d'état" w:history="1">
        <w:r>
          <w:rPr>
            <w:rStyle w:val="Hyperlink"/>
          </w:rPr>
          <w:t>coup d'état of 1926</w:t>
        </w:r>
      </w:hyperlink>
      <w:r>
        <w:t xml:space="preserve">. </w:t>
      </w:r>
    </w:p>
    <w:p w:rsidR="00000000" w:rsidRDefault="00F72DF3">
      <w:pPr>
        <w:pStyle w:val="Heading4"/>
        <w:rPr>
          <w:rFonts w:eastAsia="Times New Roman"/>
        </w:rPr>
      </w:pPr>
      <w:r>
        <w:rPr>
          <w:rStyle w:val="mw-headline"/>
          <w:rFonts w:eastAsia="Times New Roman"/>
        </w:rPr>
        <w:t>1939–4</w:t>
      </w:r>
      <w:r>
        <w:rPr>
          <w:rStyle w:val="mw-headline"/>
          <w:rFonts w:eastAsia="Times New Roman"/>
        </w:rPr>
        <w:t>1</w:t>
      </w:r>
      <w:r>
        <w:rPr>
          <w:rStyle w:val="mw-editsection-bracket"/>
          <w:rFonts w:eastAsia="Times New Roman"/>
        </w:rPr>
        <w:t>[</w:t>
      </w:r>
      <w:hyperlink r:id="rId191" w:tooltip="Edit section: 1939–41"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192" w:tooltip="Template:Main article" w:history="1">
        <w:r>
          <w:rPr>
            <w:rStyle w:val="Hyperlink"/>
          </w:rPr>
          <w:t>Template:Main article</w:t>
        </w:r>
      </w:hyperlink>
      <w:r>
        <w:t xml:space="preserve"> The Soviet Union returned Vilnius to Lithuania after the Soviet invasion of Eastern Poland in September 1939</w:t>
      </w:r>
      <w:r>
        <w:t>.</w:t>
      </w:r>
      <w:hyperlink w:anchor="cite_note-12" w:history="1">
        <w:r>
          <w:rPr>
            <w:rStyle w:val="Hyperlink"/>
            <w:vertAlign w:val="superscript"/>
          </w:rPr>
          <w:t>[12]</w:t>
        </w:r>
      </w:hyperlink>
      <w:r>
        <w:t xml:space="preserve"> In June 1940, the </w:t>
      </w:r>
      <w:hyperlink r:id="rId193" w:tooltip="Occupation and annexation of the Baltic states by the Soviet Union (1940)" w:history="1">
        <w:r>
          <w:rPr>
            <w:rStyle w:val="Hyperlink"/>
          </w:rPr>
          <w:t>Soviet Union occupied and annexed Lithuania</w:t>
        </w:r>
      </w:hyperlink>
      <w:r>
        <w:t xml:space="preserve"> in accordance to the secret protocols of </w:t>
      </w:r>
      <w:hyperlink r:id="rId194" w:tooltip="Molotov–Ribbentrop Pact" w:history="1">
        <w:r>
          <w:rPr>
            <w:rStyle w:val="Hyperlink"/>
          </w:rPr>
          <w:t>Molotov–R</w:t>
        </w:r>
        <w:r>
          <w:rPr>
            <w:rStyle w:val="Hyperlink"/>
          </w:rPr>
          <w:t>ibbentrop Pact</w:t>
        </w:r>
      </w:hyperlink>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The occupation was followed by mass arrests and deportations with Lithuania having 34,000 citizens removed. According to a Lithuanian government official, this wa</w:t>
      </w:r>
      <w:r>
        <w:t>s the start of a planned removal of 700,000 from Lithuania.&lt;ref name=PBBG/&gt;</w:t>
      </w:r>
      <w:hyperlink r:id="rId195" w:tooltip="Template:Rp" w:history="1">
        <w:r>
          <w:rPr>
            <w:rStyle w:val="Hyperlink"/>
          </w:rPr>
          <w:t>Template:Rp</w:t>
        </w:r>
      </w:hyperlink>
      <w:r>
        <w:t xml:space="preserve"> </w:t>
      </w:r>
    </w:p>
    <w:p w:rsidR="00000000" w:rsidRDefault="00F72DF3">
      <w:pPr>
        <w:pStyle w:val="Heading4"/>
        <w:rPr>
          <w:rFonts w:eastAsia="Times New Roman"/>
        </w:rPr>
      </w:pPr>
      <w:r>
        <w:rPr>
          <w:rStyle w:val="mw-headline"/>
          <w:rFonts w:eastAsia="Times New Roman"/>
        </w:rPr>
        <w:t>1941–4</w:t>
      </w:r>
      <w:r>
        <w:rPr>
          <w:rStyle w:val="mw-headline"/>
          <w:rFonts w:eastAsia="Times New Roman"/>
        </w:rPr>
        <w:t>4</w:t>
      </w:r>
      <w:r>
        <w:rPr>
          <w:rStyle w:val="mw-editsection-bracket"/>
          <w:rFonts w:eastAsia="Times New Roman"/>
        </w:rPr>
        <w:t>[</w:t>
      </w:r>
      <w:hyperlink r:id="rId196" w:tooltip="Edit section: 1941–44"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197" w:tooltip="Template:Main article" w:history="1">
        <w:r>
          <w:rPr>
            <w:rStyle w:val="Hyperlink"/>
          </w:rPr>
          <w:t>Template:Main article</w:t>
        </w:r>
      </w:hyperlink>
      <w:r>
        <w:t xml:space="preserve"> A year later </w:t>
      </w:r>
      <w:hyperlink r:id="rId198" w:tooltip="Operation Barbarossa" w:history="1">
        <w:r>
          <w:rPr>
            <w:rStyle w:val="Hyperlink"/>
          </w:rPr>
          <w:t>the Soviet Union was attacked</w:t>
        </w:r>
      </w:hyperlink>
      <w:r>
        <w:t xml:space="preserve"> by </w:t>
      </w:r>
      <w:hyperlink r:id="rId199" w:tooltip="Nazi Germany" w:history="1">
        <w:r>
          <w:rPr>
            <w:rStyle w:val="Hyperlink"/>
          </w:rPr>
          <w:t>Nazi Germ</w:t>
        </w:r>
        <w:r>
          <w:rPr>
            <w:rStyle w:val="Hyperlink"/>
          </w:rPr>
          <w:t>any</w:t>
        </w:r>
      </w:hyperlink>
      <w:r>
        <w:t xml:space="preserve">, leading to the </w:t>
      </w:r>
      <w:hyperlink r:id="rId200" w:tooltip="Occupation of Lithuania by Nazi Germany" w:history="1">
        <w:r>
          <w:rPr>
            <w:rStyle w:val="Hyperlink"/>
          </w:rPr>
          <w:t>Nazi occupation of Lithuania</w:t>
        </w:r>
      </w:hyperlink>
      <w:r>
        <w:t>. The Germans and their collaborator</w:t>
      </w:r>
      <w:r>
        <w:t>s</w:t>
      </w:r>
      <w:hyperlink w:anchor="cite_note-15" w:history="1">
        <w:r>
          <w:rPr>
            <w:rStyle w:val="Hyperlink"/>
            <w:vertAlign w:val="superscript"/>
          </w:rPr>
          <w:t>[15]</w:t>
        </w:r>
      </w:hyperlink>
      <w:hyperlink r:id="rId201" w:tooltip="Template:Rp" w:history="1">
        <w:r>
          <w:rPr>
            <w:rStyle w:val="Hyperlink"/>
          </w:rPr>
          <w:t>Template:Rp</w:t>
        </w:r>
      </w:hyperlink>
      <w:r>
        <w:t xml:space="preserve"> started the killings immediately, in Lithuania, by 1 December 1941, over 120,000 Lithuanian Jews had been killed.&lt;ref name=PBBG/&gt;</w:t>
      </w:r>
      <w:hyperlink r:id="rId202" w:tooltip="Template:Rp" w:history="1">
        <w:r>
          <w:rPr>
            <w:rStyle w:val="Hyperlink"/>
          </w:rPr>
          <w:t>Template:Rp</w:t>
        </w:r>
      </w:hyperlink>
      <w:r>
        <w:t xml:space="preserve"> </w:t>
      </w:r>
    </w:p>
    <w:p w:rsidR="00000000" w:rsidRDefault="00F72DF3">
      <w:pPr>
        <w:pStyle w:val="NormalWeb"/>
      </w:pPr>
      <w:r>
        <w:t xml:space="preserve">During the occupation, the Germans rounded up and murdered intellectuals, army officers, </w:t>
      </w:r>
      <w:hyperlink r:id="rId203" w:tooltip="Romani people" w:history="1">
        <w:r>
          <w:rPr>
            <w:rStyle w:val="Hyperlink"/>
          </w:rPr>
          <w:t>Romani people</w:t>
        </w:r>
      </w:hyperlink>
      <w:r>
        <w:t xml:space="preserve"> and around 190,000 </w:t>
      </w:r>
      <w:hyperlink r:id="rId204" w:tooltip="Jews of Lithuania" w:history="1">
        <w:r>
          <w:rPr>
            <w:rStyle w:val="Hyperlink"/>
          </w:rPr>
          <w:t>Jews of Lithuani</w:t>
        </w:r>
        <w:r>
          <w:rPr>
            <w:rStyle w:val="Hyperlink"/>
          </w:rPr>
          <w:t>a</w:t>
        </w:r>
      </w:hyperlink>
      <w:hyperlink w:anchor="cite_note-16" w:history="1">
        <w:r>
          <w:rPr>
            <w:rStyle w:val="Hyperlink"/>
            <w:vertAlign w:val="superscript"/>
          </w:rPr>
          <w:t>[16]</w:t>
        </w:r>
      </w:hyperlink>
      <w:r>
        <w:t xml:space="preserve"> (91–95% of the pre-war Jewish community) during </w:t>
      </w:r>
      <w:hyperlink r:id="rId205" w:tooltip="The Holocaust in Lithuania" w:history="1">
        <w:r>
          <w:rPr>
            <w:rStyle w:val="Hyperlink"/>
          </w:rPr>
          <w:t>the Holocaust</w:t>
        </w:r>
      </w:hyperlink>
      <w:r>
        <w:t xml:space="preserve">. </w:t>
      </w:r>
    </w:p>
    <w:p w:rsidR="00000000" w:rsidRDefault="00F72DF3">
      <w:pPr>
        <w:pStyle w:val="NormalWeb"/>
      </w:pPr>
      <w:r>
        <w:t xml:space="preserve">10 of the 25 Lithuanian police battalions, working with the Nazi </w:t>
      </w:r>
      <w:hyperlink r:id="rId206" w:tooltip="Einsatzkommando" w:history="1">
        <w:r>
          <w:rPr>
            <w:rStyle w:val="Hyperlink"/>
          </w:rPr>
          <w:t>Einsatzkommando</w:t>
        </w:r>
      </w:hyperlink>
      <w:r>
        <w:t>, were involved in mass killings, they were thought to have executed 78,000 individuals.&lt;ref name=PBBG/&gt;</w:t>
      </w:r>
      <w:hyperlink r:id="rId207" w:tooltip="Template:Rp" w:history="1">
        <w:r>
          <w:rPr>
            <w:rStyle w:val="Hyperlink"/>
          </w:rPr>
          <w:t>Template:Rp</w:t>
        </w:r>
      </w:hyperlink>
      <w:r>
        <w:t xml:space="preserve"> </w:t>
      </w:r>
    </w:p>
    <w:p w:rsidR="00000000" w:rsidRDefault="00F72DF3">
      <w:pPr>
        <w:pStyle w:val="NormalWeb"/>
      </w:pPr>
      <w:r>
        <w:t>Lithuanian partisan</w:t>
      </w:r>
      <w:r>
        <w:t xml:space="preserve">s did exist, very few supported the communists. The Lithuanian army soldiers, who had been put into the </w:t>
      </w:r>
      <w:hyperlink r:id="rId208" w:tooltip="16th Rifle Division (Soviet Union)" w:history="1">
        <w:r>
          <w:rPr>
            <w:rStyle w:val="Hyperlink"/>
          </w:rPr>
          <w:t>29th Rifle Corps</w:t>
        </w:r>
      </w:hyperlink>
      <w:r>
        <w:t xml:space="preserve"> of the Red army deserted or surrendere</w:t>
      </w:r>
      <w:r>
        <w:t xml:space="preserve">d to the Germans in June 1941, resulting in the Lithuanian unit being disbanded in August 1941. </w:t>
      </w:r>
    </w:p>
    <w:p w:rsidR="00000000" w:rsidRDefault="00F72DF3">
      <w:pPr>
        <w:pStyle w:val="Heading4"/>
        <w:rPr>
          <w:rFonts w:eastAsia="Times New Roman"/>
        </w:rPr>
      </w:pPr>
      <w:r>
        <w:rPr>
          <w:rStyle w:val="mw-headline"/>
          <w:rFonts w:eastAsia="Times New Roman"/>
        </w:rPr>
        <w:t>1944–9</w:t>
      </w:r>
      <w:r>
        <w:rPr>
          <w:rStyle w:val="mw-headline"/>
          <w:rFonts w:eastAsia="Times New Roman"/>
        </w:rPr>
        <w:t>1</w:t>
      </w:r>
      <w:r>
        <w:rPr>
          <w:rStyle w:val="mw-editsection-bracket"/>
          <w:rFonts w:eastAsia="Times New Roman"/>
        </w:rPr>
        <w:t>[</w:t>
      </w:r>
      <w:hyperlink r:id="rId209" w:tooltip="Edit section: 1944–91"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210" w:tooltip="File:N. Vilnia, paminklas tremtiniams.JPG" w:history="1">
        <w:r>
          <w:rPr>
            <w:rStyle w:val="Hyperlink"/>
          </w:rPr>
          <w:t xml:space="preserve">thumb|Monument in </w:t>
        </w:r>
      </w:hyperlink>
      <w:hyperlink r:id="rId211" w:tooltip="Naujoji Vilnia" w:history="1">
        <w:r>
          <w:rPr>
            <w:rStyle w:val="Hyperlink"/>
          </w:rPr>
          <w:t>Naujoji Vilnia</w:t>
        </w:r>
      </w:hyperlink>
      <w:r>
        <w:t xml:space="preserve"> in memory of the </w:t>
      </w:r>
      <w:hyperlink r:id="rId212" w:tooltip="Soviet deportations from Lithuania" w:history="1">
        <w:r>
          <w:rPr>
            <w:rStyle w:val="Hyperlink"/>
          </w:rPr>
          <w:t>Soviet deportations from Lithuania</w:t>
        </w:r>
      </w:hyperlink>
      <w:r>
        <w:t xml:space="preserve">. After the retreat of the </w:t>
      </w:r>
      <w:hyperlink r:id="rId213" w:tooltip="Wehrmacht" w:history="1">
        <w:r>
          <w:rPr>
            <w:rStyle w:val="Hyperlink"/>
          </w:rPr>
          <w:t>German armed forces</w:t>
        </w:r>
      </w:hyperlink>
      <w:r>
        <w:t xml:space="preserve">, the </w:t>
      </w:r>
      <w:hyperlink r:id="rId214" w:tooltip="Occupation and annexation of the Baltic states by the Soviet Union (1944)" w:history="1">
        <w:r>
          <w:rPr>
            <w:rStyle w:val="Hyperlink"/>
          </w:rPr>
          <w:t>Soviets re-established the annexation of Lithuania in 1944</w:t>
        </w:r>
      </w:hyperlink>
      <w:r>
        <w:t xml:space="preserve">. Under border changes promulgated at the </w:t>
      </w:r>
      <w:hyperlink r:id="rId215" w:tooltip="Potsdam Conference" w:history="1">
        <w:r>
          <w:rPr>
            <w:rStyle w:val="Hyperlink"/>
          </w:rPr>
          <w:t>Potsdam Conference</w:t>
        </w:r>
      </w:hyperlink>
      <w:r>
        <w:t xml:space="preserve"> in 1945, the form</w:t>
      </w:r>
      <w:r>
        <w:t xml:space="preserve">er German </w:t>
      </w:r>
      <w:hyperlink r:id="rId216" w:tooltip="Memelland" w:history="1">
        <w:r>
          <w:rPr>
            <w:rStyle w:val="Hyperlink"/>
          </w:rPr>
          <w:t>Memelland</w:t>
        </w:r>
      </w:hyperlink>
      <w:r>
        <w:t xml:space="preserve">, with its Baltic port </w:t>
      </w:r>
      <w:hyperlink r:id="rId217" w:tooltip="Klaipėda" w:history="1">
        <w:r>
          <w:rPr>
            <w:rStyle w:val="Hyperlink"/>
          </w:rPr>
          <w:t>Memel</w:t>
        </w:r>
      </w:hyperlink>
      <w:r>
        <w:t xml:space="preserve"> (Lithuanian: </w:t>
      </w:r>
      <w:hyperlink r:id="rId218" w:tooltip="Klaipėda" w:history="1">
        <w:r>
          <w:rPr>
            <w:rStyle w:val="Hyperlink"/>
          </w:rPr>
          <w:t>Klaipėda</w:t>
        </w:r>
      </w:hyperlink>
      <w:r>
        <w:t xml:space="preserve">), was again transferred to Lithuania, or as it was after 1945 the Lithuanian SSR. Most German residents of the area had fled in the final months of World War II. </w:t>
      </w:r>
    </w:p>
    <w:p w:rsidR="00000000" w:rsidRDefault="00F72DF3">
      <w:pPr>
        <w:pStyle w:val="NormalWeb"/>
      </w:pPr>
      <w:r>
        <w:t xml:space="preserve">The Soviets engaged in massive </w:t>
      </w:r>
      <w:hyperlink r:id="rId219" w:tooltip="Soviet deportations from Lithuania" w:history="1">
        <w:r>
          <w:rPr>
            <w:rStyle w:val="Hyperlink"/>
          </w:rPr>
          <w:t>deportations of Lithuanians</w:t>
        </w:r>
      </w:hyperlink>
      <w:r>
        <w:t xml:space="preserve"> to </w:t>
      </w:r>
      <w:hyperlink r:id="rId220" w:tooltip="Siberia" w:history="1">
        <w:r>
          <w:rPr>
            <w:rStyle w:val="Hyperlink"/>
          </w:rPr>
          <w:t>Siberia</w:t>
        </w:r>
      </w:hyperlink>
      <w:r>
        <w:t>,&lt;ref name=küng1999&gt;</w:t>
      </w:r>
      <w:hyperlink r:id="rId221" w:tooltip="Template:Cite web" w:history="1">
        <w:r>
          <w:rPr>
            <w:rStyle w:val="Hyperlink"/>
          </w:rPr>
          <w:t>Template:Cite web</w:t>
        </w:r>
      </w:hyperlink>
      <w:r>
        <w:t>&lt;/ref&gt; complete nationalisation and col</w:t>
      </w:r>
      <w:r>
        <w:t xml:space="preserve">lectivisation and general </w:t>
      </w:r>
      <w:hyperlink r:id="rId222" w:tooltip="Sovietization" w:history="1">
        <w:r>
          <w:rPr>
            <w:rStyle w:val="Hyperlink"/>
          </w:rPr>
          <w:t>sovietization</w:t>
        </w:r>
      </w:hyperlink>
      <w:r>
        <w:t xml:space="preserve"> of everyday life. From 1944 to 1952 approximately 100,000 </w:t>
      </w:r>
      <w:hyperlink r:id="rId223" w:tooltip="Lithuanian partisans" w:history="1">
        <w:r>
          <w:rPr>
            <w:rStyle w:val="Hyperlink"/>
          </w:rPr>
          <w:t>Lithuanian partisans</w:t>
        </w:r>
      </w:hyperlink>
      <w:r>
        <w:t xml:space="preserve"> fought a guer</w:t>
      </w:r>
      <w:r>
        <w:t xml:space="preserve">rilla war against the Soviet system. An estimated 30,000 partisans and their supporters were killed, and many more were arrested and deported to </w:t>
      </w:r>
      <w:hyperlink r:id="rId224" w:tooltip="Siberia" w:history="1">
        <w:r>
          <w:rPr>
            <w:rStyle w:val="Hyperlink"/>
          </w:rPr>
          <w:t>Siberian</w:t>
        </w:r>
      </w:hyperlink>
      <w:r>
        <w:t xml:space="preserve"> </w:t>
      </w:r>
      <w:hyperlink r:id="rId225" w:tooltip="Gulag" w:history="1">
        <w:r>
          <w:rPr>
            <w:rStyle w:val="Hyperlink"/>
          </w:rPr>
          <w:t>gulags</w:t>
        </w:r>
      </w:hyperlink>
      <w:r>
        <w:t>. It is estima</w:t>
      </w:r>
      <w:r>
        <w:t>ted that Lithuania lost 780,000 people during World War II</w:t>
      </w:r>
      <w:r>
        <w:t>.</w:t>
      </w:r>
      <w:hyperlink w:anchor="cite_note-17" w:history="1">
        <w:r>
          <w:rPr>
            <w:rStyle w:val="Hyperlink"/>
            <w:vertAlign w:val="superscript"/>
          </w:rPr>
          <w:t>[17]</w:t>
        </w:r>
      </w:hyperlink>
      <w:r>
        <w:t xml:space="preserve"> The advent of </w:t>
      </w:r>
      <w:hyperlink r:id="rId226" w:tooltip="Perestroika" w:history="1">
        <w:r>
          <w:rPr>
            <w:rStyle w:val="Hyperlink"/>
            <w:i/>
            <w:iCs/>
          </w:rPr>
          <w:t>perestroika</w:t>
        </w:r>
      </w:hyperlink>
      <w:r>
        <w:t xml:space="preserve"> and </w:t>
      </w:r>
      <w:hyperlink r:id="rId227" w:tooltip="Glasnost" w:history="1">
        <w:r>
          <w:rPr>
            <w:rStyle w:val="Hyperlink"/>
            <w:i/>
            <w:iCs/>
          </w:rPr>
          <w:t>glasnost</w:t>
        </w:r>
      </w:hyperlink>
      <w:r>
        <w:t xml:space="preserve"> in the late 1980s allo</w:t>
      </w:r>
      <w:r>
        <w:t xml:space="preserve">wed the establishment of </w:t>
      </w:r>
      <w:hyperlink r:id="rId228" w:tooltip="Sąjūdis" w:history="1">
        <w:r>
          <w:rPr>
            <w:rStyle w:val="Hyperlink"/>
          </w:rPr>
          <w:t>Sąjūdis</w:t>
        </w:r>
      </w:hyperlink>
      <w:r>
        <w:t xml:space="preserve">, an anti-Communist independence movement. After a landslide victory in elections to the </w:t>
      </w:r>
      <w:hyperlink r:id="rId229" w:tooltip="Supreme Soviet of the Lithuanian SSR" w:history="1">
        <w:r>
          <w:rPr>
            <w:rStyle w:val="Hyperlink"/>
          </w:rPr>
          <w:t>Supreme Soviet</w:t>
        </w:r>
      </w:hyperlink>
      <w:r>
        <w:t xml:space="preserve">, members of Sąjūdis </w:t>
      </w:r>
      <w:hyperlink r:id="rId230" w:tooltip="Act of the Re-Establishment of the State of Lithuania" w:history="1">
        <w:r>
          <w:rPr>
            <w:rStyle w:val="Hyperlink"/>
          </w:rPr>
          <w:t>proclaimed Lithuania's independence</w:t>
        </w:r>
      </w:hyperlink>
      <w:r>
        <w:t xml:space="preserve"> on 11 March 1990, becoming the first Sovi</w:t>
      </w:r>
      <w:r>
        <w:t xml:space="preserve">et republic to do so. The Soviet Union attempted to suppress the secession by imposing an economic blockade. Soviet troops attacked the </w:t>
      </w:r>
      <w:hyperlink r:id="rId231" w:tooltip="Vilnius TV Tower" w:history="1">
        <w:r>
          <w:rPr>
            <w:rStyle w:val="Hyperlink"/>
          </w:rPr>
          <w:t>Vilnius TV Tower</w:t>
        </w:r>
      </w:hyperlink>
      <w:r>
        <w:t xml:space="preserve">, killing </w:t>
      </w:r>
      <w:hyperlink r:id="rId232" w:tooltip="January Events (Lithuania)" w:history="1">
        <w:r>
          <w:rPr>
            <w:rStyle w:val="Hyperlink"/>
          </w:rPr>
          <w:t>14 Lithuanian civilians</w:t>
        </w:r>
      </w:hyperlink>
      <w:r>
        <w:t xml:space="preserve"> and wounding 600 others on the night of 13 January 1991 (</w:t>
      </w:r>
      <w:hyperlink r:id="rId233" w:tooltip="January Events" w:history="1">
        <w:r>
          <w:rPr>
            <w:rStyle w:val="Hyperlink"/>
          </w:rPr>
          <w:t>January Events</w:t>
        </w:r>
      </w:hyperlink>
      <w:r>
        <w:t>)</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On 31 July 1991 </w:t>
      </w:r>
      <w:hyperlink r:id="rId234" w:tooltip="Soviet Union" w:history="1">
        <w:r>
          <w:rPr>
            <w:rStyle w:val="Hyperlink"/>
          </w:rPr>
          <w:t>Soviet</w:t>
        </w:r>
      </w:hyperlink>
      <w:r>
        <w:t xml:space="preserve"> </w:t>
      </w:r>
      <w:hyperlink r:id="rId235" w:tooltip="Paramilitary" w:history="1">
        <w:r>
          <w:rPr>
            <w:rStyle w:val="Hyperlink"/>
          </w:rPr>
          <w:t>paramilitaries</w:t>
        </w:r>
      </w:hyperlink>
      <w:r>
        <w:t xml:space="preserve"> killed seven Lithuanian border guards on the Belarusian border in what b</w:t>
      </w:r>
      <w:r>
        <w:t xml:space="preserve">ecame known as the </w:t>
      </w:r>
      <w:hyperlink r:id="rId236" w:tooltip="Medininkai Massacre" w:history="1">
        <w:r>
          <w:rPr>
            <w:rStyle w:val="Hyperlink"/>
          </w:rPr>
          <w:t>Medininkai Massacre</w:t>
        </w:r>
      </w:hyperlink>
      <w:r>
        <w:t xml:space="preserve">. </w:t>
      </w:r>
    </w:p>
    <w:p w:rsidR="00000000" w:rsidRDefault="00F72DF3">
      <w:pPr>
        <w:pStyle w:val="NormalWeb"/>
      </w:pPr>
      <w:r>
        <w:t xml:space="preserve">On 4 February 1991, </w:t>
      </w:r>
      <w:hyperlink r:id="rId237" w:tooltip="Iceland" w:history="1">
        <w:r>
          <w:rPr>
            <w:rStyle w:val="Hyperlink"/>
          </w:rPr>
          <w:t>Iceland</w:t>
        </w:r>
      </w:hyperlink>
      <w:r>
        <w:t xml:space="preserve"> became the first country to recognise Lithuania's independence. After the </w:t>
      </w:r>
      <w:hyperlink r:id="rId238" w:tooltip="1991 Soviet coup d'état attempt" w:history="1">
        <w:r>
          <w:rPr>
            <w:rStyle w:val="Hyperlink"/>
          </w:rPr>
          <w:t>Soviet August Coup</w:t>
        </w:r>
      </w:hyperlink>
      <w:r>
        <w:t xml:space="preserve">, independent Lithuania received wide official recognition and joined the United Nations on 17 September 1991. </w:t>
      </w:r>
    </w:p>
    <w:p w:rsidR="00000000" w:rsidRDefault="00F72DF3">
      <w:pPr>
        <w:pStyle w:val="Heading4"/>
        <w:rPr>
          <w:rFonts w:eastAsia="Times New Roman"/>
        </w:rPr>
      </w:pPr>
      <w:r>
        <w:rPr>
          <w:rStyle w:val="mw-headline"/>
          <w:rFonts w:eastAsia="Times New Roman"/>
        </w:rPr>
        <w:t>1991–presen</w:t>
      </w:r>
      <w:r>
        <w:rPr>
          <w:rStyle w:val="mw-headline"/>
          <w:rFonts w:eastAsia="Times New Roman"/>
        </w:rPr>
        <w:t>t</w:t>
      </w:r>
      <w:r>
        <w:rPr>
          <w:rStyle w:val="mw-editsection-bracket"/>
          <w:rFonts w:eastAsia="Times New Roman"/>
        </w:rPr>
        <w:t>[</w:t>
      </w:r>
      <w:hyperlink r:id="rId239" w:tooltip="Edit section: 1991–present" w:history="1">
        <w:r>
          <w:rPr>
            <w:rStyle w:val="Hyperlink"/>
            <w:rFonts w:eastAsia="Times New Roman"/>
          </w:rPr>
          <w:t>edit</w:t>
        </w:r>
      </w:hyperlink>
      <w:r>
        <w:rPr>
          <w:rStyle w:val="mw-editsection-bracket"/>
          <w:rFonts w:eastAsia="Times New Roman"/>
        </w:rPr>
        <w:t>]</w:t>
      </w:r>
    </w:p>
    <w:p w:rsidR="00000000" w:rsidRDefault="00F72DF3">
      <w:pPr>
        <w:pStyle w:val="NormalWeb"/>
      </w:pPr>
      <w:r>
        <w:t>The last Soviet troops left Lithuania on 31 August 199</w:t>
      </w:r>
      <w:r>
        <w:t>3</w:t>
      </w:r>
      <w:hyperlink w:anchor="cite_note-20" w:history="1">
        <w:r>
          <w:rPr>
            <w:rStyle w:val="Hyperlink"/>
            <w:vertAlign w:val="superscript"/>
          </w:rPr>
          <w:t>[20]</w:t>
        </w:r>
      </w:hyperlink>
      <w:r>
        <w:t xml:space="preserve"> – even earlier than they departed from </w:t>
      </w:r>
      <w:hyperlink r:id="rId240" w:tooltip="East Germany" w:history="1">
        <w:r>
          <w:rPr>
            <w:rStyle w:val="Hyperlink"/>
          </w:rPr>
          <w:t>East Germany</w:t>
        </w:r>
      </w:hyperlink>
      <w:r>
        <w:t xml:space="preserve">. Lithuania, seeking closer ties with the West, applied for </w:t>
      </w:r>
      <w:hyperlink r:id="rId241" w:tooltip="NATO" w:history="1">
        <w:r>
          <w:rPr>
            <w:rStyle w:val="Hyperlink"/>
          </w:rPr>
          <w:t>NATO</w:t>
        </w:r>
      </w:hyperlink>
      <w:r>
        <w:t xml:space="preserve"> membership in 1994. After a transition from a </w:t>
      </w:r>
      <w:hyperlink r:id="rId242" w:tooltip="Planned economy" w:history="1">
        <w:r>
          <w:rPr>
            <w:rStyle w:val="Hyperlink"/>
          </w:rPr>
          <w:t>planned economy</w:t>
        </w:r>
      </w:hyperlink>
      <w:r>
        <w:t xml:space="preserve"> to a </w:t>
      </w:r>
      <w:hyperlink r:id="rId243" w:tooltip="Free market" w:history="1">
        <w:r>
          <w:rPr>
            <w:rStyle w:val="Hyperlink"/>
          </w:rPr>
          <w:t>free market</w:t>
        </w:r>
      </w:hyperlink>
      <w:r>
        <w:t xml:space="preserve"> one, Lithuania became a full member of NATO and the </w:t>
      </w:r>
      <w:hyperlink r:id="rId244" w:tooltip="European Union" w:history="1">
        <w:r>
          <w:rPr>
            <w:rStyle w:val="Hyperlink"/>
          </w:rPr>
          <w:t>European Union</w:t>
        </w:r>
      </w:hyperlink>
      <w:r>
        <w:t xml:space="preserve"> in the spring of 2004 and a member of the </w:t>
      </w:r>
      <w:hyperlink r:id="rId245" w:tooltip="Schengen Agreement" w:history="1">
        <w:r>
          <w:rPr>
            <w:rStyle w:val="Hyperlink"/>
          </w:rPr>
          <w:t>Schengen Agreement</w:t>
        </w:r>
      </w:hyperlink>
      <w:r>
        <w:t xml:space="preserve"> on 21 December 2007. </w:t>
      </w:r>
    </w:p>
    <w:p w:rsidR="00000000" w:rsidRDefault="00F72DF3">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46" w:tooltip="Edit section: Geography"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247" w:tooltip="Template:Main article" w:history="1">
        <w:r>
          <w:rPr>
            <w:rStyle w:val="Hyperlink"/>
          </w:rPr>
          <w:t>Template:Main article</w:t>
        </w:r>
      </w:hyperlink>
      <w:r>
        <w:t xml:space="preserve"> </w:t>
      </w:r>
      <w:hyperlink r:id="rId248" w:tooltip="File:Lithuania Centre of Europe.jpg" w:history="1">
        <w:r>
          <w:rPr>
            <w:rStyle w:val="Hyperlink"/>
          </w:rPr>
          <w:t>thumb|left|The Geographic Centre of Europe is in Lithuania</w:t>
        </w:r>
      </w:hyperlink>
      <w:r>
        <w:t xml:space="preserve"> </w:t>
      </w:r>
    </w:p>
    <w:p w:rsidR="00000000" w:rsidRDefault="00F72DF3">
      <w:pPr>
        <w:pStyle w:val="NormalWeb"/>
      </w:pPr>
      <w:r>
        <w:t xml:space="preserve">Lithuania is located in </w:t>
      </w:r>
      <w:hyperlink r:id="rId249" w:tooltip="Northern Europe" w:history="1">
        <w:r>
          <w:rPr>
            <w:rStyle w:val="Hyperlink"/>
          </w:rPr>
          <w:t>Northern Europe</w:t>
        </w:r>
      </w:hyperlink>
      <w:r>
        <w:t xml:space="preserve">. It covers an area of </w:t>
      </w:r>
      <w:hyperlink r:id="rId250" w:tooltip="Template:Convert" w:history="1">
        <w:r>
          <w:rPr>
            <w:rStyle w:val="Hyperlink"/>
          </w:rPr>
          <w:t>Template:Convert</w:t>
        </w:r>
      </w:hyperlink>
      <w:r>
        <w:t>.</w:t>
      </w:r>
      <w:hyperlink w:anchor="cite_note-21" w:history="1">
        <w:r>
          <w:rPr>
            <w:rStyle w:val="Hyperlink"/>
            <w:vertAlign w:val="superscript"/>
          </w:rPr>
          <w:t>[21]</w:t>
        </w:r>
      </w:hyperlink>
      <w:r>
        <w:t xml:space="preserve"> The country lies between latitudes </w:t>
      </w:r>
      <w:hyperlink r:id="rId251" w:tooltip="53rd parallel north" w:history="1">
        <w:r>
          <w:rPr>
            <w:rStyle w:val="Hyperlink"/>
          </w:rPr>
          <w:t>53°</w:t>
        </w:r>
      </w:hyperlink>
      <w:r>
        <w:t xml:space="preserve"> and </w:t>
      </w:r>
      <w:hyperlink r:id="rId252" w:tooltip="57th parallel north" w:history="1">
        <w:r>
          <w:rPr>
            <w:rStyle w:val="Hyperlink"/>
          </w:rPr>
          <w:t>57° N</w:t>
        </w:r>
      </w:hyperlink>
      <w:r>
        <w:t xml:space="preserve">, and mostly between longitudes </w:t>
      </w:r>
      <w:hyperlink r:id="rId253" w:tooltip="21st meridian east" w:history="1">
        <w:r>
          <w:rPr>
            <w:rStyle w:val="Hyperlink"/>
          </w:rPr>
          <w:t>21°</w:t>
        </w:r>
      </w:hyperlink>
      <w:r>
        <w:t xml:space="preserve"> and </w:t>
      </w:r>
      <w:hyperlink r:id="rId254" w:tooltip="27th meridian east" w:history="1">
        <w:r>
          <w:rPr>
            <w:rStyle w:val="Hyperlink"/>
          </w:rPr>
          <w:t>27° E</w:t>
        </w:r>
      </w:hyperlink>
      <w:r>
        <w:t xml:space="preserve"> (part of the </w:t>
      </w:r>
      <w:hyperlink r:id="rId255" w:tooltip="Curonian Spit" w:history="1">
        <w:r>
          <w:rPr>
            <w:rStyle w:val="Hyperlink"/>
          </w:rPr>
          <w:t>Curonian Spit</w:t>
        </w:r>
      </w:hyperlink>
      <w:r>
        <w:t xml:space="preserve"> lies west of 21°). It has around </w:t>
      </w:r>
      <w:hyperlink r:id="rId256" w:tooltip="Template:Convert" w:history="1">
        <w:r>
          <w:rPr>
            <w:rStyle w:val="Hyperlink"/>
          </w:rPr>
          <w:t>Template:Convert</w:t>
        </w:r>
      </w:hyperlink>
      <w:r>
        <w:t xml:space="preserve"> of sandy coastline, of w</w:t>
      </w:r>
      <w:r>
        <w:t xml:space="preserve">hich only about </w:t>
      </w:r>
      <w:hyperlink r:id="rId257" w:tooltip="Template:Convert" w:history="1">
        <w:r>
          <w:rPr>
            <w:rStyle w:val="Hyperlink"/>
          </w:rPr>
          <w:t>Template:Convert</w:t>
        </w:r>
      </w:hyperlink>
      <w:r>
        <w:t xml:space="preserve"> face the open </w:t>
      </w:r>
      <w:hyperlink r:id="rId258" w:tooltip="Baltic Sea" w:history="1">
        <w:r>
          <w:rPr>
            <w:rStyle w:val="Hyperlink"/>
          </w:rPr>
          <w:t>Baltic Sea</w:t>
        </w:r>
      </w:hyperlink>
      <w:r>
        <w:t xml:space="preserve"> and which is the shortest among the </w:t>
      </w:r>
      <w:hyperlink r:id="rId259" w:tooltip="Baltic Sea countries" w:history="1">
        <w:r>
          <w:rPr>
            <w:rStyle w:val="Hyperlink"/>
          </w:rPr>
          <w:t>Baltic Sea countries</w:t>
        </w:r>
      </w:hyperlink>
      <w:r>
        <w:t xml:space="preserve">; the rest of the coast is sheltered by the Curonian sand peninsula. Lithuania's major </w:t>
      </w:r>
      <w:hyperlink r:id="rId260" w:tooltip="Warm-water port" w:history="1">
        <w:r>
          <w:rPr>
            <w:rStyle w:val="Hyperlink"/>
          </w:rPr>
          <w:t>warm-water port</w:t>
        </w:r>
      </w:hyperlink>
      <w:r>
        <w:t xml:space="preserve">, </w:t>
      </w:r>
      <w:hyperlink r:id="rId261" w:tooltip="Klaipėda" w:history="1">
        <w:r>
          <w:rPr>
            <w:rStyle w:val="Hyperlink"/>
          </w:rPr>
          <w:t>Klaipėda</w:t>
        </w:r>
      </w:hyperlink>
      <w:r>
        <w:t xml:space="preserve">, lies at the narrow mouth of the </w:t>
      </w:r>
      <w:hyperlink r:id="rId262" w:tooltip="Curonian Lagoon" w:history="1">
        <w:r>
          <w:rPr>
            <w:rStyle w:val="Hyperlink"/>
          </w:rPr>
          <w:t>Curonian Lagoon</w:t>
        </w:r>
      </w:hyperlink>
      <w:r>
        <w:t xml:space="preserve"> (Lithuanian: </w:t>
      </w:r>
      <w:r>
        <w:rPr>
          <w:i/>
          <w:iCs/>
        </w:rPr>
        <w:t>Kuršių marios</w:t>
      </w:r>
      <w:r>
        <w:t xml:space="preserve">), a shallow lagoon extending south to </w:t>
      </w:r>
      <w:hyperlink r:id="rId263" w:tooltip="Kaliningrad" w:history="1">
        <w:r>
          <w:rPr>
            <w:rStyle w:val="Hyperlink"/>
          </w:rPr>
          <w:t>Kaliningrad</w:t>
        </w:r>
      </w:hyperlink>
      <w:r>
        <w:t xml:space="preserve">. The main and largest river, the </w:t>
      </w:r>
      <w:hyperlink r:id="rId264" w:tooltip="Nemunas River" w:history="1">
        <w:r>
          <w:rPr>
            <w:rStyle w:val="Hyperlink"/>
          </w:rPr>
          <w:t>Nemunas River</w:t>
        </w:r>
      </w:hyperlink>
      <w:r>
        <w:t xml:space="preserve">, and some of its tributaries carry international shipping. </w:t>
      </w:r>
    </w:p>
    <w:p w:rsidR="00000000" w:rsidRDefault="00F72DF3">
      <w:pPr>
        <w:pStyle w:val="NormalWeb"/>
      </w:pPr>
      <w:hyperlink r:id="rId265" w:tooltip="File:Memel R..JPG" w:history="1">
        <w:r>
          <w:rPr>
            <w:rStyle w:val="Hyperlink"/>
          </w:rPr>
          <w:t>t</w:t>
        </w:r>
        <w:r>
          <w:rPr>
            <w:rStyle w:val="Hyperlink"/>
          </w:rPr>
          <w:t xml:space="preserve">humb|225px|The Nemunas (Nieman) River between Lithuania and Russia's </w:t>
        </w:r>
      </w:hyperlink>
      <w:hyperlink r:id="rId266" w:tooltip="Kaliningrad Oblast" w:history="1">
        <w:r>
          <w:rPr>
            <w:rStyle w:val="Hyperlink"/>
          </w:rPr>
          <w:t>Kaliningrad Oblast</w:t>
        </w:r>
      </w:hyperlink>
      <w:r>
        <w:t xml:space="preserve">. Lithuania lies at the edge of </w:t>
      </w:r>
      <w:hyperlink r:id="rId267" w:tooltip="North European Plain" w:history="1">
        <w:r>
          <w:rPr>
            <w:rStyle w:val="Hyperlink"/>
          </w:rPr>
          <w:t>Nor</w:t>
        </w:r>
        <w:r>
          <w:rPr>
            <w:rStyle w:val="Hyperlink"/>
          </w:rPr>
          <w:t>th European Plain</w:t>
        </w:r>
      </w:hyperlink>
      <w:r>
        <w:t xml:space="preserve">. Its landscape has been smoothed by the glaciers of the </w:t>
      </w:r>
      <w:hyperlink r:id="rId268" w:tooltip="Last glacial period" w:history="1">
        <w:r>
          <w:rPr>
            <w:rStyle w:val="Hyperlink"/>
          </w:rPr>
          <w:t>last ice age</w:t>
        </w:r>
      </w:hyperlink>
      <w:r>
        <w:t xml:space="preserve">. Lithuania's terrain is an alternation of moderate lowlands and highlands; its maximum elevation is </w:t>
      </w:r>
      <w:hyperlink r:id="rId269" w:tooltip="Aukštojas Hill" w:history="1">
        <w:r>
          <w:rPr>
            <w:rStyle w:val="Hyperlink"/>
          </w:rPr>
          <w:t>Aukštojas Hill</w:t>
        </w:r>
      </w:hyperlink>
      <w:r>
        <w:t xml:space="preserve"> at </w:t>
      </w:r>
      <w:hyperlink r:id="rId270" w:tooltip="Template:Convert" w:history="1">
        <w:r>
          <w:rPr>
            <w:rStyle w:val="Hyperlink"/>
          </w:rPr>
          <w:t>Template:Convert</w:t>
        </w:r>
      </w:hyperlink>
      <w:r>
        <w:t xml:space="preserve"> in the eastern part of the country. The terrain features </w:t>
      </w:r>
      <w:hyperlink r:id="rId271" w:tooltip="List of lakes in Lithuania" w:history="1">
        <w:r>
          <w:rPr>
            <w:rStyle w:val="Hyperlink"/>
          </w:rPr>
          <w:t>numerous lakes</w:t>
        </w:r>
      </w:hyperlink>
      <w:r>
        <w:t xml:space="preserve">, </w:t>
      </w:r>
      <w:hyperlink r:id="rId272" w:tooltip="Lake Vištytis" w:history="1">
        <w:r>
          <w:rPr>
            <w:rStyle w:val="Hyperlink"/>
          </w:rPr>
          <w:t>Lake Vištytis</w:t>
        </w:r>
      </w:hyperlink>
      <w:r>
        <w:t xml:space="preserve"> for example, and wetlands; a mixed forest zone covers nearly 33% of the country. </w:t>
      </w:r>
    </w:p>
    <w:p w:rsidR="00000000" w:rsidRDefault="00F72DF3">
      <w:pPr>
        <w:pStyle w:val="NormalWeb"/>
      </w:pPr>
      <w:r>
        <w:t xml:space="preserve">After a re-estimation of the boundaries of the </w:t>
      </w:r>
      <w:hyperlink r:id="rId273" w:tooltip="Continent" w:history="1">
        <w:r>
          <w:rPr>
            <w:rStyle w:val="Hyperlink"/>
          </w:rPr>
          <w:t>continent</w:t>
        </w:r>
      </w:hyperlink>
      <w:r>
        <w:t xml:space="preserve"> of Europe in 1989, Jean-George Affholder, a scientist at the </w:t>
      </w:r>
      <w:hyperlink r:id="rId274" w:tooltip="Institut géographique national (France)" w:history="1">
        <w:r>
          <w:rPr>
            <w:rStyle w:val="Hyperlink"/>
          </w:rPr>
          <w:t>Institut Géographique National</w:t>
        </w:r>
      </w:hyperlink>
      <w:r>
        <w:t xml:space="preserve"> </w:t>
      </w:r>
      <w:r>
        <w:t xml:space="preserve">(French National Geographic Institute) determined that the Geographic </w:t>
      </w:r>
      <w:hyperlink r:id="rId275" w:tooltip="Centre of Europe" w:history="1">
        <w:r>
          <w:rPr>
            <w:rStyle w:val="Hyperlink"/>
          </w:rPr>
          <w:t>Centre of Europe</w:t>
        </w:r>
      </w:hyperlink>
      <w:r>
        <w:t xml:space="preserve"> is located at </w:t>
      </w:r>
      <w:hyperlink r:id="rId276" w:tooltip="Template:Coord" w:history="1">
        <w:r>
          <w:rPr>
            <w:rStyle w:val="Hyperlink"/>
          </w:rPr>
          <w:t>Template:Coord</w:t>
        </w:r>
      </w:hyperlink>
      <w:r>
        <w:t>.</w:t>
      </w:r>
      <w:hyperlink w:anchor="cite_note-22" w:history="1">
        <w:r>
          <w:rPr>
            <w:rStyle w:val="Hyperlink"/>
            <w:vertAlign w:val="superscript"/>
          </w:rPr>
          <w:t>[22]</w:t>
        </w:r>
      </w:hyperlink>
      <w:r>
        <w:t xml:space="preserve"> The method used for calculating this point was that of the </w:t>
      </w:r>
      <w:hyperlink r:id="rId277" w:tooltip="Centre of gravity" w:history="1">
        <w:r>
          <w:rPr>
            <w:rStyle w:val="Hyperlink"/>
          </w:rPr>
          <w:t>centre of gravity</w:t>
        </w:r>
      </w:hyperlink>
      <w:r>
        <w:t xml:space="preserve"> of the </w:t>
      </w:r>
      <w:hyperlink r:id="rId278" w:tooltip="Geography of Europe" w:history="1">
        <w:r>
          <w:rPr>
            <w:rStyle w:val="Hyperlink"/>
          </w:rPr>
          <w:t>ge</w:t>
        </w:r>
        <w:r>
          <w:rPr>
            <w:rStyle w:val="Hyperlink"/>
          </w:rPr>
          <w:t>ometrical figure</w:t>
        </w:r>
      </w:hyperlink>
      <w:r>
        <w:t xml:space="preserve"> of Europe. This point is located in Lithuania, specifically </w:t>
      </w:r>
      <w:hyperlink r:id="rId279" w:tooltip="Template:Convert" w:history="1">
        <w:r>
          <w:rPr>
            <w:rStyle w:val="Hyperlink"/>
          </w:rPr>
          <w:t>Template:Convert</w:t>
        </w:r>
      </w:hyperlink>
      <w:r>
        <w:t xml:space="preserve"> north of its capital city, </w:t>
      </w:r>
      <w:hyperlink r:id="rId280" w:tooltip="Vilnius" w:history="1">
        <w:r>
          <w:rPr>
            <w:rStyle w:val="Hyperlink"/>
          </w:rPr>
          <w:t>Vilnius</w:t>
        </w:r>
      </w:hyperlink>
      <w:r>
        <w:t xml:space="preserve">. </w:t>
      </w:r>
    </w:p>
    <w:p w:rsidR="00000000" w:rsidRDefault="00F72DF3">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81" w:tooltip="Edit section: Climate"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282" w:tooltip="Template:Main article" w:history="1">
        <w:r>
          <w:rPr>
            <w:rStyle w:val="Hyperlink"/>
          </w:rPr>
          <w:t>Template:Main article</w:t>
        </w:r>
      </w:hyperlink>
      <w:r>
        <w:t xml:space="preserve"> </w:t>
      </w:r>
      <w:hyperlink r:id="rId283" w:tooltip="File:Lithuania Ladakalnis.jpg" w:history="1">
        <w:r>
          <w:rPr>
            <w:rStyle w:val="Hyperlink"/>
          </w:rPr>
          <w:t>thumb|right|</w:t>
        </w:r>
      </w:hyperlink>
      <w:hyperlink r:id="rId284" w:tooltip="Aukštaitija National Park" w:history="1">
        <w:r>
          <w:rPr>
            <w:rStyle w:val="Hyperlink"/>
          </w:rPr>
          <w:t>Aukštaitija National Park</w:t>
        </w:r>
      </w:hyperlink>
      <w:r>
        <w:t xml:space="preserve"> </w:t>
      </w:r>
      <w:hyperlink r:id="rId285" w:tooltip="File:Nidos kopos.jpg" w:history="1">
        <w:r>
          <w:rPr>
            <w:rStyle w:val="Hyperlink"/>
          </w:rPr>
          <w:t xml:space="preserve">thumb|left|Sand dunes of </w:t>
        </w:r>
      </w:hyperlink>
      <w:hyperlink r:id="rId286" w:tooltip="Curonian Spit" w:history="1">
        <w:r>
          <w:rPr>
            <w:rStyle w:val="Hyperlink"/>
          </w:rPr>
          <w:t>Curonian Spit</w:t>
        </w:r>
      </w:hyperlink>
      <w:r>
        <w:t xml:space="preserve"> (</w:t>
      </w:r>
      <w:hyperlink r:id="rId287" w:tooltip="UNESCO World Heritage Site" w:history="1">
        <w:r>
          <w:rPr>
            <w:rStyle w:val="Hyperlink"/>
          </w:rPr>
          <w:t>UNESCO World Heritage Site</w:t>
        </w:r>
      </w:hyperlink>
      <w:r>
        <w:t xml:space="preserve">) Lithuania's climate, which ranges between </w:t>
      </w:r>
      <w:hyperlink r:id="rId288" w:tooltip="Maritime climate" w:history="1">
        <w:r>
          <w:rPr>
            <w:rStyle w:val="Hyperlink"/>
          </w:rPr>
          <w:t>maritime</w:t>
        </w:r>
      </w:hyperlink>
      <w:r>
        <w:t xml:space="preserve"> and</w:t>
      </w:r>
      <w:r>
        <w:t xml:space="preserve"> </w:t>
      </w:r>
      <w:hyperlink r:id="rId289" w:tooltip="Continental climate" w:history="1">
        <w:r>
          <w:rPr>
            <w:rStyle w:val="Hyperlink"/>
          </w:rPr>
          <w:t>continental</w:t>
        </w:r>
      </w:hyperlink>
      <w:r>
        <w:t xml:space="preserve">, is relatively mild. Average temperatures on the coast are </w:t>
      </w:r>
      <w:hyperlink r:id="rId290" w:tooltip="Template:Convert" w:history="1">
        <w:r>
          <w:rPr>
            <w:rStyle w:val="Hyperlink"/>
          </w:rPr>
          <w:t>Template:Convert</w:t>
        </w:r>
      </w:hyperlink>
      <w:r>
        <w:t xml:space="preserve"> in January and </w:t>
      </w:r>
      <w:hyperlink r:id="rId291" w:tooltip="Template:Convert" w:history="1">
        <w:r>
          <w:rPr>
            <w:rStyle w:val="Hyperlink"/>
          </w:rPr>
          <w:t>Template:Convert</w:t>
        </w:r>
      </w:hyperlink>
      <w:r>
        <w:t xml:space="preserve"> in July. In Vilnius the average temperatures are </w:t>
      </w:r>
      <w:hyperlink r:id="rId292" w:tooltip="Template:Convert" w:history="1">
        <w:r>
          <w:rPr>
            <w:rStyle w:val="Hyperlink"/>
          </w:rPr>
          <w:t>Template:Convert</w:t>
        </w:r>
      </w:hyperlink>
      <w:r>
        <w:t xml:space="preserve"> in January and </w:t>
      </w:r>
      <w:hyperlink r:id="rId293" w:tooltip="Template:Convert" w:history="1">
        <w:r>
          <w:rPr>
            <w:rStyle w:val="Hyperlink"/>
          </w:rPr>
          <w:t>Template:Convert</w:t>
        </w:r>
      </w:hyperlink>
      <w:r>
        <w:t xml:space="preserve"> in July. During the summer, </w:t>
      </w:r>
      <w:hyperlink r:id="rId294" w:tooltip="Template:Convert" w:history="1">
        <w:r>
          <w:rPr>
            <w:rStyle w:val="Hyperlink"/>
          </w:rPr>
          <w:t>Template:Convert</w:t>
        </w:r>
      </w:hyperlink>
      <w:r>
        <w:t xml:space="preserve"> is common during the day while </w:t>
      </w:r>
      <w:hyperlink r:id="rId295" w:tooltip="Template:Convert" w:history="1">
        <w:r>
          <w:rPr>
            <w:rStyle w:val="Hyperlink"/>
          </w:rPr>
          <w:t>Template:Convert</w:t>
        </w:r>
      </w:hyperlink>
      <w:r>
        <w:t xml:space="preserve"> is common at night; in the past, temperatures have reached as high as </w:t>
      </w:r>
      <w:hyperlink r:id="rId296" w:tooltip="Template:Convert" w:history="1">
        <w:r>
          <w:rPr>
            <w:rStyle w:val="Hyperlink"/>
          </w:rPr>
          <w:t>Template:Convert</w:t>
        </w:r>
      </w:hyperlink>
      <w:r>
        <w:t xml:space="preserve">. Some winters can be very cold. </w:t>
      </w:r>
      <w:hyperlink r:id="rId297" w:tooltip="Template:Convert" w:history="1">
        <w:r>
          <w:rPr>
            <w:rStyle w:val="Hyperlink"/>
          </w:rPr>
          <w:t>Template:Conve</w:t>
        </w:r>
        <w:r>
          <w:rPr>
            <w:rStyle w:val="Hyperlink"/>
          </w:rPr>
          <w:t>rt</w:t>
        </w:r>
      </w:hyperlink>
      <w:r>
        <w:t xml:space="preserve"> occurs almost every winter. Winter extremes are </w:t>
      </w:r>
      <w:hyperlink r:id="rId298" w:tooltip="Template:Convert" w:history="1">
        <w:r>
          <w:rPr>
            <w:rStyle w:val="Hyperlink"/>
          </w:rPr>
          <w:t>Template:Convert</w:t>
        </w:r>
      </w:hyperlink>
      <w:r>
        <w:t xml:space="preserve"> in coastal areas and </w:t>
      </w:r>
      <w:hyperlink r:id="rId299" w:tooltip="Template:Convert" w:history="1">
        <w:r>
          <w:rPr>
            <w:rStyle w:val="Hyperlink"/>
          </w:rPr>
          <w:t>Template:Convert</w:t>
        </w:r>
      </w:hyperlink>
      <w:r>
        <w:t xml:space="preserve"> in the east of Lithuania. </w:t>
      </w:r>
    </w:p>
    <w:p w:rsidR="00000000" w:rsidRDefault="00F72DF3">
      <w:pPr>
        <w:pStyle w:val="NormalWeb"/>
      </w:pPr>
      <w:r>
        <w:t>T</w:t>
      </w:r>
      <w:r>
        <w:t xml:space="preserve">he average annual precipitation is </w:t>
      </w:r>
      <w:hyperlink r:id="rId300" w:tooltip="Template:Convert" w:history="1">
        <w:r>
          <w:rPr>
            <w:rStyle w:val="Hyperlink"/>
          </w:rPr>
          <w:t>Template:Convert</w:t>
        </w:r>
      </w:hyperlink>
      <w:r>
        <w:t xml:space="preserve"> on the coast, </w:t>
      </w:r>
      <w:hyperlink r:id="rId301" w:tooltip="Template:Convert" w:history="1">
        <w:r>
          <w:rPr>
            <w:rStyle w:val="Hyperlink"/>
          </w:rPr>
          <w:t>Template:Convert</w:t>
        </w:r>
      </w:hyperlink>
      <w:r>
        <w:t xml:space="preserve"> in the Samogitia highlands and </w:t>
      </w:r>
      <w:hyperlink r:id="rId302" w:tooltip="Template:Convert" w:history="1">
        <w:r>
          <w:rPr>
            <w:rStyle w:val="Hyperlink"/>
          </w:rPr>
          <w:t>Template:Convert</w:t>
        </w:r>
      </w:hyperlink>
      <w:r>
        <w:t xml:space="preserve"> in the eastern part of the country. Snow occurs every year, it can snow from October to April. In some years sleet can fall in September or May. The growing season lasts 202 days in the western part</w:t>
      </w:r>
      <w:r>
        <w:t xml:space="preserve"> of the country and 169 days in the eastern part. Severe storms are rare in the eastern part of Lithuania but common in the coastal areas. </w:t>
      </w:r>
    </w:p>
    <w:p w:rsidR="00000000" w:rsidRDefault="00F72DF3">
      <w:pPr>
        <w:pStyle w:val="NormalWeb"/>
      </w:pPr>
      <w:r>
        <w:t>The longest measured temperature records from the Baltic area cover about 250 years. The data show that there were w</w:t>
      </w:r>
      <w:r>
        <w:t xml:space="preserve">arm periods during the latter half of the 18th century, and that the 19th century was a relatively cool period. An early 20th century warming culminated in the 1930s, followed by a smaller cooling that lasted until the 1960s. A warming trend has persisted </w:t>
      </w:r>
      <w:r>
        <w:t>since then</w:t>
      </w:r>
      <w:r>
        <w:t>.</w:t>
      </w:r>
      <w:hyperlink w:anchor="cite_note-23" w:history="1">
        <w:r>
          <w:rPr>
            <w:rStyle w:val="Hyperlink"/>
            <w:vertAlign w:val="superscript"/>
          </w:rPr>
          <w:t>[23]</w:t>
        </w:r>
      </w:hyperlink>
      <w:r>
        <w:t xml:space="preserve"> Lithuania experienced a drought in 2002, causing forest and </w:t>
      </w:r>
      <w:hyperlink r:id="rId303" w:tooltip="Peat" w:history="1">
        <w:r>
          <w:rPr>
            <w:rStyle w:val="Hyperlink"/>
          </w:rPr>
          <w:t>peat</w:t>
        </w:r>
      </w:hyperlink>
      <w:r>
        <w:t xml:space="preserve"> bog fires</w:t>
      </w:r>
      <w:r>
        <w:t>.</w:t>
      </w:r>
      <w:hyperlink w:anchor="cite_note-24" w:history="1">
        <w:r>
          <w:rPr>
            <w:rStyle w:val="Hyperlink"/>
            <w:vertAlign w:val="superscript"/>
          </w:rPr>
          <w:t>[24]</w:t>
        </w:r>
      </w:hyperlink>
      <w:r>
        <w:t xml:space="preserve"> The country suffered along with the rest of Northwest</w:t>
      </w:r>
      <w:r>
        <w:t xml:space="preserve">ern Europe during a heat wave in the summer of 2006. </w:t>
      </w:r>
      <w:hyperlink r:id="rId304" w:tooltip="Template:Clear" w:history="1">
        <w:r>
          <w:rPr>
            <w:rStyle w:val="Hyperlink"/>
          </w:rPr>
          <w:t>Template:Clear</w:t>
        </w:r>
      </w:hyperlink>
      <w:r>
        <w:t xml:space="preserve"> </w:t>
      </w:r>
    </w:p>
    <w:p w:rsidR="00000000" w:rsidRDefault="00F72DF3">
      <w:pPr>
        <w:pStyle w:val="NormalWeb"/>
      </w:pPr>
      <w:hyperlink r:id="rId305" w:tooltip="Template:Weather box" w:history="1">
        <w:r>
          <w:rPr>
            <w:rStyle w:val="Hyperlink"/>
          </w:rPr>
          <w:t>Template:Weather box</w:t>
        </w:r>
      </w:hyperlink>
      <w:r>
        <w:t xml:space="preserve"> </w:t>
      </w:r>
    </w:p>
    <w:p w:rsidR="00000000" w:rsidRDefault="00F72DF3">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306" w:tooltip="Edit section: Politics"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307" w:tooltip="Template:Main article" w:history="1">
        <w:r>
          <w:rPr>
            <w:rStyle w:val="Hyperlink"/>
          </w:rPr>
          <w:t>Template:Main article</w:t>
        </w:r>
      </w:hyperlink>
      <w:r>
        <w:t xml:space="preserve"> </w:t>
      </w:r>
      <w:hyperlink r:id="rId308" w:tooltip="File:2009 m. Respublikos Prezidento rinkimai Dalia grybauskaitė 00.jpg" w:history="1">
        <w:r>
          <w:rPr>
            <w:rStyle w:val="Hyperlink"/>
          </w:rPr>
          <w:t>thumb|left|</w:t>
        </w:r>
      </w:hyperlink>
      <w:hyperlink r:id="rId309" w:tooltip="Dalia Grybauskaitė" w:history="1">
        <w:r>
          <w:rPr>
            <w:rStyle w:val="Hyperlink"/>
          </w:rPr>
          <w:t>Dalia Grybauskaitė</w:t>
        </w:r>
      </w:hyperlink>
      <w:r>
        <w:t xml:space="preserve"> has been the President of Lithuania since 12 July 2009. Si</w:t>
      </w:r>
      <w:r>
        <w:t xml:space="preserve">nce Lithuania declared the restoration of its independence on 11 March 1990, it has maintained strong democratic traditions. In the first general elections after the independence on 25 October 1992, 56.75% of the total number of voters supported the </w:t>
      </w:r>
      <w:hyperlink r:id="rId310" w:tooltip="Constitution of Lithuania" w:history="1">
        <w:r>
          <w:rPr>
            <w:rStyle w:val="Hyperlink"/>
          </w:rPr>
          <w:t>new constitution</w:t>
        </w:r>
      </w:hyperlink>
      <w:r>
        <w:t>.</w:t>
      </w:r>
      <w:hyperlink w:anchor="cite_note-25" w:history="1">
        <w:r>
          <w:rPr>
            <w:rStyle w:val="Hyperlink"/>
            <w:vertAlign w:val="superscript"/>
          </w:rPr>
          <w:t>[25]</w:t>
        </w:r>
      </w:hyperlink>
      <w:r>
        <w:t xml:space="preserve"> There were intense debates concerning the constitution, especially the role of the president. A </w:t>
      </w:r>
      <w:hyperlink r:id="rId311" w:tooltip="Referenda in Lithuania" w:history="1">
        <w:r>
          <w:rPr>
            <w:rStyle w:val="Hyperlink"/>
          </w:rPr>
          <w:t>separate referendum</w:t>
        </w:r>
      </w:hyperlink>
      <w:r>
        <w:t xml:space="preserve"> was held on 23 May 1992 to gauge public opinion on the matter and 41% of all the eligible voters supported the restoration of the </w:t>
      </w:r>
      <w:hyperlink r:id="rId312" w:tooltip="President of Lithuania" w:history="1">
        <w:r>
          <w:rPr>
            <w:rStyle w:val="Hyperlink"/>
          </w:rPr>
          <w:t>President of Lithuania</w:t>
        </w:r>
      </w:hyperlink>
      <w:r>
        <w:t>.</w:t>
      </w:r>
      <w:hyperlink w:anchor="cite_note-25" w:history="1">
        <w:r>
          <w:rPr>
            <w:rStyle w:val="Hyperlink"/>
            <w:vertAlign w:val="superscript"/>
          </w:rPr>
          <w:t>[25]</w:t>
        </w:r>
      </w:hyperlink>
      <w:r>
        <w:t xml:space="preserve"> According to the explanation of Constitutional Court of Lithuania on 10 January 1998, the Republic of Lithuania is a parliamentary republic with some attributes of a semi-presidential</w:t>
      </w:r>
      <w:r>
        <w:t xml:space="preserve"> system</w:t>
      </w:r>
      <w:r>
        <w:t>.</w:t>
      </w:r>
      <w:hyperlink w:anchor="cite_note-26" w:history="1">
        <w:r>
          <w:rPr>
            <w:rStyle w:val="Hyperlink"/>
            <w:vertAlign w:val="superscript"/>
          </w:rPr>
          <w:t>[26]</w:t>
        </w:r>
      </w:hyperlink>
      <w:r>
        <w:t xml:space="preserve"> The Lithuanian </w:t>
      </w:r>
      <w:hyperlink r:id="rId313" w:tooltip="Head of state" w:history="1">
        <w:r>
          <w:rPr>
            <w:rStyle w:val="Hyperlink"/>
          </w:rPr>
          <w:t>head of state</w:t>
        </w:r>
      </w:hyperlink>
      <w:r>
        <w:t xml:space="preserve"> is the President, elected directly for a five-year term and serving a maximum of two terms. The post of president is quite c</w:t>
      </w:r>
      <w:r>
        <w:t xml:space="preserve">eremonial; main policy functions include foreign affairs and national security. The president is also the </w:t>
      </w:r>
      <w:hyperlink r:id="rId314" w:tooltip="Commander-in-chief" w:history="1">
        <w:r>
          <w:rPr>
            <w:rStyle w:val="Hyperlink"/>
          </w:rPr>
          <w:t>commander-in-chief</w:t>
        </w:r>
      </w:hyperlink>
      <w:r>
        <w:t xml:space="preserve"> of the military. The President also appoints the </w:t>
      </w:r>
      <w:hyperlink r:id="rId315" w:tooltip="Prime Minister of Lithuania" w:history="1">
        <w:r>
          <w:rPr>
            <w:rStyle w:val="Hyperlink"/>
          </w:rPr>
          <w:t>Prime Minister</w:t>
        </w:r>
      </w:hyperlink>
      <w:r>
        <w:t xml:space="preserve"> and, on the latter's nomination, the rest of the cabinet, as well as a number of other top civil servants and the judges for all courts. </w:t>
      </w:r>
      <w:hyperlink r:id="rId316" w:tooltip="File:Seimas litauensparlament.jpg" w:history="1">
        <w:r>
          <w:rPr>
            <w:rStyle w:val="Hyperlink"/>
          </w:rPr>
          <w:t>thumb|</w:t>
        </w:r>
      </w:hyperlink>
      <w:hyperlink r:id="rId317" w:tooltip="Seimas" w:history="1">
        <w:r>
          <w:rPr>
            <w:rStyle w:val="Hyperlink"/>
          </w:rPr>
          <w:t>Seimas</w:t>
        </w:r>
      </w:hyperlink>
      <w:r>
        <w:t xml:space="preserve"> — (Parliament of Lithuania) </w:t>
      </w:r>
    </w:p>
    <w:p w:rsidR="00000000" w:rsidRDefault="00F72DF3">
      <w:pPr>
        <w:pStyle w:val="NormalWeb"/>
      </w:pPr>
      <w:r>
        <w:t xml:space="preserve">The current Lithuanian head of state, </w:t>
      </w:r>
      <w:hyperlink r:id="rId318" w:tooltip="Dalia Grybauskaitė" w:history="1">
        <w:r>
          <w:rPr>
            <w:rStyle w:val="Hyperlink"/>
          </w:rPr>
          <w:t>Dalia Grybauskaitė</w:t>
        </w:r>
      </w:hyperlink>
      <w:r>
        <w:t xml:space="preserve"> was </w:t>
      </w:r>
      <w:hyperlink r:id="rId319" w:tooltip="Lithuanian presidential election, 2009" w:history="1">
        <w:r>
          <w:rPr>
            <w:rStyle w:val="Hyperlink"/>
          </w:rPr>
          <w:t>elected on 17 May 2009</w:t>
        </w:r>
      </w:hyperlink>
      <w:r>
        <w:t xml:space="preserve">, becoming the first female President in the country's history and the second female head of state in the </w:t>
      </w:r>
      <w:r>
        <w:t xml:space="preserve">Baltic States after </w:t>
      </w:r>
      <w:hyperlink r:id="rId320" w:tooltip="Latvia" w:history="1">
        <w:r>
          <w:rPr>
            <w:rStyle w:val="Hyperlink"/>
          </w:rPr>
          <w:t>Latvia</w:t>
        </w:r>
      </w:hyperlink>
      <w:r>
        <w:t xml:space="preserve"> elected their first female political leader in 1999</w:t>
      </w:r>
      <w:r>
        <w:t>.</w:t>
      </w:r>
      <w:hyperlink w:anchor="cite_note-27" w:history="1">
        <w:r>
          <w:rPr>
            <w:rStyle w:val="Hyperlink"/>
            <w:vertAlign w:val="superscript"/>
          </w:rPr>
          <w:t>[27]</w:t>
        </w:r>
      </w:hyperlink>
      <w:r>
        <w:t xml:space="preserve"> Dalia Grybauskaitė was </w:t>
      </w:r>
      <w:hyperlink r:id="rId321" w:tooltip="Lithuanian presidential election, 2014" w:history="1">
        <w:r>
          <w:rPr>
            <w:rStyle w:val="Hyperlink"/>
          </w:rPr>
          <w:t>re-elected for a second term in 2014</w:t>
        </w:r>
      </w:hyperlink>
      <w:r>
        <w:t xml:space="preserve">. </w:t>
      </w:r>
    </w:p>
    <w:p w:rsidR="00000000" w:rsidRDefault="00F72DF3">
      <w:pPr>
        <w:pStyle w:val="NormalWeb"/>
      </w:pPr>
      <w:r>
        <w:t xml:space="preserve">The judges of the </w:t>
      </w:r>
      <w:hyperlink r:id="rId322" w:tooltip="Constitutional Court of Lithuania" w:history="1">
        <w:r>
          <w:rPr>
            <w:rStyle w:val="Hyperlink"/>
          </w:rPr>
          <w:t>Constitutional Court</w:t>
        </w:r>
      </w:hyperlink>
      <w:r>
        <w:t xml:space="preserve"> (</w:t>
      </w:r>
      <w:r>
        <w:rPr>
          <w:i/>
          <w:iCs/>
        </w:rPr>
        <w:t>Konstitucinis Teismas</w:t>
      </w:r>
      <w:r>
        <w:t>), who serve nine-year terms,</w:t>
      </w:r>
      <w:r>
        <w:t xml:space="preserve"> are appointed by the President (three judges), the Chairman of the Seimas (three judges), and the Chairman of the Supreme Court (three judges). The </w:t>
      </w:r>
      <w:hyperlink r:id="rId323" w:tooltip="Unicameral" w:history="1">
        <w:r>
          <w:rPr>
            <w:rStyle w:val="Hyperlink"/>
          </w:rPr>
          <w:t>unicameral</w:t>
        </w:r>
      </w:hyperlink>
      <w:r>
        <w:t xml:space="preserve"> Lithuanian parliament, the </w:t>
      </w:r>
      <w:hyperlink r:id="rId324" w:tooltip="Seimas" w:history="1">
        <w:r>
          <w:rPr>
            <w:rStyle w:val="Hyperlink"/>
          </w:rPr>
          <w:t>Seimas</w:t>
        </w:r>
      </w:hyperlink>
      <w:r>
        <w:t xml:space="preserve">, has 141 members who are elected to four-year terms. 71 of the members of this legislative body are elected in single member constituencies, and the other 70 are elected in a nationwide vote by </w:t>
      </w:r>
      <w:hyperlink r:id="rId325" w:tooltip="Proportional representation" w:history="1">
        <w:r>
          <w:rPr>
            <w:rStyle w:val="Hyperlink"/>
          </w:rPr>
          <w:t>proportional representation</w:t>
        </w:r>
      </w:hyperlink>
      <w:r>
        <w:t xml:space="preserve">. A party must receive at least 5% of the national vote to be eligible for any of the 70 national seats in the Seimas. </w:t>
      </w:r>
    </w:p>
    <w:p w:rsidR="00000000" w:rsidRDefault="00F72DF3">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26" w:tooltip="Edit section: Administrative divisions"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327" w:tooltip="Template:Main article" w:history="1">
        <w:r>
          <w:rPr>
            <w:rStyle w:val="Hyperlink"/>
          </w:rPr>
          <w:t>Template:Main article</w:t>
        </w:r>
      </w:hyperlink>
      <w:r>
        <w:t xml:space="preserve"> </w:t>
      </w:r>
      <w:hyperlink r:id="rId328" w:tooltip="Template:See also" w:history="1">
        <w:r>
          <w:rPr>
            <w:rStyle w:val="Hyperlink"/>
          </w:rPr>
          <w:t>Template:See also</w:t>
        </w:r>
      </w:hyperlink>
      <w:r>
        <w:t xml:space="preserve"> </w:t>
      </w:r>
      <w:hyperlink r:id="rId329" w:tooltip="Template:Map of Counties of Lithuania" w:history="1">
        <w:r>
          <w:rPr>
            <w:rStyle w:val="Hyperlink"/>
          </w:rPr>
          <w:t>Template:Map of Counties of Lithuania</w:t>
        </w:r>
      </w:hyperlink>
      <w:r>
        <w:t xml:space="preserve"> The current administrative division was established in 1994 and modified in 2000 to meet the requirements of the Europe</w:t>
      </w:r>
      <w:r>
        <w:t xml:space="preserve">an Union. Lithuania has a three-tier administrative division: the country is divided into </w:t>
      </w:r>
      <w:hyperlink r:id="rId330" w:tooltip="Counties of Lithuania" w:history="1">
        <w:r>
          <w:rPr>
            <w:rStyle w:val="Hyperlink"/>
          </w:rPr>
          <w:t>10 counties</w:t>
        </w:r>
      </w:hyperlink>
      <w:r>
        <w:t xml:space="preserve"> (Lithuanian: singular – </w:t>
      </w:r>
      <w:r>
        <w:rPr>
          <w:i/>
          <w:iCs/>
        </w:rPr>
        <w:t>apskritis</w:t>
      </w:r>
      <w:r>
        <w:t xml:space="preserve">, plural – </w:t>
      </w:r>
      <w:r>
        <w:rPr>
          <w:i/>
          <w:iCs/>
        </w:rPr>
        <w:t>apskritys</w:t>
      </w:r>
      <w:r>
        <w:t xml:space="preserve">) that are further subdivided into </w:t>
      </w:r>
      <w:hyperlink r:id="rId331" w:tooltip="Municipalities of Lithuania" w:history="1">
        <w:r>
          <w:rPr>
            <w:rStyle w:val="Hyperlink"/>
          </w:rPr>
          <w:t>60 municipalities</w:t>
        </w:r>
      </w:hyperlink>
      <w:r>
        <w:t xml:space="preserve"> (Lithuanian: singular – </w:t>
      </w:r>
      <w:r>
        <w:rPr>
          <w:i/>
          <w:iCs/>
        </w:rPr>
        <w:t>savivaldybė</w:t>
      </w:r>
      <w:r>
        <w:t xml:space="preserve">, plural – </w:t>
      </w:r>
      <w:r>
        <w:rPr>
          <w:i/>
          <w:iCs/>
        </w:rPr>
        <w:t>savivaldybės</w:t>
      </w:r>
      <w:r>
        <w:t xml:space="preserve">) which consist of over 500 </w:t>
      </w:r>
      <w:hyperlink r:id="rId332" w:tooltip="Elderships of Lithuania" w:history="1">
        <w:r>
          <w:rPr>
            <w:rStyle w:val="Hyperlink"/>
          </w:rPr>
          <w:t>elderships</w:t>
        </w:r>
      </w:hyperlink>
      <w:r>
        <w:t xml:space="preserve"> (Lithuanian: singular – </w:t>
      </w:r>
      <w:r>
        <w:rPr>
          <w:i/>
          <w:iCs/>
        </w:rPr>
        <w:t>seniūnija</w:t>
      </w:r>
      <w:r>
        <w:t xml:space="preserve">, plural – </w:t>
      </w:r>
      <w:r>
        <w:rPr>
          <w:i/>
          <w:iCs/>
        </w:rPr>
        <w:t>seniūnijos</w:t>
      </w:r>
      <w:r>
        <w:t xml:space="preserve">). </w:t>
      </w:r>
    </w:p>
    <w:p w:rsidR="00000000" w:rsidRDefault="00F72DF3">
      <w:pPr>
        <w:pStyle w:val="NormalWeb"/>
      </w:pPr>
      <w:r>
        <w:t xml:space="preserve">The </w:t>
      </w:r>
      <w:hyperlink r:id="rId333" w:tooltip="County governor (Lithuania)" w:history="1">
        <w:r>
          <w:rPr>
            <w:rStyle w:val="Hyperlink"/>
          </w:rPr>
          <w:t>county governors</w:t>
        </w:r>
      </w:hyperlink>
      <w:r>
        <w:t xml:space="preserve"> (Lithuanian: </w:t>
      </w:r>
      <w:r>
        <w:rPr>
          <w:i/>
          <w:iCs/>
        </w:rPr>
        <w:t>apskrities viršininkas</w:t>
      </w:r>
      <w:r>
        <w:t>) insti</w:t>
      </w:r>
      <w:r>
        <w:t>tution and county administrations have been dissolved in 2010</w:t>
      </w:r>
      <w:r>
        <w:t>.</w:t>
      </w:r>
      <w:hyperlink w:anchor="cite_note-28" w:history="1">
        <w:r>
          <w:rPr>
            <w:rStyle w:val="Hyperlink"/>
            <w:vertAlign w:val="superscript"/>
          </w:rPr>
          <w:t>[28]</w:t>
        </w:r>
      </w:hyperlink>
      <w:r>
        <w:t xml:space="preserve"> Municipalities are the most important administrative unit. Some municipalities are historically called "district municipalities", and thus are often short</w:t>
      </w:r>
      <w:r>
        <w:t>ened to "district"; others are called "city municipalities", sometimes shortened to "city". Each municipality has its own elected government. In the past, the election of municipality councils occurred once every three years, but it now takes place every f</w:t>
      </w:r>
      <w:r>
        <w:t xml:space="preserve">our years. The council appoints </w:t>
      </w:r>
      <w:hyperlink r:id="rId334" w:tooltip="Elder (administrative title)" w:history="1">
        <w:r>
          <w:rPr>
            <w:rStyle w:val="Hyperlink"/>
          </w:rPr>
          <w:t>elders</w:t>
        </w:r>
      </w:hyperlink>
      <w:r>
        <w:t xml:space="preserve"> to govern the elderships. Mayors are elected directly since 2015, being appointed by the council before that</w:t>
      </w:r>
      <w:r>
        <w:t>.</w:t>
      </w:r>
      <w:hyperlink w:anchor="cite_note-29" w:history="1">
        <w:r>
          <w:rPr>
            <w:rStyle w:val="Hyperlink"/>
            <w:vertAlign w:val="superscript"/>
          </w:rPr>
          <w:t>[29]</w:t>
        </w:r>
      </w:hyperlink>
      <w:r>
        <w:t xml:space="preserve"> Elderships, numbering over 500, are the smallest units and do not play a role in national politics. They provide necessary public services close to their homes; for example, in rural areas the elderships register births and deaths. They ar</w:t>
      </w:r>
      <w:r>
        <w:t>e most active in the social sector: they identify needy individuals or families and distribute welfare or organise other forms of relief</w:t>
      </w:r>
      <w:r>
        <w:t>.</w:t>
      </w:r>
      <w:hyperlink w:anchor="cite_note-30" w:history="1">
        <w:r>
          <w:rPr>
            <w:rStyle w:val="Hyperlink"/>
            <w:vertAlign w:val="superscript"/>
          </w:rPr>
          <w:t>[30]</w:t>
        </w:r>
      </w:hyperlink>
      <w:r>
        <w:t xml:space="preserve"> While the elderships have a potential of becoming a source of local initiative </w:t>
      </w:r>
      <w:r>
        <w:t>to tackle rural problems, complaints are made that elderships have no real power and receive too little attention</w:t>
      </w:r>
      <w:r>
        <w:t>.</w:t>
      </w:r>
      <w:hyperlink w:anchor="cite_note-31" w:history="1">
        <w:r>
          <w:rPr>
            <w:rStyle w:val="Hyperlink"/>
            <w:vertAlign w:val="superscript"/>
          </w:rPr>
          <w:t>[31]</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gridCol w:w="1050"/>
        <w:gridCol w:w="750"/>
        <w:gridCol w:w="750"/>
        <w:gridCol w:w="1050"/>
      </w:tblGrid>
      <w:tr w:rsidR="00000000">
        <w:trPr>
          <w:tblCellSpacing w:w="15" w:type="dxa"/>
        </w:trPr>
        <w:tc>
          <w:tcPr>
            <w:tcW w:w="2100" w:type="dxa"/>
            <w:vAlign w:val="center"/>
            <w:hideMark/>
          </w:tcPr>
          <w:p w:rsidR="00000000" w:rsidRDefault="00F72DF3">
            <w:pPr>
              <w:jc w:val="center"/>
              <w:rPr>
                <w:rFonts w:eastAsia="Times New Roman"/>
                <w:b/>
                <w:bCs/>
                <w:sz w:val="22"/>
                <w:szCs w:val="22"/>
              </w:rPr>
            </w:pPr>
            <w:r>
              <w:rPr>
                <w:rFonts w:eastAsia="Times New Roman"/>
                <w:b/>
                <w:bCs/>
                <w:sz w:val="22"/>
                <w:szCs w:val="22"/>
              </w:rPr>
              <w:t>County</w:t>
            </w:r>
          </w:p>
        </w:tc>
        <w:tc>
          <w:tcPr>
            <w:tcW w:w="1050" w:type="dxa"/>
            <w:vAlign w:val="center"/>
            <w:hideMark/>
          </w:tcPr>
          <w:p w:rsidR="00000000" w:rsidRDefault="00F72DF3">
            <w:pPr>
              <w:jc w:val="center"/>
              <w:rPr>
                <w:rFonts w:eastAsia="Times New Roman"/>
                <w:b/>
                <w:bCs/>
                <w:sz w:val="22"/>
                <w:szCs w:val="22"/>
              </w:rPr>
            </w:pPr>
            <w:r>
              <w:rPr>
                <w:rFonts w:eastAsia="Times New Roman"/>
                <w:b/>
                <w:bCs/>
                <w:sz w:val="22"/>
                <w:szCs w:val="22"/>
              </w:rPr>
              <w:t>Area (km</w:t>
            </w:r>
            <w:r>
              <w:rPr>
                <w:rFonts w:eastAsia="Times New Roman"/>
                <w:b/>
                <w:bCs/>
                <w:sz w:val="22"/>
                <w:szCs w:val="22"/>
                <w:vertAlign w:val="superscript"/>
              </w:rPr>
              <w:t>2</w:t>
            </w:r>
            <w:r>
              <w:rPr>
                <w:rFonts w:eastAsia="Times New Roman"/>
                <w:b/>
                <w:bCs/>
                <w:sz w:val="22"/>
                <w:szCs w:val="22"/>
              </w:rPr>
              <w:t>)</w:t>
            </w:r>
          </w:p>
        </w:tc>
        <w:tc>
          <w:tcPr>
            <w:tcW w:w="750" w:type="dxa"/>
            <w:vAlign w:val="center"/>
            <w:hideMark/>
          </w:tcPr>
          <w:p w:rsidR="00000000" w:rsidRDefault="00F72DF3">
            <w:pPr>
              <w:jc w:val="center"/>
              <w:rPr>
                <w:rFonts w:eastAsia="Times New Roman"/>
                <w:b/>
                <w:bCs/>
                <w:sz w:val="22"/>
                <w:szCs w:val="22"/>
              </w:rPr>
            </w:pPr>
            <w:r>
              <w:rPr>
                <w:rFonts w:eastAsia="Times New Roman"/>
                <w:b/>
                <w:bCs/>
                <w:sz w:val="22"/>
                <w:szCs w:val="22"/>
              </w:rPr>
              <w:t>Population(thousands) in 201</w:t>
            </w:r>
            <w:r>
              <w:rPr>
                <w:rFonts w:eastAsia="Times New Roman"/>
                <w:b/>
                <w:bCs/>
                <w:sz w:val="22"/>
                <w:szCs w:val="22"/>
              </w:rPr>
              <w:t>4</w:t>
            </w:r>
            <w:hyperlink w:anchor="cite_note-32" w:history="1">
              <w:r>
                <w:rPr>
                  <w:rStyle w:val="Hyperlink"/>
                  <w:rFonts w:eastAsia="Times New Roman"/>
                  <w:b/>
                  <w:bCs/>
                  <w:sz w:val="22"/>
                  <w:szCs w:val="22"/>
                  <w:vertAlign w:val="superscript"/>
                </w:rPr>
                <w:t>[32]</w:t>
              </w:r>
            </w:hyperlink>
            <w:r>
              <w:rPr>
                <w:rFonts w:eastAsia="Times New Roman"/>
                <w:b/>
                <w:bCs/>
                <w:sz w:val="22"/>
                <w:szCs w:val="22"/>
              </w:rPr>
              <w:t xml:space="preserve"> </w:t>
            </w:r>
          </w:p>
        </w:tc>
        <w:tc>
          <w:tcPr>
            <w:tcW w:w="750" w:type="dxa"/>
            <w:vAlign w:val="center"/>
            <w:hideMark/>
          </w:tcPr>
          <w:p w:rsidR="00000000" w:rsidRDefault="00F72DF3">
            <w:pPr>
              <w:jc w:val="center"/>
              <w:rPr>
                <w:rFonts w:eastAsia="Times New Roman"/>
                <w:b/>
                <w:bCs/>
                <w:sz w:val="22"/>
                <w:szCs w:val="22"/>
              </w:rPr>
            </w:pPr>
            <w:r>
              <w:rPr>
                <w:rFonts w:eastAsia="Times New Roman"/>
                <w:b/>
                <w:bCs/>
                <w:sz w:val="22"/>
                <w:szCs w:val="22"/>
              </w:rPr>
              <w:t>Nominal GDP b</w:t>
            </w:r>
            <w:r>
              <w:rPr>
                <w:rFonts w:eastAsia="Times New Roman"/>
                <w:b/>
                <w:bCs/>
                <w:sz w:val="22"/>
                <w:szCs w:val="22"/>
              </w:rPr>
              <w:t>illions EUR in 201</w:t>
            </w:r>
            <w:r>
              <w:rPr>
                <w:rFonts w:eastAsia="Times New Roman"/>
                <w:b/>
                <w:bCs/>
                <w:sz w:val="22"/>
                <w:szCs w:val="22"/>
              </w:rPr>
              <w:t>4</w:t>
            </w:r>
            <w:hyperlink w:anchor="cite_note-32" w:history="1">
              <w:r>
                <w:rPr>
                  <w:rStyle w:val="Hyperlink"/>
                  <w:rFonts w:eastAsia="Times New Roman"/>
                  <w:b/>
                  <w:bCs/>
                  <w:sz w:val="22"/>
                  <w:szCs w:val="22"/>
                  <w:vertAlign w:val="superscript"/>
                </w:rPr>
                <w:t>[32]</w:t>
              </w:r>
            </w:hyperlink>
            <w:r>
              <w:rPr>
                <w:rFonts w:eastAsia="Times New Roman"/>
                <w:b/>
                <w:bCs/>
                <w:sz w:val="22"/>
                <w:szCs w:val="22"/>
              </w:rPr>
              <w:t xml:space="preserve"> </w:t>
            </w:r>
          </w:p>
        </w:tc>
        <w:tc>
          <w:tcPr>
            <w:tcW w:w="1050" w:type="dxa"/>
            <w:vAlign w:val="center"/>
            <w:hideMark/>
          </w:tcPr>
          <w:p w:rsidR="00000000" w:rsidRDefault="00F72DF3">
            <w:pPr>
              <w:jc w:val="center"/>
              <w:rPr>
                <w:rFonts w:eastAsia="Times New Roman"/>
                <w:b/>
                <w:bCs/>
                <w:sz w:val="22"/>
                <w:szCs w:val="22"/>
              </w:rPr>
            </w:pPr>
            <w:r>
              <w:rPr>
                <w:rFonts w:eastAsia="Times New Roman"/>
                <w:b/>
                <w:bCs/>
                <w:sz w:val="22"/>
                <w:szCs w:val="22"/>
              </w:rPr>
              <w:t>Nominal GDP per capita EUR in 201</w:t>
            </w:r>
            <w:r>
              <w:rPr>
                <w:rFonts w:eastAsia="Times New Roman"/>
                <w:b/>
                <w:bCs/>
                <w:sz w:val="22"/>
                <w:szCs w:val="22"/>
              </w:rPr>
              <w:t>4</w:t>
            </w:r>
            <w:hyperlink w:anchor="cite_note-32" w:history="1">
              <w:r>
                <w:rPr>
                  <w:rStyle w:val="Hyperlink"/>
                  <w:rFonts w:eastAsia="Times New Roman"/>
                  <w:b/>
                  <w:bCs/>
                  <w:sz w:val="22"/>
                  <w:szCs w:val="22"/>
                  <w:vertAlign w:val="superscript"/>
                </w:rPr>
                <w:t>[32]</w:t>
              </w:r>
            </w:hyperlink>
            <w:r>
              <w:rPr>
                <w:rFonts w:eastAsia="Times New Roman"/>
                <w:b/>
                <w:bCs/>
                <w:sz w:val="22"/>
                <w:szCs w:val="22"/>
              </w:rPr>
              <w:t xml:space="preserve"> </w:t>
            </w:r>
          </w:p>
        </w:tc>
      </w:tr>
      <w:tr w:rsidR="00000000">
        <w:trPr>
          <w:tblCellSpacing w:w="15" w:type="dxa"/>
        </w:trPr>
        <w:tc>
          <w:tcPr>
            <w:tcW w:w="0" w:type="auto"/>
            <w:hideMark/>
          </w:tcPr>
          <w:p w:rsidR="00000000" w:rsidRDefault="00F72DF3">
            <w:pPr>
              <w:jc w:val="center"/>
              <w:rPr>
                <w:rFonts w:eastAsia="Times New Roman"/>
                <w:sz w:val="22"/>
                <w:szCs w:val="22"/>
              </w:rPr>
            </w:pPr>
            <w:hyperlink r:id="rId335" w:tooltip="Alytus County" w:history="1">
              <w:r>
                <w:rPr>
                  <w:rStyle w:val="Hyperlink"/>
                  <w:rFonts w:eastAsia="Times New Roman"/>
                  <w:sz w:val="22"/>
                  <w:szCs w:val="22"/>
                </w:rPr>
                <w:t>Alytus County</w:t>
              </w:r>
            </w:hyperlink>
            <w:r>
              <w:rPr>
                <w:rFonts w:eastAsia="Times New Roman"/>
                <w:sz w:val="22"/>
                <w:szCs w:val="22"/>
              </w:rPr>
              <w:t xml:space="preserve"> </w:t>
            </w:r>
          </w:p>
        </w:tc>
        <w:tc>
          <w:tcPr>
            <w:tcW w:w="0" w:type="auto"/>
            <w:hideMark/>
          </w:tcPr>
          <w:p w:rsidR="00000000" w:rsidRDefault="00F72DF3">
            <w:pPr>
              <w:jc w:val="center"/>
              <w:rPr>
                <w:rFonts w:eastAsia="Times New Roman"/>
                <w:sz w:val="22"/>
                <w:szCs w:val="22"/>
              </w:rPr>
            </w:pPr>
            <w:r>
              <w:rPr>
                <w:rFonts w:eastAsia="Times New Roman"/>
                <w:sz w:val="22"/>
                <w:szCs w:val="22"/>
              </w:rPr>
              <w:t>5,425</w:t>
            </w:r>
          </w:p>
        </w:tc>
        <w:tc>
          <w:tcPr>
            <w:tcW w:w="0" w:type="auto"/>
            <w:hideMark/>
          </w:tcPr>
          <w:p w:rsidR="00000000" w:rsidRDefault="00F72DF3">
            <w:pPr>
              <w:jc w:val="center"/>
              <w:rPr>
                <w:rFonts w:eastAsia="Times New Roman"/>
                <w:sz w:val="22"/>
                <w:szCs w:val="22"/>
              </w:rPr>
            </w:pPr>
            <w:r>
              <w:rPr>
                <w:rFonts w:eastAsia="Times New Roman"/>
                <w:sz w:val="22"/>
                <w:szCs w:val="22"/>
              </w:rPr>
              <w:t>148.8</w:t>
            </w:r>
          </w:p>
        </w:tc>
        <w:tc>
          <w:tcPr>
            <w:tcW w:w="0" w:type="auto"/>
            <w:hideMark/>
          </w:tcPr>
          <w:p w:rsidR="00000000" w:rsidRDefault="00F72DF3">
            <w:pPr>
              <w:jc w:val="center"/>
              <w:rPr>
                <w:rFonts w:eastAsia="Times New Roman"/>
                <w:sz w:val="22"/>
                <w:szCs w:val="22"/>
              </w:rPr>
            </w:pPr>
            <w:r>
              <w:rPr>
                <w:rFonts w:eastAsia="Times New Roman"/>
                <w:sz w:val="22"/>
                <w:szCs w:val="22"/>
              </w:rPr>
              <w:t>1.2</w:t>
            </w:r>
          </w:p>
        </w:tc>
        <w:tc>
          <w:tcPr>
            <w:tcW w:w="0" w:type="auto"/>
            <w:hideMark/>
          </w:tcPr>
          <w:p w:rsidR="00000000" w:rsidRDefault="00F72DF3">
            <w:pPr>
              <w:jc w:val="center"/>
              <w:rPr>
                <w:rFonts w:eastAsia="Times New Roman"/>
                <w:sz w:val="22"/>
                <w:szCs w:val="22"/>
              </w:rPr>
            </w:pPr>
            <w:r>
              <w:rPr>
                <w:rFonts w:eastAsia="Times New Roman"/>
                <w:sz w:val="22"/>
                <w:szCs w:val="22"/>
              </w:rPr>
              <w:t>8,200</w:t>
            </w:r>
          </w:p>
        </w:tc>
      </w:tr>
      <w:tr w:rsidR="00000000">
        <w:trPr>
          <w:tblCellSpacing w:w="15" w:type="dxa"/>
        </w:trPr>
        <w:tc>
          <w:tcPr>
            <w:tcW w:w="0" w:type="auto"/>
            <w:vAlign w:val="center"/>
            <w:hideMark/>
          </w:tcPr>
          <w:p w:rsidR="00000000" w:rsidRDefault="00F72DF3">
            <w:pPr>
              <w:jc w:val="center"/>
              <w:rPr>
                <w:rFonts w:eastAsia="Times New Roman"/>
                <w:sz w:val="22"/>
                <w:szCs w:val="22"/>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r>
      <w:tr w:rsidR="00000000">
        <w:trPr>
          <w:tblCellSpacing w:w="15" w:type="dxa"/>
        </w:trPr>
        <w:tc>
          <w:tcPr>
            <w:tcW w:w="0" w:type="auto"/>
            <w:hideMark/>
          </w:tcPr>
          <w:p w:rsidR="00000000" w:rsidRDefault="00F72DF3">
            <w:pPr>
              <w:jc w:val="center"/>
              <w:rPr>
                <w:rFonts w:eastAsia="Times New Roman"/>
                <w:sz w:val="22"/>
                <w:szCs w:val="22"/>
              </w:rPr>
            </w:pPr>
            <w:hyperlink r:id="rId336" w:tooltip="Kaunas County" w:history="1">
              <w:r>
                <w:rPr>
                  <w:rStyle w:val="Hyperlink"/>
                  <w:rFonts w:eastAsia="Times New Roman"/>
                  <w:sz w:val="22"/>
                  <w:szCs w:val="22"/>
                </w:rPr>
                <w:t>Kaunas County</w:t>
              </w:r>
            </w:hyperlink>
            <w:r>
              <w:rPr>
                <w:rFonts w:eastAsia="Times New Roman"/>
                <w:sz w:val="22"/>
                <w:szCs w:val="22"/>
              </w:rPr>
              <w:t xml:space="preserve"> </w:t>
            </w:r>
          </w:p>
        </w:tc>
        <w:tc>
          <w:tcPr>
            <w:tcW w:w="0" w:type="auto"/>
            <w:hideMark/>
          </w:tcPr>
          <w:p w:rsidR="00000000" w:rsidRDefault="00F72DF3">
            <w:pPr>
              <w:jc w:val="center"/>
              <w:rPr>
                <w:rFonts w:eastAsia="Times New Roman"/>
                <w:sz w:val="22"/>
                <w:szCs w:val="22"/>
              </w:rPr>
            </w:pPr>
            <w:r>
              <w:rPr>
                <w:rFonts w:eastAsia="Times New Roman"/>
                <w:sz w:val="22"/>
                <w:szCs w:val="22"/>
              </w:rPr>
              <w:t>8,089</w:t>
            </w:r>
          </w:p>
        </w:tc>
        <w:tc>
          <w:tcPr>
            <w:tcW w:w="0" w:type="auto"/>
            <w:hideMark/>
          </w:tcPr>
          <w:p w:rsidR="00000000" w:rsidRDefault="00F72DF3">
            <w:pPr>
              <w:jc w:val="center"/>
              <w:rPr>
                <w:rFonts w:eastAsia="Times New Roman"/>
                <w:sz w:val="22"/>
                <w:szCs w:val="22"/>
              </w:rPr>
            </w:pPr>
            <w:r>
              <w:rPr>
                <w:rFonts w:eastAsia="Times New Roman"/>
                <w:sz w:val="22"/>
                <w:szCs w:val="22"/>
              </w:rPr>
              <w:t>585.1</w:t>
            </w:r>
          </w:p>
        </w:tc>
        <w:tc>
          <w:tcPr>
            <w:tcW w:w="0" w:type="auto"/>
            <w:hideMark/>
          </w:tcPr>
          <w:p w:rsidR="00000000" w:rsidRDefault="00F72DF3">
            <w:pPr>
              <w:jc w:val="center"/>
              <w:rPr>
                <w:rFonts w:eastAsia="Times New Roman"/>
                <w:sz w:val="22"/>
                <w:szCs w:val="22"/>
              </w:rPr>
            </w:pPr>
            <w:r>
              <w:rPr>
                <w:rFonts w:eastAsia="Times New Roman"/>
                <w:sz w:val="22"/>
                <w:szCs w:val="22"/>
              </w:rPr>
              <w:t>7.2</w:t>
            </w:r>
          </w:p>
        </w:tc>
        <w:tc>
          <w:tcPr>
            <w:tcW w:w="0" w:type="auto"/>
            <w:hideMark/>
          </w:tcPr>
          <w:p w:rsidR="00000000" w:rsidRDefault="00F72DF3">
            <w:pPr>
              <w:jc w:val="center"/>
              <w:rPr>
                <w:rFonts w:eastAsia="Times New Roman"/>
                <w:sz w:val="22"/>
                <w:szCs w:val="22"/>
              </w:rPr>
            </w:pPr>
            <w:r>
              <w:rPr>
                <w:rFonts w:eastAsia="Times New Roman"/>
                <w:sz w:val="22"/>
                <w:szCs w:val="22"/>
              </w:rPr>
              <w:t>12,300</w:t>
            </w:r>
          </w:p>
        </w:tc>
      </w:tr>
      <w:tr w:rsidR="00000000">
        <w:trPr>
          <w:tblCellSpacing w:w="15" w:type="dxa"/>
        </w:trPr>
        <w:tc>
          <w:tcPr>
            <w:tcW w:w="0" w:type="auto"/>
            <w:vAlign w:val="center"/>
            <w:hideMark/>
          </w:tcPr>
          <w:p w:rsidR="00000000" w:rsidRDefault="00F72DF3">
            <w:pPr>
              <w:jc w:val="center"/>
              <w:rPr>
                <w:rFonts w:eastAsia="Times New Roman"/>
                <w:sz w:val="22"/>
                <w:szCs w:val="22"/>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r>
      <w:tr w:rsidR="00000000">
        <w:trPr>
          <w:tblCellSpacing w:w="15" w:type="dxa"/>
        </w:trPr>
        <w:tc>
          <w:tcPr>
            <w:tcW w:w="0" w:type="auto"/>
            <w:hideMark/>
          </w:tcPr>
          <w:p w:rsidR="00000000" w:rsidRDefault="00F72DF3">
            <w:pPr>
              <w:jc w:val="center"/>
              <w:rPr>
                <w:rFonts w:eastAsia="Times New Roman"/>
                <w:sz w:val="22"/>
                <w:szCs w:val="22"/>
              </w:rPr>
            </w:pPr>
            <w:hyperlink r:id="rId337" w:tooltip="Klaipėda County" w:history="1">
              <w:r>
                <w:rPr>
                  <w:rStyle w:val="Hyperlink"/>
                  <w:rFonts w:eastAsia="Times New Roman"/>
                  <w:sz w:val="22"/>
                  <w:szCs w:val="22"/>
                </w:rPr>
                <w:t>Klaipėda County</w:t>
              </w:r>
            </w:hyperlink>
            <w:r>
              <w:rPr>
                <w:rFonts w:eastAsia="Times New Roman"/>
                <w:sz w:val="22"/>
                <w:szCs w:val="22"/>
              </w:rPr>
              <w:t xml:space="preserve"> </w:t>
            </w:r>
          </w:p>
        </w:tc>
        <w:tc>
          <w:tcPr>
            <w:tcW w:w="0" w:type="auto"/>
            <w:hideMark/>
          </w:tcPr>
          <w:p w:rsidR="00000000" w:rsidRDefault="00F72DF3">
            <w:pPr>
              <w:jc w:val="center"/>
              <w:rPr>
                <w:rFonts w:eastAsia="Times New Roman"/>
                <w:sz w:val="22"/>
                <w:szCs w:val="22"/>
              </w:rPr>
            </w:pPr>
            <w:r>
              <w:rPr>
                <w:rFonts w:eastAsia="Times New Roman"/>
                <w:sz w:val="22"/>
                <w:szCs w:val="22"/>
              </w:rPr>
              <w:t>5,209</w:t>
            </w:r>
          </w:p>
        </w:tc>
        <w:tc>
          <w:tcPr>
            <w:tcW w:w="0" w:type="auto"/>
            <w:hideMark/>
          </w:tcPr>
          <w:p w:rsidR="00000000" w:rsidRDefault="00F72DF3">
            <w:pPr>
              <w:jc w:val="center"/>
              <w:rPr>
                <w:rFonts w:eastAsia="Times New Roman"/>
                <w:sz w:val="22"/>
                <w:szCs w:val="22"/>
              </w:rPr>
            </w:pPr>
            <w:r>
              <w:rPr>
                <w:rFonts w:eastAsia="Times New Roman"/>
                <w:sz w:val="22"/>
                <w:szCs w:val="22"/>
              </w:rPr>
              <w:t>328.2</w:t>
            </w:r>
          </w:p>
        </w:tc>
        <w:tc>
          <w:tcPr>
            <w:tcW w:w="0" w:type="auto"/>
            <w:hideMark/>
          </w:tcPr>
          <w:p w:rsidR="00000000" w:rsidRDefault="00F72DF3">
            <w:pPr>
              <w:jc w:val="center"/>
              <w:rPr>
                <w:rFonts w:eastAsia="Times New Roman"/>
                <w:sz w:val="22"/>
                <w:szCs w:val="22"/>
              </w:rPr>
            </w:pPr>
            <w:r>
              <w:rPr>
                <w:rFonts w:eastAsia="Times New Roman"/>
                <w:sz w:val="22"/>
                <w:szCs w:val="22"/>
              </w:rPr>
              <w:t>4.3</w:t>
            </w:r>
          </w:p>
        </w:tc>
        <w:tc>
          <w:tcPr>
            <w:tcW w:w="0" w:type="auto"/>
            <w:hideMark/>
          </w:tcPr>
          <w:p w:rsidR="00000000" w:rsidRDefault="00F72DF3">
            <w:pPr>
              <w:jc w:val="center"/>
              <w:rPr>
                <w:rFonts w:eastAsia="Times New Roman"/>
                <w:sz w:val="22"/>
                <w:szCs w:val="22"/>
              </w:rPr>
            </w:pPr>
            <w:r>
              <w:rPr>
                <w:rFonts w:eastAsia="Times New Roman"/>
                <w:sz w:val="22"/>
                <w:szCs w:val="22"/>
              </w:rPr>
              <w:t>13,100</w:t>
            </w:r>
          </w:p>
        </w:tc>
      </w:tr>
      <w:tr w:rsidR="00000000">
        <w:trPr>
          <w:tblCellSpacing w:w="15" w:type="dxa"/>
        </w:trPr>
        <w:tc>
          <w:tcPr>
            <w:tcW w:w="0" w:type="auto"/>
            <w:vAlign w:val="center"/>
            <w:hideMark/>
          </w:tcPr>
          <w:p w:rsidR="00000000" w:rsidRDefault="00F72DF3">
            <w:pPr>
              <w:jc w:val="center"/>
              <w:rPr>
                <w:rFonts w:eastAsia="Times New Roman"/>
                <w:sz w:val="22"/>
                <w:szCs w:val="22"/>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r>
      <w:tr w:rsidR="00000000">
        <w:trPr>
          <w:tblCellSpacing w:w="15" w:type="dxa"/>
        </w:trPr>
        <w:tc>
          <w:tcPr>
            <w:tcW w:w="0" w:type="auto"/>
            <w:hideMark/>
          </w:tcPr>
          <w:p w:rsidR="00000000" w:rsidRDefault="00F72DF3">
            <w:pPr>
              <w:jc w:val="center"/>
              <w:rPr>
                <w:rFonts w:eastAsia="Times New Roman"/>
                <w:sz w:val="22"/>
                <w:szCs w:val="22"/>
              </w:rPr>
            </w:pPr>
            <w:hyperlink r:id="rId338" w:tooltip="Marijampolė County" w:history="1">
              <w:r>
                <w:rPr>
                  <w:rStyle w:val="Hyperlink"/>
                  <w:rFonts w:eastAsia="Times New Roman"/>
                  <w:sz w:val="22"/>
                  <w:szCs w:val="22"/>
                </w:rPr>
                <w:t>Marijampolė County</w:t>
              </w:r>
            </w:hyperlink>
            <w:r>
              <w:rPr>
                <w:rFonts w:eastAsia="Times New Roman"/>
                <w:sz w:val="22"/>
                <w:szCs w:val="22"/>
              </w:rPr>
              <w:t xml:space="preserve"> </w:t>
            </w:r>
          </w:p>
        </w:tc>
        <w:tc>
          <w:tcPr>
            <w:tcW w:w="0" w:type="auto"/>
            <w:hideMark/>
          </w:tcPr>
          <w:p w:rsidR="00000000" w:rsidRDefault="00F72DF3">
            <w:pPr>
              <w:jc w:val="center"/>
              <w:rPr>
                <w:rFonts w:eastAsia="Times New Roman"/>
                <w:sz w:val="22"/>
                <w:szCs w:val="22"/>
              </w:rPr>
            </w:pPr>
            <w:r>
              <w:rPr>
                <w:rFonts w:eastAsia="Times New Roman"/>
                <w:sz w:val="22"/>
                <w:szCs w:val="22"/>
              </w:rPr>
              <w:t>4,463</w:t>
            </w:r>
          </w:p>
        </w:tc>
        <w:tc>
          <w:tcPr>
            <w:tcW w:w="0" w:type="auto"/>
            <w:hideMark/>
          </w:tcPr>
          <w:p w:rsidR="00000000" w:rsidRDefault="00F72DF3">
            <w:pPr>
              <w:jc w:val="center"/>
              <w:rPr>
                <w:rFonts w:eastAsia="Times New Roman"/>
                <w:sz w:val="22"/>
                <w:szCs w:val="22"/>
              </w:rPr>
            </w:pPr>
            <w:r>
              <w:rPr>
                <w:rFonts w:eastAsia="Times New Roman"/>
                <w:sz w:val="22"/>
                <w:szCs w:val="22"/>
              </w:rPr>
              <w:t>152.9</w:t>
            </w:r>
          </w:p>
        </w:tc>
        <w:tc>
          <w:tcPr>
            <w:tcW w:w="0" w:type="auto"/>
            <w:hideMark/>
          </w:tcPr>
          <w:p w:rsidR="00000000" w:rsidRDefault="00F72DF3">
            <w:pPr>
              <w:jc w:val="center"/>
              <w:rPr>
                <w:rFonts w:eastAsia="Times New Roman"/>
                <w:sz w:val="22"/>
                <w:szCs w:val="22"/>
              </w:rPr>
            </w:pPr>
            <w:r>
              <w:rPr>
                <w:rFonts w:eastAsia="Times New Roman"/>
                <w:sz w:val="22"/>
                <w:szCs w:val="22"/>
              </w:rPr>
              <w:t>1.2</w:t>
            </w:r>
          </w:p>
        </w:tc>
        <w:tc>
          <w:tcPr>
            <w:tcW w:w="0" w:type="auto"/>
            <w:hideMark/>
          </w:tcPr>
          <w:p w:rsidR="00000000" w:rsidRDefault="00F72DF3">
            <w:pPr>
              <w:jc w:val="center"/>
              <w:rPr>
                <w:rFonts w:eastAsia="Times New Roman"/>
                <w:sz w:val="22"/>
                <w:szCs w:val="22"/>
              </w:rPr>
            </w:pPr>
            <w:r>
              <w:rPr>
                <w:rFonts w:eastAsia="Times New Roman"/>
                <w:sz w:val="22"/>
                <w:szCs w:val="22"/>
              </w:rPr>
              <w:t>7,800</w:t>
            </w:r>
          </w:p>
        </w:tc>
      </w:tr>
      <w:tr w:rsidR="00000000">
        <w:trPr>
          <w:tblCellSpacing w:w="15" w:type="dxa"/>
        </w:trPr>
        <w:tc>
          <w:tcPr>
            <w:tcW w:w="0" w:type="auto"/>
            <w:vAlign w:val="center"/>
            <w:hideMark/>
          </w:tcPr>
          <w:p w:rsidR="00000000" w:rsidRDefault="00F72DF3">
            <w:pPr>
              <w:jc w:val="center"/>
              <w:rPr>
                <w:rFonts w:eastAsia="Times New Roman"/>
                <w:sz w:val="22"/>
                <w:szCs w:val="22"/>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r>
      <w:tr w:rsidR="00000000">
        <w:trPr>
          <w:tblCellSpacing w:w="15" w:type="dxa"/>
        </w:trPr>
        <w:tc>
          <w:tcPr>
            <w:tcW w:w="0" w:type="auto"/>
            <w:hideMark/>
          </w:tcPr>
          <w:p w:rsidR="00000000" w:rsidRDefault="00F72DF3">
            <w:pPr>
              <w:jc w:val="center"/>
              <w:rPr>
                <w:rFonts w:eastAsia="Times New Roman"/>
                <w:sz w:val="22"/>
                <w:szCs w:val="22"/>
              </w:rPr>
            </w:pPr>
            <w:hyperlink r:id="rId339" w:tooltip="Panevėžys County" w:history="1">
              <w:r>
                <w:rPr>
                  <w:rStyle w:val="Hyperlink"/>
                  <w:rFonts w:eastAsia="Times New Roman"/>
                  <w:sz w:val="22"/>
                  <w:szCs w:val="22"/>
                </w:rPr>
                <w:t>Panevėžys County</w:t>
              </w:r>
            </w:hyperlink>
            <w:r>
              <w:rPr>
                <w:rFonts w:eastAsia="Times New Roman"/>
                <w:sz w:val="22"/>
                <w:szCs w:val="22"/>
              </w:rPr>
              <w:t xml:space="preserve"> </w:t>
            </w:r>
          </w:p>
        </w:tc>
        <w:tc>
          <w:tcPr>
            <w:tcW w:w="0" w:type="auto"/>
            <w:hideMark/>
          </w:tcPr>
          <w:p w:rsidR="00000000" w:rsidRDefault="00F72DF3">
            <w:pPr>
              <w:jc w:val="center"/>
              <w:rPr>
                <w:rFonts w:eastAsia="Times New Roman"/>
                <w:sz w:val="22"/>
                <w:szCs w:val="22"/>
              </w:rPr>
            </w:pPr>
            <w:r>
              <w:rPr>
                <w:rFonts w:eastAsia="Times New Roman"/>
                <w:sz w:val="22"/>
                <w:szCs w:val="22"/>
              </w:rPr>
              <w:t>7,881</w:t>
            </w:r>
          </w:p>
        </w:tc>
        <w:tc>
          <w:tcPr>
            <w:tcW w:w="0" w:type="auto"/>
            <w:hideMark/>
          </w:tcPr>
          <w:p w:rsidR="00000000" w:rsidRDefault="00F72DF3">
            <w:pPr>
              <w:jc w:val="center"/>
              <w:rPr>
                <w:rFonts w:eastAsia="Times New Roman"/>
                <w:sz w:val="22"/>
                <w:szCs w:val="22"/>
              </w:rPr>
            </w:pPr>
            <w:r>
              <w:rPr>
                <w:rFonts w:eastAsia="Times New Roman"/>
                <w:sz w:val="22"/>
                <w:szCs w:val="22"/>
              </w:rPr>
              <w:t>237.1</w:t>
            </w:r>
          </w:p>
        </w:tc>
        <w:tc>
          <w:tcPr>
            <w:tcW w:w="0" w:type="auto"/>
            <w:hideMark/>
          </w:tcPr>
          <w:p w:rsidR="00000000" w:rsidRDefault="00F72DF3">
            <w:pPr>
              <w:jc w:val="center"/>
              <w:rPr>
                <w:rFonts w:eastAsia="Times New Roman"/>
                <w:sz w:val="22"/>
                <w:szCs w:val="22"/>
              </w:rPr>
            </w:pPr>
            <w:r>
              <w:rPr>
                <w:rFonts w:eastAsia="Times New Roman"/>
                <w:sz w:val="22"/>
                <w:szCs w:val="22"/>
              </w:rPr>
              <w:t>2.2</w:t>
            </w:r>
          </w:p>
        </w:tc>
        <w:tc>
          <w:tcPr>
            <w:tcW w:w="0" w:type="auto"/>
            <w:hideMark/>
          </w:tcPr>
          <w:p w:rsidR="00000000" w:rsidRDefault="00F72DF3">
            <w:pPr>
              <w:jc w:val="center"/>
              <w:rPr>
                <w:rFonts w:eastAsia="Times New Roman"/>
                <w:sz w:val="22"/>
                <w:szCs w:val="22"/>
              </w:rPr>
            </w:pPr>
            <w:r>
              <w:rPr>
                <w:rFonts w:eastAsia="Times New Roman"/>
                <w:sz w:val="22"/>
                <w:szCs w:val="22"/>
              </w:rPr>
              <w:t>9,100</w:t>
            </w:r>
          </w:p>
        </w:tc>
      </w:tr>
      <w:tr w:rsidR="00000000">
        <w:trPr>
          <w:tblCellSpacing w:w="15" w:type="dxa"/>
        </w:trPr>
        <w:tc>
          <w:tcPr>
            <w:tcW w:w="0" w:type="auto"/>
            <w:vAlign w:val="center"/>
            <w:hideMark/>
          </w:tcPr>
          <w:p w:rsidR="00000000" w:rsidRDefault="00F72DF3">
            <w:pPr>
              <w:jc w:val="center"/>
              <w:rPr>
                <w:rFonts w:eastAsia="Times New Roman"/>
                <w:sz w:val="22"/>
                <w:szCs w:val="22"/>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r>
      <w:tr w:rsidR="00000000">
        <w:trPr>
          <w:tblCellSpacing w:w="15" w:type="dxa"/>
        </w:trPr>
        <w:tc>
          <w:tcPr>
            <w:tcW w:w="0" w:type="auto"/>
            <w:hideMark/>
          </w:tcPr>
          <w:p w:rsidR="00000000" w:rsidRDefault="00F72DF3">
            <w:pPr>
              <w:jc w:val="center"/>
              <w:rPr>
                <w:rFonts w:eastAsia="Times New Roman"/>
                <w:sz w:val="22"/>
                <w:szCs w:val="22"/>
              </w:rPr>
            </w:pPr>
            <w:hyperlink r:id="rId340" w:tooltip="Šiauliai County" w:history="1">
              <w:r>
                <w:rPr>
                  <w:rStyle w:val="Hyperlink"/>
                  <w:rFonts w:eastAsia="Times New Roman"/>
                  <w:sz w:val="22"/>
                  <w:szCs w:val="22"/>
                </w:rPr>
                <w:t>Šiauliai County</w:t>
              </w:r>
            </w:hyperlink>
            <w:r>
              <w:rPr>
                <w:rFonts w:eastAsia="Times New Roman"/>
                <w:sz w:val="22"/>
                <w:szCs w:val="22"/>
              </w:rPr>
              <w:t xml:space="preserve"> </w:t>
            </w:r>
          </w:p>
        </w:tc>
        <w:tc>
          <w:tcPr>
            <w:tcW w:w="0" w:type="auto"/>
            <w:hideMark/>
          </w:tcPr>
          <w:p w:rsidR="00000000" w:rsidRDefault="00F72DF3">
            <w:pPr>
              <w:jc w:val="center"/>
              <w:rPr>
                <w:rFonts w:eastAsia="Times New Roman"/>
                <w:sz w:val="22"/>
                <w:szCs w:val="22"/>
              </w:rPr>
            </w:pPr>
            <w:r>
              <w:rPr>
                <w:rFonts w:eastAsia="Times New Roman"/>
                <w:sz w:val="22"/>
                <w:szCs w:val="22"/>
              </w:rPr>
              <w:t>8,540</w:t>
            </w:r>
          </w:p>
        </w:tc>
        <w:tc>
          <w:tcPr>
            <w:tcW w:w="0" w:type="auto"/>
            <w:hideMark/>
          </w:tcPr>
          <w:p w:rsidR="00000000" w:rsidRDefault="00F72DF3">
            <w:pPr>
              <w:jc w:val="center"/>
              <w:rPr>
                <w:rFonts w:eastAsia="Times New Roman"/>
                <w:sz w:val="22"/>
                <w:szCs w:val="22"/>
              </w:rPr>
            </w:pPr>
            <w:r>
              <w:rPr>
                <w:rFonts w:eastAsia="Times New Roman"/>
                <w:sz w:val="22"/>
                <w:szCs w:val="22"/>
              </w:rPr>
              <w:t>283.7</w:t>
            </w:r>
          </w:p>
        </w:tc>
        <w:tc>
          <w:tcPr>
            <w:tcW w:w="0" w:type="auto"/>
            <w:hideMark/>
          </w:tcPr>
          <w:p w:rsidR="00000000" w:rsidRDefault="00F72DF3">
            <w:pPr>
              <w:jc w:val="center"/>
              <w:rPr>
                <w:rFonts w:eastAsia="Times New Roman"/>
                <w:sz w:val="22"/>
                <w:szCs w:val="22"/>
              </w:rPr>
            </w:pPr>
            <w:r>
              <w:rPr>
                <w:rFonts w:eastAsia="Times New Roman"/>
                <w:sz w:val="22"/>
                <w:szCs w:val="22"/>
              </w:rPr>
              <w:t>2.6</w:t>
            </w:r>
          </w:p>
        </w:tc>
        <w:tc>
          <w:tcPr>
            <w:tcW w:w="0" w:type="auto"/>
            <w:hideMark/>
          </w:tcPr>
          <w:p w:rsidR="00000000" w:rsidRDefault="00F72DF3">
            <w:pPr>
              <w:jc w:val="center"/>
              <w:rPr>
                <w:rFonts w:eastAsia="Times New Roman"/>
                <w:sz w:val="22"/>
                <w:szCs w:val="22"/>
              </w:rPr>
            </w:pPr>
            <w:r>
              <w:rPr>
                <w:rFonts w:eastAsia="Times New Roman"/>
                <w:sz w:val="22"/>
                <w:szCs w:val="22"/>
              </w:rPr>
              <w:t>9,100</w:t>
            </w:r>
          </w:p>
        </w:tc>
      </w:tr>
      <w:tr w:rsidR="00000000">
        <w:trPr>
          <w:tblCellSpacing w:w="15" w:type="dxa"/>
        </w:trPr>
        <w:tc>
          <w:tcPr>
            <w:tcW w:w="0" w:type="auto"/>
            <w:vAlign w:val="center"/>
            <w:hideMark/>
          </w:tcPr>
          <w:p w:rsidR="00000000" w:rsidRDefault="00F72DF3">
            <w:pPr>
              <w:jc w:val="center"/>
              <w:rPr>
                <w:rFonts w:eastAsia="Times New Roman"/>
                <w:sz w:val="22"/>
                <w:szCs w:val="22"/>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r>
      <w:tr w:rsidR="00000000">
        <w:trPr>
          <w:tblCellSpacing w:w="15" w:type="dxa"/>
        </w:trPr>
        <w:tc>
          <w:tcPr>
            <w:tcW w:w="0" w:type="auto"/>
            <w:hideMark/>
          </w:tcPr>
          <w:p w:rsidR="00000000" w:rsidRDefault="00F72DF3">
            <w:pPr>
              <w:jc w:val="center"/>
              <w:rPr>
                <w:rFonts w:eastAsia="Times New Roman"/>
                <w:sz w:val="22"/>
                <w:szCs w:val="22"/>
              </w:rPr>
            </w:pPr>
            <w:hyperlink r:id="rId341" w:tooltip="Tauragė County" w:history="1">
              <w:r>
                <w:rPr>
                  <w:rStyle w:val="Hyperlink"/>
                  <w:rFonts w:eastAsia="Times New Roman"/>
                  <w:sz w:val="22"/>
                  <w:szCs w:val="22"/>
                </w:rPr>
                <w:t>Tauragė County</w:t>
              </w:r>
            </w:hyperlink>
            <w:r>
              <w:rPr>
                <w:rFonts w:eastAsia="Times New Roman"/>
                <w:sz w:val="22"/>
                <w:szCs w:val="22"/>
              </w:rPr>
              <w:t xml:space="preserve"> </w:t>
            </w:r>
          </w:p>
        </w:tc>
        <w:tc>
          <w:tcPr>
            <w:tcW w:w="0" w:type="auto"/>
            <w:hideMark/>
          </w:tcPr>
          <w:p w:rsidR="00000000" w:rsidRDefault="00F72DF3">
            <w:pPr>
              <w:jc w:val="center"/>
              <w:rPr>
                <w:rFonts w:eastAsia="Times New Roman"/>
                <w:sz w:val="22"/>
                <w:szCs w:val="22"/>
              </w:rPr>
            </w:pPr>
            <w:r>
              <w:rPr>
                <w:rFonts w:eastAsia="Times New Roman"/>
                <w:sz w:val="22"/>
                <w:szCs w:val="22"/>
              </w:rPr>
              <w:t>4,411</w:t>
            </w:r>
          </w:p>
        </w:tc>
        <w:tc>
          <w:tcPr>
            <w:tcW w:w="0" w:type="auto"/>
            <w:hideMark/>
          </w:tcPr>
          <w:p w:rsidR="00000000" w:rsidRDefault="00F72DF3">
            <w:pPr>
              <w:jc w:val="center"/>
              <w:rPr>
                <w:rFonts w:eastAsia="Times New Roman"/>
                <w:sz w:val="22"/>
                <w:szCs w:val="22"/>
              </w:rPr>
            </w:pPr>
            <w:r>
              <w:rPr>
                <w:rFonts w:eastAsia="Times New Roman"/>
                <w:sz w:val="22"/>
                <w:szCs w:val="22"/>
              </w:rPr>
              <w:t>103.9</w:t>
            </w:r>
          </w:p>
        </w:tc>
        <w:tc>
          <w:tcPr>
            <w:tcW w:w="0" w:type="auto"/>
            <w:hideMark/>
          </w:tcPr>
          <w:p w:rsidR="00000000" w:rsidRDefault="00F72DF3">
            <w:pPr>
              <w:jc w:val="center"/>
              <w:rPr>
                <w:rFonts w:eastAsia="Times New Roman"/>
                <w:sz w:val="22"/>
                <w:szCs w:val="22"/>
              </w:rPr>
            </w:pPr>
            <w:r>
              <w:rPr>
                <w:rFonts w:eastAsia="Times New Roman"/>
                <w:sz w:val="22"/>
                <w:szCs w:val="22"/>
              </w:rPr>
              <w:t>0.7</w:t>
            </w:r>
          </w:p>
        </w:tc>
        <w:tc>
          <w:tcPr>
            <w:tcW w:w="0" w:type="auto"/>
            <w:hideMark/>
          </w:tcPr>
          <w:p w:rsidR="00000000" w:rsidRDefault="00F72DF3">
            <w:pPr>
              <w:jc w:val="center"/>
              <w:rPr>
                <w:rFonts w:eastAsia="Times New Roman"/>
                <w:sz w:val="22"/>
                <w:szCs w:val="22"/>
              </w:rPr>
            </w:pPr>
            <w:r>
              <w:rPr>
                <w:rFonts w:eastAsia="Times New Roman"/>
                <w:sz w:val="22"/>
                <w:szCs w:val="22"/>
              </w:rPr>
              <w:t>7,000</w:t>
            </w:r>
          </w:p>
        </w:tc>
      </w:tr>
      <w:tr w:rsidR="00000000">
        <w:trPr>
          <w:tblCellSpacing w:w="15" w:type="dxa"/>
        </w:trPr>
        <w:tc>
          <w:tcPr>
            <w:tcW w:w="0" w:type="auto"/>
            <w:vAlign w:val="center"/>
            <w:hideMark/>
          </w:tcPr>
          <w:p w:rsidR="00000000" w:rsidRDefault="00F72DF3">
            <w:pPr>
              <w:jc w:val="center"/>
              <w:rPr>
                <w:rFonts w:eastAsia="Times New Roman"/>
                <w:sz w:val="22"/>
                <w:szCs w:val="22"/>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r>
      <w:tr w:rsidR="00000000">
        <w:trPr>
          <w:tblCellSpacing w:w="15" w:type="dxa"/>
        </w:trPr>
        <w:tc>
          <w:tcPr>
            <w:tcW w:w="0" w:type="auto"/>
            <w:hideMark/>
          </w:tcPr>
          <w:p w:rsidR="00000000" w:rsidRDefault="00F72DF3">
            <w:pPr>
              <w:jc w:val="center"/>
              <w:rPr>
                <w:rFonts w:eastAsia="Times New Roman"/>
                <w:sz w:val="22"/>
                <w:szCs w:val="22"/>
              </w:rPr>
            </w:pPr>
            <w:hyperlink r:id="rId342" w:tooltip="Telšiai County" w:history="1">
              <w:r>
                <w:rPr>
                  <w:rStyle w:val="Hyperlink"/>
                  <w:rFonts w:eastAsia="Times New Roman"/>
                  <w:sz w:val="22"/>
                  <w:szCs w:val="22"/>
                </w:rPr>
                <w:t>Telšiai County</w:t>
              </w:r>
            </w:hyperlink>
            <w:r>
              <w:rPr>
                <w:rFonts w:eastAsia="Times New Roman"/>
                <w:sz w:val="22"/>
                <w:szCs w:val="22"/>
              </w:rPr>
              <w:t xml:space="preserve"> </w:t>
            </w:r>
          </w:p>
        </w:tc>
        <w:tc>
          <w:tcPr>
            <w:tcW w:w="0" w:type="auto"/>
            <w:hideMark/>
          </w:tcPr>
          <w:p w:rsidR="00000000" w:rsidRDefault="00F72DF3">
            <w:pPr>
              <w:jc w:val="center"/>
              <w:rPr>
                <w:rFonts w:eastAsia="Times New Roman"/>
                <w:sz w:val="22"/>
                <w:szCs w:val="22"/>
              </w:rPr>
            </w:pPr>
            <w:r>
              <w:rPr>
                <w:rFonts w:eastAsia="Times New Roman"/>
                <w:sz w:val="22"/>
                <w:szCs w:val="22"/>
              </w:rPr>
              <w:t>4,350</w:t>
            </w:r>
          </w:p>
        </w:tc>
        <w:tc>
          <w:tcPr>
            <w:tcW w:w="0" w:type="auto"/>
            <w:hideMark/>
          </w:tcPr>
          <w:p w:rsidR="00000000" w:rsidRDefault="00F72DF3">
            <w:pPr>
              <w:jc w:val="center"/>
              <w:rPr>
                <w:rFonts w:eastAsia="Times New Roman"/>
                <w:sz w:val="22"/>
                <w:szCs w:val="22"/>
              </w:rPr>
            </w:pPr>
            <w:r>
              <w:rPr>
                <w:rFonts w:eastAsia="Times New Roman"/>
                <w:sz w:val="22"/>
                <w:szCs w:val="22"/>
              </w:rPr>
              <w:t>144.5</w:t>
            </w:r>
          </w:p>
        </w:tc>
        <w:tc>
          <w:tcPr>
            <w:tcW w:w="0" w:type="auto"/>
            <w:hideMark/>
          </w:tcPr>
          <w:p w:rsidR="00000000" w:rsidRDefault="00F72DF3">
            <w:pPr>
              <w:jc w:val="center"/>
              <w:rPr>
                <w:rFonts w:eastAsia="Times New Roman"/>
                <w:sz w:val="22"/>
                <w:szCs w:val="22"/>
              </w:rPr>
            </w:pPr>
            <w:r>
              <w:rPr>
                <w:rFonts w:eastAsia="Times New Roman"/>
                <w:sz w:val="22"/>
                <w:szCs w:val="22"/>
              </w:rPr>
              <w:t>1.4</w:t>
            </w:r>
          </w:p>
        </w:tc>
        <w:tc>
          <w:tcPr>
            <w:tcW w:w="0" w:type="auto"/>
            <w:hideMark/>
          </w:tcPr>
          <w:p w:rsidR="00000000" w:rsidRDefault="00F72DF3">
            <w:pPr>
              <w:jc w:val="center"/>
              <w:rPr>
                <w:rFonts w:eastAsia="Times New Roman"/>
                <w:sz w:val="22"/>
                <w:szCs w:val="22"/>
              </w:rPr>
            </w:pPr>
            <w:r>
              <w:rPr>
                <w:rFonts w:eastAsia="Times New Roman"/>
                <w:sz w:val="22"/>
                <w:szCs w:val="22"/>
              </w:rPr>
              <w:t>9,200</w:t>
            </w:r>
          </w:p>
        </w:tc>
      </w:tr>
      <w:tr w:rsidR="00000000">
        <w:trPr>
          <w:tblCellSpacing w:w="15" w:type="dxa"/>
        </w:trPr>
        <w:tc>
          <w:tcPr>
            <w:tcW w:w="0" w:type="auto"/>
            <w:vAlign w:val="center"/>
            <w:hideMark/>
          </w:tcPr>
          <w:p w:rsidR="00000000" w:rsidRDefault="00F72DF3">
            <w:pPr>
              <w:jc w:val="center"/>
              <w:rPr>
                <w:rFonts w:eastAsia="Times New Roman"/>
                <w:sz w:val="22"/>
                <w:szCs w:val="22"/>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r>
      <w:tr w:rsidR="00000000">
        <w:trPr>
          <w:tblCellSpacing w:w="15" w:type="dxa"/>
        </w:trPr>
        <w:tc>
          <w:tcPr>
            <w:tcW w:w="0" w:type="auto"/>
            <w:hideMark/>
          </w:tcPr>
          <w:p w:rsidR="00000000" w:rsidRDefault="00F72DF3">
            <w:pPr>
              <w:jc w:val="center"/>
              <w:rPr>
                <w:rFonts w:eastAsia="Times New Roman"/>
                <w:sz w:val="22"/>
                <w:szCs w:val="22"/>
              </w:rPr>
            </w:pPr>
            <w:hyperlink r:id="rId343" w:tooltip="Utena County" w:history="1">
              <w:r>
                <w:rPr>
                  <w:rStyle w:val="Hyperlink"/>
                  <w:rFonts w:eastAsia="Times New Roman"/>
                  <w:sz w:val="22"/>
                  <w:szCs w:val="22"/>
                </w:rPr>
                <w:t>Utena County</w:t>
              </w:r>
            </w:hyperlink>
            <w:r>
              <w:rPr>
                <w:rFonts w:eastAsia="Times New Roman"/>
                <w:sz w:val="22"/>
                <w:szCs w:val="22"/>
              </w:rPr>
              <w:t xml:space="preserve"> </w:t>
            </w:r>
          </w:p>
        </w:tc>
        <w:tc>
          <w:tcPr>
            <w:tcW w:w="0" w:type="auto"/>
            <w:hideMark/>
          </w:tcPr>
          <w:p w:rsidR="00000000" w:rsidRDefault="00F72DF3">
            <w:pPr>
              <w:jc w:val="center"/>
              <w:rPr>
                <w:rFonts w:eastAsia="Times New Roman"/>
                <w:sz w:val="22"/>
                <w:szCs w:val="22"/>
              </w:rPr>
            </w:pPr>
            <w:r>
              <w:rPr>
                <w:rFonts w:eastAsia="Times New Roman"/>
                <w:sz w:val="22"/>
                <w:szCs w:val="22"/>
              </w:rPr>
              <w:t>7,201</w:t>
            </w:r>
          </w:p>
        </w:tc>
        <w:tc>
          <w:tcPr>
            <w:tcW w:w="0" w:type="auto"/>
            <w:hideMark/>
          </w:tcPr>
          <w:p w:rsidR="00000000" w:rsidRDefault="00F72DF3">
            <w:pPr>
              <w:jc w:val="center"/>
              <w:rPr>
                <w:rFonts w:eastAsia="Times New Roman"/>
                <w:sz w:val="22"/>
                <w:szCs w:val="22"/>
              </w:rPr>
            </w:pPr>
            <w:r>
              <w:rPr>
                <w:rFonts w:eastAsia="Times New Roman"/>
                <w:sz w:val="22"/>
                <w:szCs w:val="22"/>
              </w:rPr>
              <w:t>141.4</w:t>
            </w:r>
          </w:p>
        </w:tc>
        <w:tc>
          <w:tcPr>
            <w:tcW w:w="0" w:type="auto"/>
            <w:hideMark/>
          </w:tcPr>
          <w:p w:rsidR="00000000" w:rsidRDefault="00F72DF3">
            <w:pPr>
              <w:jc w:val="center"/>
              <w:rPr>
                <w:rFonts w:eastAsia="Times New Roman"/>
                <w:sz w:val="22"/>
                <w:szCs w:val="22"/>
              </w:rPr>
            </w:pPr>
            <w:r>
              <w:rPr>
                <w:rFonts w:eastAsia="Times New Roman"/>
                <w:sz w:val="22"/>
                <w:szCs w:val="22"/>
              </w:rPr>
              <w:t>1.2</w:t>
            </w:r>
          </w:p>
        </w:tc>
        <w:tc>
          <w:tcPr>
            <w:tcW w:w="0" w:type="auto"/>
            <w:hideMark/>
          </w:tcPr>
          <w:p w:rsidR="00000000" w:rsidRDefault="00F72DF3">
            <w:pPr>
              <w:jc w:val="center"/>
              <w:rPr>
                <w:rFonts w:eastAsia="Times New Roman"/>
                <w:sz w:val="22"/>
                <w:szCs w:val="22"/>
              </w:rPr>
            </w:pPr>
            <w:r>
              <w:rPr>
                <w:rFonts w:eastAsia="Times New Roman"/>
                <w:sz w:val="22"/>
                <w:szCs w:val="22"/>
              </w:rPr>
              <w:t>8,100</w:t>
            </w:r>
          </w:p>
        </w:tc>
      </w:tr>
      <w:tr w:rsidR="00000000">
        <w:trPr>
          <w:tblCellSpacing w:w="15" w:type="dxa"/>
        </w:trPr>
        <w:tc>
          <w:tcPr>
            <w:tcW w:w="0" w:type="auto"/>
            <w:vAlign w:val="center"/>
            <w:hideMark/>
          </w:tcPr>
          <w:p w:rsidR="00000000" w:rsidRDefault="00F72DF3">
            <w:pPr>
              <w:jc w:val="center"/>
              <w:rPr>
                <w:rFonts w:eastAsia="Times New Roman"/>
                <w:sz w:val="22"/>
                <w:szCs w:val="22"/>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c>
          <w:tcPr>
            <w:tcW w:w="0" w:type="auto"/>
            <w:vAlign w:val="center"/>
            <w:hideMark/>
          </w:tcPr>
          <w:p w:rsidR="00000000" w:rsidRDefault="00F72DF3">
            <w:pPr>
              <w:rPr>
                <w:rFonts w:eastAsia="Times New Roman"/>
                <w:sz w:val="20"/>
                <w:szCs w:val="20"/>
              </w:rPr>
            </w:pPr>
          </w:p>
        </w:tc>
      </w:tr>
      <w:tr w:rsidR="00000000">
        <w:trPr>
          <w:tblCellSpacing w:w="15" w:type="dxa"/>
        </w:trPr>
        <w:tc>
          <w:tcPr>
            <w:tcW w:w="0" w:type="auto"/>
            <w:hideMark/>
          </w:tcPr>
          <w:p w:rsidR="00000000" w:rsidRDefault="00F72DF3">
            <w:pPr>
              <w:jc w:val="center"/>
              <w:rPr>
                <w:rFonts w:eastAsia="Times New Roman"/>
                <w:sz w:val="22"/>
                <w:szCs w:val="22"/>
              </w:rPr>
            </w:pPr>
            <w:hyperlink r:id="rId344" w:tooltip="Vilnius County" w:history="1">
              <w:r>
                <w:rPr>
                  <w:rStyle w:val="Hyperlink"/>
                  <w:rFonts w:eastAsia="Times New Roman"/>
                  <w:sz w:val="22"/>
                  <w:szCs w:val="22"/>
                </w:rPr>
                <w:t>Vilnius County</w:t>
              </w:r>
            </w:hyperlink>
            <w:r>
              <w:rPr>
                <w:rFonts w:eastAsia="Times New Roman"/>
                <w:sz w:val="22"/>
                <w:szCs w:val="22"/>
              </w:rPr>
              <w:t xml:space="preserve"> </w:t>
            </w:r>
          </w:p>
        </w:tc>
        <w:tc>
          <w:tcPr>
            <w:tcW w:w="0" w:type="auto"/>
            <w:hideMark/>
          </w:tcPr>
          <w:p w:rsidR="00000000" w:rsidRDefault="00F72DF3">
            <w:pPr>
              <w:jc w:val="center"/>
              <w:rPr>
                <w:rFonts w:eastAsia="Times New Roman"/>
                <w:sz w:val="22"/>
                <w:szCs w:val="22"/>
              </w:rPr>
            </w:pPr>
            <w:r>
              <w:rPr>
                <w:rFonts w:eastAsia="Times New Roman"/>
                <w:sz w:val="22"/>
                <w:szCs w:val="22"/>
              </w:rPr>
              <w:t>9,729</w:t>
            </w:r>
          </w:p>
        </w:tc>
        <w:tc>
          <w:tcPr>
            <w:tcW w:w="0" w:type="auto"/>
            <w:hideMark/>
          </w:tcPr>
          <w:p w:rsidR="00000000" w:rsidRDefault="00F72DF3">
            <w:pPr>
              <w:jc w:val="center"/>
              <w:rPr>
                <w:rFonts w:eastAsia="Times New Roman"/>
                <w:sz w:val="22"/>
                <w:szCs w:val="22"/>
              </w:rPr>
            </w:pPr>
            <w:r>
              <w:rPr>
                <w:rFonts w:eastAsia="Times New Roman"/>
                <w:sz w:val="22"/>
                <w:szCs w:val="22"/>
              </w:rPr>
              <w:t>806.8</w:t>
            </w:r>
          </w:p>
        </w:tc>
        <w:tc>
          <w:tcPr>
            <w:tcW w:w="0" w:type="auto"/>
            <w:hideMark/>
          </w:tcPr>
          <w:p w:rsidR="00000000" w:rsidRDefault="00F72DF3">
            <w:pPr>
              <w:jc w:val="center"/>
              <w:rPr>
                <w:rFonts w:eastAsia="Times New Roman"/>
                <w:sz w:val="22"/>
                <w:szCs w:val="22"/>
              </w:rPr>
            </w:pPr>
            <w:r>
              <w:rPr>
                <w:rFonts w:eastAsia="Times New Roman"/>
                <w:sz w:val="22"/>
                <w:szCs w:val="22"/>
              </w:rPr>
              <w:t>14.7</w:t>
            </w:r>
          </w:p>
        </w:tc>
        <w:tc>
          <w:tcPr>
            <w:tcW w:w="0" w:type="auto"/>
            <w:hideMark/>
          </w:tcPr>
          <w:p w:rsidR="00000000" w:rsidRDefault="00F72DF3">
            <w:pPr>
              <w:jc w:val="center"/>
              <w:rPr>
                <w:rFonts w:eastAsia="Times New Roman"/>
                <w:sz w:val="22"/>
                <w:szCs w:val="22"/>
              </w:rPr>
            </w:pPr>
            <w:r>
              <w:rPr>
                <w:rFonts w:eastAsia="Times New Roman"/>
                <w:sz w:val="22"/>
                <w:szCs w:val="22"/>
              </w:rPr>
              <w:t>18,100</w:t>
            </w:r>
          </w:p>
        </w:tc>
      </w:tr>
    </w:tbl>
    <w:p w:rsidR="00000000" w:rsidRDefault="00F72DF3">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45" w:tooltip="Edit section: Foreign relations"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346" w:tooltip="Template:Main article" w:history="1">
        <w:r>
          <w:rPr>
            <w:rStyle w:val="Hyperlink"/>
          </w:rPr>
          <w:t>Template:Main articl</w:t>
        </w:r>
        <w:r>
          <w:rPr>
            <w:rStyle w:val="Hyperlink"/>
          </w:rPr>
          <w:t>e</w:t>
        </w:r>
      </w:hyperlink>
      <w:r>
        <w:t xml:space="preserve"> </w:t>
      </w:r>
      <w:hyperlink r:id="rId347" w:tooltip="File:Institutions europeennes IMG 4300.jpg" w:history="1">
        <w:r>
          <w:rPr>
            <w:rStyle w:val="Hyperlink"/>
          </w:rPr>
          <w:t xml:space="preserve">thumb|left|Lithuania is a </w:t>
        </w:r>
      </w:hyperlink>
      <w:hyperlink r:id="rId348" w:tooltip="Member State of the European Union" w:history="1">
        <w:r>
          <w:rPr>
            <w:rStyle w:val="Hyperlink"/>
          </w:rPr>
          <w:t>member of the Euro</w:t>
        </w:r>
        <w:r>
          <w:rPr>
            <w:rStyle w:val="Hyperlink"/>
          </w:rPr>
          <w:t>pean Union</w:t>
        </w:r>
      </w:hyperlink>
      <w:r>
        <w:t xml:space="preserve"> </w:t>
      </w:r>
    </w:p>
    <w:p w:rsidR="00000000" w:rsidRDefault="00F72DF3">
      <w:pPr>
        <w:pStyle w:val="NormalWeb"/>
      </w:pPr>
      <w:r>
        <w:t xml:space="preserve">Lithuania became a member of the United Nations on 18 September 1991, and is a signatory to a number of its organizations and other international agreements. It is also a member of the </w:t>
      </w:r>
      <w:hyperlink r:id="rId349" w:tooltip="European Union" w:history="1">
        <w:r>
          <w:rPr>
            <w:rStyle w:val="Hyperlink"/>
          </w:rPr>
          <w:t>Eu</w:t>
        </w:r>
        <w:r>
          <w:rPr>
            <w:rStyle w:val="Hyperlink"/>
          </w:rPr>
          <w:t>ropean Union</w:t>
        </w:r>
      </w:hyperlink>
      <w:r>
        <w:t xml:space="preserve">, the </w:t>
      </w:r>
      <w:hyperlink r:id="rId350" w:tooltip="Council of Europe" w:history="1">
        <w:r>
          <w:rPr>
            <w:rStyle w:val="Hyperlink"/>
          </w:rPr>
          <w:t>Council of Europe</w:t>
        </w:r>
      </w:hyperlink>
      <w:r>
        <w:t xml:space="preserve">, </w:t>
      </w:r>
      <w:hyperlink r:id="rId351" w:tooltip="Organization for Security and Cooperation in Europe" w:history="1">
        <w:r>
          <w:rPr>
            <w:rStyle w:val="Hyperlink"/>
          </w:rPr>
          <w:t>Organization for Security</w:t>
        </w:r>
        <w:r>
          <w:rPr>
            <w:rStyle w:val="Hyperlink"/>
          </w:rPr>
          <w:t xml:space="preserve"> and Cooperation in Europe</w:t>
        </w:r>
      </w:hyperlink>
      <w:r>
        <w:t xml:space="preserve">, </w:t>
      </w:r>
      <w:hyperlink r:id="rId352" w:tooltip="NATO" w:history="1">
        <w:r>
          <w:rPr>
            <w:rStyle w:val="Hyperlink"/>
          </w:rPr>
          <w:t>NATO</w:t>
        </w:r>
      </w:hyperlink>
      <w:r>
        <w:t xml:space="preserve"> and its adjunct North Atlantic Coordinating Council. Lithuania gained membership in the </w:t>
      </w:r>
      <w:hyperlink r:id="rId353" w:tooltip="World Trade Organization" w:history="1">
        <w:r>
          <w:rPr>
            <w:rStyle w:val="Hyperlink"/>
          </w:rPr>
          <w:t>World Trade Organizat</w:t>
        </w:r>
        <w:r>
          <w:rPr>
            <w:rStyle w:val="Hyperlink"/>
          </w:rPr>
          <w:t>ion</w:t>
        </w:r>
      </w:hyperlink>
      <w:r>
        <w:t xml:space="preserve"> on 31 May 2001. It also seeks membership in the OECD and other Western organizations. </w:t>
      </w:r>
    </w:p>
    <w:p w:rsidR="00000000" w:rsidRDefault="00F72DF3">
      <w:pPr>
        <w:pStyle w:val="NormalWeb"/>
      </w:pPr>
      <w:r>
        <w:t>Lithuania has established diplomatic relations with 149 countries</w:t>
      </w:r>
      <w:r>
        <w:t>.</w:t>
      </w:r>
      <w:hyperlink w:anchor="cite_note-33" w:history="1">
        <w:r>
          <w:rPr>
            <w:rStyle w:val="Hyperlink"/>
            <w:vertAlign w:val="superscript"/>
          </w:rPr>
          <w:t>[33]</w:t>
        </w:r>
      </w:hyperlink>
      <w:r>
        <w:t xml:space="preserve"> In 2011, Lithuania hosted the </w:t>
      </w:r>
      <w:hyperlink r:id="rId354" w:tooltip="Organization for Security and Co-operation in Europe" w:history="1">
        <w:r>
          <w:rPr>
            <w:rStyle w:val="Hyperlink"/>
          </w:rPr>
          <w:t>Organization for Security and Co-operation in Europe</w:t>
        </w:r>
      </w:hyperlink>
      <w:r>
        <w:t xml:space="preserve"> Ministerial Council Meeting. In 2013, Lithuania assumed the role of th</w:t>
      </w:r>
      <w:r>
        <w:t xml:space="preserve">e </w:t>
      </w:r>
      <w:hyperlink r:id="rId355" w:tooltip="Presidency of the Council of the European Union" w:history="1">
        <w:r>
          <w:rPr>
            <w:rStyle w:val="Hyperlink"/>
          </w:rPr>
          <w:t>Presidency of the European Union</w:t>
        </w:r>
      </w:hyperlink>
      <w:r>
        <w:t xml:space="preserve">. </w:t>
      </w:r>
      <w:hyperlink r:id="rId356" w:tooltip="File:Lithuania presidency EU stamp 2013.jpg" w:history="1">
        <w:r>
          <w:rPr>
            <w:rStyle w:val="Hyperlink"/>
          </w:rPr>
          <w:t>thumb|right|The stamp is dedicated to Lithuania's presidency of the European Union. Post of Lithuania, 2013.</w:t>
        </w:r>
      </w:hyperlink>
      <w:r>
        <w:t xml:space="preserve"> Lithuania is also an active member in the cooperation among Northern Europe countries. Lithuania is a member of Baltic Council, s</w:t>
      </w:r>
      <w:r>
        <w:t xml:space="preserve">ince its establishment in 1993. Baltic Council is a permanent organisation of international cooperation, located in </w:t>
      </w:r>
      <w:hyperlink r:id="rId357" w:tooltip="Tallinn" w:history="1">
        <w:r>
          <w:rPr>
            <w:rStyle w:val="Hyperlink"/>
          </w:rPr>
          <w:t>Tallinn</w:t>
        </w:r>
      </w:hyperlink>
      <w:r>
        <w:t xml:space="preserve">. It operates through the </w:t>
      </w:r>
      <w:hyperlink r:id="rId358" w:tooltip="Baltic Assembly" w:history="1">
        <w:r>
          <w:rPr>
            <w:rStyle w:val="Hyperlink"/>
          </w:rPr>
          <w:t>Balti</w:t>
        </w:r>
        <w:r>
          <w:rPr>
            <w:rStyle w:val="Hyperlink"/>
          </w:rPr>
          <w:t>c Assembly</w:t>
        </w:r>
      </w:hyperlink>
      <w:r>
        <w:t xml:space="preserve"> and Baltic Council of Ministers. </w:t>
      </w:r>
    </w:p>
    <w:p w:rsidR="00000000" w:rsidRDefault="00F72DF3">
      <w:pPr>
        <w:pStyle w:val="NormalWeb"/>
      </w:pPr>
      <w:r>
        <w:t xml:space="preserve">Lithuania also cooperates with Nordic and the two other Baltic countries through </w:t>
      </w:r>
      <w:hyperlink r:id="rId359" w:tooltip="NB8" w:history="1">
        <w:r>
          <w:rPr>
            <w:rStyle w:val="Hyperlink"/>
          </w:rPr>
          <w:t>NB8</w:t>
        </w:r>
      </w:hyperlink>
      <w:r>
        <w:t xml:space="preserve"> cooperation format. The similar format, called NB6 unites Nordic and Baltic countries membe</w:t>
      </w:r>
      <w:r>
        <w:t xml:space="preserve">rs of EU. The main goal of NB6 cooperation is to discuss and agree on positions before presenting them in the Council of the European Union and the meetings of the EU Foreign Affairs Ministers. </w:t>
      </w:r>
    </w:p>
    <w:p w:rsidR="00000000" w:rsidRDefault="00F72DF3">
      <w:pPr>
        <w:pStyle w:val="NormalWeb"/>
      </w:pPr>
      <w:r>
        <w:t xml:space="preserve">The </w:t>
      </w:r>
      <w:hyperlink r:id="rId360" w:tooltip="Council of the Baltic Sea States" w:history="1">
        <w:r>
          <w:rPr>
            <w:rStyle w:val="Hyperlink"/>
          </w:rPr>
          <w:t>Council of the Baltic Sea States</w:t>
        </w:r>
      </w:hyperlink>
      <w:r>
        <w:t xml:space="preserve"> (CBSS) was established in 1992 in </w:t>
      </w:r>
      <w:hyperlink r:id="rId361" w:tooltip="Copenhagen" w:history="1">
        <w:r>
          <w:rPr>
            <w:rStyle w:val="Hyperlink"/>
          </w:rPr>
          <w:t>Copenhagen</w:t>
        </w:r>
      </w:hyperlink>
      <w:r>
        <w:t xml:space="preserve"> as an informal regional political forum, which main aim is to promote integration process and</w:t>
      </w:r>
      <w:r>
        <w:t xml:space="preserve"> to affiliate close contacts between the countries of the region. The members of CBSS are Iceland, Sweden, Denmark, Norway, Finland, Germany, Lithuania, Latvia, Estonia, Poland, Russia and European Commission. The observer states are Belarus, France, Italy</w:t>
      </w:r>
      <w:r>
        <w:t xml:space="preserve">, Netherlands, Romania, Slovakia, Spain, United States, United Kingdom, and Ukraine. </w:t>
      </w:r>
      <w:hyperlink r:id="rId362" w:tooltip="File:Barack Obama chairs a United Nations Security Council meeting.jpg" w:history="1">
        <w:r>
          <w:rPr>
            <w:rStyle w:val="Hyperlink"/>
          </w:rPr>
          <w:t>th</w:t>
        </w:r>
        <w:r>
          <w:rPr>
            <w:rStyle w:val="Hyperlink"/>
          </w:rPr>
          <w:t xml:space="preserve">umb|left|Lithuania was recently a member of the </w:t>
        </w:r>
      </w:hyperlink>
      <w:hyperlink r:id="rId363" w:tooltip="United Nations Security Council" w:history="1">
        <w:r>
          <w:rPr>
            <w:rStyle w:val="Hyperlink"/>
          </w:rPr>
          <w:t>United Nations Security Council</w:t>
        </w:r>
      </w:hyperlink>
      <w:r>
        <w:t xml:space="preserve"> The cooperation between the </w:t>
      </w:r>
      <w:hyperlink r:id="rId364" w:tooltip="Nordic Council" w:history="1">
        <w:r>
          <w:rPr>
            <w:rStyle w:val="Hyperlink"/>
          </w:rPr>
          <w:t>Nordic Council of Ministers</w:t>
        </w:r>
      </w:hyperlink>
      <w:r>
        <w:t xml:space="preserve"> and Lithuania is a political cooperation through which experience exchange contributes to realization of joint goals. One of its most important functions is to discover new trends and new possibilities for joint cooperation. The</w:t>
      </w:r>
      <w:r>
        <w:t xml:space="preserve"> information office aims to represent </w:t>
      </w:r>
      <w:hyperlink r:id="rId365" w:tooltip="Nordic countries" w:history="1">
        <w:r>
          <w:rPr>
            <w:rStyle w:val="Hyperlink"/>
          </w:rPr>
          <w:t>Nordic</w:t>
        </w:r>
      </w:hyperlink>
      <w:r>
        <w:t xml:space="preserve"> concepts and demonstrate Nordic cooperation in Lithuania. </w:t>
      </w:r>
    </w:p>
    <w:p w:rsidR="00000000" w:rsidRDefault="00F72DF3">
      <w:pPr>
        <w:pStyle w:val="NormalWeb"/>
      </w:pPr>
      <w:r>
        <w:t xml:space="preserve">Lithuania, together with other two Baltic countries, is also a member of </w:t>
      </w:r>
      <w:hyperlink r:id="rId366" w:tooltip="Nordic Investment Bank" w:history="1">
        <w:r>
          <w:rPr>
            <w:rStyle w:val="Hyperlink"/>
          </w:rPr>
          <w:t>Nordic Investment Bank (NIB)</w:t>
        </w:r>
      </w:hyperlink>
      <w:r>
        <w:t xml:space="preserve"> and cooperates in NORDPLUS programme committed to education. </w:t>
      </w:r>
    </w:p>
    <w:p w:rsidR="00000000" w:rsidRDefault="00F72DF3">
      <w:pPr>
        <w:pStyle w:val="NormalWeb"/>
      </w:pPr>
      <w:r>
        <w:t>Baltic Development Forum (BDF) is an independent nonprofit organization that unites large companies, cities, b</w:t>
      </w:r>
      <w:r>
        <w:t>usiness associations, and institutions in the Baltic Sea region. In 2010 the 12th Summit of the BDF was held in Vilnius</w:t>
      </w:r>
      <w:r>
        <w:t>.</w:t>
      </w:r>
      <w:hyperlink w:anchor="cite_note-34" w:history="1">
        <w:r>
          <w:rPr>
            <w:rStyle w:val="Hyperlink"/>
            <w:vertAlign w:val="superscript"/>
          </w:rPr>
          <w:t>[34]</w:t>
        </w:r>
      </w:hyperlink>
      <w:r>
        <w:t xml:space="preserve"> During the second half of 2013, Lithuania held the rotating </w:t>
      </w:r>
      <w:hyperlink r:id="rId367" w:tooltip="Presidency of the Council of the European Union" w:history="1">
        <w:r>
          <w:rPr>
            <w:rStyle w:val="Hyperlink"/>
          </w:rPr>
          <w:t>Presidency of the Council of the European Union</w:t>
        </w:r>
      </w:hyperlink>
      <w:r>
        <w:t xml:space="preserve">. In 2013, Lithuania was elected to </w:t>
      </w:r>
      <w:hyperlink r:id="rId368" w:tooltip="United Nations Security Council" w:history="1">
        <w:r>
          <w:rPr>
            <w:rStyle w:val="Hyperlink"/>
          </w:rPr>
          <w:t>United Nations Security Council</w:t>
        </w:r>
      </w:hyperlink>
      <w:r>
        <w:t xml:space="preserve"> for a two-year term</w:t>
      </w:r>
      <w:r>
        <w:t>.</w:t>
      </w:r>
      <w:hyperlink w:anchor="cite_note-35" w:history="1">
        <w:r>
          <w:rPr>
            <w:rStyle w:val="Hyperlink"/>
            <w:vertAlign w:val="superscript"/>
          </w:rPr>
          <w:t>[35]</w:t>
        </w:r>
      </w:hyperlink>
      <w:r>
        <w:t xml:space="preserve"> Lithuania is the first </w:t>
      </w:r>
      <w:hyperlink r:id="rId369" w:tooltip="Baltic states" w:history="1">
        <w:r>
          <w:rPr>
            <w:rStyle w:val="Hyperlink"/>
          </w:rPr>
          <w:t>Baltic states</w:t>
        </w:r>
      </w:hyperlink>
      <w:r>
        <w:t xml:space="preserve"> country to be elected to such post. </w:t>
      </w:r>
    </w:p>
    <w:p w:rsidR="00000000" w:rsidRDefault="00F72DF3">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70" w:tooltip="Edit section: Military"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371" w:tooltip="Template:Main article" w:history="1">
        <w:r>
          <w:rPr>
            <w:rStyle w:val="Hyperlink"/>
          </w:rPr>
          <w:t>Template:Main article</w:t>
        </w:r>
      </w:hyperlink>
      <w:r>
        <w:t xml:space="preserve"> </w:t>
      </w:r>
      <w:hyperlink r:id="rId372" w:tooltip="File:LT KASP mokymai.jpg" w:history="1">
        <w:r>
          <w:rPr>
            <w:rStyle w:val="Hyperlink"/>
          </w:rPr>
          <w:t xml:space="preserve">thumb|left|upright|Soldier of the </w:t>
        </w:r>
      </w:hyperlink>
      <w:hyperlink r:id="rId373" w:tooltip="Lithuanian National Defence Volunteer Forces" w:history="1">
        <w:r>
          <w:rPr>
            <w:rStyle w:val="Hyperlink"/>
          </w:rPr>
          <w:t>Lithuanian National Defence Volunteer Forces</w:t>
        </w:r>
      </w:hyperlink>
      <w:r>
        <w:t xml:space="preserve"> The Lithuanian Armed Forces is the name for the u</w:t>
      </w:r>
      <w:r>
        <w:t xml:space="preserve">nified armed forces of </w:t>
      </w:r>
      <w:hyperlink r:id="rId374" w:tooltip="Lithuanian Land Force" w:history="1">
        <w:r>
          <w:rPr>
            <w:rStyle w:val="Hyperlink"/>
          </w:rPr>
          <w:t>Lithuanian Land Force</w:t>
        </w:r>
      </w:hyperlink>
      <w:r>
        <w:t xml:space="preserve">, </w:t>
      </w:r>
      <w:hyperlink r:id="rId375" w:tooltip="Lithuanian Air Force" w:history="1">
        <w:r>
          <w:rPr>
            <w:rStyle w:val="Hyperlink"/>
          </w:rPr>
          <w:t>Lithuanian Air Force</w:t>
        </w:r>
      </w:hyperlink>
      <w:r>
        <w:t xml:space="preserve">, </w:t>
      </w:r>
      <w:hyperlink r:id="rId376" w:tooltip="Lithuanian Naval Force" w:history="1">
        <w:r>
          <w:rPr>
            <w:rStyle w:val="Hyperlink"/>
          </w:rPr>
          <w:t>Lithuanian Naval Force</w:t>
        </w:r>
      </w:hyperlink>
      <w:r>
        <w:t xml:space="preserve">, </w:t>
      </w:r>
      <w:hyperlink r:id="rId377" w:tooltip="Lithuanian Special Operations Force" w:history="1">
        <w:r>
          <w:rPr>
            <w:rStyle w:val="Hyperlink"/>
          </w:rPr>
          <w:t>Lithuanian Special Operations Force</w:t>
        </w:r>
      </w:hyperlink>
      <w:r>
        <w:t xml:space="preserve"> and other units: Logistics Command, Training and Doctrine Command, Headq</w:t>
      </w:r>
      <w:r>
        <w:t xml:space="preserve">uarters Battalion, </w:t>
      </w:r>
      <w:hyperlink r:id="rId378" w:tooltip="Military Police (Lithuania)" w:history="1">
        <w:r>
          <w:rPr>
            <w:rStyle w:val="Hyperlink"/>
          </w:rPr>
          <w:t>Military Police</w:t>
        </w:r>
      </w:hyperlink>
      <w:r>
        <w:t xml:space="preserve">. Directly subordinated to the </w:t>
      </w:r>
      <w:hyperlink r:id="rId379" w:tooltip="Chief of Defence" w:history="1">
        <w:r>
          <w:rPr>
            <w:rStyle w:val="Hyperlink"/>
          </w:rPr>
          <w:t>Chief of Defence</w:t>
        </w:r>
      </w:hyperlink>
      <w:r>
        <w:t xml:space="preserve"> are the </w:t>
      </w:r>
      <w:hyperlink r:id="rId380" w:tooltip="Special Operations Forces" w:history="1">
        <w:r>
          <w:rPr>
            <w:rStyle w:val="Hyperlink"/>
          </w:rPr>
          <w:t>Special Operations Forces</w:t>
        </w:r>
      </w:hyperlink>
      <w:r>
        <w:t xml:space="preserve"> and Military Police. The Reserve Forces are under command of the </w:t>
      </w:r>
      <w:hyperlink r:id="rId381" w:tooltip="Lithuanian National Defence Volunteer Forces" w:history="1">
        <w:r>
          <w:rPr>
            <w:rStyle w:val="Hyperlink"/>
          </w:rPr>
          <w:t>Lithuanian National Defence Volunteer Forces</w:t>
        </w:r>
      </w:hyperlink>
      <w:r>
        <w:t xml:space="preserve">. </w:t>
      </w:r>
    </w:p>
    <w:p w:rsidR="00000000" w:rsidRDefault="00F72DF3">
      <w:pPr>
        <w:pStyle w:val="NormalWeb"/>
      </w:pPr>
      <w:r>
        <w:t xml:space="preserve">The Lithuanian Armed Forces consist of some 15,000 active personnel, which may be supported by </w:t>
      </w:r>
      <w:hyperlink r:id="rId382" w:tooltip="Reserve forces" w:history="1">
        <w:r>
          <w:rPr>
            <w:rStyle w:val="Hyperlink"/>
          </w:rPr>
          <w:t>reserve forces</w:t>
        </w:r>
      </w:hyperlink>
      <w:r>
        <w:t>.</w:t>
      </w:r>
      <w:hyperlink w:anchor="cite_note-36" w:history="1">
        <w:r>
          <w:rPr>
            <w:rStyle w:val="Hyperlink"/>
            <w:vertAlign w:val="superscript"/>
          </w:rPr>
          <w:t>[36]</w:t>
        </w:r>
      </w:hyperlink>
      <w:r>
        <w:t xml:space="preserve"> Compulsory </w:t>
      </w:r>
      <w:hyperlink r:id="rId383" w:tooltip="Conscription" w:history="1">
        <w:r>
          <w:rPr>
            <w:rStyle w:val="Hyperlink"/>
          </w:rPr>
          <w:t>conscription</w:t>
        </w:r>
      </w:hyperlink>
      <w:r>
        <w:t xml:space="preserve"> ended in 2008 but was reintroduced in 2015</w:t>
      </w:r>
      <w:r>
        <w:t>.</w:t>
      </w:r>
      <w:hyperlink w:anchor="cite_note-37" w:history="1">
        <w:r>
          <w:rPr>
            <w:rStyle w:val="Hyperlink"/>
            <w:vertAlign w:val="superscript"/>
          </w:rPr>
          <w:t>[37]</w:t>
        </w:r>
      </w:hyperlink>
      <w:r>
        <w:t xml:space="preserve"> </w:t>
      </w:r>
      <w:r>
        <w:t>The Lithuanian Armed Forces currently have deployed personnel on international missions in Afghanistan, Kosovo, Mali and Somalia</w:t>
      </w:r>
      <w:r>
        <w:t>.</w:t>
      </w:r>
      <w:hyperlink w:anchor="cite_note-38" w:history="1">
        <w:r>
          <w:rPr>
            <w:rStyle w:val="Hyperlink"/>
            <w:vertAlign w:val="superscript"/>
          </w:rPr>
          <w:t>[38]</w:t>
        </w:r>
      </w:hyperlink>
      <w:hyperlink r:id="rId384" w:tooltip="File:LT KASP PAG4.jpg" w:history="1">
        <w:r>
          <w:rPr>
            <w:rStyle w:val="Hyperlink"/>
          </w:rPr>
          <w:t>thumb|right|Lithu</w:t>
        </w:r>
        <w:r>
          <w:rPr>
            <w:rStyle w:val="Hyperlink"/>
          </w:rPr>
          <w:t xml:space="preserve">anian soldiers on the international </w:t>
        </w:r>
      </w:hyperlink>
      <w:hyperlink r:id="rId385" w:tooltip="NATO" w:history="1">
        <w:r>
          <w:rPr>
            <w:rStyle w:val="Hyperlink"/>
          </w:rPr>
          <w:t>NATO</w:t>
        </w:r>
      </w:hyperlink>
      <w:r>
        <w:t xml:space="preserve"> mission in </w:t>
      </w:r>
      <w:hyperlink r:id="rId386" w:tooltip="Afghanistan" w:history="1">
        <w:r>
          <w:rPr>
            <w:rStyle w:val="Hyperlink"/>
          </w:rPr>
          <w:t>Afghanistan</w:t>
        </w:r>
      </w:hyperlink>
      <w:r>
        <w:t xml:space="preserve"> In March 2004, Lithuania became a full member of the </w:t>
      </w:r>
      <w:hyperlink r:id="rId387" w:tooltip="NATO" w:history="1">
        <w:r>
          <w:rPr>
            <w:rStyle w:val="Hyperlink"/>
          </w:rPr>
          <w:t>NATO</w:t>
        </w:r>
      </w:hyperlink>
      <w:r>
        <w:t>. Since th</w:t>
      </w:r>
      <w:r>
        <w:t xml:space="preserve">en, </w:t>
      </w:r>
      <w:hyperlink r:id="rId388" w:tooltip="Fighter jets" w:history="1">
        <w:r>
          <w:rPr>
            <w:rStyle w:val="Hyperlink"/>
          </w:rPr>
          <w:t>fighter jets</w:t>
        </w:r>
      </w:hyperlink>
      <w:r>
        <w:t xml:space="preserve"> of NATO members are deployed in </w:t>
      </w:r>
      <w:hyperlink r:id="rId389" w:tooltip="Zokniai airport" w:history="1">
        <w:r>
          <w:rPr>
            <w:rStyle w:val="Hyperlink"/>
          </w:rPr>
          <w:t>Zokniai airport</w:t>
        </w:r>
      </w:hyperlink>
      <w:r>
        <w:t xml:space="preserve"> and </w:t>
      </w:r>
      <w:hyperlink r:id="rId390" w:tooltip="Baltic Air Policing" w:history="1">
        <w:r>
          <w:rPr>
            <w:rStyle w:val="Hyperlink"/>
          </w:rPr>
          <w:t xml:space="preserve">provide </w:t>
        </w:r>
        <w:r>
          <w:rPr>
            <w:rStyle w:val="Hyperlink"/>
          </w:rPr>
          <w:t>safety for the Baltic airspace</w:t>
        </w:r>
      </w:hyperlink>
      <w:r>
        <w:t xml:space="preserve">. </w:t>
      </w:r>
    </w:p>
    <w:p w:rsidR="00000000" w:rsidRDefault="00F72DF3">
      <w:pPr>
        <w:pStyle w:val="NormalWeb"/>
      </w:pPr>
      <w:r>
        <w:t xml:space="preserve">Since the summer of 2005 Lithuania has been part of the </w:t>
      </w:r>
      <w:hyperlink r:id="rId391" w:tooltip="International Security Assistance Force" w:history="1">
        <w:r>
          <w:rPr>
            <w:rStyle w:val="Hyperlink"/>
          </w:rPr>
          <w:t>International Security Assistance Force</w:t>
        </w:r>
      </w:hyperlink>
      <w:r>
        <w:t xml:space="preserve"> in Afghanistan (ISAF</w:t>
      </w:r>
      <w:r>
        <w:t xml:space="preserve">), leading a </w:t>
      </w:r>
      <w:hyperlink r:id="rId392" w:tooltip="Provincial Reconstruction Team" w:history="1">
        <w:r>
          <w:rPr>
            <w:rStyle w:val="Hyperlink"/>
          </w:rPr>
          <w:t>Provincial Reconstruction Team</w:t>
        </w:r>
      </w:hyperlink>
      <w:r>
        <w:t xml:space="preserve"> (PRT) in the town of </w:t>
      </w:r>
      <w:hyperlink r:id="rId393" w:tooltip="Chaghcharan" w:history="1">
        <w:r>
          <w:rPr>
            <w:rStyle w:val="Hyperlink"/>
          </w:rPr>
          <w:t>Chaghcharan</w:t>
        </w:r>
      </w:hyperlink>
      <w:r>
        <w:t xml:space="preserve"> in the province of </w:t>
      </w:r>
      <w:hyperlink r:id="rId394" w:tooltip="Ghor" w:history="1">
        <w:r>
          <w:rPr>
            <w:rStyle w:val="Hyperlink"/>
          </w:rPr>
          <w:t>Ghor</w:t>
        </w:r>
      </w:hyperlink>
      <w:r>
        <w:t xml:space="preserve">. The PRT includes personnel from </w:t>
      </w:r>
      <w:hyperlink r:id="rId395" w:tooltip="Denmark" w:history="1">
        <w:r>
          <w:rPr>
            <w:rStyle w:val="Hyperlink"/>
          </w:rPr>
          <w:t>Denmark</w:t>
        </w:r>
      </w:hyperlink>
      <w:r>
        <w:t xml:space="preserve">, Iceland and USA. There are also </w:t>
      </w:r>
      <w:hyperlink r:id="rId396" w:tooltip="Lithuanian Special Operations Force" w:history="1">
        <w:r>
          <w:rPr>
            <w:rStyle w:val="Hyperlink"/>
          </w:rPr>
          <w:t xml:space="preserve">special operation </w:t>
        </w:r>
        <w:r>
          <w:rPr>
            <w:rStyle w:val="Hyperlink"/>
          </w:rPr>
          <w:t>forces</w:t>
        </w:r>
      </w:hyperlink>
      <w:r>
        <w:t xml:space="preserve"> units in Afghanistan. They are placed in </w:t>
      </w:r>
      <w:hyperlink r:id="rId397" w:tooltip="Kandahar" w:history="1">
        <w:r>
          <w:rPr>
            <w:rStyle w:val="Hyperlink"/>
          </w:rPr>
          <w:t>Kandahar</w:t>
        </w:r>
      </w:hyperlink>
      <w:r>
        <w:t xml:space="preserve"> province. Since joining international operations in 1994 Lithuania has lost two soldiers. 1st Lt. Normundas Valteris fell in </w:t>
      </w:r>
      <w:hyperlink r:id="rId398" w:tooltip="Bosnia" w:history="1">
        <w:r>
          <w:rPr>
            <w:rStyle w:val="Hyperlink"/>
          </w:rPr>
          <w:t>Bosnia</w:t>
        </w:r>
      </w:hyperlink>
      <w:r>
        <w:t xml:space="preserve">, as his patrol vehicle drove over a mine. Sgt. Arūnas Jarmalavičius was fatally wounded during an attack on the camp of his Provincial Reconstruction Team in </w:t>
      </w:r>
      <w:hyperlink r:id="rId399" w:tooltip="Afghanistan" w:history="1">
        <w:r>
          <w:rPr>
            <w:rStyle w:val="Hyperlink"/>
          </w:rPr>
          <w:t>Afghanistan</w:t>
        </w:r>
      </w:hyperlink>
      <w:r>
        <w:t>.</w:t>
      </w:r>
      <w:hyperlink w:anchor="cite_note-39" w:history="1">
        <w:r>
          <w:rPr>
            <w:rStyle w:val="Hyperlink"/>
            <w:vertAlign w:val="superscript"/>
          </w:rPr>
          <w:t>[39]</w:t>
        </w:r>
      </w:hyperlink>
      <w:r>
        <w:t xml:space="preserve"> The Lithuanian National Defence Policy aims to guarantee the preservation of the </w:t>
      </w:r>
      <w:hyperlink r:id="rId400" w:tooltip="Independence" w:history="1">
        <w:r>
          <w:rPr>
            <w:rStyle w:val="Hyperlink"/>
          </w:rPr>
          <w:t>independence</w:t>
        </w:r>
      </w:hyperlink>
      <w:r>
        <w:t xml:space="preserve"> and </w:t>
      </w:r>
      <w:hyperlink r:id="rId401" w:tooltip="Sovereignty" w:history="1">
        <w:r>
          <w:rPr>
            <w:rStyle w:val="Hyperlink"/>
          </w:rPr>
          <w:t>sovereignty</w:t>
        </w:r>
      </w:hyperlink>
      <w:r>
        <w:t xml:space="preserve"> of</w:t>
      </w:r>
      <w:r>
        <w:t xml:space="preserve"> the state, the </w:t>
      </w:r>
      <w:hyperlink r:id="rId402" w:tooltip="Integrity" w:history="1">
        <w:r>
          <w:rPr>
            <w:rStyle w:val="Hyperlink"/>
          </w:rPr>
          <w:t>integrity</w:t>
        </w:r>
      </w:hyperlink>
      <w:r>
        <w:t xml:space="preserve"> of its land, territorial waters, airspace and its constitutional order. At the moment the main strategic goals is to be able to defend the country's interests and maintain the armed f</w:t>
      </w:r>
      <w:r>
        <w:t>orces which would be ready to contribute, cooperate and participate with the other armed forces of NATO and European Union member states, and also increase their further capability to participate in NATO missions</w:t>
      </w:r>
      <w:r>
        <w:t>.</w:t>
      </w:r>
      <w:hyperlink w:anchor="cite_note-40" w:history="1">
        <w:r>
          <w:rPr>
            <w:rStyle w:val="Hyperlink"/>
            <w:vertAlign w:val="superscript"/>
          </w:rPr>
          <w:t>[40]</w:t>
        </w:r>
      </w:hyperlink>
      <w:r>
        <w:t xml:space="preserve"> The</w:t>
      </w:r>
      <w:r>
        <w:t xml:space="preserve"> </w:t>
      </w:r>
      <w:hyperlink r:id="rId403" w:tooltip="Ministry of Defense of the Republic of Lithuania" w:history="1">
        <w:r>
          <w:rPr>
            <w:rStyle w:val="Hyperlink"/>
          </w:rPr>
          <w:t>defence ministry</w:t>
        </w:r>
      </w:hyperlink>
      <w:r>
        <w:t xml:space="preserve"> is responsible for combat forces, </w:t>
      </w:r>
      <w:hyperlink r:id="rId404" w:tooltip="Search and rescue" w:history="1">
        <w:r>
          <w:rPr>
            <w:rStyle w:val="Hyperlink"/>
          </w:rPr>
          <w:t>search and rescu</w:t>
        </w:r>
        <w:r>
          <w:rPr>
            <w:rStyle w:val="Hyperlink"/>
          </w:rPr>
          <w:t>e</w:t>
        </w:r>
      </w:hyperlink>
      <w:r>
        <w:t xml:space="preserve">, and intelligence operations. The 5,000 </w:t>
      </w:r>
      <w:hyperlink r:id="rId405" w:tooltip="State Border Guard Service (Lithuania)" w:history="1">
        <w:r>
          <w:rPr>
            <w:rStyle w:val="Hyperlink"/>
          </w:rPr>
          <w:t>border guards</w:t>
        </w:r>
      </w:hyperlink>
      <w:r>
        <w:t xml:space="preserve"> fall under the </w:t>
      </w:r>
      <w:hyperlink r:id="rId406" w:tooltip="Interior Ministry" w:history="1">
        <w:r>
          <w:rPr>
            <w:rStyle w:val="Hyperlink"/>
          </w:rPr>
          <w:t>Interior Ministry</w:t>
        </w:r>
        <w:r>
          <w:rPr>
            <w:rStyle w:val="Hyperlink"/>
          </w:rPr>
          <w:t>'s</w:t>
        </w:r>
      </w:hyperlink>
      <w:r>
        <w:t xml:space="preserve"> supervision and are responsible for border protection, passport and customs duties, and share responsibility with the </w:t>
      </w:r>
      <w:hyperlink r:id="rId407" w:tooltip="Lithuanian Naval Force" w:history="1">
        <w:r>
          <w:rPr>
            <w:rStyle w:val="Hyperlink"/>
          </w:rPr>
          <w:t>navy</w:t>
        </w:r>
      </w:hyperlink>
      <w:r>
        <w:t xml:space="preserve"> for </w:t>
      </w:r>
      <w:hyperlink r:id="rId408" w:tooltip="Smuggling" w:history="1">
        <w:r>
          <w:rPr>
            <w:rStyle w:val="Hyperlink"/>
          </w:rPr>
          <w:t>smuggl</w:t>
        </w:r>
        <w:r>
          <w:rPr>
            <w:rStyle w:val="Hyperlink"/>
          </w:rPr>
          <w:t>ing</w:t>
        </w:r>
      </w:hyperlink>
      <w:r>
        <w:t xml:space="preserve"> and drug trafficking interdiction. A special security department handles VIP protection and </w:t>
      </w:r>
      <w:hyperlink r:id="rId409" w:tooltip="Communications security" w:history="1">
        <w:r>
          <w:rPr>
            <w:rStyle w:val="Hyperlink"/>
          </w:rPr>
          <w:t>communications security</w:t>
        </w:r>
      </w:hyperlink>
      <w:r>
        <w:t xml:space="preserve">. </w:t>
      </w:r>
    </w:p>
    <w:p w:rsidR="00000000" w:rsidRDefault="00F72DF3">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10" w:tooltip="Edit section: Economy"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411" w:tooltip="Template:Main article" w:history="1">
        <w:r>
          <w:rPr>
            <w:rStyle w:val="Hyperlink"/>
          </w:rPr>
          <w:t>Template:Main article</w:t>
        </w:r>
      </w:hyperlink>
      <w:r>
        <w:t xml:space="preserve"> </w:t>
      </w:r>
      <w:hyperlink r:id="rId412" w:tooltip="File:Lithuania treemap.png" w:history="1">
        <w:r>
          <w:rPr>
            <w:rStyle w:val="Hyperlink"/>
          </w:rPr>
          <w:t>thumb|left|300px|Graphical depiction of Lithuania's product exports in 28 color-coded categories.</w:t>
        </w:r>
      </w:hyperlink>
      <w:r>
        <w:t xml:space="preserve"> Lithuanian GDP experienced very high real growth rates in the decade before 2009, peaking at 11.1% in 2007. As a result, the country was often termed as a </w:t>
      </w:r>
      <w:hyperlink r:id="rId413" w:tooltip="Baltic Tiger" w:history="1">
        <w:r>
          <w:rPr>
            <w:rStyle w:val="Hyperlink"/>
          </w:rPr>
          <w:t>Baltic Tiger</w:t>
        </w:r>
      </w:hyperlink>
      <w:r>
        <w:t xml:space="preserve">. However, 2009 marked a dramatic decline in GDP at </w:t>
      </w:r>
      <w:r>
        <w:t>−</w:t>
      </w:r>
      <w:r>
        <w:t>14.9% attributed to overheating of the economy. The economy resumed growth in the following years at a lower but more sustainable pace, drive</w:t>
      </w:r>
      <w:r>
        <w:t>n by domestic demand and exports rather than housing and financial bubbles</w:t>
      </w:r>
      <w:r>
        <w:t>.</w:t>
      </w:r>
      <w:hyperlink w:anchor="cite_note-41" w:history="1">
        <w:r>
          <w:rPr>
            <w:rStyle w:val="Hyperlink"/>
            <w:vertAlign w:val="superscript"/>
          </w:rPr>
          <w:t>[41]</w:t>
        </w:r>
      </w:hyperlink>
      <w:r>
        <w:t xml:space="preserve"> The unemployment rate was 9.1% in the third quarter of 2014, down from 17.8% in 2010.</w:t>
      </w:r>
      <w:hyperlink r:id="rId414" w:tooltip="File:Swedbank Headquarters Vilnius.png" w:history="1">
        <w:r>
          <w:rPr>
            <w:rStyle w:val="Hyperlink"/>
          </w:rPr>
          <w:t>thumb|upright|</w:t>
        </w:r>
      </w:hyperlink>
      <w:hyperlink r:id="rId415" w:tooltip="Swedbank" w:history="1">
        <w:r>
          <w:rPr>
            <w:rStyle w:val="Hyperlink"/>
          </w:rPr>
          <w:t>Swedbank</w:t>
        </w:r>
      </w:hyperlink>
      <w:r>
        <w:t xml:space="preserve"> headquarters in </w:t>
      </w:r>
      <w:hyperlink r:id="rId416" w:tooltip="Vilnius" w:history="1">
        <w:r>
          <w:rPr>
            <w:rStyle w:val="Hyperlink"/>
          </w:rPr>
          <w:t>Vilnius</w:t>
        </w:r>
      </w:hyperlink>
      <w:r>
        <w:t xml:space="preserve"> </w:t>
      </w:r>
      <w:hyperlink r:id="rId417" w:tooltip="File:BlueEurozone.svg" w:history="1">
        <w:r>
          <w:rPr>
            <w:rStyle w:val="Hyperlink"/>
          </w:rPr>
          <w:t>t</w:t>
        </w:r>
        <w:r>
          <w:rPr>
            <w:rStyle w:val="Hyperlink"/>
          </w:rPr>
          <w:t xml:space="preserve">humb|Lithuania is part of a monetary union, the </w:t>
        </w:r>
      </w:hyperlink>
      <w:hyperlink r:id="rId418" w:tooltip="Eurozone" w:history="1">
        <w:r>
          <w:rPr>
            <w:rStyle w:val="Hyperlink"/>
          </w:rPr>
          <w:t>eurozone</w:t>
        </w:r>
      </w:hyperlink>
      <w:r>
        <w:t xml:space="preserve"> (dark blue), and of the </w:t>
      </w:r>
      <w:hyperlink r:id="rId419" w:tooltip="Internal Market (European Union)" w:history="1">
        <w:r>
          <w:rPr>
            <w:rStyle w:val="Hyperlink"/>
          </w:rPr>
          <w:t>EU single market</w:t>
        </w:r>
      </w:hyperlink>
      <w:r>
        <w:t xml:space="preserve">. Lithuania has a </w:t>
      </w:r>
      <w:hyperlink r:id="rId420" w:tooltip="Flat tax" w:history="1">
        <w:r>
          <w:rPr>
            <w:rStyle w:val="Hyperlink"/>
          </w:rPr>
          <w:t>flat tax</w:t>
        </w:r>
      </w:hyperlink>
      <w:r>
        <w:t xml:space="preserve"> rate rather than a </w:t>
      </w:r>
      <w:hyperlink r:id="rId421" w:tooltip="Graduated tax" w:history="1">
        <w:r>
          <w:rPr>
            <w:rStyle w:val="Hyperlink"/>
          </w:rPr>
          <w:t>progressive scheme</w:t>
        </w:r>
      </w:hyperlink>
      <w:r>
        <w:t>. According to Eurostat</w:t>
      </w:r>
      <w:r>
        <w:t>,</w:t>
      </w:r>
      <w:hyperlink w:anchor="cite_note-42" w:history="1">
        <w:r>
          <w:rPr>
            <w:rStyle w:val="Hyperlink"/>
            <w:vertAlign w:val="superscript"/>
          </w:rPr>
          <w:t>[42]</w:t>
        </w:r>
      </w:hyperlink>
      <w:r>
        <w:t xml:space="preserve"> the personal income tax (15%) and corporate tax (</w:t>
      </w:r>
      <w:r>
        <w:t>15%) rates in Lithuania are among the lowest in the EU. The country has the lowest implicit rate of tax on capital (9.8%) in the EU. Lithuania also has the lowest overall taxation as a percentage of GDP (27.2) in the European Unio</w:t>
      </w:r>
      <w:r>
        <w:t>n</w:t>
      </w:r>
      <w:hyperlink w:anchor="cite_note-42" w:history="1">
        <w:r>
          <w:rPr>
            <w:rStyle w:val="Hyperlink"/>
            <w:vertAlign w:val="superscript"/>
          </w:rPr>
          <w:t>[42]</w:t>
        </w:r>
      </w:hyperlink>
      <w:r>
        <w:t xml:space="preserve"> Lithuanian income levels are somewhat lower than in older EU Member States but higher than in most new EU Member States that have joined in the last decade. According to </w:t>
      </w:r>
      <w:hyperlink r:id="rId422" w:tooltip="Eurostat" w:history="1">
        <w:r>
          <w:rPr>
            <w:rStyle w:val="Hyperlink"/>
          </w:rPr>
          <w:t>Eurostat</w:t>
        </w:r>
      </w:hyperlink>
      <w:r>
        <w:t xml:space="preserve"> data, Lithuanian </w:t>
      </w:r>
      <w:r>
        <w:t>GDP per capita(PPP) stood at 74% of the EU average in 2013</w:t>
      </w:r>
      <w:r>
        <w:t>.</w:t>
      </w:r>
      <w:hyperlink w:anchor="cite_note-43" w:history="1">
        <w:r>
          <w:rPr>
            <w:rStyle w:val="Hyperlink"/>
            <w:vertAlign w:val="superscript"/>
          </w:rPr>
          <w:t>[43]</w:t>
        </w:r>
      </w:hyperlink>
      <w:r>
        <w:t xml:space="preserve"> Structurally, there is a gradual but consistent shift towards a knowledge-based economy with special emphasis on </w:t>
      </w:r>
      <w:hyperlink r:id="rId423" w:tooltip="Biotechnology" w:history="1">
        <w:r>
          <w:rPr>
            <w:rStyle w:val="Hyperlink"/>
          </w:rPr>
          <w:t>biotechnology</w:t>
        </w:r>
      </w:hyperlink>
      <w:r>
        <w:t xml:space="preserve"> (industrial and diagnostic). The major biotechnology companies and laser manufacturers (</w:t>
      </w:r>
      <w:hyperlink r:id="rId424" w:tooltip="Ekspla" w:history="1">
        <w:r>
          <w:rPr>
            <w:rStyle w:val="Hyperlink"/>
          </w:rPr>
          <w:t>Ekspla</w:t>
        </w:r>
      </w:hyperlink>
      <w:r>
        <w:t xml:space="preserve">, Šviesos Konversija) of the Baltics are concentrated in Lithuania. Also </w:t>
      </w:r>
      <w:hyperlink r:id="rId425" w:tooltip="Mechatronics" w:history="1">
        <w:r>
          <w:rPr>
            <w:rStyle w:val="Hyperlink"/>
          </w:rPr>
          <w:t>mechatronics</w:t>
        </w:r>
      </w:hyperlink>
      <w:r>
        <w:t xml:space="preserve"> and information technology (IT) are seen as prospective </w:t>
      </w:r>
      <w:hyperlink r:id="rId426" w:tooltip="Knowledge-based economy" w:history="1">
        <w:r>
          <w:rPr>
            <w:rStyle w:val="Hyperlink"/>
          </w:rPr>
          <w:t>knowledge-based economy</w:t>
        </w:r>
      </w:hyperlink>
      <w:r>
        <w:t xml:space="preserve"> directions. </w:t>
      </w:r>
    </w:p>
    <w:p w:rsidR="00000000" w:rsidRDefault="00F72DF3">
      <w:pPr>
        <w:pStyle w:val="NormalWeb"/>
      </w:pPr>
      <w:r>
        <w:t xml:space="preserve">In 2009, </w:t>
      </w:r>
      <w:hyperlink r:id="rId427" w:tooltip="Barclays" w:history="1">
        <w:r>
          <w:rPr>
            <w:rStyle w:val="Hyperlink"/>
          </w:rPr>
          <w:t>Barclays</w:t>
        </w:r>
      </w:hyperlink>
      <w:r>
        <w:t xml:space="preserve"> established Technology Centre Lithuania – one of four strategic engineering centres supporting the Barclays </w:t>
      </w:r>
      <w:hyperlink r:id="rId428" w:tooltip="Retail Banking" w:history="1">
        <w:r>
          <w:rPr>
            <w:rStyle w:val="Hyperlink"/>
          </w:rPr>
          <w:t>Retail Banking</w:t>
        </w:r>
      </w:hyperlink>
      <w:r>
        <w:t xml:space="preserve"> businesses across the </w:t>
      </w:r>
      <w:r>
        <w:t>globe</w:t>
      </w:r>
      <w:r>
        <w:t>.</w:t>
      </w:r>
      <w:hyperlink w:anchor="cite_note-44" w:history="1">
        <w:r>
          <w:rPr>
            <w:rStyle w:val="Hyperlink"/>
            <w:vertAlign w:val="superscript"/>
          </w:rPr>
          <w:t>[44]</w:t>
        </w:r>
      </w:hyperlink>
      <w:r>
        <w:t xml:space="preserve"> In 2011, </w:t>
      </w:r>
      <w:hyperlink r:id="rId429" w:tooltip="Western Union" w:history="1">
        <w:r>
          <w:rPr>
            <w:rStyle w:val="Hyperlink"/>
          </w:rPr>
          <w:t>Western Union</w:t>
        </w:r>
      </w:hyperlink>
      <w:r>
        <w:t xml:space="preserve"> officially opened their new European Regional Operating Centre in Vilnius</w:t>
      </w:r>
      <w:r>
        <w:t>.</w:t>
      </w:r>
      <w:hyperlink w:anchor="cite_note-45" w:history="1">
        <w:r>
          <w:rPr>
            <w:rStyle w:val="Hyperlink"/>
            <w:vertAlign w:val="superscript"/>
          </w:rPr>
          <w:t>[45]</w:t>
        </w:r>
      </w:hyperlink>
      <w:r>
        <w:t xml:space="preserve"> The stated positio</w:t>
      </w:r>
      <w:r>
        <w:t>n of the Lithuanian government is that the focus of Lithuanian economy is high added-value products and services</w:t>
      </w:r>
      <w:r>
        <w:t>.</w:t>
      </w:r>
      <w:hyperlink w:anchor="cite_note-46" w:history="1">
        <w:r>
          <w:rPr>
            <w:rStyle w:val="Hyperlink"/>
            <w:vertAlign w:val="superscript"/>
          </w:rPr>
          <w:t>[46]</w:t>
        </w:r>
      </w:hyperlink>
      <w:r>
        <w:t xml:space="preserve"> Among other international companies operating in Lithuania are: </w:t>
      </w:r>
      <w:hyperlink r:id="rId430" w:tooltip="PricewaterhouseCoopers" w:history="1">
        <w:r>
          <w:rPr>
            <w:rStyle w:val="Hyperlink"/>
          </w:rPr>
          <w:t>PricewaterhouseCoopers</w:t>
        </w:r>
      </w:hyperlink>
      <w:r>
        <w:t xml:space="preserve">, </w:t>
      </w:r>
      <w:hyperlink r:id="rId431" w:tooltip="Ernst &amp; Young" w:history="1">
        <w:r>
          <w:rPr>
            <w:rStyle w:val="Hyperlink"/>
          </w:rPr>
          <w:t>Ernst &amp; Young</w:t>
        </w:r>
      </w:hyperlink>
      <w:r>
        <w:t xml:space="preserve">, </w:t>
      </w:r>
      <w:hyperlink r:id="rId432" w:tooltip="Societe Generale" w:history="1">
        <w:r>
          <w:rPr>
            <w:rStyle w:val="Hyperlink"/>
          </w:rPr>
          <w:t>Societe Generale</w:t>
        </w:r>
      </w:hyperlink>
      <w:r>
        <w:t xml:space="preserve">, </w:t>
      </w:r>
      <w:hyperlink r:id="rId433" w:tooltip="UniCredit" w:history="1">
        <w:r>
          <w:rPr>
            <w:rStyle w:val="Hyperlink"/>
          </w:rPr>
          <w:t>Un</w:t>
        </w:r>
        <w:r>
          <w:rPr>
            <w:rStyle w:val="Hyperlink"/>
          </w:rPr>
          <w:t>iCredit</w:t>
        </w:r>
      </w:hyperlink>
      <w:r>
        <w:t xml:space="preserve">, </w:t>
      </w:r>
      <w:hyperlink r:id="rId434" w:tooltip="Thermo Fisher Scientific" w:history="1">
        <w:r>
          <w:rPr>
            <w:rStyle w:val="Hyperlink"/>
          </w:rPr>
          <w:t>Thermo Fisher Scientific</w:t>
        </w:r>
      </w:hyperlink>
      <w:r>
        <w:t xml:space="preserve">, </w:t>
      </w:r>
      <w:hyperlink r:id="rId435" w:tooltip="Philip Morris International" w:history="1">
        <w:r>
          <w:rPr>
            <w:rStyle w:val="Hyperlink"/>
          </w:rPr>
          <w:t>Phillip Morris</w:t>
        </w:r>
      </w:hyperlink>
      <w:r>
        <w:t xml:space="preserve">, </w:t>
      </w:r>
      <w:hyperlink r:id="rId436" w:tooltip="Kraft Foods" w:history="1">
        <w:r>
          <w:rPr>
            <w:rStyle w:val="Hyperlink"/>
          </w:rPr>
          <w:t>Kraft Foods</w:t>
        </w:r>
      </w:hyperlink>
      <w:r>
        <w:t xml:space="preserve">, </w:t>
      </w:r>
      <w:hyperlink r:id="rId437" w:tooltip="Mars, Incorporated" w:history="1">
        <w:r>
          <w:rPr>
            <w:rStyle w:val="Hyperlink"/>
          </w:rPr>
          <w:t>Mars</w:t>
        </w:r>
      </w:hyperlink>
      <w:r>
        <w:t xml:space="preserve">, </w:t>
      </w:r>
      <w:hyperlink r:id="rId438" w:tooltip="Marks &amp; Spencer" w:history="1">
        <w:r>
          <w:rPr>
            <w:rStyle w:val="Hyperlink"/>
          </w:rPr>
          <w:t>Marks &amp; Spencer</w:t>
        </w:r>
      </w:hyperlink>
      <w:r>
        <w:t xml:space="preserve">, </w:t>
      </w:r>
      <w:hyperlink r:id="rId439" w:tooltip="GlaxoSmithKline" w:history="1">
        <w:r>
          <w:rPr>
            <w:rStyle w:val="Hyperlink"/>
          </w:rPr>
          <w:t>GlaxoSmithKline</w:t>
        </w:r>
      </w:hyperlink>
      <w:r>
        <w:t xml:space="preserve">, </w:t>
      </w:r>
      <w:hyperlink r:id="rId440" w:tooltip="United Colors of Benetton" w:history="1">
        <w:r>
          <w:rPr>
            <w:rStyle w:val="Hyperlink"/>
          </w:rPr>
          <w:t>United Colors of Benetton</w:t>
        </w:r>
      </w:hyperlink>
      <w:r>
        <w:t xml:space="preserve">, </w:t>
      </w:r>
      <w:hyperlink r:id="rId441" w:tooltip="Heinrich Deichmann-Schuhe GmbH" w:history="1">
        <w:r>
          <w:rPr>
            <w:rStyle w:val="Hyperlink"/>
          </w:rPr>
          <w:t>Deichmann</w:t>
        </w:r>
      </w:hyperlink>
      <w:r>
        <w:t xml:space="preserve">, </w:t>
      </w:r>
      <w:hyperlink r:id="rId442" w:tooltip="Statoil" w:history="1">
        <w:r>
          <w:rPr>
            <w:rStyle w:val="Hyperlink"/>
          </w:rPr>
          <w:t>Statoil</w:t>
        </w:r>
      </w:hyperlink>
      <w:r>
        <w:t xml:space="preserve">, </w:t>
      </w:r>
      <w:hyperlink r:id="rId443" w:tooltip="Neste Oil" w:history="1">
        <w:r>
          <w:rPr>
            <w:rStyle w:val="Hyperlink"/>
          </w:rPr>
          <w:t>Neste Oil</w:t>
        </w:r>
      </w:hyperlink>
      <w:r>
        <w:t xml:space="preserve">, </w:t>
      </w:r>
      <w:hyperlink r:id="rId444" w:tooltip="Lukoil" w:history="1">
        <w:r>
          <w:rPr>
            <w:rStyle w:val="Hyperlink"/>
          </w:rPr>
          <w:t>Lukoil</w:t>
        </w:r>
      </w:hyperlink>
      <w:r>
        <w:t xml:space="preserve">, </w:t>
      </w:r>
      <w:hyperlink r:id="rId445" w:tooltip="Tele2" w:history="1">
        <w:r>
          <w:rPr>
            <w:rStyle w:val="Hyperlink"/>
          </w:rPr>
          <w:t>Tele2</w:t>
        </w:r>
      </w:hyperlink>
      <w:r>
        <w:t xml:space="preserve">, </w:t>
      </w:r>
      <w:hyperlink r:id="rId446" w:tooltip="Hesburger" w:history="1">
        <w:r>
          <w:rPr>
            <w:rStyle w:val="Hyperlink"/>
          </w:rPr>
          <w:t>Hesburger</w:t>
        </w:r>
      </w:hyperlink>
      <w:r>
        <w:t xml:space="preserve"> and </w:t>
      </w:r>
      <w:hyperlink r:id="rId447" w:tooltip="Modern Times Group" w:history="1">
        <w:r>
          <w:rPr>
            <w:rStyle w:val="Hyperlink"/>
          </w:rPr>
          <w:t>Modern Times Group</w:t>
        </w:r>
      </w:hyperlink>
      <w:r>
        <w:t xml:space="preserve">. </w:t>
      </w:r>
      <w:hyperlink r:id="rId448" w:tooltip="TeliaSonera" w:history="1">
        <w:r>
          <w:rPr>
            <w:rStyle w:val="Hyperlink"/>
          </w:rPr>
          <w:t>TeliaSonera</w:t>
        </w:r>
      </w:hyperlink>
      <w:r>
        <w:t xml:space="preserve">, </w:t>
      </w:r>
      <w:hyperlink r:id="rId449" w:tooltip="ICA AB" w:history="1">
        <w:r>
          <w:rPr>
            <w:rStyle w:val="Hyperlink"/>
          </w:rPr>
          <w:t>ICA</w:t>
        </w:r>
      </w:hyperlink>
      <w:r>
        <w:t xml:space="preserve"> and </w:t>
      </w:r>
      <w:hyperlink r:id="rId450" w:tooltip="Carlsberg Group" w:history="1">
        <w:r>
          <w:rPr>
            <w:rStyle w:val="Hyperlink"/>
          </w:rPr>
          <w:t>Carlsberg</w:t>
        </w:r>
      </w:hyperlink>
      <w:r>
        <w:t xml:space="preserve"> respectively own local telecomm</w:t>
      </w:r>
      <w:r>
        <w:t xml:space="preserve">unications company </w:t>
      </w:r>
      <w:hyperlink r:id="rId451" w:tooltip="Omnitel" w:history="1">
        <w:r>
          <w:rPr>
            <w:rStyle w:val="Hyperlink"/>
          </w:rPr>
          <w:t>Omnitel</w:t>
        </w:r>
      </w:hyperlink>
      <w:r>
        <w:t xml:space="preserve">, retailer </w:t>
      </w:r>
      <w:hyperlink r:id="rId452" w:tooltip="Rimi Baltic" w:history="1">
        <w:r>
          <w:rPr>
            <w:rStyle w:val="Hyperlink"/>
          </w:rPr>
          <w:t>Rimi</w:t>
        </w:r>
      </w:hyperlink>
      <w:r>
        <w:t xml:space="preserve"> and beer breweries (</w:t>
      </w:r>
      <w:hyperlink r:id="rId453" w:tooltip="Švyturys" w:history="1">
        <w:r>
          <w:rPr>
            <w:rStyle w:val="Hyperlink"/>
          </w:rPr>
          <w:t>Švyturys</w:t>
        </w:r>
      </w:hyperlink>
      <w:r>
        <w:t xml:space="preserve">, </w:t>
      </w:r>
      <w:hyperlink r:id="rId454" w:tooltip="Kalnapilis" w:history="1">
        <w:r>
          <w:rPr>
            <w:rStyle w:val="Hyperlink"/>
          </w:rPr>
          <w:t>Kalnapilis</w:t>
        </w:r>
      </w:hyperlink>
      <w:r>
        <w:t xml:space="preserve"> and Utenos Alus). Lithuanian banking sector is dominated by the Scandinavian banks: </w:t>
      </w:r>
      <w:hyperlink r:id="rId455" w:tooltip="Swedbank" w:history="1">
        <w:r>
          <w:rPr>
            <w:rStyle w:val="Hyperlink"/>
          </w:rPr>
          <w:t>Swedbank</w:t>
        </w:r>
      </w:hyperlink>
      <w:r>
        <w:t xml:space="preserve">, </w:t>
      </w:r>
      <w:hyperlink r:id="rId456" w:tooltip="Skandinaviska Enskilda Banken" w:history="1">
        <w:r>
          <w:rPr>
            <w:rStyle w:val="Hyperlink"/>
          </w:rPr>
          <w:t>SEB</w:t>
        </w:r>
      </w:hyperlink>
      <w:r>
        <w:t xml:space="preserve">, </w:t>
      </w:r>
      <w:hyperlink r:id="rId457" w:tooltip="Nordea" w:history="1">
        <w:r>
          <w:rPr>
            <w:rStyle w:val="Hyperlink"/>
          </w:rPr>
          <w:t>Nordea</w:t>
        </w:r>
      </w:hyperlink>
      <w:r>
        <w:t xml:space="preserve">, </w:t>
      </w:r>
      <w:hyperlink r:id="rId458" w:tooltip="Danske Bank" w:history="1">
        <w:r>
          <w:rPr>
            <w:rStyle w:val="Hyperlink"/>
          </w:rPr>
          <w:t>Danske Bank</w:t>
        </w:r>
      </w:hyperlink>
      <w:r>
        <w:t xml:space="preserve">, </w:t>
      </w:r>
      <w:hyperlink r:id="rId459" w:tooltip="DNB ASA" w:history="1">
        <w:r>
          <w:rPr>
            <w:rStyle w:val="Hyperlink"/>
          </w:rPr>
          <w:t>DNB ASA</w:t>
        </w:r>
      </w:hyperlink>
      <w:r>
        <w:t xml:space="preserve">. </w:t>
      </w:r>
    </w:p>
    <w:p w:rsidR="00000000" w:rsidRDefault="00F72DF3">
      <w:pPr>
        <w:pStyle w:val="NormalWeb"/>
      </w:pPr>
      <w:r>
        <w:t xml:space="preserve">Among the biggest private owned Lithuanian companies are: </w:t>
      </w:r>
      <w:hyperlink r:id="rId460" w:tooltip="ORLEN Lietuva" w:history="1">
        <w:r>
          <w:rPr>
            <w:rStyle w:val="Hyperlink"/>
          </w:rPr>
          <w:t>ORLEN Lietuva</w:t>
        </w:r>
      </w:hyperlink>
      <w:r>
        <w:t xml:space="preserve">, </w:t>
      </w:r>
      <w:hyperlink r:id="rId461" w:tooltip="Maxima Group" w:history="1">
        <w:r>
          <w:rPr>
            <w:rStyle w:val="Hyperlink"/>
          </w:rPr>
          <w:t>Maxima Group</w:t>
        </w:r>
      </w:hyperlink>
      <w:r>
        <w:t xml:space="preserve">, </w:t>
      </w:r>
      <w:hyperlink r:id="rId462" w:tooltip="Achema" w:history="1">
        <w:r>
          <w:rPr>
            <w:rStyle w:val="Hyperlink"/>
          </w:rPr>
          <w:t>Achema</w:t>
        </w:r>
      </w:hyperlink>
      <w:r>
        <w:t xml:space="preserve"> Group, Lukoil Baltija, Linas Agro Group, Indorama Polymers Europe, Palink, Sanitex</w:t>
      </w:r>
      <w:r>
        <w:t>.</w:t>
      </w:r>
      <w:hyperlink w:anchor="cite_note-47" w:history="1">
        <w:r>
          <w:rPr>
            <w:rStyle w:val="Hyperlink"/>
            <w:vertAlign w:val="superscript"/>
          </w:rPr>
          <w:t>[47]</w:t>
        </w:r>
      </w:hyperlink>
      <w:r>
        <w:t xml:space="preserve"> Corporate tax rate in Lithuania is 15% and 5% for small businesses. The government offers special incentives for investments into the high-technology sectors and high value-added products. Most of the trade Lithuania conducts is within the Europe</w:t>
      </w:r>
      <w:r>
        <w:t xml:space="preserve">an Union and Russia. </w:t>
      </w:r>
    </w:p>
    <w:p w:rsidR="00000000" w:rsidRDefault="00F72DF3">
      <w:pPr>
        <w:pStyle w:val="NormalWeb"/>
      </w:pPr>
      <w:r>
        <w:t xml:space="preserve">The </w:t>
      </w:r>
      <w:hyperlink r:id="rId463" w:tooltip="Lithuanian litas" w:history="1">
        <w:r>
          <w:rPr>
            <w:rStyle w:val="Hyperlink"/>
          </w:rPr>
          <w:t>litas</w:t>
        </w:r>
      </w:hyperlink>
      <w:r>
        <w:t xml:space="preserve"> was the national currency until 2015, when it was replaced by the euro at the rate of EUR 1.00 = LTL 3.45280.&lt;ref name=iso4217news2014&gt;</w:t>
      </w:r>
      <w:hyperlink r:id="rId464" w:tooltip="Template:Cite web" w:history="1">
        <w:r>
          <w:rPr>
            <w:rStyle w:val="Hyperlink"/>
          </w:rPr>
          <w:t>Template:Cite web</w:t>
        </w:r>
      </w:hyperlink>
      <w:r>
        <w:t>&lt;/ref&gt; Litas had been pegged to the euro at this rate since 2 February 2002</w:t>
      </w:r>
      <w:r>
        <w:t>.</w:t>
      </w:r>
      <w:hyperlink w:anchor="cite_note-48" w:history="1">
        <w:r>
          <w:rPr>
            <w:rStyle w:val="Hyperlink"/>
            <w:vertAlign w:val="superscript"/>
          </w:rPr>
          <w:t>[48]</w:t>
        </w:r>
      </w:hyperlink>
      <w:r>
        <w:t xml:space="preserve"> </w:t>
      </w:r>
    </w:p>
    <w:p w:rsidR="00000000" w:rsidRDefault="00F72DF3">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465" w:tooltip="Edit section: Infrastructure" w:history="1">
        <w:r>
          <w:rPr>
            <w:rStyle w:val="Hyperlink"/>
            <w:rFonts w:eastAsia="Times New Roman"/>
          </w:rPr>
          <w:t>edit</w:t>
        </w:r>
      </w:hyperlink>
      <w:r>
        <w:rPr>
          <w:rStyle w:val="mw-editsection-bracket"/>
          <w:rFonts w:eastAsia="Times New Roman"/>
        </w:rPr>
        <w:t>]</w:t>
      </w:r>
    </w:p>
    <w:p w:rsidR="00000000" w:rsidRDefault="00F72DF3">
      <w:pPr>
        <w:pStyle w:val="Heading3"/>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466" w:tooltip="Edit section: Communication"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467" w:tooltip="Template:Main article" w:history="1">
        <w:r>
          <w:rPr>
            <w:rStyle w:val="Hyperlink"/>
          </w:rPr>
          <w:t>Template:Main article</w:t>
        </w:r>
      </w:hyperlink>
      <w:r>
        <w:t xml:space="preserve"> According to the</w:t>
      </w:r>
      <w:r>
        <w:t xml:space="preserve"> </w:t>
      </w:r>
      <w:hyperlink r:id="rId468" w:tooltip="Speedtest.net" w:history="1">
        <w:r>
          <w:rPr>
            <w:rStyle w:val="Hyperlink"/>
          </w:rPr>
          <w:t>Speedtest.net</w:t>
        </w:r>
      </w:hyperlink>
      <w:r>
        <w:t xml:space="preserve"> website, as of 30 October 2011 Lithuania ranks first in the world by the internet upload </w:t>
      </w:r>
      <w:hyperlink r:id="rId469" w:tooltip="Internet speed" w:history="1">
        <w:r>
          <w:rPr>
            <w:rStyle w:val="Hyperlink"/>
          </w:rPr>
          <w:t>speed</w:t>
        </w:r>
      </w:hyperlink>
      <w:r>
        <w:t xml:space="preserve"> and download speed, schools and co</w:t>
      </w:r>
      <w:r>
        <w:t>rporations ignored</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The high speeds are largely due to the fact that Lithuania has the EU's and Europe's most available </w:t>
      </w:r>
      <w:hyperlink r:id="rId470" w:tooltip="FTTH" w:history="1">
        <w:r>
          <w:rPr>
            <w:rStyle w:val="Hyperlink"/>
          </w:rPr>
          <w:t>FTTH</w:t>
        </w:r>
      </w:hyperlink>
      <w:r>
        <w:t xml:space="preserve"> </w:t>
      </w:r>
      <w:r>
        <w:t>network. According to a yearly study published by the FTTH Council Europe in 2013</w:t>
      </w:r>
      <w:r>
        <w:t>,</w:t>
      </w:r>
      <w:hyperlink w:anchor="cite_note-51" w:history="1">
        <w:r>
          <w:rPr>
            <w:rStyle w:val="Hyperlink"/>
            <w:vertAlign w:val="superscript"/>
          </w:rPr>
          <w:t>[51]</w:t>
        </w:r>
      </w:hyperlink>
      <w:r>
        <w:t xml:space="preserve"> the country has connected 100% of households to the FTTH network. 31% of these households are subscribers to this network at the time </w:t>
      </w:r>
      <w:r>
        <w:t xml:space="preserve">of publishing. Lithuania has thus Europe's most available fibre network and also has the highest FTTH penetration. </w:t>
      </w:r>
      <w:hyperlink r:id="rId471" w:tooltip="Sweden" w:history="1">
        <w:r>
          <w:rPr>
            <w:rStyle w:val="Hyperlink"/>
          </w:rPr>
          <w:t>Sweden</w:t>
        </w:r>
      </w:hyperlink>
      <w:r>
        <w:t xml:space="preserve"> has the next highest FTTH penetration with 23%. </w:t>
      </w:r>
    </w:p>
    <w:p w:rsidR="00000000" w:rsidRDefault="00F72DF3">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472" w:tooltip="Edit section: Transport"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473" w:tooltip="Template:Main article" w:history="1">
        <w:r>
          <w:rPr>
            <w:rStyle w:val="Hyperlink"/>
          </w:rPr>
          <w:t>Template:Main article</w:t>
        </w:r>
      </w:hyperlink>
      <w:r>
        <w:t xml:space="preserve"> </w:t>
      </w:r>
      <w:hyperlink r:id="rId474" w:tooltip="File:Lithuania-roads-(E).png" w:history="1">
        <w:r>
          <w:rPr>
            <w:rStyle w:val="Hyperlink"/>
          </w:rPr>
          <w:t>thumb|left|Maj</w:t>
        </w:r>
        <w:r>
          <w:rPr>
            <w:rStyle w:val="Hyperlink"/>
          </w:rPr>
          <w:t>or highways in Lithuania</w:t>
        </w:r>
      </w:hyperlink>
      <w:r>
        <w:t xml:space="preserve"> </w:t>
      </w:r>
      <w:hyperlink r:id="rId475" w:tooltip="File:Nutiesti pirmieji Rail baltica bėgiai.JPG" w:history="1">
        <w:r>
          <w:rPr>
            <w:rStyle w:val="Hyperlink"/>
          </w:rPr>
          <w:t xml:space="preserve">thumb|right|Construction of the </w:t>
        </w:r>
      </w:hyperlink>
      <w:hyperlink r:id="rId476" w:tooltip="Dual-gauge" w:history="1">
        <w:r>
          <w:rPr>
            <w:rStyle w:val="Hyperlink"/>
          </w:rPr>
          <w:t>dual-gauge</w:t>
        </w:r>
      </w:hyperlink>
      <w:r>
        <w:t xml:space="preserve"> railway track in L</w:t>
      </w:r>
      <w:r>
        <w:t>ithuania (</w:t>
      </w:r>
      <w:hyperlink r:id="rId477" w:tooltip="Rail Baltica" w:history="1">
        <w:r>
          <w:rPr>
            <w:rStyle w:val="Hyperlink"/>
          </w:rPr>
          <w:t>Rail Baltica</w:t>
        </w:r>
      </w:hyperlink>
      <w:r>
        <w:t xml:space="preserve"> project) The country boasts a well-developed modern infrastructure of railways, airports and four-lane highways. Lithuania has an extensive network of motorways. The best known mot</w:t>
      </w:r>
      <w:r>
        <w:t xml:space="preserve">orways are </w:t>
      </w:r>
      <w:hyperlink r:id="rId478" w:tooltip="A1 highway (Lithuania)" w:history="1">
        <w:r>
          <w:rPr>
            <w:rStyle w:val="Hyperlink"/>
          </w:rPr>
          <w:t>A1</w:t>
        </w:r>
      </w:hyperlink>
      <w:r>
        <w:t xml:space="preserve">, connecting Vilnius with Klaipėda via Kaunas, as well as </w:t>
      </w:r>
      <w:hyperlink r:id="rId479" w:tooltip="A2 highway (Lithuania)" w:history="1">
        <w:r>
          <w:rPr>
            <w:rStyle w:val="Hyperlink"/>
          </w:rPr>
          <w:t>A2</w:t>
        </w:r>
      </w:hyperlink>
      <w:r>
        <w:t xml:space="preserve">, connecting Vilnius and </w:t>
      </w:r>
      <w:hyperlink r:id="rId480" w:tooltip="Panevėžys" w:history="1">
        <w:r>
          <w:rPr>
            <w:rStyle w:val="Hyperlink"/>
          </w:rPr>
          <w:t>Panevėžys</w:t>
        </w:r>
      </w:hyperlink>
      <w:r>
        <w:t xml:space="preserve">. One of the most used is the </w:t>
      </w:r>
      <w:hyperlink r:id="rId481" w:tooltip="European route E67" w:history="1">
        <w:r>
          <w:rPr>
            <w:rStyle w:val="Hyperlink"/>
          </w:rPr>
          <w:t>European route E67</w:t>
        </w:r>
      </w:hyperlink>
      <w:r>
        <w:t xml:space="preserve"> highway running from </w:t>
      </w:r>
      <w:hyperlink r:id="rId482" w:tooltip="Warsaw" w:history="1">
        <w:r>
          <w:rPr>
            <w:rStyle w:val="Hyperlink"/>
          </w:rPr>
          <w:t>Warsaw</w:t>
        </w:r>
      </w:hyperlink>
      <w:r>
        <w:t xml:space="preserve"> to </w:t>
      </w:r>
      <w:hyperlink r:id="rId483" w:tooltip="Tallinn" w:history="1">
        <w:r>
          <w:rPr>
            <w:rStyle w:val="Hyperlink"/>
          </w:rPr>
          <w:t>Tallinn</w:t>
        </w:r>
      </w:hyperlink>
      <w:r>
        <w:t xml:space="preserve">, via </w:t>
      </w:r>
      <w:hyperlink r:id="rId484" w:tooltip="Kaunas" w:history="1">
        <w:r>
          <w:rPr>
            <w:rStyle w:val="Hyperlink"/>
          </w:rPr>
          <w:t>Kaunas</w:t>
        </w:r>
      </w:hyperlink>
      <w:r>
        <w:t xml:space="preserve"> and </w:t>
      </w:r>
      <w:hyperlink r:id="rId485" w:tooltip="Riga" w:history="1">
        <w:r>
          <w:rPr>
            <w:rStyle w:val="Hyperlink"/>
          </w:rPr>
          <w:t>Riga</w:t>
        </w:r>
      </w:hyperlink>
      <w:r>
        <w:t xml:space="preserve">. </w:t>
      </w:r>
    </w:p>
    <w:p w:rsidR="00000000" w:rsidRDefault="00F72DF3">
      <w:pPr>
        <w:pStyle w:val="NormalWeb"/>
      </w:pPr>
      <w:r>
        <w:t xml:space="preserve">The </w:t>
      </w:r>
      <w:hyperlink r:id="rId486" w:tooltip="Port of Klaipėda" w:history="1">
        <w:r>
          <w:rPr>
            <w:rStyle w:val="Hyperlink"/>
          </w:rPr>
          <w:t>Port of Klaipėda</w:t>
        </w:r>
      </w:hyperlink>
      <w:r>
        <w:t xml:space="preserve"> </w:t>
      </w:r>
      <w:r>
        <w:t xml:space="preserve">is the only commercial port in Lithuania. In a record year for the port, in 2011 45.5 million tons of cargo were handled (including </w:t>
      </w:r>
      <w:hyperlink r:id="rId487" w:tooltip="Būtingė oil terminal" w:history="1">
        <w:r>
          <w:rPr>
            <w:rStyle w:val="Hyperlink"/>
          </w:rPr>
          <w:t>Būtingė oil terminal</w:t>
        </w:r>
      </w:hyperlink>
      <w:r>
        <w:t xml:space="preserve"> figures), making it one of the big</w:t>
      </w:r>
      <w:r>
        <w:t xml:space="preserve">gest in the </w:t>
      </w:r>
      <w:hyperlink r:id="rId488" w:tooltip="Baltic Sea" w:history="1">
        <w:r>
          <w:rPr>
            <w:rStyle w:val="Hyperlink"/>
          </w:rPr>
          <w:t>Baltic Sea</w:t>
        </w:r>
      </w:hyperlink>
      <w:r>
        <w:t>.</w:t>
      </w:r>
      <w:hyperlink w:anchor="cite_note-52" w:history="1">
        <w:r>
          <w:rPr>
            <w:rStyle w:val="Hyperlink"/>
            <w:vertAlign w:val="superscript"/>
          </w:rPr>
          <w:t>[52]</w:t>
        </w:r>
      </w:hyperlink>
      <w:r>
        <w:t xml:space="preserve"> </w:t>
      </w:r>
      <w:hyperlink r:id="rId489" w:tooltip="Vilnius International Airport" w:history="1">
        <w:r>
          <w:rPr>
            <w:rStyle w:val="Hyperlink"/>
          </w:rPr>
          <w:t>Vilnius International Airport</w:t>
        </w:r>
      </w:hyperlink>
      <w:r>
        <w:t xml:space="preserve"> is the largest airport. It </w:t>
      </w:r>
      <w:r>
        <w:t>served 2.9 million passengers in 2014</w:t>
      </w:r>
      <w:r>
        <w:t>.</w:t>
      </w:r>
      <w:hyperlink w:anchor="cite_note-53" w:history="1">
        <w:r>
          <w:rPr>
            <w:rStyle w:val="Hyperlink"/>
            <w:vertAlign w:val="superscript"/>
          </w:rPr>
          <w:t>[53]</w:t>
        </w:r>
      </w:hyperlink>
      <w:r>
        <w:t xml:space="preserve"> Other international airports include </w:t>
      </w:r>
      <w:hyperlink r:id="rId490" w:tooltip="Kaunas Airport" w:history="1">
        <w:r>
          <w:rPr>
            <w:rStyle w:val="Hyperlink"/>
          </w:rPr>
          <w:t>Kaunas International Airport</w:t>
        </w:r>
      </w:hyperlink>
      <w:r>
        <w:t xml:space="preserve">, </w:t>
      </w:r>
      <w:hyperlink r:id="rId491" w:tooltip="Palanga International Airport" w:history="1">
        <w:r>
          <w:rPr>
            <w:rStyle w:val="Hyperlink"/>
          </w:rPr>
          <w:t>Palanga International Airport</w:t>
        </w:r>
      </w:hyperlink>
      <w:r>
        <w:t xml:space="preserve"> and </w:t>
      </w:r>
      <w:hyperlink r:id="rId492" w:tooltip="Šiauliai International Airport" w:history="1">
        <w:r>
          <w:rPr>
            <w:rStyle w:val="Hyperlink"/>
          </w:rPr>
          <w:t>Šiauliai International Airport</w:t>
        </w:r>
      </w:hyperlink>
      <w:r>
        <w:t xml:space="preserve">. </w:t>
      </w:r>
    </w:p>
    <w:p w:rsidR="00000000" w:rsidRDefault="00F72DF3">
      <w:pPr>
        <w:pStyle w:val="NormalWeb"/>
      </w:pPr>
      <w:r>
        <w:t>Lithuania received its first railway connection in the middle of th</w:t>
      </w:r>
      <w:r>
        <w:t xml:space="preserve">e 19th century, when the </w:t>
      </w:r>
      <w:hyperlink r:id="rId493" w:tooltip="Warsaw – Saint Petersburg Railway" w:history="1">
        <w:r>
          <w:rPr>
            <w:rStyle w:val="Hyperlink"/>
          </w:rPr>
          <w:t>Warsaw – Saint Petersburg Railway</w:t>
        </w:r>
      </w:hyperlink>
      <w:r>
        <w:t xml:space="preserve"> was constructed. It included a stretch from </w:t>
      </w:r>
      <w:hyperlink r:id="rId494" w:tooltip="Daugavpils" w:history="1">
        <w:r>
          <w:rPr>
            <w:rStyle w:val="Hyperlink"/>
          </w:rPr>
          <w:t>Daugavpil</w:t>
        </w:r>
        <w:r>
          <w:rPr>
            <w:rStyle w:val="Hyperlink"/>
          </w:rPr>
          <w:t>s</w:t>
        </w:r>
      </w:hyperlink>
      <w:r>
        <w:t xml:space="preserve"> via Vilnius and Kaunas to Virbalis. The first and only still operating in the </w:t>
      </w:r>
      <w:hyperlink r:id="rId495" w:tooltip="Baltic states" w:history="1">
        <w:r>
          <w:rPr>
            <w:rStyle w:val="Hyperlink"/>
          </w:rPr>
          <w:t>Baltic states</w:t>
        </w:r>
      </w:hyperlink>
      <w:r>
        <w:t xml:space="preserve"> </w:t>
      </w:r>
      <w:hyperlink r:id="rId496" w:tooltip="Kaunas Railway Tunnel" w:history="1">
        <w:r>
          <w:rPr>
            <w:rStyle w:val="Hyperlink"/>
          </w:rPr>
          <w:t>Kaunas Railway Tunnel</w:t>
        </w:r>
      </w:hyperlink>
      <w:r>
        <w:t xml:space="preserve"> was completed </w:t>
      </w:r>
      <w:r>
        <w:t xml:space="preserve">in 1860. </w:t>
      </w:r>
      <w:hyperlink r:id="rId497" w:tooltip="Lithuanian Railways" w:history="1">
        <w:r>
          <w:rPr>
            <w:rStyle w:val="Hyperlink"/>
          </w:rPr>
          <w:t>Lithuanian Railways'</w:t>
        </w:r>
      </w:hyperlink>
      <w:r>
        <w:t xml:space="preserve"> main network consists of </w:t>
      </w:r>
      <w:hyperlink r:id="rId498" w:tooltip="Template:Convert" w:history="1">
        <w:r>
          <w:rPr>
            <w:rStyle w:val="Hyperlink"/>
          </w:rPr>
          <w:t>Template:Convert</w:t>
        </w:r>
      </w:hyperlink>
      <w:r>
        <w:t xml:space="preserve"> of </w:t>
      </w:r>
      <w:hyperlink r:id="rId499" w:tooltip="Template:Convert" w:history="1">
        <w:r>
          <w:rPr>
            <w:rStyle w:val="Hyperlink"/>
          </w:rPr>
          <w:t>Template:Convert</w:t>
        </w:r>
      </w:hyperlink>
      <w:r>
        <w:t xml:space="preserve"> </w:t>
      </w:r>
      <w:hyperlink r:id="rId500" w:tooltip="Broad gauge" w:history="1">
        <w:r>
          <w:rPr>
            <w:rStyle w:val="Hyperlink"/>
          </w:rPr>
          <w:t>broad gauge</w:t>
        </w:r>
      </w:hyperlink>
      <w:r>
        <w:t xml:space="preserve"> railway of which </w:t>
      </w:r>
      <w:hyperlink r:id="rId501" w:tooltip="Template:Convert" w:history="1">
        <w:r>
          <w:rPr>
            <w:rStyle w:val="Hyperlink"/>
          </w:rPr>
          <w:t>Template:Convert</w:t>
        </w:r>
      </w:hyperlink>
      <w:r>
        <w:t xml:space="preserve"> are electrified. They also operate </w:t>
      </w:r>
      <w:hyperlink r:id="rId502" w:tooltip="Template:Convert" w:history="1">
        <w:r>
          <w:rPr>
            <w:rStyle w:val="Hyperlink"/>
          </w:rPr>
          <w:t>Template:Convert</w:t>
        </w:r>
      </w:hyperlink>
      <w:r>
        <w:t xml:space="preserve"> of </w:t>
      </w:r>
      <w:hyperlink r:id="rId503" w:tooltip="Standard gauge" w:history="1">
        <w:r>
          <w:rPr>
            <w:rStyle w:val="Hyperlink"/>
          </w:rPr>
          <w:t>standard gauge</w:t>
        </w:r>
      </w:hyperlink>
      <w:r>
        <w:t xml:space="preserve"> lines. The Trans-European standard gauge </w:t>
      </w:r>
      <w:hyperlink r:id="rId504" w:tooltip="Rail Baltica" w:history="1">
        <w:r>
          <w:rPr>
            <w:rStyle w:val="Hyperlink"/>
          </w:rPr>
          <w:t>Rail Balt</w:t>
        </w:r>
        <w:r>
          <w:rPr>
            <w:rStyle w:val="Hyperlink"/>
          </w:rPr>
          <w:t>ica</w:t>
        </w:r>
      </w:hyperlink>
      <w:r>
        <w:t xml:space="preserve"> railway, linking </w:t>
      </w:r>
      <w:hyperlink r:id="rId505" w:tooltip="Helsinki" w:history="1">
        <w:r>
          <w:rPr>
            <w:rStyle w:val="Hyperlink"/>
          </w:rPr>
          <w:t>Helsinki</w:t>
        </w:r>
      </w:hyperlink>
      <w:r>
        <w:t>–</w:t>
      </w:r>
      <w:hyperlink r:id="rId506" w:tooltip="Tallinn" w:history="1">
        <w:r>
          <w:rPr>
            <w:rStyle w:val="Hyperlink"/>
          </w:rPr>
          <w:t>Tallinn</w:t>
        </w:r>
      </w:hyperlink>
      <w:r>
        <w:t>–</w:t>
      </w:r>
      <w:hyperlink r:id="rId507" w:tooltip="Riga" w:history="1">
        <w:r>
          <w:rPr>
            <w:rStyle w:val="Hyperlink"/>
          </w:rPr>
          <w:t>Riga</w:t>
        </w:r>
      </w:hyperlink>
      <w:r>
        <w:t>–</w:t>
      </w:r>
      <w:hyperlink r:id="rId508" w:tooltip="Kaunas" w:history="1">
        <w:r>
          <w:rPr>
            <w:rStyle w:val="Hyperlink"/>
          </w:rPr>
          <w:t>Kaunas</w:t>
        </w:r>
      </w:hyperlink>
      <w:r>
        <w:t>–</w:t>
      </w:r>
      <w:hyperlink r:id="rId509" w:tooltip="Warsaw" w:history="1">
        <w:r>
          <w:rPr>
            <w:rStyle w:val="Hyperlink"/>
          </w:rPr>
          <w:t>Warsaw</w:t>
        </w:r>
      </w:hyperlink>
      <w:r>
        <w:t xml:space="preserve"> and continuing on to Berlin is under construction. </w:t>
      </w:r>
    </w:p>
    <w:p w:rsidR="00000000" w:rsidRDefault="00F72DF3">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510" w:tooltip="Edit section: Energy"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511" w:tooltip="Template:Main article" w:history="1">
        <w:r>
          <w:rPr>
            <w:rStyle w:val="Hyperlink"/>
          </w:rPr>
          <w:t>Template:Main article</w:t>
        </w:r>
      </w:hyperlink>
      <w:r>
        <w:t xml:space="preserve"> </w:t>
      </w:r>
      <w:hyperlink r:id="rId512" w:tooltip="Ignalina Nuclear Power Plant" w:history="1">
        <w:r>
          <w:rPr>
            <w:rStyle w:val="Hyperlink"/>
          </w:rPr>
          <w:t>Ignalina Nuclear Power Plant</w:t>
        </w:r>
      </w:hyperlink>
      <w:r>
        <w:t xml:space="preserve"> was a Soviet-era nuclear station. Unit No. 1 was closed in December 2004, as a condition of Lithuania's entry into the European Union; the plan</w:t>
      </w:r>
      <w:r>
        <w:t xml:space="preserve">t is similar to the </w:t>
      </w:r>
      <w:hyperlink r:id="rId513" w:tooltip="Chernobyl Nuclear Power Plant" w:history="1">
        <w:r>
          <w:rPr>
            <w:rStyle w:val="Hyperlink"/>
          </w:rPr>
          <w:t>Chernobyl Nuclear Power Plant</w:t>
        </w:r>
      </w:hyperlink>
      <w:r>
        <w:t xml:space="preserve"> in its lack of a robust containment structure. The remaining unit, </w:t>
      </w:r>
      <w:hyperlink r:id="rId514" w:tooltip="Template:As of" w:history="1">
        <w:r>
          <w:rPr>
            <w:rStyle w:val="Hyperlink"/>
          </w:rPr>
          <w:t>Template:As of</w:t>
        </w:r>
      </w:hyperlink>
      <w:r>
        <w:t>, supplied about 70% of Lithuania's electrical demand</w:t>
      </w:r>
      <w:r>
        <w:t>.</w:t>
      </w:r>
      <w:hyperlink w:anchor="cite_note-54" w:history="1">
        <w:r>
          <w:rPr>
            <w:rStyle w:val="Hyperlink"/>
            <w:vertAlign w:val="superscript"/>
          </w:rPr>
          <w:t>[54]</w:t>
        </w:r>
      </w:hyperlink>
      <w:r>
        <w:t xml:space="preserve">Unit No. 2 was closed down on 31 December 2009. Proposals have been made to construct another – </w:t>
      </w:r>
      <w:hyperlink r:id="rId515" w:tooltip="Visaginas Nuclear Power Plant" w:history="1">
        <w:r>
          <w:rPr>
            <w:rStyle w:val="Hyperlink"/>
          </w:rPr>
          <w:t>Visaginas Nuclear Power Plant</w:t>
        </w:r>
      </w:hyperlink>
      <w:r>
        <w:t xml:space="preserve"> in Lithuania</w:t>
      </w:r>
      <w:r>
        <w:t>.</w:t>
      </w:r>
      <w:hyperlink w:anchor="cite_note-55" w:history="1">
        <w:r>
          <w:rPr>
            <w:rStyle w:val="Hyperlink"/>
            <w:vertAlign w:val="superscript"/>
          </w:rPr>
          <w:t>[55]</w:t>
        </w:r>
      </w:hyperlink>
      <w:r>
        <w:t xml:space="preserve"> However, a non-binding referendum held in October 2012 clouded the prospects for the V</w:t>
      </w:r>
      <w:r>
        <w:t>isaginas project, as the 63% of voters said no to new nuclear power plant</w:t>
      </w:r>
      <w:r>
        <w:t>.</w:t>
      </w:r>
      <w:hyperlink w:anchor="cite_note-56" w:history="1">
        <w:r>
          <w:rPr>
            <w:rStyle w:val="Hyperlink"/>
            <w:vertAlign w:val="superscript"/>
          </w:rPr>
          <w:t>[56]</w:t>
        </w:r>
      </w:hyperlink>
      <w:r>
        <w:t xml:space="preserve"> The country's main primary source of electrical power is </w:t>
      </w:r>
      <w:hyperlink r:id="rId516" w:tooltip="Elektrėnai Power Plant" w:history="1">
        <w:r>
          <w:rPr>
            <w:rStyle w:val="Hyperlink"/>
          </w:rPr>
          <w:t>Elektrėnai P</w:t>
        </w:r>
        <w:r>
          <w:rPr>
            <w:rStyle w:val="Hyperlink"/>
          </w:rPr>
          <w:t>ower Plant</w:t>
        </w:r>
      </w:hyperlink>
      <w:r>
        <w:t xml:space="preserve">. Other primary sources of Lithuania's electrical power are </w:t>
      </w:r>
      <w:hyperlink r:id="rId517" w:tooltip="Kruonis Pumped Storage Plant" w:history="1">
        <w:r>
          <w:rPr>
            <w:rStyle w:val="Hyperlink"/>
          </w:rPr>
          <w:t>Kruonis Pumped Storage Plant</w:t>
        </w:r>
      </w:hyperlink>
      <w:r>
        <w:t xml:space="preserve"> and </w:t>
      </w:r>
      <w:hyperlink r:id="rId518" w:tooltip="Kaunas Hydroelectric Power Plant" w:history="1">
        <w:r>
          <w:rPr>
            <w:rStyle w:val="Hyperlink"/>
          </w:rPr>
          <w:t>Kaunas Hydroelectric Power Plant</w:t>
        </w:r>
      </w:hyperlink>
      <w:r>
        <w:t xml:space="preserve">. </w:t>
      </w:r>
      <w:hyperlink r:id="rId519" w:tooltip="Kruonis Pumped Storage Plant" w:history="1">
        <w:r>
          <w:rPr>
            <w:rStyle w:val="Hyperlink"/>
          </w:rPr>
          <w:t>Kruonis Pumped Storage Plant</w:t>
        </w:r>
      </w:hyperlink>
      <w:r>
        <w:t xml:space="preserve"> is the only in the Baltic states power plant to be used for regulation of the power</w:t>
      </w:r>
      <w:r>
        <w:t xml:space="preserve"> system’s operation with generating capacity of 900 MW for at least 12 hours</w:t>
      </w:r>
      <w:r>
        <w:t>.</w:t>
      </w:r>
      <w:hyperlink w:anchor="cite_note-57" w:history="1">
        <w:r>
          <w:rPr>
            <w:rStyle w:val="Hyperlink"/>
            <w:vertAlign w:val="superscript"/>
          </w:rPr>
          <w:t>[57]</w:t>
        </w:r>
      </w:hyperlink>
      <w:r>
        <w:t xml:space="preserve"> </w:t>
      </w:r>
      <w:hyperlink r:id="rId520" w:tooltip="Template:As of" w:history="1">
        <w:r>
          <w:rPr>
            <w:rStyle w:val="Hyperlink"/>
          </w:rPr>
          <w:t>Template:As of</w:t>
        </w:r>
      </w:hyperlink>
      <w:r>
        <w:t>, 63% of electrical power was imported</w:t>
      </w:r>
      <w:r>
        <w:t>.</w:t>
      </w:r>
      <w:hyperlink w:anchor="cite_note-58" w:history="1">
        <w:r>
          <w:rPr>
            <w:rStyle w:val="Hyperlink"/>
            <w:vertAlign w:val="superscript"/>
          </w:rPr>
          <w:t>[58]</w:t>
        </w:r>
      </w:hyperlink>
      <w:r>
        <w:t xml:space="preserve"> </w:t>
      </w:r>
    </w:p>
    <w:p w:rsidR="00000000" w:rsidRDefault="00F72DF3">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21" w:tooltip="Edit section: Demographics"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522" w:tooltip="Template:Main article" w:history="1">
        <w:r>
          <w:rPr>
            <w:rStyle w:val="Hyperlink"/>
          </w:rPr>
          <w:t>Template:Main article</w:t>
        </w:r>
      </w:hyperlink>
      <w:r>
        <w:t xml:space="preserve"> </w:t>
      </w:r>
      <w:hyperlink r:id="rId523" w:tooltip="File:Population of Lithuania.PNG" w:history="1">
        <w:r>
          <w:rPr>
            <w:rStyle w:val="Hyperlink"/>
          </w:rPr>
          <w:t>thumb|300px|Population of Lithuania (in millions), 1950–2010</w:t>
        </w:r>
      </w:hyperlink>
      <w:r>
        <w:t xml:space="preserve"> Since the Neolithic period the native inhabitants of the Lithuanian territory have not been replaced by any other ethnic group, so there is</w:t>
      </w:r>
      <w:r>
        <w:t xml:space="preserve"> a high probability that the inhabitants of present-day Lithuania have preserved the genetic composition of their forebears relatively undisturbed by the major demographic movements</w:t>
      </w:r>
      <w:r>
        <w:t>,</w:t>
      </w:r>
      <w:hyperlink w:anchor="cite_note-59" w:history="1">
        <w:r>
          <w:rPr>
            <w:rStyle w:val="Hyperlink"/>
            <w:vertAlign w:val="superscript"/>
          </w:rPr>
          <w:t>[59]</w:t>
        </w:r>
      </w:hyperlink>
      <w:r>
        <w:t xml:space="preserve"> </w:t>
      </w:r>
      <w:r>
        <w:t>although without being actually isolated from them</w:t>
      </w:r>
      <w:r>
        <w:t>.</w:t>
      </w:r>
      <w:hyperlink w:anchor="cite_note-60" w:history="1">
        <w:r>
          <w:rPr>
            <w:rStyle w:val="Hyperlink"/>
            <w:vertAlign w:val="superscript"/>
          </w:rPr>
          <w:t>[60]</w:t>
        </w:r>
      </w:hyperlink>
      <w:r>
        <w:t xml:space="preserve"> The Lithuanian population appears to be relatively homogeneous, without apparent genetic differences among ethnic subgroups</w:t>
      </w:r>
      <w:r>
        <w:t>.</w:t>
      </w:r>
      <w:hyperlink w:anchor="cite_note-61" w:history="1">
        <w:r>
          <w:rPr>
            <w:rStyle w:val="Hyperlink"/>
            <w:vertAlign w:val="superscript"/>
          </w:rPr>
          <w:t>[61]</w:t>
        </w:r>
      </w:hyperlink>
      <w:r>
        <w:t xml:space="preserve"> A</w:t>
      </w:r>
      <w:r>
        <w:t xml:space="preserve"> 2004 analysis of </w:t>
      </w:r>
      <w:hyperlink r:id="rId524" w:tooltip="MtDNA" w:history="1">
        <w:r>
          <w:rPr>
            <w:rStyle w:val="Hyperlink"/>
          </w:rPr>
          <w:t>MtDNA</w:t>
        </w:r>
      </w:hyperlink>
      <w:r>
        <w:t xml:space="preserve"> in the Lithuanian population revealed that Lithuanians are close to the </w:t>
      </w:r>
      <w:hyperlink r:id="rId525" w:tooltip="Slavic languages" w:history="1">
        <w:r>
          <w:rPr>
            <w:rStyle w:val="Hyperlink"/>
          </w:rPr>
          <w:t>Slavic</w:t>
        </w:r>
      </w:hyperlink>
      <w:r>
        <w:t xml:space="preserve"> and </w:t>
      </w:r>
      <w:hyperlink r:id="rId526" w:tooltip="Finno-Ugric languages" w:history="1">
        <w:r>
          <w:rPr>
            <w:rStyle w:val="Hyperlink"/>
          </w:rPr>
          <w:t>Finno-Ugric</w:t>
        </w:r>
      </w:hyperlink>
      <w:r>
        <w:t xml:space="preserve"> speaking populations of Northern and Eastern Europe. </w:t>
      </w:r>
      <w:hyperlink r:id="rId527" w:tooltip="Y chromosome" w:history="1">
        <w:r>
          <w:rPr>
            <w:rStyle w:val="Hyperlink"/>
          </w:rPr>
          <w:t>Y-chromosome</w:t>
        </w:r>
      </w:hyperlink>
      <w:r>
        <w:t xml:space="preserve"> SNP </w:t>
      </w:r>
      <w:hyperlink r:id="rId528" w:tooltip="Haplogroup" w:history="1">
        <w:r>
          <w:rPr>
            <w:rStyle w:val="Hyperlink"/>
          </w:rPr>
          <w:t>haplogroup</w:t>
        </w:r>
      </w:hyperlink>
      <w:r>
        <w:t xml:space="preserve"> analysis showed Lithuanians to be close</w:t>
      </w:r>
      <w:r>
        <w:t xml:space="preserve">st to </w:t>
      </w:r>
      <w:hyperlink r:id="rId529" w:tooltip="Latvians" w:history="1">
        <w:r>
          <w:rPr>
            <w:rStyle w:val="Hyperlink"/>
          </w:rPr>
          <w:t>Latvians</w:t>
        </w:r>
      </w:hyperlink>
      <w:r>
        <w:t xml:space="preserve"> and </w:t>
      </w:r>
      <w:hyperlink r:id="rId530" w:tooltip="Estonians" w:history="1">
        <w:r>
          <w:rPr>
            <w:rStyle w:val="Hyperlink"/>
          </w:rPr>
          <w:t>Estonians</w:t>
        </w:r>
      </w:hyperlink>
      <w:r>
        <w:t>.</w:t>
      </w:r>
      <w:hyperlink w:anchor="cite_note-62" w:history="1">
        <w:r>
          <w:rPr>
            <w:rStyle w:val="Hyperlink"/>
            <w:vertAlign w:val="superscript"/>
          </w:rPr>
          <w:t>[62]</w:t>
        </w:r>
      </w:hyperlink>
      <w:r>
        <w:t xml:space="preserve"> According to 2014 estimates, the age structure of the population was as follows: 0–14 years, 13</w:t>
      </w:r>
      <w:r>
        <w:t>.5% (male 243,001/female 230,674); 15–64 years: 69.5% (male 1,200,196/female 1,235,300); 65 years and over: 16.8% (male 207,222/female 389,345)</w:t>
      </w:r>
      <w:r>
        <w:t>.</w:t>
      </w:r>
      <w:hyperlink w:anchor="cite_note-63" w:history="1">
        <w:r>
          <w:rPr>
            <w:rStyle w:val="Hyperlink"/>
            <w:vertAlign w:val="superscript"/>
          </w:rPr>
          <w:t>[63]</w:t>
        </w:r>
      </w:hyperlink>
      <w:r>
        <w:t xml:space="preserve"> The median age was 41.2 years (male: 38.5, female: 43.7)</w:t>
      </w:r>
      <w:r>
        <w:t>.</w:t>
      </w:r>
      <w:hyperlink w:anchor="cite_note-64" w:history="1">
        <w:r>
          <w:rPr>
            <w:rStyle w:val="Hyperlink"/>
            <w:vertAlign w:val="superscript"/>
          </w:rPr>
          <w:t>[64]</w:t>
        </w:r>
      </w:hyperlink>
      <w:r>
        <w:t xml:space="preserve"> Lithuania has a </w:t>
      </w:r>
      <w:hyperlink r:id="rId531" w:tooltip="Sub-replacement fertility rate" w:history="1">
        <w:r>
          <w:rPr>
            <w:rStyle w:val="Hyperlink"/>
          </w:rPr>
          <w:t>sub-replacement fertility rate</w:t>
        </w:r>
      </w:hyperlink>
      <w:r>
        <w:t xml:space="preserve">: the </w:t>
      </w:r>
      <w:hyperlink r:id="rId532" w:tooltip="Total fertility rate" w:history="1">
        <w:r>
          <w:rPr>
            <w:rStyle w:val="Hyperlink"/>
          </w:rPr>
          <w:t>total fertility rate</w:t>
        </w:r>
      </w:hyperlink>
      <w:r>
        <w:t xml:space="preserve"> </w:t>
      </w:r>
      <w:r>
        <w:t>(TFR) in Lithuania is 1.29 children born/woman (2014 estimates), one of the lowest in the world</w:t>
      </w:r>
      <w:r>
        <w:t>.</w:t>
      </w:r>
      <w:hyperlink w:anchor="cite_note-65" w:history="1">
        <w:r>
          <w:rPr>
            <w:rStyle w:val="Hyperlink"/>
            <w:vertAlign w:val="superscript"/>
          </w:rPr>
          <w:t>[65]</w:t>
        </w:r>
      </w:hyperlink>
      <w:hyperlink r:id="rId533" w:tooltip="Template:As of" w:history="1">
        <w:r>
          <w:rPr>
            <w:rStyle w:val="Hyperlink"/>
          </w:rPr>
          <w:t>Template:As of</w:t>
        </w:r>
      </w:hyperlink>
      <w:r>
        <w:t>, 29.5% of births were to unmarried women</w:t>
      </w:r>
      <w:r>
        <w:t>.</w:t>
      </w:r>
      <w:hyperlink w:anchor="cite_note-66" w:history="1">
        <w:r>
          <w:rPr>
            <w:rStyle w:val="Hyperlink"/>
            <w:vertAlign w:val="superscript"/>
          </w:rPr>
          <w:t>[66]</w:t>
        </w:r>
      </w:hyperlink>
      <w:r>
        <w:t xml:space="preserve"> The </w:t>
      </w:r>
      <w:hyperlink r:id="rId534" w:tooltip="Age at first marriage" w:history="1">
        <w:r>
          <w:rPr>
            <w:rStyle w:val="Hyperlink"/>
          </w:rPr>
          <w:t>age at first marriage</w:t>
        </w:r>
      </w:hyperlink>
      <w:r>
        <w:t xml:space="preserve"> in 2013 was 27 years for women and 29.3 years for men</w:t>
      </w:r>
      <w:r>
        <w:t>.</w:t>
      </w:r>
      <w:hyperlink w:anchor="cite_note-67" w:history="1">
        <w:r>
          <w:rPr>
            <w:rStyle w:val="Hyperlink"/>
            <w:vertAlign w:val="superscript"/>
          </w:rPr>
          <w:t>[67]</w:t>
        </w:r>
      </w:hyperlink>
      <w:r>
        <w:t xml:space="preserve"> </w:t>
      </w:r>
    </w:p>
    <w:p w:rsidR="00000000" w:rsidRDefault="00F72DF3">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535" w:tooltip="Edit section: Ethnic groups"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536" w:tooltip="Template:Main article" w:history="1">
        <w:r>
          <w:rPr>
            <w:rStyle w:val="Hyperlink"/>
          </w:rPr>
          <w:t>Template:Main article</w:t>
        </w:r>
      </w:hyperlink>
      <w:r>
        <w:t xml:space="preserve"> </w:t>
      </w:r>
      <w:hyperlink r:id="rId537" w:tooltip="Template:Bar box" w:history="1">
        <w:r>
          <w:rPr>
            <w:rStyle w:val="Hyperlink"/>
          </w:rPr>
          <w:t>Template:Bar box</w:t>
        </w:r>
      </w:hyperlink>
      <w:r>
        <w:t xml:space="preserve"> Ethnic Lithuanians make up about five-sixths of the country's population and Lithuania has the most homogenous population in the Baltic States. According to the 2011 census, the population of Lithuania stands at 3,043,400, 84% of whom are </w:t>
      </w:r>
      <w:r>
        <w:t xml:space="preserve">ethnic </w:t>
      </w:r>
      <w:hyperlink r:id="rId538" w:tooltip="Lithuanian people" w:history="1">
        <w:r>
          <w:rPr>
            <w:rStyle w:val="Hyperlink"/>
          </w:rPr>
          <w:t>Lithuanians</w:t>
        </w:r>
      </w:hyperlink>
      <w:r>
        <w:t xml:space="preserve"> who speak </w:t>
      </w:r>
      <w:hyperlink r:id="rId539" w:tooltip="Lithuanian language" w:history="1">
        <w:r>
          <w:rPr>
            <w:rStyle w:val="Hyperlink"/>
          </w:rPr>
          <w:t>Lithuanian</w:t>
        </w:r>
      </w:hyperlink>
      <w:r>
        <w:t>, which is the official language of the country. Several sizable minorities exist, such</w:t>
      </w:r>
      <w:r>
        <w:t xml:space="preserve"> as </w:t>
      </w:r>
      <w:hyperlink r:id="rId540" w:tooltip="Poles" w:history="1">
        <w:r>
          <w:rPr>
            <w:rStyle w:val="Hyperlink"/>
          </w:rPr>
          <w:t>Poles</w:t>
        </w:r>
      </w:hyperlink>
      <w:r>
        <w:t xml:space="preserve"> (6.6%), </w:t>
      </w:r>
      <w:hyperlink r:id="rId541" w:tooltip="Russians" w:history="1">
        <w:r>
          <w:rPr>
            <w:rStyle w:val="Hyperlink"/>
          </w:rPr>
          <w:t>Russians</w:t>
        </w:r>
      </w:hyperlink>
      <w:r>
        <w:t xml:space="preserve"> (5.8%), </w:t>
      </w:r>
      <w:hyperlink r:id="rId542" w:tooltip="Belarusians" w:history="1">
        <w:r>
          <w:rPr>
            <w:rStyle w:val="Hyperlink"/>
          </w:rPr>
          <w:t>Belarusians</w:t>
        </w:r>
      </w:hyperlink>
      <w:r>
        <w:t xml:space="preserve"> (1.2%) and </w:t>
      </w:r>
      <w:hyperlink r:id="rId543" w:tooltip="Ukrainians" w:history="1">
        <w:r>
          <w:rPr>
            <w:rStyle w:val="Hyperlink"/>
          </w:rPr>
          <w:t>Ukrainians</w:t>
        </w:r>
      </w:hyperlink>
      <w:r>
        <w:t xml:space="preserve"> (0.</w:t>
      </w:r>
      <w:r>
        <w:t>5%)</w:t>
      </w:r>
      <w:r>
        <w:t>.</w:t>
      </w:r>
      <w:hyperlink w:anchor="cite_note-68" w:history="1">
        <w:r>
          <w:rPr>
            <w:rStyle w:val="Hyperlink"/>
            <w:vertAlign w:val="superscript"/>
          </w:rPr>
          <w:t>[68]</w:t>
        </w:r>
      </w:hyperlink>
      <w:r>
        <w:t xml:space="preserve"> Poles are the largest minority, concentrated in southeast Lithuania (the </w:t>
      </w:r>
      <w:hyperlink r:id="rId544" w:tooltip="Vilnius region" w:history="1">
        <w:r>
          <w:rPr>
            <w:rStyle w:val="Hyperlink"/>
          </w:rPr>
          <w:t>Vilnius region</w:t>
        </w:r>
      </w:hyperlink>
      <w:r>
        <w:t xml:space="preserve">). Russians are the second largest minority, concentrated mostly in </w:t>
      </w:r>
      <w:r>
        <w:t xml:space="preserve">two cities. They constitute sizeable minorities in </w:t>
      </w:r>
      <w:hyperlink r:id="rId545" w:tooltip="Vilnius" w:history="1">
        <w:r>
          <w:rPr>
            <w:rStyle w:val="Hyperlink"/>
          </w:rPr>
          <w:t>Vilnius</w:t>
        </w:r>
      </w:hyperlink>
      <w:r>
        <w:t xml:space="preserve"> (14%) and </w:t>
      </w:r>
      <w:hyperlink r:id="rId546" w:tooltip="Klaipėda" w:history="1">
        <w:r>
          <w:rPr>
            <w:rStyle w:val="Hyperlink"/>
          </w:rPr>
          <w:t>Klaipėda</w:t>
        </w:r>
      </w:hyperlink>
      <w:r>
        <w:t xml:space="preserve"> (28%), and a majority in the town of </w:t>
      </w:r>
      <w:hyperlink r:id="rId547" w:tooltip="Visaginas" w:history="1">
        <w:r>
          <w:rPr>
            <w:rStyle w:val="Hyperlink"/>
          </w:rPr>
          <w:t>Visaginas</w:t>
        </w:r>
      </w:hyperlink>
      <w:r>
        <w:t xml:space="preserve"> (52%)</w:t>
      </w:r>
      <w:r>
        <w:t>.</w:t>
      </w:r>
      <w:hyperlink w:anchor="cite_note-69" w:history="1">
        <w:r>
          <w:rPr>
            <w:rStyle w:val="Hyperlink"/>
            <w:vertAlign w:val="superscript"/>
          </w:rPr>
          <w:t>[69]</w:t>
        </w:r>
      </w:hyperlink>
      <w:r>
        <w:t xml:space="preserve"> About 3,000 </w:t>
      </w:r>
      <w:hyperlink r:id="rId548" w:tooltip="Romani people" w:history="1">
        <w:r>
          <w:rPr>
            <w:rStyle w:val="Hyperlink"/>
          </w:rPr>
          <w:t>Roma</w:t>
        </w:r>
      </w:hyperlink>
      <w:r>
        <w:t xml:space="preserve"> live in Lithuania, mostly in Vilnius, </w:t>
      </w:r>
      <w:hyperlink r:id="rId549" w:tooltip="Kaunas" w:history="1">
        <w:r>
          <w:rPr>
            <w:rStyle w:val="Hyperlink"/>
          </w:rPr>
          <w:t>Kaunas</w:t>
        </w:r>
      </w:hyperlink>
      <w:r>
        <w:t xml:space="preserve"> and Panevėžys; their organizations are sup</w:t>
      </w:r>
      <w:r>
        <w:t>ported by the National Minority and Emigration Department</w:t>
      </w:r>
      <w:r>
        <w:t>.</w:t>
      </w:r>
      <w:hyperlink w:anchor="cite_note-70" w:history="1">
        <w:r>
          <w:rPr>
            <w:rStyle w:val="Hyperlink"/>
            <w:vertAlign w:val="superscript"/>
          </w:rPr>
          <w:t>[70]</w:t>
        </w:r>
      </w:hyperlink>
      <w:r>
        <w:t xml:space="preserve"> For centuries a small </w:t>
      </w:r>
      <w:hyperlink r:id="rId550" w:tooltip="Lipka Tatars" w:history="1">
        <w:r>
          <w:rPr>
            <w:rStyle w:val="Hyperlink"/>
          </w:rPr>
          <w:t>Tatar</w:t>
        </w:r>
      </w:hyperlink>
      <w:r>
        <w:t xml:space="preserve"> community has flourished in Lithuania</w:t>
      </w:r>
      <w:r>
        <w:t>.</w:t>
      </w:r>
      <w:hyperlink w:anchor="cite_note-71" w:history="1">
        <w:r>
          <w:rPr>
            <w:rStyle w:val="Hyperlink"/>
            <w:vertAlign w:val="superscript"/>
          </w:rPr>
          <w:t>[71]</w:t>
        </w:r>
      </w:hyperlink>
      <w:r>
        <w:t xml:space="preserve"> The official language is </w:t>
      </w:r>
      <w:hyperlink r:id="rId551" w:tooltip="Lithuanian language" w:history="1">
        <w:r>
          <w:rPr>
            <w:rStyle w:val="Hyperlink"/>
          </w:rPr>
          <w:t>Lithuanian</w:t>
        </w:r>
      </w:hyperlink>
      <w:r>
        <w:t xml:space="preserve">. Other languages, such as Russian, </w:t>
      </w:r>
      <w:hyperlink r:id="rId552" w:tooltip="Polish language" w:history="1">
        <w:r>
          <w:rPr>
            <w:rStyle w:val="Hyperlink"/>
          </w:rPr>
          <w:t>Polish</w:t>
        </w:r>
      </w:hyperlink>
      <w:r>
        <w:t xml:space="preserve">, </w:t>
      </w:r>
      <w:hyperlink r:id="rId553" w:tooltip="Belarusian language" w:history="1">
        <w:r>
          <w:rPr>
            <w:rStyle w:val="Hyperlink"/>
          </w:rPr>
          <w:t>Belarusian</w:t>
        </w:r>
      </w:hyperlink>
      <w:r>
        <w:t xml:space="preserve"> and </w:t>
      </w:r>
      <w:hyperlink r:id="rId554" w:tooltip="Ukrainian language" w:history="1">
        <w:r>
          <w:rPr>
            <w:rStyle w:val="Hyperlink"/>
          </w:rPr>
          <w:t>Ukrainian</w:t>
        </w:r>
      </w:hyperlink>
      <w:r>
        <w:t xml:space="preserve">, are spoken in the larger cities, in the </w:t>
      </w:r>
      <w:hyperlink r:id="rId555" w:tooltip="Šalčininkai District Municipality" w:history="1">
        <w:r>
          <w:rPr>
            <w:rStyle w:val="Hyperlink"/>
          </w:rPr>
          <w:t>Šalčininkai D</w:t>
        </w:r>
        <w:r>
          <w:rPr>
            <w:rStyle w:val="Hyperlink"/>
          </w:rPr>
          <w:t>istrict Municipality</w:t>
        </w:r>
      </w:hyperlink>
      <w:r>
        <w:t xml:space="preserve"> and the </w:t>
      </w:r>
      <w:hyperlink r:id="rId556" w:tooltip="Vilnius District Municipality" w:history="1">
        <w:r>
          <w:rPr>
            <w:rStyle w:val="Hyperlink"/>
          </w:rPr>
          <w:t>Vilnius District Municipality</w:t>
        </w:r>
      </w:hyperlink>
      <w:r>
        <w:t xml:space="preserve">. </w:t>
      </w:r>
      <w:hyperlink r:id="rId557" w:tooltip="Yiddish" w:history="1">
        <w:r>
          <w:rPr>
            <w:rStyle w:val="Hyperlink"/>
          </w:rPr>
          <w:t>Yiddish</w:t>
        </w:r>
      </w:hyperlink>
      <w:r>
        <w:t xml:space="preserve"> is spoken by members of the tiny remaining </w:t>
      </w:r>
      <w:hyperlink r:id="rId558" w:tooltip="History of the Jews in Lithuania" w:history="1">
        <w:r>
          <w:rPr>
            <w:rStyle w:val="Hyperlink"/>
          </w:rPr>
          <w:t>Jewish community</w:t>
        </w:r>
      </w:hyperlink>
      <w:r>
        <w:t xml:space="preserve"> in Lithuania. According to the </w:t>
      </w:r>
      <w:hyperlink r:id="rId559" w:tooltip="Lithuanian population census of 2001" w:history="1">
        <w:r>
          <w:rPr>
            <w:rStyle w:val="Hyperlink"/>
          </w:rPr>
          <w:t xml:space="preserve">Lithuanian population census </w:t>
        </w:r>
        <w:r>
          <w:rPr>
            <w:rStyle w:val="Hyperlink"/>
          </w:rPr>
          <w:t>of 2001</w:t>
        </w:r>
      </w:hyperlink>
      <w:r>
        <w:t xml:space="preserve">, about 84% of the country's population speak Lithuanian as their native language, 8% are native speakers of Russian and 6% of Polish. According to the </w:t>
      </w:r>
      <w:hyperlink r:id="rId560" w:tooltip="Eurobarometer" w:history="1">
        <w:r>
          <w:rPr>
            <w:rStyle w:val="Hyperlink"/>
          </w:rPr>
          <w:t>Eurobarometer</w:t>
        </w:r>
      </w:hyperlink>
      <w:r>
        <w:t xml:space="preserve"> </w:t>
      </w:r>
      <w:r>
        <w:t>survey conducted in 2012, 80% of Lithuanians can speak Russian and 38% can speak English. Most Lithuanian schools teach English as the first foreign language, but students may also study German, or, in some schools, French or Russian. Schools where Russian</w:t>
      </w:r>
      <w:r>
        <w:t xml:space="preserve"> or Polish are the primary languages of education exist in the areas populated by these minorities. </w:t>
      </w:r>
    </w:p>
    <w:p w:rsidR="00000000" w:rsidRDefault="00F72DF3">
      <w:pPr>
        <w:pStyle w:val="Heading3"/>
        <w:rPr>
          <w:rFonts w:eastAsia="Times New Roman"/>
        </w:rPr>
      </w:pPr>
      <w:r>
        <w:rPr>
          <w:rStyle w:val="mw-headline"/>
          <w:rFonts w:eastAsia="Times New Roman"/>
        </w:rPr>
        <w:t>Urbanizatio</w:t>
      </w:r>
      <w:r>
        <w:rPr>
          <w:rStyle w:val="mw-headline"/>
          <w:rFonts w:eastAsia="Times New Roman"/>
        </w:rPr>
        <w:t>n</w:t>
      </w:r>
      <w:r>
        <w:rPr>
          <w:rStyle w:val="mw-editsection-bracket"/>
          <w:rFonts w:eastAsia="Times New Roman"/>
        </w:rPr>
        <w:t>[</w:t>
      </w:r>
      <w:hyperlink r:id="rId561" w:tooltip="Edit section: Urbanization"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562" w:tooltip="Template:See also" w:history="1">
        <w:r>
          <w:rPr>
            <w:rStyle w:val="Hyperlink"/>
          </w:rPr>
          <w:t>Template:See also</w:t>
        </w:r>
      </w:hyperlink>
      <w:r>
        <w:t xml:space="preserve"> There has been a steady </w:t>
      </w:r>
      <w:hyperlink r:id="rId563" w:tooltip="Urbanization" w:history="1">
        <w:r>
          <w:rPr>
            <w:rStyle w:val="Hyperlink"/>
          </w:rPr>
          <w:t>movement of population to the cities</w:t>
        </w:r>
      </w:hyperlink>
      <w:r>
        <w:t xml:space="preserve"> since the 1990s, encouraged by the planning of regional centres, such as </w:t>
      </w:r>
      <w:hyperlink r:id="rId564" w:tooltip="Alytus" w:history="1">
        <w:r>
          <w:rPr>
            <w:rStyle w:val="Hyperlink"/>
          </w:rPr>
          <w:t>Alytus</w:t>
        </w:r>
      </w:hyperlink>
      <w:r>
        <w:t xml:space="preserve">, </w:t>
      </w:r>
      <w:hyperlink r:id="rId565" w:tooltip="Marijampolė" w:history="1">
        <w:r>
          <w:rPr>
            <w:rStyle w:val="Hyperlink"/>
          </w:rPr>
          <w:t>Marijampolė</w:t>
        </w:r>
      </w:hyperlink>
      <w:r>
        <w:t xml:space="preserve">, </w:t>
      </w:r>
      <w:hyperlink r:id="rId566" w:tooltip="Utena" w:history="1">
        <w:r>
          <w:rPr>
            <w:rStyle w:val="Hyperlink"/>
          </w:rPr>
          <w:t>Utena</w:t>
        </w:r>
      </w:hyperlink>
      <w:r>
        <w:t xml:space="preserve">, </w:t>
      </w:r>
      <w:hyperlink r:id="rId567" w:tooltip="Plungė" w:history="1">
        <w:r>
          <w:rPr>
            <w:rStyle w:val="Hyperlink"/>
          </w:rPr>
          <w:t>Plungė</w:t>
        </w:r>
      </w:hyperlink>
      <w:r>
        <w:t xml:space="preserve">, and </w:t>
      </w:r>
      <w:hyperlink r:id="rId568" w:tooltip="Mažeikiai" w:history="1">
        <w:r>
          <w:rPr>
            <w:rStyle w:val="Hyperlink"/>
          </w:rPr>
          <w:t>Mažeikiai</w:t>
        </w:r>
      </w:hyperlink>
      <w:r>
        <w:t>. By the early 21</w:t>
      </w:r>
      <w:r>
        <w:t xml:space="preserve">st century, about two-thirds of the total population lived in urban areas. </w:t>
      </w:r>
      <w:hyperlink r:id="rId569" w:tooltip="Template:As of" w:history="1">
        <w:r>
          <w:rPr>
            <w:rStyle w:val="Hyperlink"/>
          </w:rPr>
          <w:t>Template:As of</w:t>
        </w:r>
      </w:hyperlink>
      <w:r>
        <w:t>, 66.5% of the total population lives in urban areas</w:t>
      </w:r>
      <w:r>
        <w:t>.</w:t>
      </w:r>
      <w:hyperlink w:anchor="cite_note-63" w:history="1">
        <w:r>
          <w:rPr>
            <w:rStyle w:val="Hyperlink"/>
            <w:vertAlign w:val="superscript"/>
          </w:rPr>
          <w:t>[63]</w:t>
        </w:r>
      </w:hyperlink>
      <w:r>
        <w:t xml:space="preserve"> The largest city </w:t>
      </w:r>
      <w:r>
        <w:t xml:space="preserve">is </w:t>
      </w:r>
      <w:hyperlink r:id="rId570" w:tooltip="Vilnius" w:history="1">
        <w:r>
          <w:rPr>
            <w:rStyle w:val="Hyperlink"/>
          </w:rPr>
          <w:t>Vilnius</w:t>
        </w:r>
      </w:hyperlink>
      <w:r>
        <w:t xml:space="preserve">, followed by </w:t>
      </w:r>
      <w:hyperlink r:id="rId571" w:tooltip="Kaunas" w:history="1">
        <w:r>
          <w:rPr>
            <w:rStyle w:val="Hyperlink"/>
          </w:rPr>
          <w:t>Kaunas</w:t>
        </w:r>
      </w:hyperlink>
      <w:r>
        <w:t xml:space="preserve">, </w:t>
      </w:r>
      <w:hyperlink r:id="rId572" w:tooltip="Klaipėda" w:history="1">
        <w:r>
          <w:rPr>
            <w:rStyle w:val="Hyperlink"/>
          </w:rPr>
          <w:t>Klaipėda</w:t>
        </w:r>
      </w:hyperlink>
      <w:r>
        <w:t xml:space="preserve">, </w:t>
      </w:r>
      <w:hyperlink r:id="rId573" w:tooltip="Šiauliai" w:history="1">
        <w:r>
          <w:rPr>
            <w:rStyle w:val="Hyperlink"/>
          </w:rPr>
          <w:t>Šiauliai</w:t>
        </w:r>
      </w:hyperlink>
      <w:r>
        <w:t xml:space="preserve">, and </w:t>
      </w:r>
      <w:hyperlink r:id="rId574" w:tooltip="Panevėžys" w:history="1">
        <w:r>
          <w:rPr>
            <w:rStyle w:val="Hyperlink"/>
          </w:rPr>
          <w:t>Panevėžys</w:t>
        </w:r>
      </w:hyperlink>
      <w:r>
        <w:t xml:space="preserve">. </w:t>
      </w:r>
      <w:hyperlink r:id="rId575" w:tooltip="Template:Largest cities of Lithuania" w:history="1">
        <w:r>
          <w:rPr>
            <w:rStyle w:val="Hyperlink"/>
          </w:rPr>
          <w:t>Template:Largest cities of Lithuania</w:t>
        </w:r>
      </w:hyperlink>
      <w:r>
        <w:t xml:space="preserve"> </w:t>
      </w:r>
      <w:hyperlink r:id="rId576" w:tooltip="Template:Clear" w:history="1">
        <w:r>
          <w:rPr>
            <w:rStyle w:val="Hyperlink"/>
          </w:rPr>
          <w:t>Template:Clear</w:t>
        </w:r>
      </w:hyperlink>
      <w:r>
        <w:t xml:space="preserve"> </w:t>
      </w:r>
    </w:p>
    <w:p w:rsidR="00000000" w:rsidRDefault="00F72DF3">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577" w:tooltip="Edit section: Health"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578" w:tooltip="Template:Main article" w:history="1">
        <w:r>
          <w:rPr>
            <w:rStyle w:val="Hyperlink"/>
          </w:rPr>
          <w:t>Template:Main article</w:t>
        </w:r>
      </w:hyperlink>
      <w:r>
        <w:t xml:space="preserve"> </w:t>
      </w:r>
      <w:hyperlink r:id="rId579" w:tooltip="Template:As of" w:history="1">
        <w:r>
          <w:rPr>
            <w:rStyle w:val="Hyperlink"/>
          </w:rPr>
          <w:t>Template:As</w:t>
        </w:r>
        <w:r>
          <w:rPr>
            <w:rStyle w:val="Hyperlink"/>
          </w:rPr>
          <w:t xml:space="preserve"> of</w:t>
        </w:r>
      </w:hyperlink>
      <w:r>
        <w:t xml:space="preserve"> Lithuanian </w:t>
      </w:r>
      <w:hyperlink r:id="rId580" w:tooltip="Life expectancy" w:history="1">
        <w:r>
          <w:rPr>
            <w:rStyle w:val="Hyperlink"/>
          </w:rPr>
          <w:t>life expectancy</w:t>
        </w:r>
      </w:hyperlink>
      <w:r>
        <w:t xml:space="preserve"> at birth was 70.7 years for males and 80.7 for females, and the </w:t>
      </w:r>
      <w:hyperlink r:id="rId581" w:tooltip="Infant mortality" w:history="1">
        <w:r>
          <w:rPr>
            <w:rStyle w:val="Hyperlink"/>
          </w:rPr>
          <w:t>infant mortality</w:t>
        </w:r>
      </w:hyperlink>
      <w:r>
        <w:t xml:space="preserve"> rate was 6.2 per 1,000 b</w:t>
      </w:r>
      <w:r>
        <w:t>irths</w:t>
      </w:r>
      <w:r>
        <w:t>.</w:t>
      </w:r>
      <w:hyperlink w:anchor="cite_note-63" w:history="1">
        <w:r>
          <w:rPr>
            <w:rStyle w:val="Hyperlink"/>
            <w:vertAlign w:val="superscript"/>
          </w:rPr>
          <w:t>[63]</w:t>
        </w:r>
      </w:hyperlink>
      <w:r>
        <w:t xml:space="preserve"> The annual population growth rate increased by 0.3% in 2007. At 30.4 people per 100,000</w:t>
      </w:r>
      <w:r>
        <w:t>,</w:t>
      </w:r>
      <w:hyperlink w:anchor="cite_note-72" w:history="1">
        <w:r>
          <w:rPr>
            <w:rStyle w:val="Hyperlink"/>
            <w:vertAlign w:val="superscript"/>
          </w:rPr>
          <w:t>[72]</w:t>
        </w:r>
      </w:hyperlink>
      <w:r>
        <w:t xml:space="preserve"> Lithuania has seen a dramatic rise in suicides in the post-Soviet years, and now r</w:t>
      </w:r>
      <w:r>
        <w:t xml:space="preserve">ecords the third highest suicide rate in the world. Lithuania also has the highest </w:t>
      </w:r>
      <w:hyperlink r:id="rId582" w:tooltip="Homicide" w:history="1">
        <w:r>
          <w:rPr>
            <w:rStyle w:val="Hyperlink"/>
          </w:rPr>
          <w:t>homicide</w:t>
        </w:r>
      </w:hyperlink>
      <w:r>
        <w:t xml:space="preserve"> rate in the EU</w:t>
      </w:r>
      <w:r>
        <w:t>.</w:t>
      </w:r>
      <w:hyperlink w:anchor="cite_note-73" w:history="1">
        <w:r>
          <w:rPr>
            <w:rStyle w:val="Hyperlink"/>
            <w:vertAlign w:val="superscript"/>
          </w:rPr>
          <w:t>[73]</w:t>
        </w:r>
      </w:hyperlink>
      <w:r>
        <w:t xml:space="preserve"> </w:t>
      </w:r>
    </w:p>
    <w:p w:rsidR="00000000" w:rsidRDefault="00F72DF3">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83" w:tooltip="Edit section: Religion"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584" w:tooltip="Template:Main article" w:history="1">
        <w:r>
          <w:rPr>
            <w:rStyle w:val="Hyperlink"/>
          </w:rPr>
          <w:t>Template:Main article</w:t>
        </w:r>
      </w:hyperlink>
      <w:r>
        <w:t xml:space="preserve"> </w:t>
      </w:r>
      <w:hyperlink r:id="rId585" w:tooltip="File:Hill-of-crosses-siauliai.jpg" w:history="1">
        <w:r>
          <w:rPr>
            <w:rStyle w:val="Hyperlink"/>
          </w:rPr>
          <w:t>thumb|left|</w:t>
        </w:r>
      </w:hyperlink>
      <w:hyperlink r:id="rId586" w:tooltip="Hill of Crosses" w:history="1">
        <w:r>
          <w:rPr>
            <w:rStyle w:val="Hyperlink"/>
          </w:rPr>
          <w:t>Hill of Crosses</w:t>
        </w:r>
      </w:hyperlink>
      <w:r>
        <w:t xml:space="preserve"> near </w:t>
      </w:r>
      <w:hyperlink r:id="rId587" w:tooltip="Šiauliai" w:history="1">
        <w:r>
          <w:rPr>
            <w:rStyle w:val="Hyperlink"/>
          </w:rPr>
          <w:t>Šiauliai</w:t>
        </w:r>
      </w:hyperlink>
      <w:r>
        <w:t xml:space="preserve"> As per the 2011 census, 77.2% of Lithuanians belonged to the Roman Catholic Church</w:t>
      </w:r>
      <w:r>
        <w:t>.</w:t>
      </w:r>
      <w:hyperlink w:anchor="cite_note-74" w:history="1">
        <w:r>
          <w:rPr>
            <w:rStyle w:val="Hyperlink"/>
            <w:vertAlign w:val="superscript"/>
          </w:rPr>
          <w:t>[74]</w:t>
        </w:r>
      </w:hyperlink>
      <w:r>
        <w:t xml:space="preserve"> The Church has been the majority denomination since the </w:t>
      </w:r>
      <w:hyperlink r:id="rId588" w:tooltip="Christianisation of Lithuania" w:history="1">
        <w:r>
          <w:rPr>
            <w:rStyle w:val="Hyperlink"/>
          </w:rPr>
          <w:t>Christianisation of Lithuania</w:t>
        </w:r>
      </w:hyperlink>
      <w:r>
        <w:t xml:space="preserve"> at the end of the 14th century. Some priests actively led the resistance against t</w:t>
      </w:r>
      <w:r>
        <w:t xml:space="preserve">he Communist regime (symbolised by the </w:t>
      </w:r>
      <w:hyperlink r:id="rId589" w:tooltip="Hill of Crosses" w:history="1">
        <w:r>
          <w:rPr>
            <w:rStyle w:val="Hyperlink"/>
          </w:rPr>
          <w:t>Hill of Crosses</w:t>
        </w:r>
      </w:hyperlink>
      <w:r>
        <w:t xml:space="preserve">). </w:t>
      </w:r>
      <w:hyperlink r:id="rId590" w:tooltip="Template:Bar box" w:history="1">
        <w:r>
          <w:rPr>
            <w:rStyle w:val="Hyperlink"/>
          </w:rPr>
          <w:t>Template:Bar box</w:t>
        </w:r>
      </w:hyperlink>
      <w:r>
        <w:t xml:space="preserve"> </w:t>
      </w:r>
    </w:p>
    <w:p w:rsidR="00000000" w:rsidRDefault="00F72DF3">
      <w:pPr>
        <w:pStyle w:val="NormalWeb"/>
      </w:pPr>
      <w:r>
        <w:t xml:space="preserve">In the first half of the 20th century, the </w:t>
      </w:r>
      <w:hyperlink r:id="rId591" w:tooltip="Lutheranism" w:history="1">
        <w:r>
          <w:rPr>
            <w:rStyle w:val="Hyperlink"/>
          </w:rPr>
          <w:t>Lutheran</w:t>
        </w:r>
      </w:hyperlink>
      <w:r>
        <w:t xml:space="preserve"> Protestant church had around 200,000 members, 9% of the total population, mostly Protestant Lithuanians and ethnic Germans from the former Memel Territory, but it has declined since 1945 with the removal of the Ger</w:t>
      </w:r>
      <w:r>
        <w:t>man population. Small Protestant communities are dispersed throughout the northern and western parts of the country. Believers and clergy suffered greatly during the Soviet occupation, with many killed, tortured or deported to Siberia. Various Protestant c</w:t>
      </w:r>
      <w:r>
        <w:t>hurches have established missions in Lithuania since 1990</w:t>
      </w:r>
      <w:r>
        <w:t>.</w:t>
      </w:r>
      <w:hyperlink w:anchor="cite_note-75" w:history="1">
        <w:r>
          <w:rPr>
            <w:rStyle w:val="Hyperlink"/>
            <w:vertAlign w:val="superscript"/>
          </w:rPr>
          <w:t>[75]</w:t>
        </w:r>
      </w:hyperlink>
      <w:r>
        <w:t xml:space="preserve"> 4.1% are </w:t>
      </w:r>
      <w:hyperlink r:id="rId592" w:tooltip="Eastern Orthodox Church" w:history="1">
        <w:r>
          <w:rPr>
            <w:rStyle w:val="Hyperlink"/>
          </w:rPr>
          <w:t>Orthodox</w:t>
        </w:r>
      </w:hyperlink>
      <w:r>
        <w:t xml:space="preserve"> (mainly among the Russian minority), 0.8% are Protestant and 6.1%</w:t>
      </w:r>
      <w:r>
        <w:t xml:space="preserve"> have </w:t>
      </w:r>
      <w:hyperlink r:id="rId593" w:tooltip="Irreligion" w:history="1">
        <w:r>
          <w:rPr>
            <w:rStyle w:val="Hyperlink"/>
          </w:rPr>
          <w:t>no religion</w:t>
        </w:r>
      </w:hyperlink>
      <w:r>
        <w:t xml:space="preserve">. </w:t>
      </w:r>
    </w:p>
    <w:p w:rsidR="00000000" w:rsidRDefault="00F72DF3">
      <w:pPr>
        <w:pStyle w:val="NormalWeb"/>
      </w:pPr>
      <w:r>
        <w:t xml:space="preserve">Lithuania was historically home to a significant </w:t>
      </w:r>
      <w:hyperlink r:id="rId594" w:tooltip="History of the Jews in Lithuania" w:history="1">
        <w:r>
          <w:rPr>
            <w:rStyle w:val="Hyperlink"/>
          </w:rPr>
          <w:t>Jewish community</w:t>
        </w:r>
      </w:hyperlink>
      <w:r>
        <w:t xml:space="preserve"> and was an important center </w:t>
      </w:r>
      <w:r>
        <w:t>of Jewish scholarship and culture from the 18th century until the eve of World War II. Prior to the war, the Jewish population, outside of the Vilnius region (which was then in Poland), numbered about 160,000. In September 1939, tens of thousands of Polish</w:t>
      </w:r>
      <w:r>
        <w:t xml:space="preserve"> Jews became Lithuanian subjects when the Soviets transferred the Vilnius region (of the former Polish state) to Lithuania and additional Jewish refugees arrived in Lithuania during the period prior to June 1941. Of the approximately 220,000 Jews who lived</w:t>
      </w:r>
      <w:r>
        <w:t xml:space="preserve"> in the Republic of Lithuania in June 1941, almost all were </w:t>
      </w:r>
      <w:hyperlink r:id="rId595" w:tooltip="Holocaust in Lithuania" w:history="1">
        <w:r>
          <w:rPr>
            <w:rStyle w:val="Hyperlink"/>
          </w:rPr>
          <w:t>entirely annihilated</w:t>
        </w:r>
      </w:hyperlink>
      <w:r>
        <w:t xml:space="preserve"> during </w:t>
      </w:r>
      <w:hyperlink r:id="rId596" w:tooltip="The Holocaust" w:history="1">
        <w:r>
          <w:rPr>
            <w:rStyle w:val="Hyperlink"/>
          </w:rPr>
          <w:t>the Holocaust</w:t>
        </w:r>
      </w:hyperlink>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The community numbered about 4,000 at the end of 2009</w:t>
      </w:r>
      <w:r>
        <w:t>.</w:t>
      </w:r>
      <w:hyperlink w:anchor="cite_note-78" w:history="1">
        <w:r>
          <w:rPr>
            <w:rStyle w:val="Hyperlink"/>
            <w:vertAlign w:val="superscript"/>
          </w:rPr>
          <w:t>[78]</w:t>
        </w:r>
      </w:hyperlink>
      <w:hyperlink r:id="rId597" w:tooltip="Template:Triple image" w:history="1">
        <w:r>
          <w:rPr>
            <w:rStyle w:val="Hyperlink"/>
          </w:rPr>
          <w:t>Template:Triple image</w:t>
        </w:r>
      </w:hyperlink>
      <w:r>
        <w:t xml:space="preserve"> </w:t>
      </w:r>
    </w:p>
    <w:p w:rsidR="00000000" w:rsidRDefault="00F72DF3">
      <w:pPr>
        <w:pStyle w:val="NormalWeb"/>
      </w:pPr>
      <w:r>
        <w:t xml:space="preserve">According to the most recent </w:t>
      </w:r>
      <w:hyperlink r:id="rId598" w:tooltip="Eurobarometer" w:history="1">
        <w:r>
          <w:rPr>
            <w:rStyle w:val="Hyperlink"/>
          </w:rPr>
          <w:t>Eurobarometer Poll</w:t>
        </w:r>
      </w:hyperlink>
      <w:r>
        <w:t xml:space="preserve"> 2005</w:t>
      </w:r>
      <w:r>
        <w:t>,</w:t>
      </w:r>
      <w:hyperlink w:anchor="cite_note-79" w:history="1">
        <w:r>
          <w:rPr>
            <w:rStyle w:val="Hyperlink"/>
            <w:vertAlign w:val="superscript"/>
          </w:rPr>
          <w:t>[79]</w:t>
        </w:r>
      </w:hyperlink>
      <w:r>
        <w:t xml:space="preserve"> 49% of Lithuanian citizens responded that "they believe there is a God", 36% answered that "they believe the</w:t>
      </w:r>
      <w:r>
        <w:t xml:space="preserve">re is some sort of </w:t>
      </w:r>
      <w:hyperlink r:id="rId599" w:tooltip="Spirit" w:history="1">
        <w:r>
          <w:rPr>
            <w:rStyle w:val="Hyperlink"/>
          </w:rPr>
          <w:t>spirit</w:t>
        </w:r>
      </w:hyperlink>
      <w:r>
        <w:t xml:space="preserve"> or </w:t>
      </w:r>
      <w:hyperlink r:id="rId600" w:tooltip="Energy (spirituality)" w:history="1">
        <w:r>
          <w:rPr>
            <w:rStyle w:val="Hyperlink"/>
          </w:rPr>
          <w:t>life force</w:t>
        </w:r>
      </w:hyperlink>
      <w:r>
        <w:t xml:space="preserve">", and 12% said that "they do not believe there is any sort of </w:t>
      </w:r>
      <w:hyperlink r:id="rId601" w:tooltip="Spirit" w:history="1">
        <w:r>
          <w:rPr>
            <w:rStyle w:val="Hyperlink"/>
          </w:rPr>
          <w:t>s</w:t>
        </w:r>
        <w:r>
          <w:rPr>
            <w:rStyle w:val="Hyperlink"/>
          </w:rPr>
          <w:t>pirit</w:t>
        </w:r>
      </w:hyperlink>
      <w:r>
        <w:t xml:space="preserve">, god, or </w:t>
      </w:r>
      <w:hyperlink r:id="rId602" w:tooltip="Energy (spirituality)" w:history="1">
        <w:r>
          <w:rPr>
            <w:rStyle w:val="Hyperlink"/>
          </w:rPr>
          <w:t>life force</w:t>
        </w:r>
      </w:hyperlink>
      <w:r>
        <w:t xml:space="preserve">". </w:t>
      </w:r>
    </w:p>
    <w:p w:rsidR="00000000" w:rsidRDefault="00F72DF3">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603" w:tooltip="Edit section: Education"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604" w:tooltip="Template:Main article" w:history="1">
        <w:r>
          <w:rPr>
            <w:rStyle w:val="Hyperlink"/>
          </w:rPr>
          <w:t>Template:Main article</w:t>
        </w:r>
      </w:hyperlink>
      <w:r>
        <w:t xml:space="preserve"> </w:t>
      </w:r>
      <w:hyperlink r:id="rId605" w:tooltip="File:GreatCourtyard.jpg" w:history="1">
        <w:r>
          <w:rPr>
            <w:rStyle w:val="Hyperlink"/>
          </w:rPr>
          <w:t>thumb|upright|</w:t>
        </w:r>
      </w:hyperlink>
      <w:hyperlink r:id="rId606" w:tooltip="Vilnius University" w:history="1">
        <w:r>
          <w:rPr>
            <w:rStyle w:val="Hyperlink"/>
          </w:rPr>
          <w:t>Vilnius University</w:t>
        </w:r>
      </w:hyperlink>
      <w:r>
        <w:t>, one of the oldest universities in Eas</w:t>
      </w:r>
      <w:r>
        <w:t xml:space="preserve">tern and Central Europe The first documented school in Lithuania was established in 1387 at </w:t>
      </w:r>
      <w:hyperlink r:id="rId607" w:tooltip="Vilnius Cathedral" w:history="1">
        <w:r>
          <w:rPr>
            <w:rStyle w:val="Hyperlink"/>
          </w:rPr>
          <w:t>Vilnius Cathedral</w:t>
        </w:r>
      </w:hyperlink>
      <w:r>
        <w:t>.</w:t>
      </w:r>
      <w:hyperlink w:anchor="cite_note-80" w:history="1">
        <w:r>
          <w:rPr>
            <w:rStyle w:val="Hyperlink"/>
            <w:vertAlign w:val="superscript"/>
          </w:rPr>
          <w:t>[80]</w:t>
        </w:r>
      </w:hyperlink>
      <w:r>
        <w:t xml:space="preserve"> The school network was influenced by the </w:t>
      </w:r>
      <w:hyperlink r:id="rId608" w:tooltip="Christianization of Lithuania" w:history="1">
        <w:r>
          <w:rPr>
            <w:rStyle w:val="Hyperlink"/>
          </w:rPr>
          <w:t>Christianization of Lithuania</w:t>
        </w:r>
      </w:hyperlink>
      <w:r>
        <w:t xml:space="preserve">. Several types of schools were present in medieval Lithuania – cathedral schools, where pupils were prepared for </w:t>
      </w:r>
      <w:hyperlink r:id="rId609" w:tooltip="Priests" w:history="1">
        <w:r>
          <w:rPr>
            <w:rStyle w:val="Hyperlink"/>
          </w:rPr>
          <w:t>priesthood</w:t>
        </w:r>
      </w:hyperlink>
      <w:r>
        <w:t xml:space="preserve">; parish schools, offering elementary education; and home schools dedicated to educating the children of the </w:t>
      </w:r>
      <w:hyperlink r:id="rId610" w:tooltip="Lithuanian nobility" w:history="1">
        <w:r>
          <w:rPr>
            <w:rStyle w:val="Hyperlink"/>
          </w:rPr>
          <w:t>Lithuanian nobility</w:t>
        </w:r>
      </w:hyperlink>
      <w:r>
        <w:t xml:space="preserve">. Before </w:t>
      </w:r>
      <w:hyperlink r:id="rId611" w:tooltip="Vilnius University" w:history="1">
        <w:r>
          <w:rPr>
            <w:rStyle w:val="Hyperlink"/>
          </w:rPr>
          <w:t>Vilnius University</w:t>
        </w:r>
      </w:hyperlink>
      <w:r>
        <w:t xml:space="preserve"> was established in 1579, Lithuanians seeking higher education attended universities in foreign cities, including </w:t>
      </w:r>
      <w:hyperlink r:id="rId612" w:tooltip="Kraków" w:history="1">
        <w:r>
          <w:rPr>
            <w:rStyle w:val="Hyperlink"/>
          </w:rPr>
          <w:t>Kraków</w:t>
        </w:r>
      </w:hyperlink>
      <w:r>
        <w:t xml:space="preserve">, </w:t>
      </w:r>
      <w:hyperlink r:id="rId613" w:tooltip="Prague" w:history="1">
        <w:r>
          <w:rPr>
            <w:rStyle w:val="Hyperlink"/>
          </w:rPr>
          <w:t>Prague</w:t>
        </w:r>
      </w:hyperlink>
      <w:r>
        <w:t xml:space="preserve">, and </w:t>
      </w:r>
      <w:hyperlink r:id="rId614" w:tooltip="Leipzig" w:history="1">
        <w:r>
          <w:rPr>
            <w:rStyle w:val="Hyperlink"/>
          </w:rPr>
          <w:t>Leipzig</w:t>
        </w:r>
      </w:hyperlink>
      <w:r>
        <w:t>, among others</w:t>
      </w:r>
      <w:r>
        <w:t>.</w:t>
      </w:r>
      <w:hyperlink w:anchor="cite_note-80" w:history="1">
        <w:r>
          <w:rPr>
            <w:rStyle w:val="Hyperlink"/>
            <w:vertAlign w:val="superscript"/>
          </w:rPr>
          <w:t>[80]</w:t>
        </w:r>
      </w:hyperlink>
      <w:r>
        <w:t xml:space="preserve"> During the </w:t>
      </w:r>
      <w:hyperlink r:id="rId615" w:tooltip="Interwar period" w:history="1">
        <w:r>
          <w:rPr>
            <w:rStyle w:val="Hyperlink"/>
          </w:rPr>
          <w:t>Interbellum</w:t>
        </w:r>
      </w:hyperlink>
      <w:r>
        <w:t xml:space="preserve"> a </w:t>
      </w:r>
      <w:hyperlink r:id="rId616" w:tooltip="National university" w:history="1">
        <w:r>
          <w:rPr>
            <w:rStyle w:val="Hyperlink"/>
          </w:rPr>
          <w:t>national university</w:t>
        </w:r>
      </w:hyperlink>
      <w:r>
        <w:t xml:space="preserve"> – </w:t>
      </w:r>
      <w:hyperlink r:id="rId617" w:tooltip="Vytautas Magnus University" w:history="1">
        <w:r>
          <w:rPr>
            <w:rStyle w:val="Hyperlink"/>
          </w:rPr>
          <w:t>Vytautas Magnus University</w:t>
        </w:r>
      </w:hyperlink>
      <w:r>
        <w:t xml:space="preserve"> was founded in Kaunas. </w:t>
      </w:r>
    </w:p>
    <w:p w:rsidR="00000000" w:rsidRDefault="00F72DF3">
      <w:pPr>
        <w:pStyle w:val="NormalWeb"/>
      </w:pPr>
      <w:r>
        <w:t xml:space="preserve">The </w:t>
      </w:r>
      <w:hyperlink r:id="rId618" w:tooltip="Ministry of Education and Science of the Republic of Lithuania" w:history="1">
        <w:r>
          <w:rPr>
            <w:rStyle w:val="Hyperlink"/>
          </w:rPr>
          <w:t>Ministry of Education and Science of the Republic of Lithuania</w:t>
        </w:r>
      </w:hyperlink>
      <w:r>
        <w:t xml:space="preserve"> proposes national educational policies and goals. These are sent to the Seimas for ratification</w:t>
      </w:r>
      <w:r>
        <w:t>. Laws govern long-term educational strategy along with general laws on standards for higher education, vocational training, law and science, adult education, and special education</w:t>
      </w:r>
      <w:r>
        <w:t>.</w:t>
      </w:r>
      <w:hyperlink w:anchor="cite_note-81" w:history="1">
        <w:r>
          <w:rPr>
            <w:rStyle w:val="Hyperlink"/>
            <w:vertAlign w:val="superscript"/>
          </w:rPr>
          <w:t>[81]</w:t>
        </w:r>
      </w:hyperlink>
      <w:r>
        <w:t xml:space="preserve"> County administrators, municipal ad</w:t>
      </w:r>
      <w:r>
        <w:t>ministrators, and school founders (including non-governmental organizations, religious organizations, and individuals) are responsible for implementing these policies</w:t>
      </w:r>
      <w:r>
        <w:t>.</w:t>
      </w:r>
      <w:hyperlink w:anchor="cite_note-81" w:history="1">
        <w:r>
          <w:rPr>
            <w:rStyle w:val="Hyperlink"/>
            <w:vertAlign w:val="superscript"/>
          </w:rPr>
          <w:t>[81]</w:t>
        </w:r>
      </w:hyperlink>
      <w:r>
        <w:t xml:space="preserve"> By constitutional mandate, ten years of formal en</w:t>
      </w:r>
      <w:r>
        <w:t>rollment in an educational institution is mandatory, ending at age 16</w:t>
      </w:r>
      <w:r>
        <w:t>.</w:t>
      </w:r>
      <w:hyperlink w:anchor="cite_note-82" w:history="1">
        <w:r>
          <w:rPr>
            <w:rStyle w:val="Hyperlink"/>
            <w:vertAlign w:val="superscript"/>
          </w:rPr>
          <w:t>[82]</w:t>
        </w:r>
      </w:hyperlink>
      <w:hyperlink r:id="rId619" w:tooltip="File:Raudones pilis pavasari.jpg" w:history="1">
        <w:r>
          <w:rPr>
            <w:rStyle w:val="Hyperlink"/>
          </w:rPr>
          <w:t>thumb|right|</w:t>
        </w:r>
      </w:hyperlink>
      <w:hyperlink r:id="rId620" w:tooltip="Raudonė" w:history="1">
        <w:r>
          <w:rPr>
            <w:rStyle w:val="Hyperlink"/>
          </w:rPr>
          <w:t>Raudonė</w:t>
        </w:r>
      </w:hyperlink>
      <w:r>
        <w:t xml:space="preserve"> Basic School, located in </w:t>
      </w:r>
      <w:hyperlink r:id="rId621" w:tooltip="Raudonė Castle" w:history="1">
        <w:r>
          <w:rPr>
            <w:rStyle w:val="Hyperlink"/>
          </w:rPr>
          <w:t>Raudonė Castle</w:t>
        </w:r>
      </w:hyperlink>
      <w:r>
        <w:t xml:space="preserve"> 14.7% of the 2014 state budget was allocated to education expenses</w:t>
      </w:r>
      <w:r>
        <w:t>.</w:t>
      </w:r>
      <w:hyperlink w:anchor="cite_note-83" w:history="1">
        <w:r>
          <w:rPr>
            <w:rStyle w:val="Hyperlink"/>
            <w:vertAlign w:val="superscript"/>
          </w:rPr>
          <w:t>[83]</w:t>
        </w:r>
      </w:hyperlink>
      <w:r>
        <w:t xml:space="preserve"> Primary and secondary schools receive fundi</w:t>
      </w:r>
      <w:r>
        <w:t xml:space="preserve">ng from the state via their municipal or county administrations. The </w:t>
      </w:r>
      <w:hyperlink r:id="rId622" w:tooltip="Constitution of Lithuania" w:history="1">
        <w:r>
          <w:rPr>
            <w:rStyle w:val="Hyperlink"/>
          </w:rPr>
          <w:t>Constitution of Lithuania</w:t>
        </w:r>
      </w:hyperlink>
      <w:r>
        <w:t xml:space="preserve"> </w:t>
      </w:r>
      <w:r>
        <w:t>guarantees tuition-free attendance at public institutions of higher education for students deemed 'good'; the number of such students has varied over the past decade, with 53.5% exempted from tuition fees in 2014</w:t>
      </w:r>
      <w:r>
        <w:t>.</w:t>
      </w:r>
      <w:hyperlink w:anchor="cite_note-84" w:history="1">
        <w:r>
          <w:rPr>
            <w:rStyle w:val="Hyperlink"/>
            <w:vertAlign w:val="superscript"/>
          </w:rPr>
          <w:t>[84]</w:t>
        </w:r>
      </w:hyperlink>
      <w:r>
        <w:t xml:space="preserve"> The</w:t>
      </w:r>
      <w:r>
        <w:t xml:space="preserve"> </w:t>
      </w:r>
      <w:hyperlink r:id="rId623" w:tooltip="World Bank" w:history="1">
        <w:r>
          <w:rPr>
            <w:rStyle w:val="Hyperlink"/>
          </w:rPr>
          <w:t>World Bank</w:t>
        </w:r>
      </w:hyperlink>
      <w:r>
        <w:t xml:space="preserve"> designates the literacy rate of Lithuanian persons aged 15 years and older as 100%</w:t>
      </w:r>
      <w:r>
        <w:t xml:space="preserve"> </w:t>
      </w:r>
      <w:hyperlink w:anchor="cite_note-85" w:history="1">
        <w:r>
          <w:rPr>
            <w:rStyle w:val="Hyperlink"/>
            <w:vertAlign w:val="superscript"/>
          </w:rPr>
          <w:t>[85]</w:t>
        </w:r>
      </w:hyperlink>
      <w:r>
        <w:t xml:space="preserve"> and, according to </w:t>
      </w:r>
      <w:hyperlink r:id="rId624" w:tooltip="Eurostat" w:history="1">
        <w:r>
          <w:rPr>
            <w:rStyle w:val="Hyperlink"/>
          </w:rPr>
          <w:t>Eurostat</w:t>
        </w:r>
      </w:hyperlink>
      <w:r>
        <w:t xml:space="preserve"> </w:t>
      </w:r>
      <w:r>
        <w:t xml:space="preserve">Lithuania leads among other countries of </w:t>
      </w:r>
      <w:hyperlink r:id="rId625" w:tooltip="European Union" w:history="1">
        <w:r>
          <w:rPr>
            <w:rStyle w:val="Hyperlink"/>
          </w:rPr>
          <w:t>EU</w:t>
        </w:r>
      </w:hyperlink>
      <w:r>
        <w:t xml:space="preserve"> by people with secondary education (93.3%)</w:t>
      </w:r>
      <w:r>
        <w:t>.</w:t>
      </w:r>
      <w:hyperlink w:anchor="cite_note-86" w:history="1">
        <w:r>
          <w:rPr>
            <w:rStyle w:val="Hyperlink"/>
            <w:vertAlign w:val="superscript"/>
          </w:rPr>
          <w:t>[86]</w:t>
        </w:r>
      </w:hyperlink>
      <w:r>
        <w:t xml:space="preserve"> </w:t>
      </w:r>
      <w:hyperlink r:id="rId626" w:tooltip="Template:As of" w:history="1">
        <w:r>
          <w:rPr>
            <w:rStyle w:val="Hyperlink"/>
          </w:rPr>
          <w:t>Template:As of</w:t>
        </w:r>
      </w:hyperlink>
      <w:r>
        <w:t>,</w:t>
      </w:r>
      <w:r>
        <w:t xml:space="preserve"> 34% of the population aged 25 to 64 had completed tertiary education; 59.1% had completed upper secondary and post-secondary (non-tertiary) education</w:t>
      </w:r>
      <w:r>
        <w:t>.</w:t>
      </w:r>
      <w:hyperlink w:anchor="cite_note-87" w:history="1">
        <w:r>
          <w:rPr>
            <w:rStyle w:val="Hyperlink"/>
            <w:vertAlign w:val="superscript"/>
          </w:rPr>
          <w:t>[87]</w:t>
        </w:r>
      </w:hyperlink>
      <w:r>
        <w:t xml:space="preserve"> According to </w:t>
      </w:r>
      <w:r>
        <w:rPr>
          <w:i/>
          <w:iCs/>
        </w:rPr>
        <w:t>Invest in Lithuania</w:t>
      </w:r>
      <w:r>
        <w:t>, Lithuania has twice as many peo</w:t>
      </w:r>
      <w:r>
        <w:t xml:space="preserve">ple with higher education than the </w:t>
      </w:r>
      <w:hyperlink r:id="rId627" w:tooltip="EU-15" w:history="1">
        <w:r>
          <w:rPr>
            <w:rStyle w:val="Hyperlink"/>
          </w:rPr>
          <w:t>EU-15</w:t>
        </w:r>
      </w:hyperlink>
      <w:r>
        <w:t xml:space="preserve"> average and the proportion is the highest in the Baltic. Also, 90% of Lithuanians speak at least one foreign language and half of the population speaks two foreign languages, m</w:t>
      </w:r>
      <w:r>
        <w:t>ostly Russian and English</w:t>
      </w:r>
      <w:r>
        <w:t>.</w:t>
      </w:r>
      <w:hyperlink w:anchor="cite_note-88" w:history="1">
        <w:r>
          <w:rPr>
            <w:rStyle w:val="Hyperlink"/>
            <w:vertAlign w:val="superscript"/>
          </w:rPr>
          <w:t>[88]</w:t>
        </w:r>
      </w:hyperlink>
      <w:r>
        <w:t xml:space="preserve"> As with other </w:t>
      </w:r>
      <w:hyperlink r:id="rId628" w:tooltip="Baltic states" w:history="1">
        <w:r>
          <w:rPr>
            <w:rStyle w:val="Hyperlink"/>
          </w:rPr>
          <w:t>Baltic</w:t>
        </w:r>
      </w:hyperlink>
      <w:r>
        <w:t xml:space="preserve"> nations, in particular </w:t>
      </w:r>
      <w:hyperlink r:id="rId629" w:tooltip="Latvia" w:history="1">
        <w:r>
          <w:rPr>
            <w:rStyle w:val="Hyperlink"/>
          </w:rPr>
          <w:t>Latvia</w:t>
        </w:r>
      </w:hyperlink>
      <w:r>
        <w:t>, the large volume of higher education gradu</w:t>
      </w:r>
      <w:r>
        <w:t xml:space="preserve">ates within the country, coupled with the high rate of spoken second languages is contributing to an education </w:t>
      </w:r>
      <w:hyperlink r:id="rId630" w:tooltip="Brain drain" w:history="1">
        <w:r>
          <w:rPr>
            <w:rStyle w:val="Hyperlink"/>
          </w:rPr>
          <w:t>brain drain</w:t>
        </w:r>
      </w:hyperlink>
      <w:r>
        <w:t>. Many Lithuanians are choosing to emigrate seeking higher earning employment and s</w:t>
      </w:r>
      <w:r>
        <w:t>tudies throughout Europe. Since their inclusion into the European Union in 2004, Lithuania's population has fallen by approximately 180,000 people</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w:t>
      </w:r>
      <w:hyperlink r:id="rId631" w:tooltip="Template:As of" w:history="1">
        <w:r>
          <w:rPr>
            <w:rStyle w:val="Hyperlink"/>
          </w:rPr>
          <w:t>Template:As of</w:t>
        </w:r>
      </w:hyperlink>
      <w:r>
        <w:t>, there were 15 public universities in Lithuania, 6 private institutions, 16 public colleges, and 11 private colleges</w:t>
      </w:r>
      <w:r>
        <w:t>.</w:t>
      </w:r>
      <w:hyperlink w:anchor="cite_note-91" w:history="1">
        <w:r>
          <w:rPr>
            <w:rStyle w:val="Hyperlink"/>
            <w:vertAlign w:val="superscript"/>
          </w:rPr>
          <w:t>[91]</w:t>
        </w:r>
      </w:hyperlink>
      <w:r>
        <w:t xml:space="preserve"> </w:t>
      </w:r>
      <w:hyperlink r:id="rId632" w:tooltip="Vilnius University" w:history="1">
        <w:r>
          <w:rPr>
            <w:rStyle w:val="Hyperlink"/>
          </w:rPr>
          <w:t>Vilnius University</w:t>
        </w:r>
      </w:hyperlink>
      <w:r>
        <w:t xml:space="preserve"> is one of the </w:t>
      </w:r>
      <w:hyperlink r:id="rId633" w:tooltip="List of oldest universities in continuous operation" w:history="1">
        <w:r>
          <w:rPr>
            <w:rStyle w:val="Hyperlink"/>
          </w:rPr>
          <w:t>oldest universities in Nort</w:t>
        </w:r>
        <w:r>
          <w:rPr>
            <w:rStyle w:val="Hyperlink"/>
          </w:rPr>
          <w:t>hern Europe</w:t>
        </w:r>
      </w:hyperlink>
      <w:r>
        <w:t xml:space="preserve"> and the largest </w:t>
      </w:r>
      <w:hyperlink r:id="rId634" w:tooltip="List of universities in Lithuania" w:history="1">
        <w:r>
          <w:rPr>
            <w:rStyle w:val="Hyperlink"/>
          </w:rPr>
          <w:t>university in Lithuania</w:t>
        </w:r>
      </w:hyperlink>
      <w:r>
        <w:t xml:space="preserve">. </w:t>
      </w:r>
      <w:hyperlink r:id="rId635" w:tooltip="Kaunas University of Technology" w:history="1">
        <w:r>
          <w:rPr>
            <w:rStyle w:val="Hyperlink"/>
          </w:rPr>
          <w:t>Kaunas University</w:t>
        </w:r>
        <w:r>
          <w:rPr>
            <w:rStyle w:val="Hyperlink"/>
          </w:rPr>
          <w:t xml:space="preserve"> of Technology</w:t>
        </w:r>
      </w:hyperlink>
      <w:r>
        <w:t xml:space="preserve"> is the largest technical university in the Baltic States and the 2nd largest university in Lithuania. Other universities include </w:t>
      </w:r>
      <w:hyperlink r:id="rId636" w:tooltip="Lithuanian University of Health Sciences" w:history="1">
        <w:r>
          <w:rPr>
            <w:rStyle w:val="Hyperlink"/>
          </w:rPr>
          <w:t>Lit</w:t>
        </w:r>
        <w:r>
          <w:rPr>
            <w:rStyle w:val="Hyperlink"/>
          </w:rPr>
          <w:t>huanian University of Health Sciences</w:t>
        </w:r>
      </w:hyperlink>
      <w:r>
        <w:t xml:space="preserve">, </w:t>
      </w:r>
      <w:hyperlink r:id="rId637" w:tooltip="Lithuanian Academy of Music and Theatre" w:history="1">
        <w:r>
          <w:rPr>
            <w:rStyle w:val="Hyperlink"/>
          </w:rPr>
          <w:t>Lithuanian Academy of Music and Theatre</w:t>
        </w:r>
      </w:hyperlink>
      <w:r>
        <w:t xml:space="preserve">, </w:t>
      </w:r>
      <w:hyperlink r:id="rId638" w:tooltip="Lithuanian University of Educology" w:history="1">
        <w:r>
          <w:rPr>
            <w:rStyle w:val="Hyperlink"/>
          </w:rPr>
          <w:t>Lithuanian University of Educology</w:t>
        </w:r>
      </w:hyperlink>
      <w:r>
        <w:t xml:space="preserve">, </w:t>
      </w:r>
      <w:hyperlink r:id="rId639" w:tooltip="Vytautas Magnus University" w:history="1">
        <w:r>
          <w:rPr>
            <w:rStyle w:val="Hyperlink"/>
          </w:rPr>
          <w:t>Vytautas Magnus University</w:t>
        </w:r>
      </w:hyperlink>
      <w:r>
        <w:t xml:space="preserve">, </w:t>
      </w:r>
      <w:hyperlink r:id="rId640" w:tooltip="Mykolas Romeris University" w:history="1">
        <w:r>
          <w:rPr>
            <w:rStyle w:val="Hyperlink"/>
          </w:rPr>
          <w:t>My</w:t>
        </w:r>
        <w:r>
          <w:rPr>
            <w:rStyle w:val="Hyperlink"/>
          </w:rPr>
          <w:t>kolas Romeris University</w:t>
        </w:r>
      </w:hyperlink>
      <w:r>
        <w:t xml:space="preserve">, </w:t>
      </w:r>
      <w:hyperlink r:id="rId641" w:tooltip="Lithuanian Academy of Physical Education" w:history="1">
        <w:r>
          <w:rPr>
            <w:rStyle w:val="Hyperlink"/>
          </w:rPr>
          <w:t>Lithuanian Academy of Physical Education</w:t>
        </w:r>
      </w:hyperlink>
      <w:r>
        <w:t xml:space="preserve">, </w:t>
      </w:r>
      <w:hyperlink r:id="rId642" w:tooltip="Vilnius Gediminas Technical University" w:history="1">
        <w:r>
          <w:rPr>
            <w:rStyle w:val="Hyperlink"/>
          </w:rPr>
          <w:t>Vilnius Gediminas Technical University</w:t>
        </w:r>
      </w:hyperlink>
      <w:r>
        <w:t xml:space="preserve">, </w:t>
      </w:r>
      <w:hyperlink r:id="rId643" w:tooltip="General Jonas Zemaitis Military Academy of Lithuania" w:history="1">
        <w:r>
          <w:rPr>
            <w:rStyle w:val="Hyperlink"/>
          </w:rPr>
          <w:t>The General Jonas Zemaitis Military Academy of Lithuania</w:t>
        </w:r>
      </w:hyperlink>
      <w:r>
        <w:t>,</w:t>
      </w:r>
      <w:r>
        <w:t xml:space="preserve"> </w:t>
      </w:r>
      <w:hyperlink r:id="rId644" w:tooltip="Klaipėda University" w:history="1">
        <w:r>
          <w:rPr>
            <w:rStyle w:val="Hyperlink"/>
          </w:rPr>
          <w:t>Klaipėda University</w:t>
        </w:r>
      </w:hyperlink>
      <w:r>
        <w:t xml:space="preserve">, </w:t>
      </w:r>
      <w:hyperlink r:id="rId645" w:tooltip="Lithuanian Veterinary Academy" w:history="1">
        <w:r>
          <w:rPr>
            <w:rStyle w:val="Hyperlink"/>
          </w:rPr>
          <w:t>Lithuanian Veterinary Academy</w:t>
        </w:r>
      </w:hyperlink>
      <w:r>
        <w:t xml:space="preserve">, </w:t>
      </w:r>
      <w:hyperlink r:id="rId646" w:tooltip="Lithuanian University of Agriculture" w:history="1">
        <w:r>
          <w:rPr>
            <w:rStyle w:val="Hyperlink"/>
          </w:rPr>
          <w:t>Lithuanian University of Agriculture</w:t>
        </w:r>
      </w:hyperlink>
      <w:r>
        <w:t xml:space="preserve">, </w:t>
      </w:r>
      <w:hyperlink r:id="rId647" w:tooltip="Šiauliai University" w:history="1">
        <w:r>
          <w:rPr>
            <w:rStyle w:val="Hyperlink"/>
          </w:rPr>
          <w:t>Šiauliai University</w:t>
        </w:r>
      </w:hyperlink>
      <w:r>
        <w:t xml:space="preserve">, </w:t>
      </w:r>
      <w:hyperlink r:id="rId648" w:tooltip="Vilnius Academy of Art" w:history="1">
        <w:r>
          <w:rPr>
            <w:rStyle w:val="Hyperlink"/>
          </w:rPr>
          <w:t>Vilni</w:t>
        </w:r>
        <w:r>
          <w:rPr>
            <w:rStyle w:val="Hyperlink"/>
          </w:rPr>
          <w:t>us Academy of Art</w:t>
        </w:r>
      </w:hyperlink>
      <w:r>
        <w:t xml:space="preserve">, and </w:t>
      </w:r>
      <w:hyperlink r:id="rId649" w:tooltip="LCC International University" w:history="1">
        <w:r>
          <w:rPr>
            <w:rStyle w:val="Hyperlink"/>
          </w:rPr>
          <w:t>LCC International University</w:t>
        </w:r>
      </w:hyperlink>
      <w:r>
        <w:t xml:space="preserve">. </w:t>
      </w:r>
    </w:p>
    <w:p w:rsidR="00000000" w:rsidRDefault="00F72DF3">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50" w:tooltip="Edit section: Culture"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651" w:tooltip="Template:Main article" w:history="1">
        <w:r>
          <w:rPr>
            <w:rStyle w:val="Hyperlink"/>
          </w:rPr>
          <w:t>Template:Main article</w:t>
        </w:r>
      </w:hyperlink>
      <w:r>
        <w:t xml:space="preserve"> </w:t>
      </w:r>
    </w:p>
    <w:p w:rsidR="00000000" w:rsidRDefault="00F72DF3">
      <w:pPr>
        <w:pStyle w:val="Heading3"/>
        <w:rPr>
          <w:rFonts w:eastAsia="Times New Roman"/>
        </w:rPr>
      </w:pPr>
      <w:r>
        <w:rPr>
          <w:rStyle w:val="mw-headline"/>
          <w:rFonts w:eastAsia="Times New Roman"/>
        </w:rPr>
        <w:t>Lithuanian languag</w:t>
      </w:r>
      <w:r>
        <w:rPr>
          <w:rStyle w:val="mw-headline"/>
          <w:rFonts w:eastAsia="Times New Roman"/>
        </w:rPr>
        <w:t>e</w:t>
      </w:r>
      <w:r>
        <w:rPr>
          <w:rStyle w:val="mw-editsection-bracket"/>
          <w:rFonts w:eastAsia="Times New Roman"/>
        </w:rPr>
        <w:t>[</w:t>
      </w:r>
      <w:hyperlink r:id="rId652" w:tooltip="Edit section: Lithuanian language"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653" w:tooltip="Template:Main article" w:history="1">
        <w:r>
          <w:rPr>
            <w:rStyle w:val="Hyperlink"/>
          </w:rPr>
          <w:t>Template:Main article</w:t>
        </w:r>
      </w:hyperlink>
      <w:r>
        <w:t xml:space="preserve"> The </w:t>
      </w:r>
      <w:hyperlink r:id="rId654" w:tooltip="Lithuanian language" w:history="1">
        <w:r>
          <w:rPr>
            <w:rStyle w:val="Hyperlink"/>
          </w:rPr>
          <w:t>Lithuanian language</w:t>
        </w:r>
      </w:hyperlink>
      <w:r>
        <w:t xml:space="preserve"> (</w:t>
      </w:r>
      <w:r>
        <w:rPr>
          <w:i/>
          <w:iCs/>
        </w:rPr>
        <w:t>lietuvių kalba</w:t>
      </w:r>
      <w:r>
        <w:t xml:space="preserve">) is the official state language of Lithuania and is recognized as one of the </w:t>
      </w:r>
      <w:hyperlink r:id="rId655" w:tooltip="Official language" w:history="1">
        <w:r>
          <w:rPr>
            <w:rStyle w:val="Hyperlink"/>
          </w:rPr>
          <w:t>official languages</w:t>
        </w:r>
      </w:hyperlink>
      <w:r>
        <w:t xml:space="preserve"> of the </w:t>
      </w:r>
      <w:hyperlink r:id="rId656" w:tooltip="European Union" w:history="1">
        <w:r>
          <w:rPr>
            <w:rStyle w:val="Hyperlink"/>
          </w:rPr>
          <w:t>European Union</w:t>
        </w:r>
      </w:hyperlink>
      <w:r>
        <w:t xml:space="preserve">. There are about 2.96 million native Lithuanian speakers in Lithuania and about 0.2 million abroad. </w:t>
      </w:r>
    </w:p>
    <w:p w:rsidR="00000000" w:rsidRDefault="00F72DF3">
      <w:pPr>
        <w:pStyle w:val="NormalWeb"/>
      </w:pPr>
      <w:r>
        <w:t>Lithuan</w:t>
      </w:r>
      <w:r>
        <w:t xml:space="preserve">ian is a </w:t>
      </w:r>
      <w:hyperlink r:id="rId657" w:tooltip="Baltic languages" w:history="1">
        <w:r>
          <w:rPr>
            <w:rStyle w:val="Hyperlink"/>
          </w:rPr>
          <w:t>Baltic language</w:t>
        </w:r>
      </w:hyperlink>
      <w:r>
        <w:t xml:space="preserve">, closely related to </w:t>
      </w:r>
      <w:hyperlink r:id="rId658" w:tooltip="Latvian language" w:history="1">
        <w:r>
          <w:rPr>
            <w:rStyle w:val="Hyperlink"/>
          </w:rPr>
          <w:t>Latvian</w:t>
        </w:r>
      </w:hyperlink>
      <w:r>
        <w:t xml:space="preserve">, although they are not </w:t>
      </w:r>
      <w:hyperlink r:id="rId659" w:tooltip="Mutual intelligibility" w:history="1">
        <w:r>
          <w:rPr>
            <w:rStyle w:val="Hyperlink"/>
          </w:rPr>
          <w:t>mutually intelligible</w:t>
        </w:r>
      </w:hyperlink>
      <w:r>
        <w:t xml:space="preserve">. It is written in an adapted version of the </w:t>
      </w:r>
      <w:hyperlink r:id="rId660" w:tooltip="Latin alphabet" w:history="1">
        <w:r>
          <w:rPr>
            <w:rStyle w:val="Hyperlink"/>
          </w:rPr>
          <w:t>Roman script</w:t>
        </w:r>
      </w:hyperlink>
      <w:r>
        <w:t xml:space="preserve">. Lithuanian is believed to be the </w:t>
      </w:r>
      <w:hyperlink r:id="rId661" w:tooltip="Conservative (language)" w:history="1">
        <w:r>
          <w:rPr>
            <w:rStyle w:val="Hyperlink"/>
          </w:rPr>
          <w:t>linguistically most conservative</w:t>
        </w:r>
      </w:hyperlink>
      <w:r>
        <w:t xml:space="preserve"> living </w:t>
      </w:r>
      <w:hyperlink r:id="rId662" w:tooltip="Indo-European languages" w:history="1">
        <w:r>
          <w:rPr>
            <w:rStyle w:val="Hyperlink"/>
          </w:rPr>
          <w:t>Indo-European tongue</w:t>
        </w:r>
      </w:hyperlink>
      <w:r>
        <w:t xml:space="preserve">, retaining many features of </w:t>
      </w:r>
      <w:hyperlink r:id="rId663" w:tooltip="Proto Indo-European language" w:history="1">
        <w:r>
          <w:rPr>
            <w:rStyle w:val="Hyperlink"/>
          </w:rPr>
          <w:t>Proto Indo-European</w:t>
        </w:r>
      </w:hyperlink>
      <w:r>
        <w:t>.</w:t>
      </w:r>
      <w:hyperlink w:anchor="cite_note-92" w:history="1">
        <w:r>
          <w:rPr>
            <w:rStyle w:val="Hyperlink"/>
            <w:vertAlign w:val="superscript"/>
          </w:rPr>
          <w:t>[92]</w:t>
        </w:r>
      </w:hyperlink>
      <w:r>
        <w:t xml:space="preserve"> </w:t>
      </w:r>
    </w:p>
    <w:p w:rsidR="00000000" w:rsidRDefault="00F72DF3">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664" w:tooltip="Edit section: Literature"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665" w:tooltip="Template:Main article" w:history="1">
        <w:r>
          <w:rPr>
            <w:rStyle w:val="Hyperlink"/>
          </w:rPr>
          <w:t xml:space="preserve">Template:Main </w:t>
        </w:r>
        <w:r>
          <w:rPr>
            <w:rStyle w:val="Hyperlink"/>
          </w:rPr>
          <w:t>article</w:t>
        </w:r>
      </w:hyperlink>
      <w:r>
        <w:t xml:space="preserve"> </w:t>
      </w:r>
      <w:hyperlink r:id="rId666" w:tooltip="File:Mazvydo katekizmas.jpg" w:history="1">
        <w:r>
          <w:rPr>
            <w:rStyle w:val="Hyperlink"/>
          </w:rPr>
          <w:t xml:space="preserve">thumb|upright|The first Lithuanian </w:t>
        </w:r>
      </w:hyperlink>
      <w:hyperlink r:id="rId667" w:tooltip="Printing" w:history="1">
        <w:r>
          <w:rPr>
            <w:rStyle w:val="Hyperlink"/>
          </w:rPr>
          <w:t>printed</w:t>
        </w:r>
      </w:hyperlink>
      <w:r>
        <w:t xml:space="preserve"> book </w:t>
      </w:r>
      <w:hyperlink r:id="rId668" w:tooltip="Catechism of Martynas Mažvydas" w:history="1">
        <w:r>
          <w:rPr>
            <w:rStyle w:val="Hyperlink"/>
            <w:i/>
            <w:iCs/>
          </w:rPr>
          <w:t>Catechism of Martynas Mažvydas</w:t>
        </w:r>
      </w:hyperlink>
      <w:r>
        <w:t xml:space="preserve"> (1547, Königsberg) There is a great deal of Lithuanian literature written in </w:t>
      </w:r>
      <w:hyperlink r:id="rId669" w:tooltip="Latin" w:history="1">
        <w:r>
          <w:rPr>
            <w:rStyle w:val="Hyperlink"/>
          </w:rPr>
          <w:t>Latin</w:t>
        </w:r>
      </w:hyperlink>
      <w:r>
        <w:t xml:space="preserve">, the main scholarly language of the Middle Ages. The edicts of the Lithuanian King </w:t>
      </w:r>
      <w:hyperlink r:id="rId670" w:tooltip="Mindaugas" w:history="1">
        <w:r>
          <w:rPr>
            <w:rStyle w:val="Hyperlink"/>
          </w:rPr>
          <w:t>Mindaugas</w:t>
        </w:r>
      </w:hyperlink>
      <w:r>
        <w:t xml:space="preserve"> is the prime example of the literature of this kind. The </w:t>
      </w:r>
      <w:hyperlink r:id="rId671" w:tooltip="Letters of Gediminas" w:history="1">
        <w:r>
          <w:rPr>
            <w:rStyle w:val="Hyperlink"/>
          </w:rPr>
          <w:t>Letters of Gediminas</w:t>
        </w:r>
      </w:hyperlink>
      <w:r>
        <w:t xml:space="preserve"> are another crucial heritage of the Lithuanian Latin wr</w:t>
      </w:r>
      <w:r>
        <w:t xml:space="preserve">itings. </w:t>
      </w:r>
    </w:p>
    <w:p w:rsidR="00000000" w:rsidRDefault="00F72DF3">
      <w:pPr>
        <w:pStyle w:val="NormalWeb"/>
      </w:pPr>
      <w:r>
        <w:t xml:space="preserve">Lithuanian literary works in the </w:t>
      </w:r>
      <w:hyperlink r:id="rId672" w:tooltip="Lithuanian language" w:history="1">
        <w:r>
          <w:rPr>
            <w:rStyle w:val="Hyperlink"/>
          </w:rPr>
          <w:t>Lithuanian language</w:t>
        </w:r>
      </w:hyperlink>
      <w:r>
        <w:t xml:space="preserve"> started being first published in the 16th century. In 1547 </w:t>
      </w:r>
      <w:hyperlink r:id="rId673" w:tooltip="Martynas Mažvydas" w:history="1">
        <w:r>
          <w:rPr>
            <w:rStyle w:val="Hyperlink"/>
          </w:rPr>
          <w:t>Marty</w:t>
        </w:r>
        <w:r>
          <w:rPr>
            <w:rStyle w:val="Hyperlink"/>
          </w:rPr>
          <w:t>nas Mažvydas</w:t>
        </w:r>
      </w:hyperlink>
      <w:r>
        <w:t xml:space="preserve"> compiled and published the first printed Lithuanian book </w:t>
      </w:r>
      <w:r>
        <w:rPr>
          <w:i/>
          <w:iCs/>
        </w:rPr>
        <w:t>The Simple Words of Catechism</w:t>
      </w:r>
      <w:r>
        <w:t xml:space="preserve">, which marks the beginning of printed Lithuanian literature. He was followed by </w:t>
      </w:r>
      <w:hyperlink r:id="rId674" w:tooltip="Mikalojus Daukša" w:history="1">
        <w:r>
          <w:rPr>
            <w:rStyle w:val="Hyperlink"/>
          </w:rPr>
          <w:t>Mikalojus Daukš</w:t>
        </w:r>
        <w:r>
          <w:rPr>
            <w:rStyle w:val="Hyperlink"/>
          </w:rPr>
          <w:t>a</w:t>
        </w:r>
      </w:hyperlink>
      <w:r>
        <w:t xml:space="preserve"> with </w:t>
      </w:r>
      <w:r>
        <w:rPr>
          <w:i/>
          <w:iCs/>
        </w:rPr>
        <w:t>Katechizmas</w:t>
      </w:r>
      <w:r>
        <w:t xml:space="preserve">. In the 16th and 17th centuries, as in the whole Christian Europe, Lithuanian literature was primarily religious. </w:t>
      </w:r>
    </w:p>
    <w:p w:rsidR="00000000" w:rsidRDefault="00F72DF3">
      <w:pPr>
        <w:pStyle w:val="NormalWeb"/>
      </w:pPr>
      <w:r>
        <w:t xml:space="preserve">The evolution of the old (14th–18th century) Lithuanian literature ends with </w:t>
      </w:r>
      <w:hyperlink r:id="rId675" w:tooltip="Kristijonas Donelaitis" w:history="1">
        <w:r>
          <w:rPr>
            <w:rStyle w:val="Hyperlink"/>
          </w:rPr>
          <w:t>Kristijonas Donelaitis</w:t>
        </w:r>
      </w:hyperlink>
      <w:r>
        <w:t xml:space="preserve">, one of the most prominent authors of the </w:t>
      </w:r>
      <w:hyperlink r:id="rId676" w:tooltip="Age of Enlightenment" w:history="1">
        <w:r>
          <w:rPr>
            <w:rStyle w:val="Hyperlink"/>
          </w:rPr>
          <w:t>Age of Enlightenment</w:t>
        </w:r>
      </w:hyperlink>
      <w:r>
        <w:t xml:space="preserve">. Donelaitis' poem </w:t>
      </w:r>
      <w:hyperlink r:id="rId677" w:tooltip="The Seasons (poem)" w:history="1">
        <w:r>
          <w:rPr>
            <w:rStyle w:val="Hyperlink"/>
            <w:i/>
            <w:iCs/>
          </w:rPr>
          <w:t>The Seasons</w:t>
        </w:r>
      </w:hyperlink>
      <w:r>
        <w:t xml:space="preserve"> is a landmark of the Lithuanian fiction literature</w:t>
      </w:r>
      <w:r>
        <w:t>.</w:t>
      </w:r>
      <w:hyperlink w:anchor="cite_note-93" w:history="1">
        <w:r>
          <w:rPr>
            <w:rStyle w:val="Hyperlink"/>
            <w:vertAlign w:val="superscript"/>
          </w:rPr>
          <w:t>[93]</w:t>
        </w:r>
      </w:hyperlink>
      <w:r>
        <w:t xml:space="preserve"> With a mix of </w:t>
      </w:r>
      <w:hyperlink r:id="rId678" w:tooltip="Classicism" w:history="1">
        <w:r>
          <w:rPr>
            <w:rStyle w:val="Hyperlink"/>
          </w:rPr>
          <w:t>Classicism</w:t>
        </w:r>
      </w:hyperlink>
      <w:r>
        <w:t xml:space="preserve">, </w:t>
      </w:r>
      <w:hyperlink r:id="rId679" w:tooltip="Sentimentalism (literature)" w:history="1">
        <w:r>
          <w:rPr>
            <w:rStyle w:val="Hyperlink"/>
          </w:rPr>
          <w:t>Sentimentalism</w:t>
        </w:r>
      </w:hyperlink>
      <w:r>
        <w:t xml:space="preserve"> and </w:t>
      </w:r>
      <w:hyperlink r:id="rId680" w:tooltip="Romanticism" w:history="1">
        <w:r>
          <w:rPr>
            <w:rStyle w:val="Hyperlink"/>
          </w:rPr>
          <w:t>Romanticism</w:t>
        </w:r>
      </w:hyperlink>
      <w:r>
        <w:t xml:space="preserve">, the Lithuanian literature of the first half of the 19th century is represented by </w:t>
      </w:r>
      <w:hyperlink r:id="rId681" w:tooltip="Maironis" w:history="1">
        <w:r>
          <w:rPr>
            <w:rStyle w:val="Hyperlink"/>
          </w:rPr>
          <w:t>Maironis</w:t>
        </w:r>
      </w:hyperlink>
      <w:r>
        <w:t xml:space="preserve">, </w:t>
      </w:r>
      <w:hyperlink r:id="rId682" w:tooltip="Antanas Baranauskas" w:history="1">
        <w:r>
          <w:rPr>
            <w:rStyle w:val="Hyperlink"/>
          </w:rPr>
          <w:t>Antanas Baranauskas</w:t>
        </w:r>
      </w:hyperlink>
      <w:r>
        <w:t xml:space="preserve">, </w:t>
      </w:r>
      <w:hyperlink r:id="rId683" w:tooltip="Simonas Daukantas" w:history="1">
        <w:r>
          <w:rPr>
            <w:rStyle w:val="Hyperlink"/>
          </w:rPr>
          <w:t>Simonas Daukantas</w:t>
        </w:r>
      </w:hyperlink>
      <w:r>
        <w:t xml:space="preserve"> and </w:t>
      </w:r>
      <w:hyperlink r:id="rId684" w:tooltip="Simonas Stanevičius" w:history="1">
        <w:r>
          <w:rPr>
            <w:rStyle w:val="Hyperlink"/>
          </w:rPr>
          <w:t>Simonas Stanevičius</w:t>
        </w:r>
      </w:hyperlink>
      <w:r>
        <w:t>.</w:t>
      </w:r>
      <w:hyperlink w:anchor="cite_note-93" w:history="1">
        <w:r>
          <w:rPr>
            <w:rStyle w:val="Hyperlink"/>
            <w:vertAlign w:val="superscript"/>
          </w:rPr>
          <w:t>[93]</w:t>
        </w:r>
      </w:hyperlink>
      <w:r>
        <w:t xml:space="preserve"> During the Tsarist annexation of Lithuania in the 19th century, the </w:t>
      </w:r>
      <w:hyperlink r:id="rId685" w:tooltip="Lithuanian press ban" w:history="1">
        <w:r>
          <w:rPr>
            <w:rStyle w:val="Hyperlink"/>
          </w:rPr>
          <w:t>Lithuanian press ban</w:t>
        </w:r>
      </w:hyperlink>
      <w:r>
        <w:t xml:space="preserve"> was implemented, which led to </w:t>
      </w:r>
      <w:r>
        <w:t xml:space="preserve">the formation of the </w:t>
      </w:r>
      <w:hyperlink r:id="rId686" w:tooltip="Knygnešiai" w:history="1">
        <w:r>
          <w:rPr>
            <w:rStyle w:val="Hyperlink"/>
          </w:rPr>
          <w:t>Knygnešiai</w:t>
        </w:r>
      </w:hyperlink>
      <w:r>
        <w:t xml:space="preserve"> (Book smugglers) movement. This movement is thought to be the very reason the Lithuanian language and literature survived until today. </w:t>
      </w:r>
    </w:p>
    <w:p w:rsidR="00000000" w:rsidRDefault="00F72DF3">
      <w:pPr>
        <w:pStyle w:val="NormalWeb"/>
      </w:pPr>
      <w:r>
        <w:t>20th-century Lithuanian literature is r</w:t>
      </w:r>
      <w:r>
        <w:t xml:space="preserve">epresented by </w:t>
      </w:r>
      <w:hyperlink r:id="rId687" w:tooltip="Juozas Tumas-Vaižgantas" w:history="1">
        <w:r>
          <w:rPr>
            <w:rStyle w:val="Hyperlink"/>
          </w:rPr>
          <w:t>Juozas Tumas-Vaižgantas</w:t>
        </w:r>
      </w:hyperlink>
      <w:r>
        <w:t xml:space="preserve">, </w:t>
      </w:r>
      <w:hyperlink r:id="rId688" w:tooltip="Antanas Vienuolis" w:history="1">
        <w:r>
          <w:rPr>
            <w:rStyle w:val="Hyperlink"/>
          </w:rPr>
          <w:t>Antanas Vienuolis</w:t>
        </w:r>
      </w:hyperlink>
      <w:r>
        <w:t xml:space="preserve">, </w:t>
      </w:r>
      <w:hyperlink r:id="rId689" w:tooltip="Bernardas Brazdžionis" w:history="1">
        <w:r>
          <w:rPr>
            <w:rStyle w:val="Hyperlink"/>
          </w:rPr>
          <w:t>Bernardas Brazdžionis</w:t>
        </w:r>
      </w:hyperlink>
      <w:r>
        <w:t xml:space="preserve">, </w:t>
      </w:r>
      <w:hyperlink r:id="rId690" w:tooltip="Vytautas Mačernis" w:history="1">
        <w:r>
          <w:rPr>
            <w:rStyle w:val="Hyperlink"/>
          </w:rPr>
          <w:t>Vytautas Mačernis</w:t>
        </w:r>
      </w:hyperlink>
      <w:r>
        <w:t xml:space="preserve"> and </w:t>
      </w:r>
      <w:hyperlink r:id="rId691" w:tooltip="Justinas Marcinkevičius" w:history="1">
        <w:r>
          <w:rPr>
            <w:rStyle w:val="Hyperlink"/>
          </w:rPr>
          <w:t>Justinas Marcinkevičius</w:t>
        </w:r>
      </w:hyperlink>
      <w:r>
        <w:t xml:space="preserve">. </w:t>
      </w:r>
    </w:p>
    <w:p w:rsidR="00000000" w:rsidRDefault="00F72DF3">
      <w:pPr>
        <w:pStyle w:val="Heading3"/>
        <w:rPr>
          <w:rFonts w:eastAsia="Times New Roman"/>
        </w:rPr>
      </w:pPr>
      <w:r>
        <w:rPr>
          <w:rStyle w:val="mw-headline"/>
          <w:rFonts w:eastAsia="Times New Roman"/>
        </w:rPr>
        <w:t>Arts and museum</w:t>
      </w:r>
      <w:r>
        <w:rPr>
          <w:rStyle w:val="mw-headline"/>
          <w:rFonts w:eastAsia="Times New Roman"/>
        </w:rPr>
        <w:t>s</w:t>
      </w:r>
      <w:r>
        <w:rPr>
          <w:rStyle w:val="mw-editsection-bracket"/>
          <w:rFonts w:eastAsia="Times New Roman"/>
        </w:rPr>
        <w:t>[</w:t>
      </w:r>
      <w:hyperlink r:id="rId692" w:tooltip="Edit section: Arts and museums"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693" w:tooltip="Template:Main article" w:history="1">
        <w:r>
          <w:rPr>
            <w:rStyle w:val="Hyperlink"/>
          </w:rPr>
          <w:t>Template:Main article</w:t>
        </w:r>
      </w:hyperlink>
      <w:r>
        <w:t xml:space="preserve"> </w:t>
      </w:r>
      <w:hyperlink r:id="rId694" w:tooltip="File:Jonas Mekas.jpg" w:history="1">
        <w:r>
          <w:rPr>
            <w:rStyle w:val="Hyperlink"/>
          </w:rPr>
          <w:t>thumb|upright|</w:t>
        </w:r>
      </w:hyperlink>
      <w:hyperlink r:id="rId695" w:tooltip="Jonas Mekas" w:history="1">
        <w:r>
          <w:rPr>
            <w:rStyle w:val="Hyperlink"/>
          </w:rPr>
          <w:t>Jonas Mekas</w:t>
        </w:r>
      </w:hyperlink>
      <w:r>
        <w:t xml:space="preserve"> is regarded as godfather of American </w:t>
      </w:r>
      <w:hyperlink r:id="rId696" w:tooltip="Avant-garde cinema" w:history="1">
        <w:r>
          <w:rPr>
            <w:rStyle w:val="Hyperlink"/>
          </w:rPr>
          <w:t>avant-garde cinema</w:t>
        </w:r>
      </w:hyperlink>
      <w:r>
        <w:t xml:space="preserve"> The </w:t>
      </w:r>
      <w:hyperlink r:id="rId697" w:tooltip="Lithuanian Art Museum" w:history="1">
        <w:r>
          <w:rPr>
            <w:rStyle w:val="Hyperlink"/>
          </w:rPr>
          <w:t>Lithuanian Art Museum</w:t>
        </w:r>
      </w:hyperlink>
      <w:r>
        <w:t xml:space="preserve"> was founded in 1933 and is the largest museum of art conservation and display in Lithuania</w:t>
      </w:r>
      <w:r>
        <w:t>.</w:t>
      </w:r>
      <w:hyperlink w:anchor="cite_note-94" w:history="1">
        <w:r>
          <w:rPr>
            <w:rStyle w:val="Hyperlink"/>
            <w:vertAlign w:val="superscript"/>
          </w:rPr>
          <w:t>[94]</w:t>
        </w:r>
      </w:hyperlink>
      <w:r>
        <w:t xml:space="preserve"> Among other important museums is the </w:t>
      </w:r>
      <w:hyperlink r:id="rId698" w:tooltip="Palanga Amber Museum" w:history="1">
        <w:r>
          <w:rPr>
            <w:rStyle w:val="Hyperlink"/>
          </w:rPr>
          <w:t>Palanga Amber Museum</w:t>
        </w:r>
      </w:hyperlink>
      <w:r>
        <w:t xml:space="preserve">, where </w:t>
      </w:r>
      <w:hyperlink r:id="rId699" w:tooltip="Amber" w:history="1">
        <w:r>
          <w:rPr>
            <w:rStyle w:val="Hyperlink"/>
          </w:rPr>
          <w:t>amber</w:t>
        </w:r>
      </w:hyperlink>
      <w:r>
        <w:t xml:space="preserve"> pieces comprise a major part of the collection. </w:t>
      </w:r>
    </w:p>
    <w:p w:rsidR="00000000" w:rsidRDefault="00F72DF3">
      <w:pPr>
        <w:pStyle w:val="NormalWeb"/>
      </w:pPr>
      <w:r>
        <w:t xml:space="preserve">Perhaps the most renowned figure in Lithuania's art community was the composer </w:t>
      </w:r>
      <w:hyperlink r:id="rId700" w:tooltip="Mikalojus Konstantinas Čiurlionis" w:history="1">
        <w:r>
          <w:rPr>
            <w:rStyle w:val="Hyperlink"/>
          </w:rPr>
          <w:t>Mikalojus Konstantinas Čiurlionis</w:t>
        </w:r>
      </w:hyperlink>
      <w:r>
        <w:t xml:space="preserve"> (1875–1911), an internationally renowned musician. The </w:t>
      </w:r>
      <w:hyperlink r:id="rId701" w:tooltip="2420 Čiurlionis" w:history="1">
        <w:r>
          <w:rPr>
            <w:rStyle w:val="Hyperlink"/>
          </w:rPr>
          <w:t>2420 Čiurlionis</w:t>
        </w:r>
      </w:hyperlink>
      <w:r>
        <w:t xml:space="preserve"> </w:t>
      </w:r>
      <w:hyperlink r:id="rId702" w:tooltip="Asteroid" w:history="1">
        <w:r>
          <w:rPr>
            <w:rStyle w:val="Hyperlink"/>
          </w:rPr>
          <w:t>asteroid</w:t>
        </w:r>
      </w:hyperlink>
      <w:r>
        <w:t xml:space="preserve">, identified in 1975, honors his achievements. The </w:t>
      </w:r>
      <w:hyperlink r:id="rId703" w:tooltip="M. K. Čiurlionis National Art Museum" w:history="1">
        <w:r>
          <w:rPr>
            <w:rStyle w:val="Hyperlink"/>
          </w:rPr>
          <w:t>M. K. Čiurlionis National Art Museum</w:t>
        </w:r>
      </w:hyperlink>
      <w:r>
        <w:t xml:space="preserve">, as well as the only military museum in Lithuania, </w:t>
      </w:r>
      <w:hyperlink r:id="rId704" w:tooltip="Vytautas the Great War Museum" w:history="1">
        <w:r>
          <w:rPr>
            <w:rStyle w:val="Hyperlink"/>
          </w:rPr>
          <w:t>Vytautas the Great War Museum</w:t>
        </w:r>
      </w:hyperlink>
      <w:r>
        <w:t xml:space="preserve">, are located in Kaunas. </w:t>
      </w:r>
    </w:p>
    <w:p w:rsidR="00000000" w:rsidRDefault="00F72DF3">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05" w:tooltip="Edit section: Music"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706" w:tooltip="Template:Main article" w:history="1">
        <w:r>
          <w:rPr>
            <w:rStyle w:val="Hyperlink"/>
          </w:rPr>
          <w:t>Template:Main article</w:t>
        </w:r>
      </w:hyperlink>
      <w:r>
        <w:t xml:space="preserve"> Lithuanian folk music belongs to </w:t>
      </w:r>
      <w:hyperlink r:id="rId707" w:tooltip="Baltic languages" w:history="1">
        <w:r>
          <w:rPr>
            <w:rStyle w:val="Hyperlink"/>
          </w:rPr>
          <w:t>Baltic</w:t>
        </w:r>
      </w:hyperlink>
      <w:r>
        <w:t xml:space="preserve"> music branch which is co</w:t>
      </w:r>
      <w:r>
        <w:t xml:space="preserve">nnected with </w:t>
      </w:r>
      <w:hyperlink r:id="rId708" w:tooltip="Neolithic" w:history="1">
        <w:r>
          <w:rPr>
            <w:rStyle w:val="Hyperlink"/>
          </w:rPr>
          <w:t>neolithic</w:t>
        </w:r>
      </w:hyperlink>
      <w:r>
        <w:t xml:space="preserve"> </w:t>
      </w:r>
      <w:hyperlink r:id="rId709" w:tooltip="Corded ware" w:history="1">
        <w:r>
          <w:rPr>
            <w:rStyle w:val="Hyperlink"/>
          </w:rPr>
          <w:t>corded ware</w:t>
        </w:r>
      </w:hyperlink>
      <w:r>
        <w:t xml:space="preserve"> culture. Two instrument cultures meet in the areas inhabited by Lithuanians: stringed (</w:t>
      </w:r>
      <w:hyperlink r:id="rId710" w:tooltip="Kantele" w:history="1">
        <w:r>
          <w:rPr>
            <w:rStyle w:val="Hyperlink"/>
          </w:rPr>
          <w:t>kanklių</w:t>
        </w:r>
      </w:hyperlink>
      <w:r>
        <w:t xml:space="preserve">) and wind instrument cultures. Lithuanian folk music is archaic, mostly used for ritual purposes, containing elements of </w:t>
      </w:r>
      <w:hyperlink r:id="rId711" w:tooltip="Paganism" w:history="1">
        <w:r>
          <w:rPr>
            <w:rStyle w:val="Hyperlink"/>
          </w:rPr>
          <w:t>paganism</w:t>
        </w:r>
      </w:hyperlink>
      <w:r>
        <w:t xml:space="preserve"> faith. There are three ancient styles of singing in Lithuania conn</w:t>
      </w:r>
      <w:r>
        <w:t xml:space="preserve">ected with ethnographical regions: </w:t>
      </w:r>
      <w:hyperlink r:id="rId712" w:tooltip="Monophony" w:history="1">
        <w:r>
          <w:rPr>
            <w:rStyle w:val="Hyperlink"/>
          </w:rPr>
          <w:t>monophony</w:t>
        </w:r>
      </w:hyperlink>
      <w:r>
        <w:t xml:space="preserve">, </w:t>
      </w:r>
      <w:hyperlink r:id="rId713" w:tooltip="Heterophony" w:history="1">
        <w:r>
          <w:rPr>
            <w:rStyle w:val="Hyperlink"/>
          </w:rPr>
          <w:t>heterophony</w:t>
        </w:r>
      </w:hyperlink>
      <w:r>
        <w:t xml:space="preserve"> and </w:t>
      </w:r>
      <w:hyperlink r:id="rId714" w:tooltip="Polyphony" w:history="1">
        <w:r>
          <w:rPr>
            <w:rStyle w:val="Hyperlink"/>
          </w:rPr>
          <w:t>polyphony</w:t>
        </w:r>
      </w:hyperlink>
      <w:r>
        <w:t xml:space="preserve">. Folk song genres: Sutartinės, Wedding </w:t>
      </w:r>
      <w:r>
        <w:t xml:space="preserve">Songs, War-Historical Time Songs, Calendar Cycle and Ritual Songs and Work Songs. </w:t>
      </w:r>
    </w:p>
    <w:p w:rsidR="00000000" w:rsidRDefault="00F72DF3">
      <w:pPr>
        <w:pStyle w:val="NormalWeb"/>
      </w:pPr>
      <w:hyperlink r:id="rId715" w:tooltip="Mikalojus Konstantinas Čiurlionis" w:history="1">
        <w:r>
          <w:rPr>
            <w:rStyle w:val="Hyperlink"/>
          </w:rPr>
          <w:t>Mikalojus Konstantinas Čiurlionis</w:t>
        </w:r>
      </w:hyperlink>
      <w:r>
        <w:t xml:space="preserve"> is the most renowned Lithuanian painter and </w:t>
      </w:r>
      <w:r>
        <w:t xml:space="preserve">composer. During his short life he created about 200 pieces of music. His works have had profound influence on modern Lithuanian culture. His </w:t>
      </w:r>
      <w:hyperlink r:id="rId716" w:tooltip="Symphonic poem" w:history="1">
        <w:r>
          <w:rPr>
            <w:rStyle w:val="Hyperlink"/>
          </w:rPr>
          <w:t>symphonic poems</w:t>
        </w:r>
      </w:hyperlink>
      <w:r>
        <w:t xml:space="preserve"> </w:t>
      </w:r>
      <w:r>
        <w:rPr>
          <w:i/>
          <w:iCs/>
        </w:rPr>
        <w:t>In the Forest</w:t>
      </w:r>
      <w:r>
        <w:t xml:space="preserve"> (</w:t>
      </w:r>
      <w:r>
        <w:rPr>
          <w:i/>
          <w:iCs/>
        </w:rPr>
        <w:t>Miške</w:t>
      </w:r>
      <w:r>
        <w:t xml:space="preserve">) and </w:t>
      </w:r>
      <w:r>
        <w:rPr>
          <w:i/>
          <w:iCs/>
        </w:rPr>
        <w:t>The Sea</w:t>
      </w:r>
      <w:r>
        <w:t xml:space="preserve"> (</w:t>
      </w:r>
      <w:r>
        <w:rPr>
          <w:i/>
          <w:iCs/>
        </w:rPr>
        <w:t>Jūra</w:t>
      </w:r>
      <w:r>
        <w:t xml:space="preserve">) </w:t>
      </w:r>
      <w:r>
        <w:t xml:space="preserve">were performed only </w:t>
      </w:r>
      <w:hyperlink r:id="rId717" w:tooltip="Posthumous work" w:history="1">
        <w:r>
          <w:rPr>
            <w:rStyle w:val="Hyperlink"/>
          </w:rPr>
          <w:t>posthumously</w:t>
        </w:r>
      </w:hyperlink>
      <w:r>
        <w:t xml:space="preserve">. </w:t>
      </w:r>
    </w:p>
    <w:p w:rsidR="00000000" w:rsidRDefault="00F72DF3">
      <w:pPr>
        <w:pStyle w:val="NormalWeb"/>
      </w:pPr>
      <w:hyperlink r:id="rId718" w:tooltip="Vytautas Miškinis" w:history="1">
        <w:r>
          <w:rPr>
            <w:rStyle w:val="Hyperlink"/>
          </w:rPr>
          <w:t>Vytautas Miškinis</w:t>
        </w:r>
      </w:hyperlink>
      <w:r>
        <w:t xml:space="preserve"> </w:t>
      </w:r>
      <w:r>
        <w:t xml:space="preserve">(born 1954) is a professor, composer and choir director of the famous Lithuanian boys' choir </w:t>
      </w:r>
      <w:hyperlink r:id="rId719" w:tooltip="Ąžuoliukas" w:history="1">
        <w:r>
          <w:rPr>
            <w:rStyle w:val="Hyperlink"/>
          </w:rPr>
          <w:t>Ąžuoliukas</w:t>
        </w:r>
      </w:hyperlink>
      <w:r>
        <w:t>. He is very popular in Lithuania and abroad. He has written over 400 secular and about 160 religious wo</w:t>
      </w:r>
      <w:r>
        <w:t xml:space="preserve">rks. </w:t>
      </w:r>
    </w:p>
    <w:p w:rsidR="00000000" w:rsidRDefault="00F72DF3">
      <w:pPr>
        <w:pStyle w:val="NormalWeb"/>
      </w:pPr>
      <w:r>
        <w:t xml:space="preserve">In Lithuania </w:t>
      </w:r>
      <w:hyperlink r:id="rId720" w:tooltip="Choral music" w:history="1">
        <w:r>
          <w:rPr>
            <w:rStyle w:val="Hyperlink"/>
          </w:rPr>
          <w:t>choral music</w:t>
        </w:r>
      </w:hyperlink>
      <w:r>
        <w:t xml:space="preserve"> is very important. </w:t>
      </w:r>
      <w:hyperlink r:id="rId721" w:tooltip="Vilnius" w:history="1">
        <w:r>
          <w:rPr>
            <w:rStyle w:val="Hyperlink"/>
          </w:rPr>
          <w:t>Vilnius</w:t>
        </w:r>
      </w:hyperlink>
      <w:r>
        <w:t xml:space="preserve"> is the only city with three choirs laureates (Brevis, Jauna Muzika and Chamber Choir of the Conservat</w:t>
      </w:r>
      <w:r>
        <w:t xml:space="preserve">oire) at the </w:t>
      </w:r>
      <w:hyperlink r:id="rId722" w:tooltip="European Grand Prix for Choral Singing" w:history="1">
        <w:r>
          <w:rPr>
            <w:rStyle w:val="Hyperlink"/>
          </w:rPr>
          <w:t>European Grand Prix for Choral Singing</w:t>
        </w:r>
      </w:hyperlink>
      <w:r>
        <w:t>. There is a long-standing tradition of the Lithuanian Song and Dance Festival (Dainų Šventė). The f</w:t>
      </w:r>
      <w:r>
        <w:t xml:space="preserve">irst one took place in </w:t>
      </w:r>
      <w:hyperlink r:id="rId723" w:tooltip="Kaunas" w:history="1">
        <w:r>
          <w:rPr>
            <w:rStyle w:val="Hyperlink"/>
          </w:rPr>
          <w:t>Kaunas</w:t>
        </w:r>
      </w:hyperlink>
      <w:r>
        <w:t xml:space="preserve"> in 1924. Since 1990, the festival has been organised every four years and summons roughly 30,000 singers and folk dancers of various professional levels and age groups from across the c</w:t>
      </w:r>
      <w:r>
        <w:t xml:space="preserve">ountry. In 2008, Lithuanian Song and Dance Festival together with its </w:t>
      </w:r>
      <w:hyperlink r:id="rId724" w:tooltip="Latvian Song and Dance Festival" w:history="1">
        <w:r>
          <w:rPr>
            <w:rStyle w:val="Hyperlink"/>
          </w:rPr>
          <w:t>Latvian</w:t>
        </w:r>
      </w:hyperlink>
      <w:r>
        <w:t xml:space="preserve"> and </w:t>
      </w:r>
      <w:hyperlink r:id="rId725" w:tooltip="Estonian Song Festival" w:history="1">
        <w:r>
          <w:rPr>
            <w:rStyle w:val="Hyperlink"/>
          </w:rPr>
          <w:t>Estonian</w:t>
        </w:r>
      </w:hyperlink>
      <w:r>
        <w:t xml:space="preserve"> v</w:t>
      </w:r>
      <w:r>
        <w:t xml:space="preserve">ersions was inscribed as </w:t>
      </w:r>
      <w:hyperlink r:id="rId726" w:tooltip="UNESCO" w:history="1">
        <w:r>
          <w:rPr>
            <w:rStyle w:val="Hyperlink"/>
          </w:rPr>
          <w:t>UNESCO</w:t>
        </w:r>
      </w:hyperlink>
      <w:r>
        <w:t xml:space="preserve"> </w:t>
      </w:r>
      <w:hyperlink r:id="rId727" w:tooltip="Masterpieces of the Oral and Intangible Heritage of Humanity" w:history="1">
        <w:r>
          <w:rPr>
            <w:rStyle w:val="Hyperlink"/>
          </w:rPr>
          <w:t>Masterpiece of the Oral and Intang</w:t>
        </w:r>
        <w:r>
          <w:rPr>
            <w:rStyle w:val="Hyperlink"/>
          </w:rPr>
          <w:t>ible Heritage of Humanity</w:t>
        </w:r>
      </w:hyperlink>
      <w:r>
        <w:t xml:space="preserve">. </w:t>
      </w:r>
    </w:p>
    <w:p w:rsidR="00000000" w:rsidRDefault="00F72DF3">
      <w:pPr>
        <w:pStyle w:val="NormalWeb"/>
      </w:pPr>
      <w:hyperlink r:id="rId728" w:tooltip="Marijonas Mikutavičius" w:history="1">
        <w:r>
          <w:rPr>
            <w:rStyle w:val="Hyperlink"/>
          </w:rPr>
          <w:t>Marijonas Mikutavičius</w:t>
        </w:r>
      </w:hyperlink>
      <w:r>
        <w:t xml:space="preserve"> is famous for creating unofficial Lithuania sport anthem "Trys milijonai" (</w:t>
      </w:r>
      <w:hyperlink r:id="rId729" w:tooltip="Template:Lang-en" w:history="1">
        <w:r>
          <w:rPr>
            <w:rStyle w:val="Hyperlink"/>
          </w:rPr>
          <w:t>Template:Lang-en</w:t>
        </w:r>
      </w:hyperlink>
      <w:r>
        <w:t>)</w:t>
      </w:r>
      <w:r>
        <w:t>.</w:t>
      </w:r>
      <w:hyperlink w:anchor="cite_note-95" w:history="1">
        <w:r>
          <w:rPr>
            <w:rStyle w:val="Hyperlink"/>
            <w:vertAlign w:val="superscript"/>
          </w:rPr>
          <w:t>[95]</w:t>
        </w:r>
      </w:hyperlink>
      <w:r>
        <w:t xml:space="preserve"> </w:t>
      </w:r>
    </w:p>
    <w:p w:rsidR="00000000" w:rsidRDefault="00F72DF3">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730" w:tooltip="Edit section: Cuisine"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731" w:tooltip="Template:Main article" w:history="1">
        <w:r>
          <w:rPr>
            <w:rStyle w:val="Hyperlink"/>
          </w:rPr>
          <w:t>Template:Main article</w:t>
        </w:r>
      </w:hyperlink>
      <w:r>
        <w:t xml:space="preserve"> </w:t>
      </w:r>
      <w:hyperlink r:id="rId732" w:tooltip="File:Cepelinai Sauce.JPG" w:history="1">
        <w:r>
          <w:rPr>
            <w:rStyle w:val="Hyperlink"/>
          </w:rPr>
          <w:t>thumb|</w:t>
        </w:r>
        <w:r>
          <w:rPr>
            <w:rStyle w:val="Hyperlink"/>
            <w:i/>
            <w:iCs/>
          </w:rPr>
          <w:t>Cepelinai</w:t>
        </w:r>
        <w:r>
          <w:rPr>
            <w:rStyle w:val="Hyperlink"/>
          </w:rPr>
          <w:t xml:space="preserve">, a </w:t>
        </w:r>
      </w:hyperlink>
      <w:hyperlink r:id="rId733" w:tooltip="Potato" w:history="1">
        <w:r>
          <w:rPr>
            <w:rStyle w:val="Hyperlink"/>
          </w:rPr>
          <w:t>potato</w:t>
        </w:r>
      </w:hyperlink>
      <w:r>
        <w:t xml:space="preserve">-based dumpling dish characteristic of </w:t>
      </w:r>
      <w:hyperlink r:id="rId734" w:tooltip="Lithuanian cuisine" w:history="1">
        <w:r>
          <w:rPr>
            <w:rStyle w:val="Hyperlink"/>
          </w:rPr>
          <w:t>Lithuanian cuisine</w:t>
        </w:r>
      </w:hyperlink>
      <w:r>
        <w:t xml:space="preserve"> Lithuanian cuisine features the products suited to the cool and </w:t>
      </w:r>
      <w:hyperlink r:id="rId735" w:tooltip="Maritime climate" w:history="1">
        <w:r>
          <w:rPr>
            <w:rStyle w:val="Hyperlink"/>
          </w:rPr>
          <w:t>moist</w:t>
        </w:r>
      </w:hyperlink>
      <w:r>
        <w:t xml:space="preserve"> </w:t>
      </w:r>
      <w:hyperlink r:id="rId736" w:tooltip="Continental climate" w:history="1">
        <w:r>
          <w:rPr>
            <w:rStyle w:val="Hyperlink"/>
          </w:rPr>
          <w:t>northern climate</w:t>
        </w:r>
      </w:hyperlink>
      <w:r>
        <w:t xml:space="preserve"> of Lithua</w:t>
      </w:r>
      <w:r>
        <w:t xml:space="preserve">nia: </w:t>
      </w:r>
      <w:hyperlink r:id="rId737" w:tooltip="Barley" w:history="1">
        <w:r>
          <w:rPr>
            <w:rStyle w:val="Hyperlink"/>
          </w:rPr>
          <w:t>barley</w:t>
        </w:r>
      </w:hyperlink>
      <w:r>
        <w:t xml:space="preserve">, </w:t>
      </w:r>
      <w:hyperlink r:id="rId738" w:tooltip="Potato" w:history="1">
        <w:r>
          <w:rPr>
            <w:rStyle w:val="Hyperlink"/>
          </w:rPr>
          <w:t>potatoes</w:t>
        </w:r>
      </w:hyperlink>
      <w:r>
        <w:t xml:space="preserve">, </w:t>
      </w:r>
      <w:hyperlink r:id="rId739" w:tooltip="Rye" w:history="1">
        <w:r>
          <w:rPr>
            <w:rStyle w:val="Hyperlink"/>
          </w:rPr>
          <w:t>rye</w:t>
        </w:r>
      </w:hyperlink>
      <w:r>
        <w:t xml:space="preserve">, </w:t>
      </w:r>
      <w:hyperlink r:id="rId740" w:tooltip="Beet" w:history="1">
        <w:r>
          <w:rPr>
            <w:rStyle w:val="Hyperlink"/>
          </w:rPr>
          <w:t>beets</w:t>
        </w:r>
      </w:hyperlink>
      <w:r>
        <w:t xml:space="preserve">, greens, berries, and </w:t>
      </w:r>
      <w:hyperlink r:id="rId741" w:tooltip="Mushroom" w:history="1">
        <w:r>
          <w:rPr>
            <w:rStyle w:val="Hyperlink"/>
          </w:rPr>
          <w:t>m</w:t>
        </w:r>
        <w:r>
          <w:rPr>
            <w:rStyle w:val="Hyperlink"/>
          </w:rPr>
          <w:t>ushrooms</w:t>
        </w:r>
      </w:hyperlink>
      <w:r>
        <w:t xml:space="preserve"> are locally grown, and dairy products are one of its specialties. Since it shares its climate and agricultural practices with Northern Europe, Lithuanian cuisine has some similarities to </w:t>
      </w:r>
      <w:hyperlink r:id="rId742" w:tooltip="Scandinavian cuisine" w:history="1">
        <w:r>
          <w:rPr>
            <w:rStyle w:val="Hyperlink"/>
          </w:rPr>
          <w:t>Scandinavian cuisine</w:t>
        </w:r>
      </w:hyperlink>
      <w:r>
        <w:t xml:space="preserve">. Nevertheless, it has its own distinguishing features, which were formed by a variety of influences during the country's long and difficult history. </w:t>
      </w:r>
    </w:p>
    <w:p w:rsidR="00000000" w:rsidRDefault="00F72DF3">
      <w:pPr>
        <w:pStyle w:val="NormalWeb"/>
      </w:pPr>
      <w:r>
        <w:t xml:space="preserve">Because of their common heritage, Lithuanians, Poles, and </w:t>
      </w:r>
      <w:hyperlink r:id="rId743" w:tooltip="Ashkenazi Jews" w:history="1">
        <w:r>
          <w:rPr>
            <w:rStyle w:val="Hyperlink"/>
          </w:rPr>
          <w:t>Ashkenazi Jews</w:t>
        </w:r>
      </w:hyperlink>
      <w:r>
        <w:t xml:space="preserve"> share many dishes and beverages. Namely, similar versions of: dumplings (koldūnai, kreplach or </w:t>
      </w:r>
      <w:hyperlink r:id="rId744" w:tooltip="Pierogi" w:history="1">
        <w:r>
          <w:rPr>
            <w:rStyle w:val="Hyperlink"/>
          </w:rPr>
          <w:t>pierogi</w:t>
        </w:r>
      </w:hyperlink>
      <w:r>
        <w:t>), doughnuts spurgos or (pączki), and blynai crêpes (</w:t>
      </w:r>
      <w:hyperlink r:id="rId745" w:tooltip="Blintzes" w:history="1">
        <w:r>
          <w:rPr>
            <w:rStyle w:val="Hyperlink"/>
          </w:rPr>
          <w:t>blintzes</w:t>
        </w:r>
      </w:hyperlink>
      <w:r>
        <w:t xml:space="preserve">). </w:t>
      </w:r>
      <w:hyperlink r:id="rId746" w:tooltip="German cuisine" w:history="1">
        <w:r>
          <w:rPr>
            <w:rStyle w:val="Hyperlink"/>
          </w:rPr>
          <w:t>German traditions</w:t>
        </w:r>
      </w:hyperlink>
      <w:r>
        <w:t xml:space="preserve"> also influenced Lithuanian cuisine, introducing pork and potato dishes, such as potato pudding (kugelis or kugel) and potato saus</w:t>
      </w:r>
      <w:r>
        <w:t xml:space="preserve">ages (vėdarai), as well as the baroque tree cake known as </w:t>
      </w:r>
      <w:hyperlink r:id="rId747" w:tooltip="Šakotis" w:history="1">
        <w:r>
          <w:rPr>
            <w:rStyle w:val="Hyperlink"/>
          </w:rPr>
          <w:t>Šakotis</w:t>
        </w:r>
      </w:hyperlink>
      <w:r>
        <w:t xml:space="preserve">. The most exotic of all the influences is Eastern (Karaite) cuisine, and the dishes kibinai and čeburekai are popular in Lithuania. Torte Napoleon </w:t>
      </w:r>
      <w:r>
        <w:t xml:space="preserve">was introduced during </w:t>
      </w:r>
      <w:hyperlink r:id="rId748" w:tooltip="Napoleon" w:history="1">
        <w:r>
          <w:rPr>
            <w:rStyle w:val="Hyperlink"/>
          </w:rPr>
          <w:t>Napoleon's</w:t>
        </w:r>
      </w:hyperlink>
      <w:r>
        <w:t xml:space="preserve"> passage through Lithuania in the 19th century. </w:t>
      </w:r>
    </w:p>
    <w:p w:rsidR="00000000" w:rsidRDefault="00F72DF3">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49" w:tooltip="Edit section: Sports"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750" w:tooltip="Template:Main article" w:history="1">
        <w:r>
          <w:rPr>
            <w:rStyle w:val="Hyperlink"/>
          </w:rPr>
          <w:t>Template:Main article</w:t>
        </w:r>
      </w:hyperlink>
      <w:r>
        <w:t xml:space="preserve"> </w:t>
      </w:r>
      <w:hyperlink r:id="rId751" w:tooltip="File:La selección de Lituania celebra su tercer puesto en el Mundial de baloncesto 2010.jpg" w:history="1">
        <w:r>
          <w:rPr>
            <w:rStyle w:val="Hyperlink"/>
          </w:rPr>
          <w:t>thumb|</w:t>
        </w:r>
      </w:hyperlink>
      <w:hyperlink r:id="rId752" w:tooltip="Lithuania men's national basketball team" w:history="1">
        <w:r>
          <w:rPr>
            <w:rStyle w:val="Hyperlink"/>
          </w:rPr>
          <w:t>Lithuania men's national basketball team</w:t>
        </w:r>
      </w:hyperlink>
      <w:r>
        <w:t xml:space="preserve"> is ranked 3rd worldwide in </w:t>
      </w:r>
      <w:hyperlink r:id="rId753" w:tooltip="FIBA Rankings" w:history="1">
        <w:r>
          <w:rPr>
            <w:rStyle w:val="Hyperlink"/>
          </w:rPr>
          <w:t>FIBA Rankings</w:t>
        </w:r>
      </w:hyperlink>
      <w:r>
        <w:t xml:space="preserve">. </w:t>
      </w:r>
      <w:hyperlink r:id="rId754" w:tooltip="File:Rūta Meilutytė portrait.jpg" w:history="1">
        <w:r>
          <w:rPr>
            <w:rStyle w:val="Hyperlink"/>
          </w:rPr>
          <w:t>thumb|left|upright|</w:t>
        </w:r>
      </w:hyperlink>
      <w:hyperlink r:id="rId755" w:tooltip="Rūta Meilutytė" w:history="1">
        <w:r>
          <w:rPr>
            <w:rStyle w:val="Hyperlink"/>
          </w:rPr>
          <w:t>Rūta Meilutytė</w:t>
        </w:r>
      </w:hyperlink>
      <w:r>
        <w:t xml:space="preserve"> – </w:t>
      </w:r>
      <w:hyperlink r:id="rId756" w:tooltip="Swimming at the Summer Olympics" w:history="1">
        <w:r>
          <w:rPr>
            <w:rStyle w:val="Hyperlink"/>
          </w:rPr>
          <w:t>Olympic</w:t>
        </w:r>
      </w:hyperlink>
      <w:r>
        <w:t xml:space="preserve">, multiple </w:t>
      </w:r>
      <w:hyperlink r:id="rId757" w:tooltip="FINA World Aquatics Championships" w:history="1">
        <w:r>
          <w:rPr>
            <w:rStyle w:val="Hyperlink"/>
          </w:rPr>
          <w:t>World</w:t>
        </w:r>
      </w:hyperlink>
      <w:r>
        <w:t xml:space="preserve"> and </w:t>
      </w:r>
      <w:hyperlink r:id="rId758" w:tooltip="European Short Course Swimming Championships" w:history="1">
        <w:r>
          <w:rPr>
            <w:rStyle w:val="Hyperlink"/>
          </w:rPr>
          <w:t>European</w:t>
        </w:r>
      </w:hyperlink>
      <w:r>
        <w:t xml:space="preserve"> champion. Basketball is the national sport of Lithuania. The </w:t>
      </w:r>
      <w:hyperlink r:id="rId759" w:tooltip="Lithuania men's national basketball team" w:history="1">
        <w:r>
          <w:rPr>
            <w:rStyle w:val="Hyperlink"/>
          </w:rPr>
          <w:t>Lithuania national basketba</w:t>
        </w:r>
        <w:r>
          <w:rPr>
            <w:rStyle w:val="Hyperlink"/>
          </w:rPr>
          <w:t>ll team</w:t>
        </w:r>
      </w:hyperlink>
      <w:r>
        <w:t xml:space="preserve"> has had significant success in international basketball events, having won the </w:t>
      </w:r>
      <w:hyperlink r:id="rId760" w:tooltip="EuroBasket" w:history="1">
        <w:r>
          <w:rPr>
            <w:rStyle w:val="Hyperlink"/>
          </w:rPr>
          <w:t>EuroBasket</w:t>
        </w:r>
      </w:hyperlink>
      <w:r>
        <w:t xml:space="preserve"> on three occasions (</w:t>
      </w:r>
      <w:hyperlink r:id="rId761" w:tooltip="Eurobasket 1937" w:history="1">
        <w:r>
          <w:rPr>
            <w:rStyle w:val="Hyperlink"/>
          </w:rPr>
          <w:t>1937</w:t>
        </w:r>
      </w:hyperlink>
      <w:r>
        <w:t xml:space="preserve">, </w:t>
      </w:r>
      <w:hyperlink r:id="rId762" w:tooltip="Eurobasket 1939" w:history="1">
        <w:r>
          <w:rPr>
            <w:rStyle w:val="Hyperlink"/>
          </w:rPr>
          <w:t>1939</w:t>
        </w:r>
      </w:hyperlink>
      <w:r>
        <w:t xml:space="preserve"> and </w:t>
      </w:r>
      <w:hyperlink r:id="rId763" w:tooltip="Eurobasket 2003" w:history="1">
        <w:r>
          <w:rPr>
            <w:rStyle w:val="Hyperlink"/>
          </w:rPr>
          <w:t>2003</w:t>
        </w:r>
      </w:hyperlink>
      <w:r>
        <w:t xml:space="preserve">), as well a total of 8 other medals in the Eurobasket, the </w:t>
      </w:r>
      <w:hyperlink r:id="rId764" w:tooltip="FIBA World Championship" w:history="1">
        <w:r>
          <w:rPr>
            <w:rStyle w:val="Hyperlink"/>
          </w:rPr>
          <w:t>World Champion</w:t>
        </w:r>
        <w:r>
          <w:rPr>
            <w:rStyle w:val="Hyperlink"/>
          </w:rPr>
          <w:t>ships</w:t>
        </w:r>
      </w:hyperlink>
      <w:r>
        <w:t xml:space="preserve"> and the </w:t>
      </w:r>
      <w:hyperlink r:id="rId765" w:tooltip="Basketball at the Summer Olympics" w:history="1">
        <w:r>
          <w:rPr>
            <w:rStyle w:val="Hyperlink"/>
          </w:rPr>
          <w:t>Olympic Games</w:t>
        </w:r>
      </w:hyperlink>
      <w:r>
        <w:t xml:space="preserve">. Lithuania hosted the Eurobasket in 1939 and </w:t>
      </w:r>
      <w:hyperlink r:id="rId766" w:tooltip="Eurobasket 2011" w:history="1">
        <w:r>
          <w:rPr>
            <w:rStyle w:val="Hyperlink"/>
          </w:rPr>
          <w:t>2011</w:t>
        </w:r>
      </w:hyperlink>
      <w:r>
        <w:t xml:space="preserve">. The historic Lithuanian basketball team </w:t>
      </w:r>
      <w:hyperlink r:id="rId767" w:tooltip="BC Žalgiris" w:history="1">
        <w:r>
          <w:rPr>
            <w:rStyle w:val="Hyperlink"/>
          </w:rPr>
          <w:t>BC Žalgiris</w:t>
        </w:r>
      </w:hyperlink>
      <w:r>
        <w:t xml:space="preserve">, from Kaunas, won the European basketball league </w:t>
      </w:r>
      <w:hyperlink r:id="rId768" w:tooltip="Euroleague" w:history="1">
        <w:r>
          <w:rPr>
            <w:rStyle w:val="Hyperlink"/>
          </w:rPr>
          <w:t>Euroleague</w:t>
        </w:r>
      </w:hyperlink>
      <w:r>
        <w:t xml:space="preserve"> in 1999. Lithuania has produced a number o</w:t>
      </w:r>
      <w:r>
        <w:t xml:space="preserve">f </w:t>
      </w:r>
      <w:hyperlink r:id="rId769" w:tooltip="National Basketball Association" w:history="1">
        <w:r>
          <w:rPr>
            <w:rStyle w:val="Hyperlink"/>
          </w:rPr>
          <w:t>NBA</w:t>
        </w:r>
      </w:hyperlink>
      <w:r>
        <w:t xml:space="preserve"> players, including </w:t>
      </w:r>
      <w:hyperlink r:id="rId770" w:tooltip="Naismith Memorial Basketball Hall of Fame" w:history="1">
        <w:r>
          <w:rPr>
            <w:rStyle w:val="Hyperlink"/>
          </w:rPr>
          <w:t xml:space="preserve">Naismith Memorial Basketball </w:t>
        </w:r>
        <w:r>
          <w:rPr>
            <w:rStyle w:val="Hyperlink"/>
          </w:rPr>
          <w:t>Hall of Fame</w:t>
        </w:r>
      </w:hyperlink>
      <w:r>
        <w:t xml:space="preserve"> inductees </w:t>
      </w:r>
      <w:hyperlink r:id="rId771" w:tooltip="Arvydas Sabonis" w:history="1">
        <w:r>
          <w:rPr>
            <w:rStyle w:val="Hyperlink"/>
          </w:rPr>
          <w:t>Arvydas Sabonis</w:t>
        </w:r>
      </w:hyperlink>
      <w:r>
        <w:t xml:space="preserve"> and </w:t>
      </w:r>
      <w:hyperlink r:id="rId772" w:tooltip="Šarūnas Marčiulionis" w:history="1">
        <w:r>
          <w:rPr>
            <w:rStyle w:val="Hyperlink"/>
          </w:rPr>
          <w:t>Šarūnas Marčiulionis</w:t>
        </w:r>
      </w:hyperlink>
      <w:hyperlink w:anchor="cite_note-96" w:history="1">
        <w:r>
          <w:rPr>
            <w:rStyle w:val="Hyperlink"/>
            <w:vertAlign w:val="superscript"/>
          </w:rPr>
          <w:t>[96]</w:t>
        </w:r>
      </w:hyperlink>
      <w:r>
        <w:t xml:space="preserve"> and current NBA players </w:t>
      </w:r>
      <w:hyperlink r:id="rId773" w:tooltip="Donatas Motiejūnas" w:history="1">
        <w:r>
          <w:rPr>
            <w:rStyle w:val="Hyperlink"/>
          </w:rPr>
          <w:t>Donatas Motiejūnas</w:t>
        </w:r>
      </w:hyperlink>
      <w:r>
        <w:t xml:space="preserve"> and </w:t>
      </w:r>
      <w:hyperlink r:id="rId774" w:tooltip="Jonas Valančiūnas" w:history="1">
        <w:r>
          <w:rPr>
            <w:rStyle w:val="Hyperlink"/>
          </w:rPr>
          <w:t>Jonas Valančiūnas</w:t>
        </w:r>
      </w:hyperlink>
      <w:r>
        <w:t>.</w:t>
      </w:r>
      <w:hyperlink w:anchor="cite_note-97" w:history="1">
        <w:r>
          <w:rPr>
            <w:rStyle w:val="Hyperlink"/>
            <w:vertAlign w:val="superscript"/>
          </w:rPr>
          <w:t>[97]</w:t>
        </w:r>
      </w:hyperlink>
      <w:r>
        <w:t xml:space="preserve"> Lithuania has won a total of </w:t>
      </w:r>
      <w:hyperlink r:id="rId775" w:tooltip="Lithuania at the Olympics" w:history="1">
        <w:r>
          <w:rPr>
            <w:rStyle w:val="Hyperlink"/>
          </w:rPr>
          <w:t>21 medals at the Olympic Games</w:t>
        </w:r>
      </w:hyperlink>
      <w:r>
        <w:t xml:space="preserve">, including 6 gold medals in </w:t>
      </w:r>
      <w:hyperlink r:id="rId776" w:tooltip="Sport of athletics" w:history="1">
        <w:r>
          <w:rPr>
            <w:rStyle w:val="Hyperlink"/>
          </w:rPr>
          <w:t>athletics</w:t>
        </w:r>
      </w:hyperlink>
      <w:r>
        <w:t xml:space="preserve">, </w:t>
      </w:r>
      <w:hyperlink r:id="rId777" w:tooltip="Modern pentathlon" w:history="1">
        <w:r>
          <w:rPr>
            <w:rStyle w:val="Hyperlink"/>
          </w:rPr>
          <w:t>modern pentathlon</w:t>
        </w:r>
      </w:hyperlink>
      <w:r>
        <w:t xml:space="preserve">, </w:t>
      </w:r>
      <w:hyperlink r:id="rId778" w:tooltip="Shooting sport" w:history="1">
        <w:r>
          <w:rPr>
            <w:rStyle w:val="Hyperlink"/>
          </w:rPr>
          <w:t>shooting</w:t>
        </w:r>
      </w:hyperlink>
      <w:r>
        <w:t xml:space="preserve">, and </w:t>
      </w:r>
      <w:hyperlink r:id="rId779" w:tooltip="Swimming (sport)" w:history="1">
        <w:r>
          <w:rPr>
            <w:rStyle w:val="Hyperlink"/>
          </w:rPr>
          <w:t>swimming</w:t>
        </w:r>
      </w:hyperlink>
      <w:r>
        <w:t xml:space="preserve">. Numerous other Lithuanians won Olympic medals representing Soviet Union. </w:t>
      </w:r>
      <w:hyperlink r:id="rId780" w:tooltip="Discus throw" w:history="1">
        <w:r>
          <w:rPr>
            <w:rStyle w:val="Hyperlink"/>
          </w:rPr>
          <w:t>Discuss thrower</w:t>
        </w:r>
      </w:hyperlink>
      <w:r>
        <w:t xml:space="preserve"> </w:t>
      </w:r>
      <w:hyperlink r:id="rId781" w:tooltip="Virgilijus Alekna" w:history="1">
        <w:r>
          <w:rPr>
            <w:rStyle w:val="Hyperlink"/>
          </w:rPr>
          <w:t>Virgilijus Alekna</w:t>
        </w:r>
      </w:hyperlink>
      <w:r>
        <w:t xml:space="preserve"> is the most successful Olympic athlete of independent Lithuania, having won gold medals in the </w:t>
      </w:r>
      <w:hyperlink r:id="rId782" w:tooltip="2000 Sydney Olympics" w:history="1">
        <w:r>
          <w:rPr>
            <w:rStyle w:val="Hyperlink"/>
          </w:rPr>
          <w:t>2000 Sydney</w:t>
        </w:r>
      </w:hyperlink>
      <w:r>
        <w:t xml:space="preserve"> and </w:t>
      </w:r>
      <w:hyperlink r:id="rId783" w:tooltip="2004 Athens" w:history="1">
        <w:r>
          <w:rPr>
            <w:rStyle w:val="Hyperlink"/>
          </w:rPr>
          <w:t>2004 Athens</w:t>
        </w:r>
      </w:hyperlink>
      <w:r>
        <w:t xml:space="preserve"> games, as well as a bronze in </w:t>
      </w:r>
      <w:hyperlink r:id="rId784" w:tooltip="2008 Beijing" w:history="1">
        <w:r>
          <w:rPr>
            <w:rStyle w:val="Hyperlink"/>
          </w:rPr>
          <w:t>2008 Beijing</w:t>
        </w:r>
      </w:hyperlink>
      <w:r>
        <w:t xml:space="preserve"> Olympics and</w:t>
      </w:r>
      <w:r>
        <w:t xml:space="preserve"> numerous </w:t>
      </w:r>
      <w:hyperlink r:id="rId785" w:tooltip="IAAF World Championships in Athletics" w:history="1">
        <w:r>
          <w:rPr>
            <w:rStyle w:val="Hyperlink"/>
          </w:rPr>
          <w:t>World Championship</w:t>
        </w:r>
      </w:hyperlink>
      <w:r>
        <w:t xml:space="preserve"> medals. More recently, the gold medal won by a then 15-year-old swimmer </w:t>
      </w:r>
      <w:hyperlink r:id="rId786" w:tooltip="Rūta Meilutytė" w:history="1">
        <w:r>
          <w:rPr>
            <w:rStyle w:val="Hyperlink"/>
          </w:rPr>
          <w:t>Rūta Meilutytė</w:t>
        </w:r>
      </w:hyperlink>
      <w:r>
        <w:t xml:space="preserve"> at the </w:t>
      </w:r>
      <w:hyperlink r:id="rId787" w:tooltip="2012 Summer Olympics" w:history="1">
        <w:r>
          <w:rPr>
            <w:rStyle w:val="Hyperlink"/>
          </w:rPr>
          <w:t>2012 Summer Olympics</w:t>
        </w:r>
      </w:hyperlink>
      <w:r>
        <w:t xml:space="preserve"> in London sparked a rise in popularity for the sport in Lithuania. </w:t>
      </w:r>
      <w:hyperlink r:id="rId788" w:tooltip="File:Snow Arena.JPG" w:history="1">
        <w:r>
          <w:rPr>
            <w:rStyle w:val="Hyperlink"/>
          </w:rPr>
          <w:t>thumb</w:t>
        </w:r>
        <w:r>
          <w:rPr>
            <w:rStyle w:val="Hyperlink"/>
          </w:rPr>
          <w:t xml:space="preserve">|Druskininkai </w:t>
        </w:r>
      </w:hyperlink>
      <w:hyperlink r:id="rId789" w:tooltip="Snow Arena" w:history="1">
        <w:r>
          <w:rPr>
            <w:rStyle w:val="Hyperlink"/>
          </w:rPr>
          <w:t>Snow Arena</w:t>
        </w:r>
      </w:hyperlink>
      <w:r>
        <w:t xml:space="preserve"> </w:t>
      </w:r>
    </w:p>
    <w:p w:rsidR="00000000" w:rsidRDefault="00F72DF3">
      <w:pPr>
        <w:pStyle w:val="NormalWeb"/>
      </w:pPr>
      <w:r>
        <w:t xml:space="preserve">Lithuania has produced prominent athletes in athletics, modern pentathlon, </w:t>
      </w:r>
      <w:hyperlink r:id="rId790" w:tooltip="Road cycling" w:history="1">
        <w:r>
          <w:rPr>
            <w:rStyle w:val="Hyperlink"/>
          </w:rPr>
          <w:t>road</w:t>
        </w:r>
      </w:hyperlink>
      <w:r>
        <w:t xml:space="preserve"> and </w:t>
      </w:r>
      <w:hyperlink r:id="rId791" w:tooltip="Track cycling" w:history="1">
        <w:r>
          <w:rPr>
            <w:rStyle w:val="Hyperlink"/>
          </w:rPr>
          <w:t>track cycling</w:t>
        </w:r>
      </w:hyperlink>
      <w:r>
        <w:t xml:space="preserve">, </w:t>
      </w:r>
      <w:hyperlink r:id="rId792" w:tooltip="Chess" w:history="1">
        <w:r>
          <w:rPr>
            <w:rStyle w:val="Hyperlink"/>
          </w:rPr>
          <w:t>chess</w:t>
        </w:r>
      </w:hyperlink>
      <w:r>
        <w:t xml:space="preserve">, </w:t>
      </w:r>
      <w:hyperlink r:id="rId793" w:tooltip="Rowing" w:history="1">
        <w:r>
          <w:rPr>
            <w:rStyle w:val="Hyperlink"/>
          </w:rPr>
          <w:t>rowing</w:t>
        </w:r>
      </w:hyperlink>
      <w:r>
        <w:t xml:space="preserve">, </w:t>
      </w:r>
      <w:hyperlink r:id="rId794" w:tooltip="Aerobatics" w:history="1">
        <w:r>
          <w:rPr>
            <w:rStyle w:val="Hyperlink"/>
          </w:rPr>
          <w:t>aerobatics</w:t>
        </w:r>
      </w:hyperlink>
      <w:r>
        <w:t xml:space="preserve">, </w:t>
      </w:r>
      <w:hyperlink r:id="rId795" w:tooltip="World's Strongest Man" w:history="1">
        <w:r>
          <w:rPr>
            <w:rStyle w:val="Hyperlink"/>
          </w:rPr>
          <w:t>str</w:t>
        </w:r>
        <w:r>
          <w:rPr>
            <w:rStyle w:val="Hyperlink"/>
          </w:rPr>
          <w:t>ongman</w:t>
        </w:r>
      </w:hyperlink>
      <w:r>
        <w:t xml:space="preserve">, </w:t>
      </w:r>
      <w:hyperlink r:id="rId796" w:tooltip="Wrestling" w:history="1">
        <w:r>
          <w:rPr>
            <w:rStyle w:val="Hyperlink"/>
          </w:rPr>
          <w:t>wrestling</w:t>
        </w:r>
      </w:hyperlink>
      <w:r>
        <w:t xml:space="preserve">, </w:t>
      </w:r>
      <w:hyperlink r:id="rId797" w:tooltip="Boxing" w:history="1">
        <w:r>
          <w:rPr>
            <w:rStyle w:val="Hyperlink"/>
          </w:rPr>
          <w:t>boxing</w:t>
        </w:r>
      </w:hyperlink>
      <w:r>
        <w:t xml:space="preserve">, </w:t>
      </w:r>
      <w:hyperlink r:id="rId798" w:tooltip="Mixed martial arts" w:history="1">
        <w:r>
          <w:rPr>
            <w:rStyle w:val="Hyperlink"/>
          </w:rPr>
          <w:t>mixed martial arts</w:t>
        </w:r>
      </w:hyperlink>
      <w:r>
        <w:t xml:space="preserve">, </w:t>
      </w:r>
      <w:hyperlink r:id="rId799" w:tooltip="Kyokushin" w:history="1">
        <w:r>
          <w:rPr>
            <w:rStyle w:val="Hyperlink"/>
          </w:rPr>
          <w:t>Kyokushin</w:t>
        </w:r>
        <w:r>
          <w:rPr>
            <w:rStyle w:val="Hyperlink"/>
          </w:rPr>
          <w:t xml:space="preserve"> Karate</w:t>
        </w:r>
      </w:hyperlink>
      <w:r>
        <w:t xml:space="preserve"> and other sports. </w:t>
      </w:r>
    </w:p>
    <w:p w:rsidR="00000000" w:rsidRDefault="00F72DF3">
      <w:pPr>
        <w:pStyle w:val="NormalWeb"/>
      </w:pPr>
      <w:r>
        <w:t xml:space="preserve">Few Lithuanian athletes have found success in </w:t>
      </w:r>
      <w:hyperlink r:id="rId800" w:tooltip="Winter Sport" w:history="1">
        <w:r>
          <w:rPr>
            <w:rStyle w:val="Hyperlink"/>
          </w:rPr>
          <w:t>winter sports</w:t>
        </w:r>
      </w:hyperlink>
      <w:r>
        <w:t xml:space="preserve">, although facilities are provided by several ice rinks and skiing slopes, including </w:t>
      </w:r>
      <w:hyperlink r:id="rId801" w:tooltip="Snow Arena" w:history="1">
        <w:r>
          <w:rPr>
            <w:rStyle w:val="Hyperlink"/>
          </w:rPr>
          <w:t>Snow Arena</w:t>
        </w:r>
      </w:hyperlink>
      <w:r>
        <w:t xml:space="preserve">, the first indoor ski slope in the </w:t>
      </w:r>
      <w:hyperlink r:id="rId802" w:tooltip="Baltics" w:history="1">
        <w:r>
          <w:rPr>
            <w:rStyle w:val="Hyperlink"/>
          </w:rPr>
          <w:t>Baltics</w:t>
        </w:r>
      </w:hyperlink>
      <w:r>
        <w:t>.</w:t>
      </w:r>
      <w:hyperlink w:anchor="cite_note-98" w:history="1">
        <w:r>
          <w:rPr>
            <w:rStyle w:val="Hyperlink"/>
            <w:vertAlign w:val="superscript"/>
          </w:rPr>
          <w:t>[98]</w:t>
        </w:r>
      </w:hyperlink>
      <w:r>
        <w:t xml:space="preserve"> </w:t>
      </w:r>
    </w:p>
    <w:p w:rsidR="00000000" w:rsidRDefault="00F72DF3">
      <w:pPr>
        <w:pStyle w:val="Heading2"/>
        <w:rPr>
          <w:rFonts w:eastAsia="Times New Roman"/>
        </w:rPr>
      </w:pPr>
      <w:r>
        <w:rPr>
          <w:rStyle w:val="mw-headline"/>
          <w:rFonts w:eastAsia="Times New Roman"/>
        </w:rPr>
        <w:t>International ranking</w:t>
      </w:r>
      <w:r>
        <w:rPr>
          <w:rStyle w:val="mw-headline"/>
          <w:rFonts w:eastAsia="Times New Roman"/>
        </w:rPr>
        <w:t>s</w:t>
      </w:r>
      <w:r>
        <w:rPr>
          <w:rStyle w:val="mw-editsection-bracket"/>
          <w:rFonts w:eastAsia="Times New Roman"/>
        </w:rPr>
        <w:t>[</w:t>
      </w:r>
      <w:hyperlink r:id="rId803" w:tooltip="Edit section: International rankings" w:history="1">
        <w:r>
          <w:rPr>
            <w:rStyle w:val="Hyperlink"/>
            <w:rFonts w:eastAsia="Times New Roman"/>
          </w:rPr>
          <w:t>edit</w:t>
        </w:r>
      </w:hyperlink>
      <w:r>
        <w:rPr>
          <w:rStyle w:val="mw-editsection-bracket"/>
          <w:rFonts w:eastAsia="Times New Roman"/>
        </w:rPr>
        <w:t>]</w:t>
      </w:r>
    </w:p>
    <w:p w:rsidR="00000000" w:rsidRDefault="00F72DF3">
      <w:pPr>
        <w:pStyle w:val="NormalWeb"/>
      </w:pPr>
      <w:r>
        <w:t>The following are links to international rankings of Lithuania from selected research institutes and foundations including economic output and va</w:t>
      </w:r>
      <w:r>
        <w:t xml:space="preserve">rious composite indices.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930"/>
        <w:gridCol w:w="1137"/>
        <w:gridCol w:w="1517"/>
      </w:tblGrid>
      <w:tr w:rsidR="00000000">
        <w:trPr>
          <w:tblCellSpacing w:w="15" w:type="dxa"/>
        </w:trPr>
        <w:tc>
          <w:tcPr>
            <w:tcW w:w="3250" w:type="pct"/>
            <w:vAlign w:val="center"/>
            <w:hideMark/>
          </w:tcPr>
          <w:p w:rsidR="00000000" w:rsidRDefault="00F72DF3">
            <w:pPr>
              <w:jc w:val="center"/>
              <w:rPr>
                <w:rFonts w:eastAsia="Times New Roman"/>
                <w:b/>
                <w:bCs/>
              </w:rPr>
            </w:pPr>
            <w:r>
              <w:rPr>
                <w:rFonts w:eastAsia="Times New Roman"/>
                <w:b/>
                <w:bCs/>
              </w:rPr>
              <w:t>Index</w:t>
            </w:r>
          </w:p>
        </w:tc>
        <w:tc>
          <w:tcPr>
            <w:tcW w:w="750" w:type="pct"/>
            <w:vAlign w:val="center"/>
            <w:hideMark/>
          </w:tcPr>
          <w:p w:rsidR="00000000" w:rsidRDefault="00F72DF3">
            <w:pPr>
              <w:jc w:val="center"/>
              <w:rPr>
                <w:rFonts w:eastAsia="Times New Roman"/>
                <w:b/>
                <w:bCs/>
              </w:rPr>
            </w:pPr>
            <w:r>
              <w:rPr>
                <w:rFonts w:eastAsia="Times New Roman"/>
                <w:b/>
                <w:bCs/>
              </w:rPr>
              <w:t>Rank</w:t>
            </w:r>
          </w:p>
        </w:tc>
        <w:tc>
          <w:tcPr>
            <w:tcW w:w="1000" w:type="pct"/>
            <w:vAlign w:val="center"/>
            <w:hideMark/>
          </w:tcPr>
          <w:p w:rsidR="00000000" w:rsidRDefault="00F72DF3">
            <w:pPr>
              <w:jc w:val="center"/>
              <w:rPr>
                <w:rFonts w:eastAsia="Times New Roman"/>
                <w:b/>
                <w:bCs/>
              </w:rPr>
            </w:pPr>
            <w:r>
              <w:rPr>
                <w:rFonts w:eastAsia="Times New Roman"/>
                <w:b/>
                <w:bCs/>
              </w:rPr>
              <w:t>Countries reviewed</w:t>
            </w:r>
          </w:p>
        </w:tc>
      </w:tr>
      <w:tr w:rsidR="00000000">
        <w:trPr>
          <w:tblCellSpacing w:w="15" w:type="dxa"/>
        </w:trPr>
        <w:tc>
          <w:tcPr>
            <w:tcW w:w="0" w:type="auto"/>
            <w:vAlign w:val="center"/>
            <w:hideMark/>
          </w:tcPr>
          <w:p w:rsidR="00000000" w:rsidRDefault="00F72DF3">
            <w:pPr>
              <w:rPr>
                <w:rFonts w:eastAsia="Times New Roman"/>
              </w:rPr>
            </w:pPr>
            <w:hyperlink r:id="rId804" w:tooltip="Human Development Index" w:history="1">
              <w:r>
                <w:rPr>
                  <w:rStyle w:val="Hyperlink"/>
                  <w:rFonts w:eastAsia="Times New Roman"/>
                </w:rPr>
                <w:t>Human Development Index</w:t>
              </w:r>
            </w:hyperlink>
            <w:r>
              <w:rPr>
                <w:rFonts w:eastAsia="Times New Roman"/>
              </w:rPr>
              <w:t xml:space="preserve"> 2015 </w:t>
            </w:r>
          </w:p>
        </w:tc>
        <w:tc>
          <w:tcPr>
            <w:tcW w:w="0" w:type="auto"/>
            <w:vAlign w:val="center"/>
            <w:hideMark/>
          </w:tcPr>
          <w:p w:rsidR="00000000" w:rsidRDefault="00F72DF3">
            <w:pPr>
              <w:jc w:val="center"/>
              <w:rPr>
                <w:rFonts w:eastAsia="Times New Roman"/>
              </w:rPr>
            </w:pPr>
            <w:r>
              <w:rPr>
                <w:rFonts w:eastAsia="Times New Roman"/>
              </w:rPr>
              <w:t>37th</w:t>
            </w:r>
          </w:p>
        </w:tc>
        <w:tc>
          <w:tcPr>
            <w:tcW w:w="0" w:type="auto"/>
            <w:vAlign w:val="center"/>
            <w:hideMark/>
          </w:tcPr>
          <w:p w:rsidR="00000000" w:rsidRDefault="00F72DF3">
            <w:pPr>
              <w:jc w:val="center"/>
              <w:rPr>
                <w:rFonts w:eastAsia="Times New Roman"/>
              </w:rPr>
            </w:pPr>
            <w:r>
              <w:rPr>
                <w:rFonts w:eastAsia="Times New Roman"/>
              </w:rPr>
              <w:t>187</w:t>
            </w:r>
          </w:p>
        </w:tc>
      </w:tr>
      <w:tr w:rsidR="00000000">
        <w:trPr>
          <w:tblCellSpacing w:w="15" w:type="dxa"/>
        </w:trPr>
        <w:tc>
          <w:tcPr>
            <w:tcW w:w="0" w:type="auto"/>
            <w:vAlign w:val="center"/>
            <w:hideMark/>
          </w:tcPr>
          <w:p w:rsidR="00000000" w:rsidRDefault="00F72DF3">
            <w:pPr>
              <w:rPr>
                <w:rFonts w:eastAsia="Times New Roman"/>
              </w:rPr>
            </w:pPr>
            <w:hyperlink r:id="rId805" w:tooltip="Corruption Perceptions Index" w:history="1">
              <w:r>
                <w:rPr>
                  <w:rStyle w:val="Hyperlink"/>
                  <w:rFonts w:eastAsia="Times New Roman"/>
                </w:rPr>
                <w:t>Corruption Perceptions Index</w:t>
              </w:r>
            </w:hyperlink>
            <w:r>
              <w:rPr>
                <w:rFonts w:eastAsia="Times New Roman"/>
              </w:rPr>
              <w:t xml:space="preserve"> 2015 </w:t>
            </w:r>
          </w:p>
        </w:tc>
        <w:tc>
          <w:tcPr>
            <w:tcW w:w="0" w:type="auto"/>
            <w:vAlign w:val="center"/>
            <w:hideMark/>
          </w:tcPr>
          <w:p w:rsidR="00000000" w:rsidRDefault="00F72DF3">
            <w:pPr>
              <w:jc w:val="center"/>
              <w:rPr>
                <w:rFonts w:eastAsia="Times New Roman"/>
              </w:rPr>
            </w:pPr>
            <w:r>
              <w:rPr>
                <w:rFonts w:eastAsia="Times New Roman"/>
              </w:rPr>
              <w:t>32nd</w:t>
            </w:r>
          </w:p>
        </w:tc>
        <w:tc>
          <w:tcPr>
            <w:tcW w:w="0" w:type="auto"/>
            <w:vAlign w:val="center"/>
            <w:hideMark/>
          </w:tcPr>
          <w:p w:rsidR="00000000" w:rsidRDefault="00F72DF3">
            <w:pPr>
              <w:jc w:val="center"/>
              <w:rPr>
                <w:rFonts w:eastAsia="Times New Roman"/>
              </w:rPr>
            </w:pPr>
            <w:r>
              <w:rPr>
                <w:rFonts w:eastAsia="Times New Roman"/>
              </w:rPr>
              <w:t>175</w:t>
            </w:r>
          </w:p>
        </w:tc>
      </w:tr>
      <w:tr w:rsidR="00000000">
        <w:trPr>
          <w:tblCellSpacing w:w="15" w:type="dxa"/>
        </w:trPr>
        <w:tc>
          <w:tcPr>
            <w:tcW w:w="0" w:type="auto"/>
            <w:vAlign w:val="center"/>
            <w:hideMark/>
          </w:tcPr>
          <w:p w:rsidR="00000000" w:rsidRDefault="00F72DF3">
            <w:pPr>
              <w:rPr>
                <w:rFonts w:eastAsia="Times New Roman"/>
              </w:rPr>
            </w:pPr>
            <w:hyperlink r:id="rId806" w:tooltip="Index of Economic Freedom" w:history="1">
              <w:r>
                <w:rPr>
                  <w:rStyle w:val="Hyperlink"/>
                  <w:rFonts w:eastAsia="Times New Roman"/>
                </w:rPr>
                <w:t>Index of Economic Freedom</w:t>
              </w:r>
            </w:hyperlink>
            <w:r>
              <w:rPr>
                <w:rFonts w:eastAsia="Times New Roman"/>
              </w:rPr>
              <w:t xml:space="preserve"> 2015 </w:t>
            </w:r>
          </w:p>
        </w:tc>
        <w:tc>
          <w:tcPr>
            <w:tcW w:w="0" w:type="auto"/>
            <w:vAlign w:val="center"/>
            <w:hideMark/>
          </w:tcPr>
          <w:p w:rsidR="00000000" w:rsidRDefault="00F72DF3">
            <w:pPr>
              <w:jc w:val="center"/>
              <w:rPr>
                <w:rFonts w:eastAsia="Times New Roman"/>
              </w:rPr>
            </w:pPr>
            <w:r>
              <w:rPr>
                <w:rFonts w:eastAsia="Times New Roman"/>
              </w:rPr>
              <w:t>15th</w:t>
            </w:r>
          </w:p>
        </w:tc>
        <w:tc>
          <w:tcPr>
            <w:tcW w:w="0" w:type="auto"/>
            <w:vAlign w:val="center"/>
            <w:hideMark/>
          </w:tcPr>
          <w:p w:rsidR="00000000" w:rsidRDefault="00F72DF3">
            <w:pPr>
              <w:jc w:val="center"/>
              <w:rPr>
                <w:rFonts w:eastAsia="Times New Roman"/>
              </w:rPr>
            </w:pPr>
            <w:r>
              <w:rPr>
                <w:rFonts w:eastAsia="Times New Roman"/>
              </w:rPr>
              <w:t>167</w:t>
            </w:r>
          </w:p>
        </w:tc>
      </w:tr>
      <w:tr w:rsidR="00000000">
        <w:trPr>
          <w:tblCellSpacing w:w="15" w:type="dxa"/>
        </w:trPr>
        <w:tc>
          <w:tcPr>
            <w:tcW w:w="0" w:type="auto"/>
            <w:vAlign w:val="center"/>
            <w:hideMark/>
          </w:tcPr>
          <w:p w:rsidR="00000000" w:rsidRDefault="00F72DF3">
            <w:pPr>
              <w:rPr>
                <w:rFonts w:eastAsia="Times New Roman"/>
              </w:rPr>
            </w:pPr>
            <w:hyperlink r:id="rId807" w:tooltip="Globalization Index" w:history="1">
              <w:r>
                <w:rPr>
                  <w:rStyle w:val="Hyperlink"/>
                  <w:rFonts w:eastAsia="Times New Roman"/>
                </w:rPr>
                <w:t>Globalization Index</w:t>
              </w:r>
            </w:hyperlink>
            <w:r>
              <w:rPr>
                <w:rFonts w:eastAsia="Times New Roman"/>
              </w:rPr>
              <w:t xml:space="preserve"> 20</w:t>
            </w:r>
            <w:r>
              <w:rPr>
                <w:rFonts w:eastAsia="Times New Roman"/>
              </w:rPr>
              <w:t xml:space="preserve">15 </w:t>
            </w:r>
          </w:p>
        </w:tc>
        <w:tc>
          <w:tcPr>
            <w:tcW w:w="0" w:type="auto"/>
            <w:vAlign w:val="center"/>
            <w:hideMark/>
          </w:tcPr>
          <w:p w:rsidR="00000000" w:rsidRDefault="00F72DF3">
            <w:pPr>
              <w:jc w:val="center"/>
              <w:rPr>
                <w:rFonts w:eastAsia="Times New Roman"/>
              </w:rPr>
            </w:pPr>
            <w:r>
              <w:rPr>
                <w:rFonts w:eastAsia="Times New Roman"/>
              </w:rPr>
              <w:t>35th</w:t>
            </w:r>
          </w:p>
        </w:tc>
        <w:tc>
          <w:tcPr>
            <w:tcW w:w="0" w:type="auto"/>
            <w:vAlign w:val="center"/>
            <w:hideMark/>
          </w:tcPr>
          <w:p w:rsidR="00000000" w:rsidRDefault="00F72DF3">
            <w:pPr>
              <w:jc w:val="center"/>
              <w:rPr>
                <w:rFonts w:eastAsia="Times New Roman"/>
              </w:rPr>
            </w:pPr>
            <w:r>
              <w:rPr>
                <w:rFonts w:eastAsia="Times New Roman"/>
              </w:rPr>
              <w:t>207</w:t>
            </w:r>
          </w:p>
        </w:tc>
      </w:tr>
      <w:tr w:rsidR="00000000">
        <w:trPr>
          <w:tblCellSpacing w:w="15" w:type="dxa"/>
        </w:trPr>
        <w:tc>
          <w:tcPr>
            <w:tcW w:w="0" w:type="auto"/>
            <w:vAlign w:val="center"/>
            <w:hideMark/>
          </w:tcPr>
          <w:p w:rsidR="00000000" w:rsidRDefault="00F72DF3">
            <w:pPr>
              <w:rPr>
                <w:rFonts w:eastAsia="Times New Roman"/>
              </w:rPr>
            </w:pPr>
            <w:hyperlink r:id="rId808" w:tooltip="Global Peace Index" w:history="1">
              <w:r>
                <w:rPr>
                  <w:rStyle w:val="Hyperlink"/>
                  <w:rFonts w:eastAsia="Times New Roman"/>
                </w:rPr>
                <w:t>Global Peace Index</w:t>
              </w:r>
            </w:hyperlink>
            <w:r>
              <w:rPr>
                <w:rFonts w:eastAsia="Times New Roman"/>
              </w:rPr>
              <w:t xml:space="preserve"> 2016 </w:t>
            </w:r>
          </w:p>
        </w:tc>
        <w:tc>
          <w:tcPr>
            <w:tcW w:w="0" w:type="auto"/>
            <w:vAlign w:val="center"/>
            <w:hideMark/>
          </w:tcPr>
          <w:p w:rsidR="00000000" w:rsidRDefault="00F72DF3">
            <w:pPr>
              <w:jc w:val="center"/>
              <w:rPr>
                <w:rFonts w:eastAsia="Times New Roman"/>
              </w:rPr>
            </w:pPr>
            <w:r>
              <w:rPr>
                <w:rFonts w:eastAsia="Times New Roman"/>
              </w:rPr>
              <w:t>37th</w:t>
            </w:r>
          </w:p>
        </w:tc>
        <w:tc>
          <w:tcPr>
            <w:tcW w:w="0" w:type="auto"/>
            <w:vAlign w:val="center"/>
            <w:hideMark/>
          </w:tcPr>
          <w:p w:rsidR="00000000" w:rsidRDefault="00F72DF3">
            <w:pPr>
              <w:jc w:val="center"/>
              <w:rPr>
                <w:rFonts w:eastAsia="Times New Roman"/>
              </w:rPr>
            </w:pPr>
            <w:r>
              <w:rPr>
                <w:rFonts w:eastAsia="Times New Roman"/>
              </w:rPr>
              <w:t>163</w:t>
            </w:r>
          </w:p>
        </w:tc>
      </w:tr>
      <w:tr w:rsidR="00000000">
        <w:trPr>
          <w:tblCellSpacing w:w="15" w:type="dxa"/>
        </w:trPr>
        <w:tc>
          <w:tcPr>
            <w:tcW w:w="0" w:type="auto"/>
            <w:vAlign w:val="center"/>
            <w:hideMark/>
          </w:tcPr>
          <w:p w:rsidR="00000000" w:rsidRDefault="00F72DF3">
            <w:pPr>
              <w:rPr>
                <w:rFonts w:eastAsia="Times New Roman"/>
              </w:rPr>
            </w:pPr>
            <w:hyperlink r:id="rId809" w:tooltip="Privacy International" w:history="1">
              <w:r>
                <w:rPr>
                  <w:rStyle w:val="Hyperlink"/>
                  <w:rFonts w:eastAsia="Times New Roman"/>
                </w:rPr>
                <w:t>Privacy International</w:t>
              </w:r>
            </w:hyperlink>
            <w:r>
              <w:rPr>
                <w:rFonts w:eastAsia="Times New Roman"/>
              </w:rPr>
              <w:t xml:space="preserve"> Yearly Privacy ranking of countries, 2007 </w:t>
            </w:r>
          </w:p>
        </w:tc>
        <w:tc>
          <w:tcPr>
            <w:tcW w:w="0" w:type="auto"/>
            <w:vAlign w:val="center"/>
            <w:hideMark/>
          </w:tcPr>
          <w:p w:rsidR="00000000" w:rsidRDefault="00F72DF3">
            <w:pPr>
              <w:jc w:val="center"/>
              <w:rPr>
                <w:rFonts w:eastAsia="Times New Roman"/>
              </w:rPr>
            </w:pPr>
            <w:r>
              <w:rPr>
                <w:rFonts w:eastAsia="Times New Roman"/>
              </w:rPr>
              <w:t>34th</w:t>
            </w:r>
          </w:p>
        </w:tc>
        <w:tc>
          <w:tcPr>
            <w:tcW w:w="0" w:type="auto"/>
            <w:vAlign w:val="center"/>
            <w:hideMark/>
          </w:tcPr>
          <w:p w:rsidR="00000000" w:rsidRDefault="00F72DF3">
            <w:pPr>
              <w:jc w:val="center"/>
              <w:rPr>
                <w:rFonts w:eastAsia="Times New Roman"/>
              </w:rPr>
            </w:pPr>
            <w:r>
              <w:rPr>
                <w:rFonts w:eastAsia="Times New Roman"/>
              </w:rPr>
              <w:t>45</w:t>
            </w:r>
          </w:p>
        </w:tc>
      </w:tr>
      <w:tr w:rsidR="00000000">
        <w:trPr>
          <w:tblCellSpacing w:w="15" w:type="dxa"/>
        </w:trPr>
        <w:tc>
          <w:tcPr>
            <w:tcW w:w="0" w:type="auto"/>
            <w:vAlign w:val="center"/>
            <w:hideMark/>
          </w:tcPr>
          <w:p w:rsidR="00000000" w:rsidRDefault="00F72DF3">
            <w:pPr>
              <w:rPr>
                <w:rFonts w:eastAsia="Times New Roman"/>
              </w:rPr>
            </w:pPr>
            <w:hyperlink r:id="rId810" w:tooltip="Reporters Without Borders" w:history="1">
              <w:r>
                <w:rPr>
                  <w:rStyle w:val="Hyperlink"/>
                  <w:rFonts w:eastAsia="Times New Roman"/>
                </w:rPr>
                <w:t>Reporters Without Borders</w:t>
              </w:r>
            </w:hyperlink>
            <w:r>
              <w:rPr>
                <w:rFonts w:eastAsia="Times New Roman"/>
              </w:rPr>
              <w:t xml:space="preserve"> </w:t>
            </w:r>
            <w:hyperlink r:id="rId811" w:tooltip="Press Freedom Index" w:history="1">
              <w:r>
                <w:rPr>
                  <w:rStyle w:val="Hyperlink"/>
                  <w:rFonts w:eastAsia="Times New Roman"/>
                </w:rPr>
                <w:t>Press Freedom Index</w:t>
              </w:r>
            </w:hyperlink>
            <w:r>
              <w:rPr>
                <w:rFonts w:eastAsia="Times New Roman"/>
              </w:rPr>
              <w:t xml:space="preserve"> 2016 </w:t>
            </w:r>
          </w:p>
        </w:tc>
        <w:tc>
          <w:tcPr>
            <w:tcW w:w="0" w:type="auto"/>
            <w:vAlign w:val="center"/>
            <w:hideMark/>
          </w:tcPr>
          <w:p w:rsidR="00000000" w:rsidRDefault="00F72DF3">
            <w:pPr>
              <w:jc w:val="center"/>
              <w:rPr>
                <w:rFonts w:eastAsia="Times New Roman"/>
              </w:rPr>
            </w:pPr>
            <w:r>
              <w:rPr>
                <w:rFonts w:eastAsia="Times New Roman"/>
              </w:rPr>
              <w:t>35th</w:t>
            </w:r>
          </w:p>
        </w:tc>
        <w:tc>
          <w:tcPr>
            <w:tcW w:w="0" w:type="auto"/>
            <w:vAlign w:val="center"/>
            <w:hideMark/>
          </w:tcPr>
          <w:p w:rsidR="00000000" w:rsidRDefault="00F72DF3">
            <w:pPr>
              <w:jc w:val="center"/>
              <w:rPr>
                <w:rFonts w:eastAsia="Times New Roman"/>
              </w:rPr>
            </w:pPr>
            <w:r>
              <w:rPr>
                <w:rFonts w:eastAsia="Times New Roman"/>
              </w:rPr>
              <w:t>180</w:t>
            </w:r>
          </w:p>
        </w:tc>
      </w:tr>
      <w:tr w:rsidR="00000000">
        <w:trPr>
          <w:tblCellSpacing w:w="15" w:type="dxa"/>
        </w:trPr>
        <w:tc>
          <w:tcPr>
            <w:tcW w:w="0" w:type="auto"/>
            <w:vAlign w:val="center"/>
            <w:hideMark/>
          </w:tcPr>
          <w:p w:rsidR="00000000" w:rsidRDefault="00F72DF3">
            <w:pPr>
              <w:rPr>
                <w:rFonts w:eastAsia="Times New Roman"/>
              </w:rPr>
            </w:pPr>
            <w:hyperlink r:id="rId812" w:tooltip="Networked Readiness Index" w:history="1">
              <w:r>
                <w:rPr>
                  <w:rStyle w:val="Hyperlink"/>
                  <w:rFonts w:eastAsia="Times New Roman"/>
                </w:rPr>
                <w:t>Networked Readiness Index</w:t>
              </w:r>
            </w:hyperlink>
            <w:r>
              <w:rPr>
                <w:rFonts w:eastAsia="Times New Roman"/>
              </w:rPr>
              <w:t xml:space="preserve"> 201</w:t>
            </w:r>
            <w:r>
              <w:rPr>
                <w:rFonts w:eastAsia="Times New Roman"/>
              </w:rPr>
              <w:t>5</w:t>
            </w:r>
            <w:hyperlink w:anchor="cite_note-99" w:history="1">
              <w:r>
                <w:rPr>
                  <w:rStyle w:val="Hyperlink"/>
                  <w:rFonts w:eastAsia="Times New Roman"/>
                  <w:vertAlign w:val="superscript"/>
                </w:rPr>
                <w:t>[99]</w:t>
              </w:r>
            </w:hyperlink>
            <w:r>
              <w:rPr>
                <w:rFonts w:eastAsia="Times New Roman"/>
              </w:rPr>
              <w:t>| 31st</w:t>
            </w:r>
          </w:p>
        </w:tc>
        <w:tc>
          <w:tcPr>
            <w:tcW w:w="0" w:type="auto"/>
            <w:vAlign w:val="center"/>
            <w:hideMark/>
          </w:tcPr>
          <w:p w:rsidR="00000000" w:rsidRDefault="00F72DF3">
            <w:pPr>
              <w:jc w:val="center"/>
              <w:rPr>
                <w:rFonts w:eastAsia="Times New Roman"/>
              </w:rPr>
            </w:pPr>
            <w:r>
              <w:rPr>
                <w:rFonts w:eastAsia="Times New Roman"/>
              </w:rPr>
              <w:t>148</w:t>
            </w:r>
          </w:p>
        </w:tc>
        <w:tc>
          <w:tcPr>
            <w:tcW w:w="0" w:type="auto"/>
            <w:vAlign w:val="center"/>
            <w:hideMark/>
          </w:tcPr>
          <w:p w:rsidR="00000000" w:rsidRDefault="00F72DF3">
            <w:pPr>
              <w:jc w:val="center"/>
              <w:rPr>
                <w:rFonts w:eastAsia="Times New Roman"/>
                <w:sz w:val="20"/>
                <w:szCs w:val="20"/>
              </w:rPr>
            </w:pPr>
          </w:p>
        </w:tc>
      </w:tr>
      <w:tr w:rsidR="00000000">
        <w:trPr>
          <w:tblCellSpacing w:w="15" w:type="dxa"/>
        </w:trPr>
        <w:tc>
          <w:tcPr>
            <w:tcW w:w="0" w:type="auto"/>
            <w:vAlign w:val="center"/>
            <w:hideMark/>
          </w:tcPr>
          <w:p w:rsidR="00000000" w:rsidRDefault="00F72DF3">
            <w:pPr>
              <w:rPr>
                <w:rFonts w:eastAsia="Times New Roman"/>
              </w:rPr>
            </w:pPr>
            <w:hyperlink r:id="rId813" w:tooltip="Legatum Prosperity Index" w:history="1">
              <w:r>
                <w:rPr>
                  <w:rStyle w:val="Hyperlink"/>
                  <w:rFonts w:eastAsia="Times New Roman"/>
                </w:rPr>
                <w:t>Legatum Prosperity</w:t>
              </w:r>
              <w:r>
                <w:rPr>
                  <w:rStyle w:val="Hyperlink"/>
                  <w:rFonts w:eastAsia="Times New Roman"/>
                </w:rPr>
                <w:t xml:space="preserve"> Index</w:t>
              </w:r>
            </w:hyperlink>
            <w:r>
              <w:rPr>
                <w:rFonts w:eastAsia="Times New Roman"/>
              </w:rPr>
              <w:t xml:space="preserve"> 201</w:t>
            </w:r>
            <w:r>
              <w:rPr>
                <w:rFonts w:eastAsia="Times New Roman"/>
              </w:rPr>
              <w:t>5</w:t>
            </w:r>
            <w:hyperlink w:anchor="cite_note-100" w:history="1">
              <w:r>
                <w:rPr>
                  <w:rStyle w:val="Hyperlink"/>
                  <w:rFonts w:eastAsia="Times New Roman"/>
                  <w:vertAlign w:val="superscript"/>
                </w:rPr>
                <w:t>[100]</w:t>
              </w:r>
            </w:hyperlink>
            <w:r>
              <w:rPr>
                <w:rFonts w:eastAsia="Times New Roman"/>
              </w:rPr>
              <w:t xml:space="preserve"> </w:t>
            </w:r>
          </w:p>
        </w:tc>
        <w:tc>
          <w:tcPr>
            <w:tcW w:w="0" w:type="auto"/>
            <w:vAlign w:val="center"/>
            <w:hideMark/>
          </w:tcPr>
          <w:p w:rsidR="00000000" w:rsidRDefault="00F72DF3">
            <w:pPr>
              <w:jc w:val="center"/>
              <w:rPr>
                <w:rFonts w:eastAsia="Times New Roman"/>
              </w:rPr>
            </w:pPr>
            <w:r>
              <w:rPr>
                <w:rFonts w:eastAsia="Times New Roman"/>
              </w:rPr>
              <w:t>41st</w:t>
            </w:r>
          </w:p>
        </w:tc>
        <w:tc>
          <w:tcPr>
            <w:tcW w:w="0" w:type="auto"/>
            <w:vAlign w:val="center"/>
            <w:hideMark/>
          </w:tcPr>
          <w:p w:rsidR="00000000" w:rsidRDefault="00F72DF3">
            <w:pPr>
              <w:jc w:val="center"/>
              <w:rPr>
                <w:rFonts w:eastAsia="Times New Roman"/>
              </w:rPr>
            </w:pPr>
            <w:r>
              <w:rPr>
                <w:rFonts w:eastAsia="Times New Roman"/>
              </w:rPr>
              <w:t>142</w:t>
            </w:r>
          </w:p>
        </w:tc>
      </w:tr>
      <w:tr w:rsidR="00000000">
        <w:trPr>
          <w:tblCellSpacing w:w="15" w:type="dxa"/>
        </w:trPr>
        <w:tc>
          <w:tcPr>
            <w:tcW w:w="0" w:type="auto"/>
            <w:vAlign w:val="center"/>
            <w:hideMark/>
          </w:tcPr>
          <w:p w:rsidR="00000000" w:rsidRDefault="00F72DF3">
            <w:pPr>
              <w:rPr>
                <w:rFonts w:eastAsia="Times New Roman"/>
              </w:rPr>
            </w:pPr>
            <w:hyperlink r:id="rId814" w:tooltip="EF English Proficiency Index" w:history="1">
              <w:r>
                <w:rPr>
                  <w:rStyle w:val="Hyperlink"/>
                  <w:rFonts w:eastAsia="Times New Roman"/>
                </w:rPr>
                <w:t>EF English Proficiency Index</w:t>
              </w:r>
            </w:hyperlink>
            <w:r>
              <w:rPr>
                <w:rFonts w:eastAsia="Times New Roman"/>
              </w:rPr>
              <w:t xml:space="preserve"> 201</w:t>
            </w:r>
            <w:r>
              <w:rPr>
                <w:rFonts w:eastAsia="Times New Roman"/>
              </w:rPr>
              <w:t>5</w:t>
            </w:r>
            <w:hyperlink w:anchor="cite_note-101" w:history="1">
              <w:r>
                <w:rPr>
                  <w:rStyle w:val="Hyperlink"/>
                  <w:rFonts w:eastAsia="Times New Roman"/>
                  <w:vertAlign w:val="superscript"/>
                </w:rPr>
                <w:t>[101]</w:t>
              </w:r>
            </w:hyperlink>
            <w:r>
              <w:rPr>
                <w:rFonts w:eastAsia="Times New Roman"/>
              </w:rPr>
              <w:t>| 26th</w:t>
            </w:r>
          </w:p>
        </w:tc>
        <w:tc>
          <w:tcPr>
            <w:tcW w:w="0" w:type="auto"/>
            <w:vAlign w:val="center"/>
            <w:hideMark/>
          </w:tcPr>
          <w:p w:rsidR="00000000" w:rsidRDefault="00F72DF3">
            <w:pPr>
              <w:jc w:val="center"/>
              <w:rPr>
                <w:rFonts w:eastAsia="Times New Roman"/>
              </w:rPr>
            </w:pPr>
            <w:r>
              <w:rPr>
                <w:rFonts w:eastAsia="Times New Roman"/>
              </w:rPr>
              <w:t>70</w:t>
            </w:r>
          </w:p>
        </w:tc>
        <w:tc>
          <w:tcPr>
            <w:tcW w:w="0" w:type="auto"/>
            <w:vAlign w:val="center"/>
            <w:hideMark/>
          </w:tcPr>
          <w:p w:rsidR="00000000" w:rsidRDefault="00F72DF3">
            <w:pPr>
              <w:jc w:val="center"/>
              <w:rPr>
                <w:rFonts w:eastAsia="Times New Roman"/>
                <w:sz w:val="20"/>
                <w:szCs w:val="20"/>
              </w:rPr>
            </w:pPr>
          </w:p>
        </w:tc>
      </w:tr>
      <w:tr w:rsidR="00000000">
        <w:trPr>
          <w:tblCellSpacing w:w="15" w:type="dxa"/>
        </w:trPr>
        <w:tc>
          <w:tcPr>
            <w:tcW w:w="0" w:type="auto"/>
            <w:vAlign w:val="center"/>
            <w:hideMark/>
          </w:tcPr>
          <w:p w:rsidR="00000000" w:rsidRDefault="00F72DF3">
            <w:pPr>
              <w:jc w:val="center"/>
              <w:rPr>
                <w:rFonts w:eastAsia="Times New Roman"/>
              </w:rPr>
            </w:pPr>
          </w:p>
        </w:tc>
        <w:tc>
          <w:tcPr>
            <w:tcW w:w="0" w:type="auto"/>
            <w:vAlign w:val="center"/>
            <w:hideMark/>
          </w:tcPr>
          <w:p w:rsidR="00000000" w:rsidRDefault="00F72DF3">
            <w:pPr>
              <w:jc w:val="center"/>
              <w:rPr>
                <w:rFonts w:eastAsia="Times New Roman"/>
                <w:sz w:val="20"/>
                <w:szCs w:val="20"/>
              </w:rPr>
            </w:pPr>
          </w:p>
        </w:tc>
        <w:tc>
          <w:tcPr>
            <w:tcW w:w="0" w:type="auto"/>
            <w:vAlign w:val="center"/>
            <w:hideMark/>
          </w:tcPr>
          <w:p w:rsidR="00000000" w:rsidRDefault="00F72DF3">
            <w:pPr>
              <w:jc w:val="center"/>
              <w:rPr>
                <w:rFonts w:eastAsia="Times New Roman"/>
                <w:sz w:val="20"/>
                <w:szCs w:val="20"/>
              </w:rPr>
            </w:pPr>
          </w:p>
        </w:tc>
      </w:tr>
    </w:tbl>
    <w:p w:rsidR="00000000" w:rsidRDefault="00F72DF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15" w:tooltip="Edit section: See also" w:history="1">
        <w:r>
          <w:rPr>
            <w:rStyle w:val="Hyperlink"/>
            <w:rFonts w:eastAsia="Times New Roman"/>
          </w:rPr>
          <w:t>edit</w:t>
        </w:r>
      </w:hyperlink>
      <w:r>
        <w:rPr>
          <w:rStyle w:val="mw-editsection-bracket"/>
          <w:rFonts w:eastAsia="Times New Roman"/>
        </w:rPr>
        <w:t>]</w:t>
      </w:r>
    </w:p>
    <w:p w:rsidR="00000000" w:rsidRDefault="00F72DF3">
      <w:pPr>
        <w:numPr>
          <w:ilvl w:val="0"/>
          <w:numId w:val="2"/>
        </w:numPr>
        <w:spacing w:before="100" w:beforeAutospacing="1" w:after="100" w:afterAutospacing="1"/>
        <w:rPr>
          <w:rFonts w:eastAsia="Times New Roman"/>
        </w:rPr>
      </w:pPr>
      <w:hyperlink r:id="rId816" w:tooltip="Index of Lithuania-related articles" w:history="1">
        <w:r>
          <w:rPr>
            <w:rStyle w:val="Hyperlink"/>
            <w:rFonts w:eastAsia="Times New Roman"/>
          </w:rPr>
          <w:t>Index of Lithuania-related articles</w:t>
        </w:r>
      </w:hyperlink>
      <w:r>
        <w:rPr>
          <w:rFonts w:eastAsia="Times New Roman"/>
        </w:rPr>
        <w:t xml:space="preserve"> </w:t>
      </w:r>
    </w:p>
    <w:p w:rsidR="00000000" w:rsidRDefault="00F72DF3">
      <w:pPr>
        <w:numPr>
          <w:ilvl w:val="0"/>
          <w:numId w:val="2"/>
        </w:numPr>
        <w:spacing w:before="100" w:beforeAutospacing="1" w:after="100" w:afterAutospacing="1"/>
        <w:rPr>
          <w:rFonts w:eastAsia="Times New Roman"/>
        </w:rPr>
      </w:pPr>
      <w:hyperlink r:id="rId817" w:tooltip="List of Lithuanians" w:history="1">
        <w:r>
          <w:rPr>
            <w:rStyle w:val="Hyperlink"/>
            <w:rFonts w:eastAsia="Times New Roman"/>
          </w:rPr>
          <w:t>List of Lithuanians</w:t>
        </w:r>
      </w:hyperlink>
      <w:r>
        <w:rPr>
          <w:rFonts w:eastAsia="Times New Roman"/>
        </w:rPr>
        <w:t xml:space="preserve"> </w:t>
      </w:r>
    </w:p>
    <w:p w:rsidR="00000000" w:rsidRDefault="00F72DF3">
      <w:pPr>
        <w:numPr>
          <w:ilvl w:val="0"/>
          <w:numId w:val="2"/>
        </w:numPr>
        <w:spacing w:before="100" w:beforeAutospacing="1" w:after="100" w:afterAutospacing="1"/>
        <w:rPr>
          <w:rFonts w:eastAsia="Times New Roman"/>
        </w:rPr>
      </w:pPr>
      <w:hyperlink r:id="rId818" w:tooltip="Outline of Lithuania" w:history="1">
        <w:r>
          <w:rPr>
            <w:rStyle w:val="Hyperlink"/>
            <w:rFonts w:eastAsia="Times New Roman"/>
          </w:rPr>
          <w:t>Outline of Lithuania</w:t>
        </w:r>
      </w:hyperlink>
      <w:r>
        <w:rPr>
          <w:rFonts w:eastAsia="Times New Roman"/>
        </w:rPr>
        <w:t xml:space="preserve"> </w:t>
      </w:r>
    </w:p>
    <w:p w:rsidR="00000000" w:rsidRDefault="00F72DF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19" w:tooltip="Edit section: References"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820" w:tooltip="Template:Reflist" w:history="1">
        <w:r>
          <w:rPr>
            <w:rStyle w:val="Hyperlink"/>
          </w:rPr>
          <w:t>Template:Reflist</w:t>
        </w:r>
      </w:hyperlink>
      <w:r>
        <w:t xml:space="preserve"> </w:t>
      </w:r>
    </w:p>
    <w:p w:rsidR="00000000" w:rsidRDefault="00F72DF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21" w:tooltip="Edit section: External links" w:history="1">
        <w:r>
          <w:rPr>
            <w:rStyle w:val="Hyperlink"/>
            <w:rFonts w:eastAsia="Times New Roman"/>
          </w:rPr>
          <w:t>edit</w:t>
        </w:r>
      </w:hyperlink>
      <w:r>
        <w:rPr>
          <w:rStyle w:val="mw-editsection-bracket"/>
          <w:rFonts w:eastAsia="Times New Roman"/>
        </w:rPr>
        <w:t>]</w:t>
      </w:r>
    </w:p>
    <w:p w:rsidR="00000000" w:rsidRDefault="00F72DF3">
      <w:pPr>
        <w:pStyle w:val="NormalWeb"/>
      </w:pPr>
      <w:hyperlink r:id="rId822" w:tooltip="Template:Sister project links" w:history="1">
        <w:r>
          <w:rPr>
            <w:rStyle w:val="Hyperlink"/>
          </w:rPr>
          <w:t>Template:Sister project links</w:t>
        </w:r>
      </w:hyperlink>
      <w:r>
        <w:t xml:space="preserve"> </w:t>
      </w:r>
    </w:p>
    <w:p w:rsidR="00000000" w:rsidRDefault="00F72DF3">
      <w:pPr>
        <w:rPr>
          <w:rFonts w:eastAsia="Times New Roman"/>
        </w:rPr>
      </w:pPr>
      <w:r>
        <w:rPr>
          <w:rFonts w:eastAsia="Times New Roman"/>
        </w:rPr>
        <w:t xml:space="preserve">Government </w:t>
      </w:r>
    </w:p>
    <w:p w:rsidR="00000000" w:rsidRDefault="00F72DF3">
      <w:pPr>
        <w:numPr>
          <w:ilvl w:val="0"/>
          <w:numId w:val="3"/>
        </w:numPr>
        <w:spacing w:before="100" w:beforeAutospacing="1" w:after="100" w:afterAutospacing="1"/>
        <w:rPr>
          <w:rFonts w:eastAsia="Times New Roman"/>
        </w:rPr>
      </w:pPr>
      <w:hyperlink r:id="rId823" w:history="1">
        <w:r>
          <w:rPr>
            <w:rStyle w:val="Hyperlink"/>
            <w:rFonts w:eastAsia="Times New Roman"/>
          </w:rPr>
          <w:t>The Lithuanian President</w:t>
        </w:r>
      </w:hyperlink>
      <w:r>
        <w:rPr>
          <w:rFonts w:eastAsia="Times New Roman"/>
        </w:rPr>
        <w:t xml:space="preserve"> – Official site of the President of the Republic of Lithuania </w:t>
      </w:r>
    </w:p>
    <w:p w:rsidR="00000000" w:rsidRDefault="00F72DF3">
      <w:pPr>
        <w:numPr>
          <w:ilvl w:val="0"/>
          <w:numId w:val="3"/>
        </w:numPr>
        <w:spacing w:before="100" w:beforeAutospacing="1" w:after="100" w:afterAutospacing="1"/>
        <w:rPr>
          <w:rFonts w:eastAsia="Times New Roman"/>
        </w:rPr>
      </w:pPr>
      <w:hyperlink r:id="rId824" w:history="1">
        <w:r>
          <w:rPr>
            <w:rStyle w:val="Hyperlink"/>
            <w:rFonts w:eastAsia="Times New Roman"/>
          </w:rPr>
          <w:t>The Lithuanian Parliament</w:t>
        </w:r>
      </w:hyperlink>
      <w:r>
        <w:rPr>
          <w:rFonts w:eastAsia="Times New Roman"/>
        </w:rPr>
        <w:t xml:space="preserve"> – Official site of the Parliament of the Republic of Lithuania </w:t>
      </w:r>
    </w:p>
    <w:p w:rsidR="00000000" w:rsidRDefault="00F72DF3">
      <w:pPr>
        <w:numPr>
          <w:ilvl w:val="0"/>
          <w:numId w:val="3"/>
        </w:numPr>
        <w:spacing w:before="100" w:beforeAutospacing="1" w:after="100" w:afterAutospacing="1"/>
        <w:rPr>
          <w:rFonts w:eastAsia="Times New Roman"/>
        </w:rPr>
      </w:pPr>
      <w:hyperlink r:id="rId825" w:history="1">
        <w:r>
          <w:rPr>
            <w:rStyle w:val="Hyperlink"/>
            <w:rFonts w:eastAsia="Times New Roman"/>
          </w:rPr>
          <w:t>The Lithuanian Government</w:t>
        </w:r>
      </w:hyperlink>
      <w:r>
        <w:rPr>
          <w:rFonts w:eastAsia="Times New Roman"/>
        </w:rPr>
        <w:t xml:space="preserve"> – Official site of the Government of the Republic of Lithuania </w:t>
      </w:r>
    </w:p>
    <w:p w:rsidR="00000000" w:rsidRDefault="00F72DF3">
      <w:pPr>
        <w:numPr>
          <w:ilvl w:val="0"/>
          <w:numId w:val="3"/>
        </w:numPr>
        <w:spacing w:before="100" w:beforeAutospacing="1" w:after="100" w:afterAutospacing="1"/>
        <w:rPr>
          <w:rFonts w:eastAsia="Times New Roman"/>
        </w:rPr>
      </w:pPr>
      <w:hyperlink r:id="rId826" w:history="1">
        <w:r>
          <w:rPr>
            <w:rStyle w:val="Hyperlink"/>
            <w:rFonts w:eastAsia="Times New Roman"/>
          </w:rPr>
          <w:t>Chief of State and Cabinet Members</w:t>
        </w:r>
      </w:hyperlink>
      <w:r>
        <w:rPr>
          <w:rFonts w:eastAsia="Times New Roman"/>
        </w:rPr>
        <w:t xml:space="preserve"> </w:t>
      </w:r>
    </w:p>
    <w:p w:rsidR="00000000" w:rsidRDefault="00F72DF3">
      <w:pPr>
        <w:numPr>
          <w:ilvl w:val="0"/>
          <w:numId w:val="3"/>
        </w:numPr>
        <w:spacing w:before="100" w:beforeAutospacing="1" w:after="100" w:afterAutospacing="1"/>
        <w:rPr>
          <w:rFonts w:eastAsia="Times New Roman"/>
        </w:rPr>
      </w:pPr>
      <w:hyperlink r:id="rId827" w:history="1">
        <w:r>
          <w:rPr>
            <w:rStyle w:val="Hyperlink"/>
            <w:rFonts w:eastAsia="Times New Roman"/>
          </w:rPr>
          <w:t>Statistics Lithuania</w:t>
        </w:r>
      </w:hyperlink>
      <w:r>
        <w:rPr>
          <w:rFonts w:eastAsia="Times New Roman"/>
        </w:rPr>
        <w:t xml:space="preserve"> – Official site of Department of Statistics to the Government of </w:t>
      </w:r>
      <w:r>
        <w:rPr>
          <w:rFonts w:eastAsia="Times New Roman"/>
        </w:rPr>
        <w:t xml:space="preserve">Lithuania </w:t>
      </w:r>
    </w:p>
    <w:p w:rsidR="00000000" w:rsidRDefault="00F72DF3">
      <w:pPr>
        <w:rPr>
          <w:rFonts w:eastAsia="Times New Roman"/>
        </w:rPr>
      </w:pPr>
      <w:r>
        <w:rPr>
          <w:rFonts w:eastAsia="Times New Roman"/>
        </w:rPr>
        <w:t xml:space="preserve">General information </w:t>
      </w:r>
    </w:p>
    <w:p w:rsidR="00000000" w:rsidRDefault="00F72DF3">
      <w:pPr>
        <w:numPr>
          <w:ilvl w:val="0"/>
          <w:numId w:val="4"/>
        </w:numPr>
        <w:spacing w:before="100" w:beforeAutospacing="1" w:after="100" w:afterAutospacing="1"/>
        <w:rPr>
          <w:rFonts w:eastAsia="Times New Roman"/>
        </w:rPr>
      </w:pPr>
      <w:hyperlink r:id="rId828" w:tooltip="Template:CIA World Factbook link" w:history="1">
        <w:r>
          <w:rPr>
            <w:rStyle w:val="Hyperlink"/>
            <w:rFonts w:eastAsia="Times New Roman"/>
          </w:rPr>
          <w:t>Template:CIA World Factbook link</w:t>
        </w:r>
      </w:hyperlink>
      <w:r>
        <w:rPr>
          <w:rFonts w:eastAsia="Times New Roman"/>
        </w:rPr>
        <w:t xml:space="preserve"> </w:t>
      </w:r>
    </w:p>
    <w:p w:rsidR="00000000" w:rsidRDefault="00F72DF3">
      <w:pPr>
        <w:numPr>
          <w:ilvl w:val="0"/>
          <w:numId w:val="4"/>
        </w:numPr>
        <w:spacing w:before="100" w:beforeAutospacing="1" w:after="100" w:afterAutospacing="1"/>
        <w:rPr>
          <w:rFonts w:eastAsia="Times New Roman"/>
        </w:rPr>
      </w:pPr>
      <w:hyperlink r:id="rId829" w:history="1">
        <w:r>
          <w:rPr>
            <w:rStyle w:val="Hyperlink"/>
            <w:rFonts w:eastAsia="Times New Roman"/>
          </w:rPr>
          <w:t>Lithuania</w:t>
        </w:r>
      </w:hyperlink>
      <w:r>
        <w:rPr>
          <w:rFonts w:eastAsia="Times New Roman"/>
        </w:rPr>
        <w:t xml:space="preserve"> from </w:t>
      </w:r>
      <w:r>
        <w:rPr>
          <w:rFonts w:eastAsia="Times New Roman"/>
          <w:i/>
          <w:iCs/>
        </w:rPr>
        <w:t>UCB Lib</w:t>
      </w:r>
      <w:r>
        <w:rPr>
          <w:rFonts w:eastAsia="Times New Roman"/>
          <w:i/>
          <w:iCs/>
        </w:rPr>
        <w:t>raries GovPubs</w:t>
      </w:r>
      <w:r>
        <w:rPr>
          <w:rFonts w:eastAsia="Times New Roman"/>
        </w:rPr>
        <w:t xml:space="preserve"> </w:t>
      </w:r>
    </w:p>
    <w:p w:rsidR="00000000" w:rsidRDefault="00F72DF3">
      <w:pPr>
        <w:numPr>
          <w:ilvl w:val="0"/>
          <w:numId w:val="4"/>
        </w:numPr>
        <w:spacing w:before="100" w:beforeAutospacing="1" w:after="100" w:afterAutospacing="1"/>
        <w:rPr>
          <w:rFonts w:eastAsia="Times New Roman"/>
        </w:rPr>
      </w:pPr>
      <w:hyperlink r:id="rId830" w:tooltip="Template:Dmoz" w:history="1">
        <w:r>
          <w:rPr>
            <w:rStyle w:val="Hyperlink"/>
            <w:rFonts w:eastAsia="Times New Roman"/>
          </w:rPr>
          <w:t>Template:Dmoz</w:t>
        </w:r>
      </w:hyperlink>
      <w:r>
        <w:rPr>
          <w:rFonts w:eastAsia="Times New Roman"/>
        </w:rPr>
        <w:t xml:space="preserve"> </w:t>
      </w:r>
    </w:p>
    <w:p w:rsidR="00000000" w:rsidRDefault="00F72DF3">
      <w:pPr>
        <w:numPr>
          <w:ilvl w:val="0"/>
          <w:numId w:val="4"/>
        </w:numPr>
        <w:spacing w:before="100" w:beforeAutospacing="1" w:after="100" w:afterAutospacing="1"/>
        <w:rPr>
          <w:rFonts w:eastAsia="Times New Roman"/>
        </w:rPr>
      </w:pPr>
      <w:hyperlink r:id="rId831" w:history="1">
        <w:r>
          <w:rPr>
            <w:rStyle w:val="Hyperlink"/>
            <w:rFonts w:eastAsia="Times New Roman"/>
          </w:rPr>
          <w:t>Lithuania</w:t>
        </w:r>
      </w:hyperlink>
      <w:r>
        <w:rPr>
          <w:rFonts w:eastAsia="Times New Roman"/>
        </w:rPr>
        <w:t xml:space="preserve"> from the </w:t>
      </w:r>
      <w:hyperlink r:id="rId832" w:tooltip="BBC News" w:history="1">
        <w:r>
          <w:rPr>
            <w:rStyle w:val="Hyperlink"/>
            <w:rFonts w:eastAsia="Times New Roman"/>
          </w:rPr>
          <w:t>BBC News</w:t>
        </w:r>
      </w:hyperlink>
      <w:r>
        <w:rPr>
          <w:rFonts w:eastAsia="Times New Roman"/>
        </w:rPr>
        <w:t xml:space="preserve"> </w:t>
      </w:r>
    </w:p>
    <w:p w:rsidR="00000000" w:rsidRDefault="00F72DF3">
      <w:pPr>
        <w:numPr>
          <w:ilvl w:val="0"/>
          <w:numId w:val="4"/>
        </w:numPr>
        <w:spacing w:before="100" w:beforeAutospacing="1" w:after="100" w:afterAutospacing="1"/>
        <w:rPr>
          <w:rFonts w:eastAsia="Times New Roman"/>
        </w:rPr>
      </w:pPr>
      <w:hyperlink r:id="rId833" w:tooltip="Template:Wikiatlas" w:history="1">
        <w:r>
          <w:rPr>
            <w:rStyle w:val="Hyperlink"/>
            <w:rFonts w:eastAsia="Times New Roman"/>
          </w:rPr>
          <w:t>Template:Wikiatlas</w:t>
        </w:r>
      </w:hyperlink>
      <w:r>
        <w:rPr>
          <w:rFonts w:eastAsia="Times New Roman"/>
        </w:rPr>
        <w:t xml:space="preserve"> </w:t>
      </w:r>
    </w:p>
    <w:p w:rsidR="00000000" w:rsidRDefault="00F72DF3">
      <w:pPr>
        <w:numPr>
          <w:ilvl w:val="0"/>
          <w:numId w:val="4"/>
        </w:numPr>
        <w:spacing w:before="100" w:beforeAutospacing="1" w:after="100" w:afterAutospacing="1"/>
        <w:rPr>
          <w:rFonts w:eastAsia="Times New Roman"/>
        </w:rPr>
      </w:pPr>
      <w:hyperlink r:id="rId834" w:tooltip="Template:Osmrelation-inline" w:history="1">
        <w:r>
          <w:rPr>
            <w:rStyle w:val="Hyperlink"/>
            <w:rFonts w:eastAsia="Times New Roman"/>
          </w:rPr>
          <w:t>Template:Osmrelation-inline</w:t>
        </w:r>
      </w:hyperlink>
      <w:r>
        <w:rPr>
          <w:rFonts w:eastAsia="Times New Roman"/>
        </w:rPr>
        <w:t xml:space="preserve"> </w:t>
      </w:r>
    </w:p>
    <w:p w:rsidR="00000000" w:rsidRDefault="00F72DF3">
      <w:pPr>
        <w:numPr>
          <w:ilvl w:val="0"/>
          <w:numId w:val="4"/>
        </w:numPr>
        <w:spacing w:before="100" w:beforeAutospacing="1" w:after="100" w:afterAutospacing="1"/>
        <w:rPr>
          <w:rFonts w:eastAsia="Times New Roman"/>
        </w:rPr>
      </w:pPr>
      <w:hyperlink r:id="rId835" w:history="1">
        <w:r>
          <w:rPr>
            <w:rStyle w:val="Hyperlink"/>
            <w:rFonts w:eastAsia="Times New Roman"/>
          </w:rPr>
          <w:t>Lietuva.lt/en</w:t>
        </w:r>
      </w:hyperlink>
      <w:r>
        <w:rPr>
          <w:rFonts w:eastAsia="Times New Roman"/>
        </w:rPr>
        <w:t xml:space="preserve"> – Lithua</w:t>
      </w:r>
      <w:r>
        <w:rPr>
          <w:rFonts w:eastAsia="Times New Roman"/>
        </w:rPr>
        <w:t xml:space="preserve">nian internet gates </w:t>
      </w:r>
    </w:p>
    <w:p w:rsidR="00000000" w:rsidRDefault="00F72DF3">
      <w:pPr>
        <w:numPr>
          <w:ilvl w:val="0"/>
          <w:numId w:val="4"/>
        </w:numPr>
        <w:spacing w:before="100" w:beforeAutospacing="1" w:after="100" w:afterAutospacing="1"/>
        <w:rPr>
          <w:rFonts w:eastAsia="Times New Roman"/>
        </w:rPr>
      </w:pPr>
      <w:hyperlink r:id="rId836" w:history="1">
        <w:r>
          <w:rPr>
            <w:rStyle w:val="Hyperlink"/>
            <w:rFonts w:eastAsia="Times New Roman"/>
          </w:rPr>
          <w:t>Key Development Forecasts for Lithuania</w:t>
        </w:r>
      </w:hyperlink>
      <w:r>
        <w:rPr>
          <w:rFonts w:eastAsia="Times New Roman"/>
        </w:rPr>
        <w:t xml:space="preserve"> from </w:t>
      </w:r>
      <w:hyperlink r:id="rId837" w:tooltip="International Futures" w:history="1">
        <w:r>
          <w:rPr>
            <w:rStyle w:val="Hyperlink"/>
            <w:rFonts w:eastAsia="Times New Roman"/>
          </w:rPr>
          <w:t>International Futures</w:t>
        </w:r>
      </w:hyperlink>
      <w:r>
        <w:rPr>
          <w:rFonts w:eastAsia="Times New Roman"/>
        </w:rPr>
        <w:t xml:space="preserve"> </w:t>
      </w:r>
    </w:p>
    <w:p w:rsidR="00000000" w:rsidRDefault="00F72DF3">
      <w:pPr>
        <w:numPr>
          <w:ilvl w:val="0"/>
          <w:numId w:val="4"/>
        </w:numPr>
        <w:spacing w:before="100" w:beforeAutospacing="1" w:after="100" w:afterAutospacing="1"/>
        <w:rPr>
          <w:rFonts w:eastAsia="Times New Roman"/>
        </w:rPr>
      </w:pPr>
      <w:hyperlink r:id="rId838" w:history="1">
        <w:r>
          <w:rPr>
            <w:rStyle w:val="Hyperlink"/>
            <w:rFonts w:eastAsia="Times New Roman"/>
          </w:rPr>
          <w:t>Heraldry</w:t>
        </w:r>
      </w:hyperlink>
      <w:r>
        <w:rPr>
          <w:rFonts w:eastAsia="Times New Roman"/>
        </w:rPr>
        <w:t xml:space="preserve"> of Lithuania </w:t>
      </w:r>
    </w:p>
    <w:p w:rsidR="00000000" w:rsidRDefault="00F72DF3">
      <w:pPr>
        <w:rPr>
          <w:rFonts w:eastAsia="Times New Roman"/>
        </w:rPr>
      </w:pPr>
      <w:r>
        <w:rPr>
          <w:rFonts w:eastAsia="Times New Roman"/>
        </w:rPr>
        <w:t xml:space="preserve">Travel </w:t>
      </w:r>
    </w:p>
    <w:p w:rsidR="00000000" w:rsidRDefault="00F72DF3">
      <w:pPr>
        <w:numPr>
          <w:ilvl w:val="0"/>
          <w:numId w:val="5"/>
        </w:numPr>
        <w:spacing w:before="100" w:beforeAutospacing="1" w:after="100" w:afterAutospacing="1"/>
        <w:rPr>
          <w:rFonts w:eastAsia="Times New Roman"/>
        </w:rPr>
      </w:pPr>
      <w:hyperlink r:id="rId839" w:history="1">
        <w:r>
          <w:rPr>
            <w:rStyle w:val="Hyperlink"/>
            <w:rFonts w:eastAsia="Times New Roman"/>
          </w:rPr>
          <w:t>Lithuanian State Department of Tourism</w:t>
        </w:r>
      </w:hyperlink>
      <w:r>
        <w:rPr>
          <w:rFonts w:eastAsia="Times New Roman"/>
        </w:rPr>
        <w:t xml:space="preserve"> </w:t>
      </w:r>
    </w:p>
    <w:p w:rsidR="00000000" w:rsidRDefault="00F72DF3">
      <w:pPr>
        <w:numPr>
          <w:ilvl w:val="0"/>
          <w:numId w:val="5"/>
        </w:numPr>
        <w:spacing w:before="100" w:beforeAutospacing="1" w:after="100" w:afterAutospacing="1"/>
        <w:rPr>
          <w:rFonts w:eastAsia="Times New Roman"/>
        </w:rPr>
      </w:pPr>
      <w:hyperlink r:id="rId840" w:history="1">
        <w:r>
          <w:rPr>
            <w:rStyle w:val="Hyperlink"/>
            <w:rFonts w:eastAsia="Times New Roman"/>
          </w:rPr>
          <w:t>Travel Cha</w:t>
        </w:r>
        <w:r>
          <w:rPr>
            <w:rStyle w:val="Hyperlink"/>
            <w:rFonts w:eastAsia="Times New Roman"/>
          </w:rPr>
          <w:t>nnel movie about Lithuanian – "Essential Lithuania 2010"</w:t>
        </w:r>
      </w:hyperlink>
      <w:r>
        <w:rPr>
          <w:rFonts w:eastAsia="Times New Roman"/>
        </w:rPr>
        <w:t xml:space="preserve"> </w:t>
      </w:r>
    </w:p>
    <w:p w:rsidR="00000000" w:rsidRDefault="00F72DF3">
      <w:pPr>
        <w:numPr>
          <w:ilvl w:val="0"/>
          <w:numId w:val="5"/>
        </w:numPr>
        <w:spacing w:before="100" w:beforeAutospacing="1" w:after="100" w:afterAutospacing="1"/>
        <w:rPr>
          <w:rFonts w:eastAsia="Times New Roman"/>
        </w:rPr>
      </w:pPr>
      <w:hyperlink r:id="rId841" w:history="1">
        <w:r>
          <w:rPr>
            <w:rStyle w:val="Hyperlink"/>
            <w:rFonts w:eastAsia="Times New Roman"/>
          </w:rPr>
          <w:t>www.travel.lt</w:t>
        </w:r>
      </w:hyperlink>
      <w:r>
        <w:rPr>
          <w:rFonts w:eastAsia="Times New Roman"/>
        </w:rPr>
        <w:t xml:space="preserve"> – The Official Lithuanian Travel Guide </w:t>
      </w:r>
    </w:p>
    <w:p w:rsidR="00000000" w:rsidRDefault="00F72DF3">
      <w:pPr>
        <w:pStyle w:val="NormalWeb"/>
      </w:pPr>
      <w:hyperlink r:id="rId842" w:tooltip="Template:Geographic location" w:history="1">
        <w:r>
          <w:rPr>
            <w:rStyle w:val="Hyperlink"/>
          </w:rPr>
          <w:t>Templ</w:t>
        </w:r>
        <w:r>
          <w:rPr>
            <w:rStyle w:val="Hyperlink"/>
          </w:rPr>
          <w:t>ate:Geographic location</w:t>
        </w:r>
      </w:hyperlink>
      <w:r>
        <w:t xml:space="preserve"> </w:t>
      </w:r>
      <w:hyperlink r:id="rId843" w:tooltip="Template:Lithuania topics" w:history="1">
        <w:r>
          <w:rPr>
            <w:rStyle w:val="Hyperlink"/>
          </w:rPr>
          <w:t>Template:Lithuania topics</w:t>
        </w:r>
      </w:hyperlink>
      <w:r>
        <w:t xml:space="preserve"> </w:t>
      </w:r>
      <w:hyperlink r:id="rId844" w:tooltip="Template:Navboxes" w:history="1">
        <w:r>
          <w:rPr>
            <w:rStyle w:val="Hyperlink"/>
          </w:rPr>
          <w:t>Template:Navboxes</w:t>
        </w:r>
      </w:hyperlink>
      <w:r>
        <w:t xml:space="preserve"> </w:t>
      </w:r>
      <w:hyperlink r:id="rId845" w:tooltip="Template:Navboxes" w:history="1">
        <w:r>
          <w:rPr>
            <w:rStyle w:val="Hyperlink"/>
          </w:rPr>
          <w:t>Template:Navboxes</w:t>
        </w:r>
      </w:hyperlink>
      <w:r>
        <w:t xml:space="preserve"> </w:t>
      </w:r>
      <w:hyperlink r:id="rId846" w:tooltip="Template:Navboxes" w:history="1">
        <w:r>
          <w:rPr>
            <w:rStyle w:val="Hyperlink"/>
          </w:rPr>
          <w:t>Template:Navboxes</w:t>
        </w:r>
      </w:hyperlink>
      <w:r>
        <w:t xml:space="preserve"> </w:t>
      </w:r>
      <w:hyperlink r:id="rId847" w:tooltip="Template:Portal bar" w:history="1">
        <w:r>
          <w:rPr>
            <w:rStyle w:val="Hyperlink"/>
          </w:rPr>
          <w:t>Template:Portal bar</w:t>
        </w:r>
      </w:hyperlink>
      <w:r>
        <w:t xml:space="preserve"> </w:t>
      </w:r>
    </w:p>
    <w:p w:rsidR="00000000" w:rsidRDefault="00F72DF3">
      <w:pPr>
        <w:pStyle w:val="NormalWeb"/>
      </w:pPr>
      <w:hyperlink r:id="rId848" w:tooltip="Template:Authority control" w:history="1">
        <w:r>
          <w:rPr>
            <w:rStyle w:val="Hyperlink"/>
          </w:rPr>
          <w:t>Template:Authority control</w:t>
        </w:r>
      </w:hyperlink>
      <w:r>
        <w:t xml:space="preserve"> </w:t>
      </w:r>
    </w:p>
    <w:p w:rsidR="00F72DF3" w:rsidRDefault="00F72DF3">
      <w:pPr>
        <w:pStyle w:val="NormalWeb"/>
      </w:pPr>
      <w:hyperlink r:id="rId849" w:tooltip="Category:Lithuania" w:history="1">
        <w:r>
          <w:rPr>
            <w:rStyle w:val="Hyperlink"/>
          </w:rPr>
          <w:t>Category:Lithuania</w:t>
        </w:r>
      </w:hyperlink>
      <w:r>
        <w:t xml:space="preserve"> </w:t>
      </w:r>
      <w:hyperlink r:id="rId850" w:tooltip="Category:Baltic states" w:history="1">
        <w:r>
          <w:rPr>
            <w:rStyle w:val="Hyperlink"/>
          </w:rPr>
          <w:t>*</w:t>
        </w:r>
      </w:hyperlink>
      <w:r>
        <w:t xml:space="preserve"> </w:t>
      </w:r>
      <w:hyperlink r:id="rId851" w:tooltip="Category:Countries in Europe" w:history="1">
        <w:r>
          <w:rPr>
            <w:rStyle w:val="Hyperlink"/>
          </w:rPr>
          <w:t>Category:Countries in Europe</w:t>
        </w:r>
      </w:hyperlink>
      <w:r>
        <w:t xml:space="preserve"> </w:t>
      </w:r>
      <w:hyperlink r:id="rId852" w:tooltip="Category:Liberal democracies" w:history="1">
        <w:r>
          <w:rPr>
            <w:rStyle w:val="Hyperlink"/>
          </w:rPr>
          <w:t>Category:Liberal democracies</w:t>
        </w:r>
      </w:hyperlink>
      <w:r>
        <w:t xml:space="preserve"> </w:t>
      </w:r>
      <w:hyperlink r:id="rId853" w:tooltip="Category:Member states of NATO" w:history="1">
        <w:r>
          <w:rPr>
            <w:rStyle w:val="Hyperlink"/>
          </w:rPr>
          <w:t>Category:Member states of NATO</w:t>
        </w:r>
      </w:hyperlink>
      <w:r>
        <w:t xml:space="preserve"> </w:t>
      </w:r>
      <w:hyperlink r:id="rId854" w:tooltip="Category:Member states of the Council of Europe" w:history="1">
        <w:r>
          <w:rPr>
            <w:rStyle w:val="Hyperlink"/>
          </w:rPr>
          <w:t>Category:Memb</w:t>
        </w:r>
        <w:r>
          <w:rPr>
            <w:rStyle w:val="Hyperlink"/>
          </w:rPr>
          <w:t>er states of the Council of Europe</w:t>
        </w:r>
      </w:hyperlink>
      <w:r>
        <w:t xml:space="preserve"> </w:t>
      </w:r>
      <w:hyperlink r:id="rId855" w:tooltip="Category:Member states of the European Union" w:history="1">
        <w:r>
          <w:rPr>
            <w:rStyle w:val="Hyperlink"/>
          </w:rPr>
          <w:t>Category:Member states of the European Union</w:t>
        </w:r>
      </w:hyperlink>
      <w:r>
        <w:t xml:space="preserve"> </w:t>
      </w:r>
      <w:hyperlink r:id="rId856" w:tooltip="Category:Member states of the Union for the Mediterranean" w:history="1">
        <w:r>
          <w:rPr>
            <w:rStyle w:val="Hyperlink"/>
          </w:rPr>
          <w:t>Category:Member states of the Union for the Mediterranean</w:t>
        </w:r>
      </w:hyperlink>
      <w:r>
        <w:t xml:space="preserve"> </w:t>
      </w:r>
      <w:hyperlink r:id="rId857" w:tooltip="Category:Member states of the United Nations" w:history="1">
        <w:r>
          <w:rPr>
            <w:rStyle w:val="Hyperlink"/>
          </w:rPr>
          <w:t>Category:Member states of the United Nations</w:t>
        </w:r>
      </w:hyperlink>
      <w:r>
        <w:t xml:space="preserve"> </w:t>
      </w:r>
      <w:hyperlink r:id="rId858" w:tooltip="Category:Northern Europe" w:history="1">
        <w:r>
          <w:rPr>
            <w:rStyle w:val="Hyperlink"/>
          </w:rPr>
          <w:t>Category:Northern Europe</w:t>
        </w:r>
      </w:hyperlink>
      <w:r>
        <w:t xml:space="preserve"> </w:t>
      </w:r>
      <w:hyperlink r:id="rId859" w:tooltip="Category:Republics" w:history="1">
        <w:r>
          <w:rPr>
            <w:rStyle w:val="Hyperlink"/>
          </w:rPr>
          <w:t>Category:Republics</w:t>
        </w:r>
      </w:hyperlink>
      <w:r>
        <w:t xml:space="preserve"> </w:t>
      </w:r>
      <w:hyperlink r:id="rId860" w:tooltip="Category:States and territories established in 1918" w:history="1">
        <w:r>
          <w:rPr>
            <w:rStyle w:val="Hyperlink"/>
          </w:rPr>
          <w:t>Category:States and territories established in 1918</w:t>
        </w:r>
      </w:hyperlink>
      <w:r>
        <w:t xml:space="preserve"> </w:t>
      </w:r>
      <w:hyperlink r:id="rId861" w:tooltip="Category:States and territories established in 1990" w:history="1">
        <w:r>
          <w:rPr>
            <w:rStyle w:val="Hyperlink"/>
          </w:rPr>
          <w:t>Category:States and territories established in 1990</w:t>
        </w:r>
      </w:hyperlink>
      <w:r>
        <w:t xml:space="preserve"> </w:t>
      </w:r>
    </w:p>
    <w:sectPr w:rsidR="00F72D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A4F"/>
    <w:multiLevelType w:val="multilevel"/>
    <w:tmpl w:val="606C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55B02"/>
    <w:multiLevelType w:val="multilevel"/>
    <w:tmpl w:val="64F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228DF"/>
    <w:multiLevelType w:val="multilevel"/>
    <w:tmpl w:val="7A20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925E8"/>
    <w:multiLevelType w:val="multilevel"/>
    <w:tmpl w:val="0402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55D11"/>
    <w:multiLevelType w:val="multilevel"/>
    <w:tmpl w:val="431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72DF3"/>
    <w:rsid w:val="00F7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E37110-B6E2-42A4-B636-25AA9335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103139">
      <w:marLeft w:val="0"/>
      <w:marRight w:val="0"/>
      <w:marTop w:val="0"/>
      <w:marBottom w:val="0"/>
      <w:divBdr>
        <w:top w:val="none" w:sz="0" w:space="0" w:color="auto"/>
        <w:left w:val="none" w:sz="0" w:space="0" w:color="auto"/>
        <w:bottom w:val="none" w:sz="0" w:space="0" w:color="auto"/>
        <w:right w:val="none" w:sz="0" w:space="0" w:color="auto"/>
      </w:divBdr>
      <w:divsChild>
        <w:div w:id="7738695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ussia" TargetMode="External"/><Relationship Id="rId671" Type="http://schemas.openxmlformats.org/officeDocument/2006/relationships/hyperlink" Target="/wiki/Letters_of_Gediminas" TargetMode="External"/><Relationship Id="rId769" Type="http://schemas.openxmlformats.org/officeDocument/2006/relationships/hyperlink" Target="/wiki/National_Basketball_Association" TargetMode="External"/><Relationship Id="rId21" Type="http://schemas.openxmlformats.org/officeDocument/2006/relationships/hyperlink" Target="/wiki/Kaliningrad_Oblast" TargetMode="External"/><Relationship Id="rId324" Type="http://schemas.openxmlformats.org/officeDocument/2006/relationships/hyperlink" Target="/wiki/Seimas" TargetMode="External"/><Relationship Id="rId531" Type="http://schemas.openxmlformats.org/officeDocument/2006/relationships/hyperlink" Target="/wiki/Sub-replacement_fertility_rate" TargetMode="External"/><Relationship Id="rId629" Type="http://schemas.openxmlformats.org/officeDocument/2006/relationships/hyperlink" Target="/wiki/Latvia" TargetMode="External"/><Relationship Id="rId170" Type="http://schemas.openxmlformats.org/officeDocument/2006/relationships/hyperlink" Target="/wiki/Lithuanian_National_Revival" TargetMode="External"/><Relationship Id="rId836" Type="http://schemas.openxmlformats.org/officeDocument/2006/relationships/hyperlink" Target="http://www.ifs.du.edu/ifs/frm_CountryProfile.aspx?Country=LT" TargetMode="External"/><Relationship Id="rId268" Type="http://schemas.openxmlformats.org/officeDocument/2006/relationships/hyperlink" Target="/wiki/Last_glacial_period" TargetMode="External"/><Relationship Id="rId475" Type="http://schemas.openxmlformats.org/officeDocument/2006/relationships/hyperlink" Target="/wiki/File:Nutiesti_pirmieji_Rail_baltica_b&#279;giai.JPG" TargetMode="External"/><Relationship Id="rId682" Type="http://schemas.openxmlformats.org/officeDocument/2006/relationships/hyperlink" Target="/wiki/Antanas_Baranauskas" TargetMode="External"/><Relationship Id="rId32" Type="http://schemas.openxmlformats.org/officeDocument/2006/relationships/hyperlink" Target="/wiki/Balts" TargetMode="External"/><Relationship Id="rId128" Type="http://schemas.openxmlformats.org/officeDocument/2006/relationships/hyperlink" Target="/wiki/Personal_union" TargetMode="External"/><Relationship Id="rId335" Type="http://schemas.openxmlformats.org/officeDocument/2006/relationships/hyperlink" Target="/wiki/Alytus_County" TargetMode="External"/><Relationship Id="rId542" Type="http://schemas.openxmlformats.org/officeDocument/2006/relationships/hyperlink" Target="/wiki/Belarusians" TargetMode="External"/><Relationship Id="rId181" Type="http://schemas.openxmlformats.org/officeDocument/2006/relationships/hyperlink" Target="/wiki/Kaunas" TargetMode="External"/><Relationship Id="rId402" Type="http://schemas.openxmlformats.org/officeDocument/2006/relationships/hyperlink" Target="/wiki/Integrity" TargetMode="External"/><Relationship Id="rId847" Type="http://schemas.openxmlformats.org/officeDocument/2006/relationships/hyperlink" Target="/wiki/Template:Portal_bar" TargetMode="External"/><Relationship Id="rId279" Type="http://schemas.openxmlformats.org/officeDocument/2006/relationships/hyperlink" Target="/wiki/Template:Convert" TargetMode="External"/><Relationship Id="rId486" Type="http://schemas.openxmlformats.org/officeDocument/2006/relationships/hyperlink" Target="/wiki/Port_of_Klaip&#279;da" TargetMode="External"/><Relationship Id="rId693" Type="http://schemas.openxmlformats.org/officeDocument/2006/relationships/hyperlink" Target="/wiki/Template:Main_article" TargetMode="External"/><Relationship Id="rId707" Type="http://schemas.openxmlformats.org/officeDocument/2006/relationships/hyperlink" Target="/wiki/Baltic_languages" TargetMode="External"/><Relationship Id="rId43" Type="http://schemas.openxmlformats.org/officeDocument/2006/relationships/hyperlink" Target="/wiki/Occupation_of_Lithuania_by_Nazi_Germany" TargetMode="External"/><Relationship Id="rId139" Type="http://schemas.openxmlformats.org/officeDocument/2006/relationships/hyperlink" Target="/wiki/Muscovite&#8211;Lithuanian_Wars" TargetMode="External"/><Relationship Id="rId346" Type="http://schemas.openxmlformats.org/officeDocument/2006/relationships/hyperlink" Target="/wiki/Template:Main_article" TargetMode="External"/><Relationship Id="rId553" Type="http://schemas.openxmlformats.org/officeDocument/2006/relationships/hyperlink" Target="/wiki/Belarusian_language" TargetMode="External"/><Relationship Id="rId760" Type="http://schemas.openxmlformats.org/officeDocument/2006/relationships/hyperlink" Target="/wiki/EuroBasket" TargetMode="External"/><Relationship Id="rId192" Type="http://schemas.openxmlformats.org/officeDocument/2006/relationships/hyperlink" Target="/wiki/Template:Main_article" TargetMode="External"/><Relationship Id="rId206" Type="http://schemas.openxmlformats.org/officeDocument/2006/relationships/hyperlink" Target="/wiki/Einsatzkommando" TargetMode="External"/><Relationship Id="rId413" Type="http://schemas.openxmlformats.org/officeDocument/2006/relationships/hyperlink" Target="/wiki/Baltic_Tiger" TargetMode="External"/><Relationship Id="rId858" Type="http://schemas.openxmlformats.org/officeDocument/2006/relationships/hyperlink" Target="/wiki/Category:Northern_Europe" TargetMode="External"/><Relationship Id="rId497" Type="http://schemas.openxmlformats.org/officeDocument/2006/relationships/hyperlink" Target="/wiki/Lithuanian_Railways" TargetMode="External"/><Relationship Id="rId620" Type="http://schemas.openxmlformats.org/officeDocument/2006/relationships/hyperlink" Target="/wiki/Raudon&#279;" TargetMode="External"/><Relationship Id="rId718" Type="http://schemas.openxmlformats.org/officeDocument/2006/relationships/hyperlink" Target="/wiki/Vytautas_Mi&#353;kinis" TargetMode="External"/><Relationship Id="rId357" Type="http://schemas.openxmlformats.org/officeDocument/2006/relationships/hyperlink" Target="/wiki/Tallinn" TargetMode="External"/><Relationship Id="rId54" Type="http://schemas.openxmlformats.org/officeDocument/2006/relationships/hyperlink" Target="/wiki/Northern_Europe" TargetMode="External"/><Relationship Id="rId217" Type="http://schemas.openxmlformats.org/officeDocument/2006/relationships/hyperlink" Target="/wiki/Klaip&#279;da" TargetMode="External"/><Relationship Id="rId564" Type="http://schemas.openxmlformats.org/officeDocument/2006/relationships/hyperlink" Target="/wiki/Alytus" TargetMode="External"/><Relationship Id="rId771" Type="http://schemas.openxmlformats.org/officeDocument/2006/relationships/hyperlink" Target="/wiki/Arvydas_Sabonis" TargetMode="External"/><Relationship Id="rId424" Type="http://schemas.openxmlformats.org/officeDocument/2006/relationships/hyperlink" Target="/wiki/Ekspla" TargetMode="External"/><Relationship Id="rId631" Type="http://schemas.openxmlformats.org/officeDocument/2006/relationships/hyperlink" Target="/wiki/Template:As_of" TargetMode="External"/><Relationship Id="rId729" Type="http://schemas.openxmlformats.org/officeDocument/2006/relationships/hyperlink" Target="/wiki/Template:Lang-en" TargetMode="External"/><Relationship Id="rId270" Type="http://schemas.openxmlformats.org/officeDocument/2006/relationships/hyperlink" Target="/wiki/Template:Convert" TargetMode="External"/><Relationship Id="rId65" Type="http://schemas.openxmlformats.org/officeDocument/2006/relationships/hyperlink" Target="/index.php?title=(none)&amp;action=edit&amp;section=7" TargetMode="External"/><Relationship Id="rId130" Type="http://schemas.openxmlformats.org/officeDocument/2006/relationships/hyperlink" Target="/wiki/Vytautas_the_Great" TargetMode="External"/><Relationship Id="rId368" Type="http://schemas.openxmlformats.org/officeDocument/2006/relationships/hyperlink" Target="/wiki/United_Nations_Security_Council" TargetMode="External"/><Relationship Id="rId575" Type="http://schemas.openxmlformats.org/officeDocument/2006/relationships/hyperlink" Target="/wiki/Template:Largest_cities_of_Lithuania" TargetMode="External"/><Relationship Id="rId782" Type="http://schemas.openxmlformats.org/officeDocument/2006/relationships/hyperlink" Target="/wiki/2000_Sydney_Olympics" TargetMode="External"/><Relationship Id="rId228" Type="http://schemas.openxmlformats.org/officeDocument/2006/relationships/hyperlink" Target="/wiki/S&#261;j&#363;dis" TargetMode="External"/><Relationship Id="rId435" Type="http://schemas.openxmlformats.org/officeDocument/2006/relationships/hyperlink" Target="/wiki/Philip_Morris_International" TargetMode="External"/><Relationship Id="rId642" Type="http://schemas.openxmlformats.org/officeDocument/2006/relationships/hyperlink" Target="/wiki/Vilnius_Gediminas_Technical_University" TargetMode="External"/><Relationship Id="rId281" Type="http://schemas.openxmlformats.org/officeDocument/2006/relationships/hyperlink" Target="/index.php?title=(none)&amp;action=edit&amp;section=11" TargetMode="External"/><Relationship Id="rId337" Type="http://schemas.openxmlformats.org/officeDocument/2006/relationships/hyperlink" Target="/wiki/Klaip&#279;da_County" TargetMode="External"/><Relationship Id="rId502" Type="http://schemas.openxmlformats.org/officeDocument/2006/relationships/hyperlink" Target="/wiki/Template:Convert" TargetMode="External"/><Relationship Id="rId34" Type="http://schemas.openxmlformats.org/officeDocument/2006/relationships/hyperlink" Target="/wiki/Kingdom_of_Lithuania" TargetMode="External"/><Relationship Id="rId76" Type="http://schemas.openxmlformats.org/officeDocument/2006/relationships/hyperlink" Target="/index.php?title=(none)&amp;action=edit&amp;section=18" TargetMode="External"/><Relationship Id="rId141" Type="http://schemas.openxmlformats.org/officeDocument/2006/relationships/hyperlink" Target="/index.php?title=(none)&amp;action=edit&amp;section=4" TargetMode="External"/><Relationship Id="rId379" Type="http://schemas.openxmlformats.org/officeDocument/2006/relationships/hyperlink" Target="/wiki/Chief_of_Defence" TargetMode="External"/><Relationship Id="rId544" Type="http://schemas.openxmlformats.org/officeDocument/2006/relationships/hyperlink" Target="/wiki/Vilnius_region" TargetMode="External"/><Relationship Id="rId586" Type="http://schemas.openxmlformats.org/officeDocument/2006/relationships/hyperlink" Target="/wiki/Hill_of_Crosses" TargetMode="External"/><Relationship Id="rId751" Type="http://schemas.openxmlformats.org/officeDocument/2006/relationships/hyperlink" Target="/wiki/File:La_selecci&#243;n_de_Lituania_celebra_su_tercer_puesto_en_el_Mundial_de_baloncesto_2010.jpg" TargetMode="External"/><Relationship Id="rId793" Type="http://schemas.openxmlformats.org/officeDocument/2006/relationships/hyperlink" Target="/wiki/Rowing" TargetMode="External"/><Relationship Id="rId807" Type="http://schemas.openxmlformats.org/officeDocument/2006/relationships/hyperlink" Target="/wiki/Globalization_Index" TargetMode="External"/><Relationship Id="rId849" Type="http://schemas.openxmlformats.org/officeDocument/2006/relationships/hyperlink" Target="/wiki/Category:Lithuania" TargetMode="External"/><Relationship Id="rId7" Type="http://schemas.openxmlformats.org/officeDocument/2006/relationships/hyperlink" Target="/wiki/Template:Infobox_country" TargetMode="External"/><Relationship Id="rId183" Type="http://schemas.openxmlformats.org/officeDocument/2006/relationships/hyperlink" Target="/wiki/Klaip&#279;da_Revolt" TargetMode="External"/><Relationship Id="rId239" Type="http://schemas.openxmlformats.org/officeDocument/2006/relationships/hyperlink" Target="/index.php?title=(none)&amp;action=edit&amp;section=9" TargetMode="External"/><Relationship Id="rId390" Type="http://schemas.openxmlformats.org/officeDocument/2006/relationships/hyperlink" Target="/wiki/Baltic_Air_Policing" TargetMode="External"/><Relationship Id="rId404" Type="http://schemas.openxmlformats.org/officeDocument/2006/relationships/hyperlink" Target="/wiki/Search_and_rescue" TargetMode="External"/><Relationship Id="rId446" Type="http://schemas.openxmlformats.org/officeDocument/2006/relationships/hyperlink" Target="/wiki/Hesburger" TargetMode="External"/><Relationship Id="rId611" Type="http://schemas.openxmlformats.org/officeDocument/2006/relationships/hyperlink" Target="/wiki/Vilnius_University" TargetMode="External"/><Relationship Id="rId653" Type="http://schemas.openxmlformats.org/officeDocument/2006/relationships/hyperlink" Target="/wiki/Template:Main_article" TargetMode="External"/><Relationship Id="rId250" Type="http://schemas.openxmlformats.org/officeDocument/2006/relationships/hyperlink" Target="/wiki/Template:Convert" TargetMode="External"/><Relationship Id="rId292" Type="http://schemas.openxmlformats.org/officeDocument/2006/relationships/hyperlink" Target="/wiki/Template:Convert" TargetMode="External"/><Relationship Id="rId306" Type="http://schemas.openxmlformats.org/officeDocument/2006/relationships/hyperlink" Target="/index.php?title=(none)&amp;action=edit&amp;section=12" TargetMode="External"/><Relationship Id="rId488" Type="http://schemas.openxmlformats.org/officeDocument/2006/relationships/hyperlink" Target="/wiki/Baltic_Sea" TargetMode="External"/><Relationship Id="rId695" Type="http://schemas.openxmlformats.org/officeDocument/2006/relationships/hyperlink" Target="/wiki/Jonas_Mekas" TargetMode="External"/><Relationship Id="rId709" Type="http://schemas.openxmlformats.org/officeDocument/2006/relationships/hyperlink" Target="/wiki/Corded_ware" TargetMode="External"/><Relationship Id="rId860" Type="http://schemas.openxmlformats.org/officeDocument/2006/relationships/hyperlink" Target="/wiki/Category:States_and_territories_established_in_1918" TargetMode="External"/><Relationship Id="rId45" Type="http://schemas.openxmlformats.org/officeDocument/2006/relationships/hyperlink" Target="/wiki/Dissolution_of_the_Soviet_Union" TargetMode="External"/><Relationship Id="rId87" Type="http://schemas.openxmlformats.org/officeDocument/2006/relationships/hyperlink" Target="/index.php?title=(none)&amp;action=edit&amp;section=29" TargetMode="External"/><Relationship Id="rId110" Type="http://schemas.openxmlformats.org/officeDocument/2006/relationships/hyperlink" Target="/wiki/Teutonic_Knights" TargetMode="External"/><Relationship Id="rId348" Type="http://schemas.openxmlformats.org/officeDocument/2006/relationships/hyperlink" Target="/wiki/Member_State_of_the_European_Union" TargetMode="External"/><Relationship Id="rId513" Type="http://schemas.openxmlformats.org/officeDocument/2006/relationships/hyperlink" Target="/wiki/Chernobyl_Nuclear_Power_Plant" TargetMode="External"/><Relationship Id="rId555" Type="http://schemas.openxmlformats.org/officeDocument/2006/relationships/hyperlink" Target="/wiki/&#352;al&#269;ininkai_District_Municipality" TargetMode="External"/><Relationship Id="rId597" Type="http://schemas.openxmlformats.org/officeDocument/2006/relationships/hyperlink" Target="/wiki/Template:Triple_image" TargetMode="External"/><Relationship Id="rId720" Type="http://schemas.openxmlformats.org/officeDocument/2006/relationships/hyperlink" Target="/wiki/Choral_music" TargetMode="External"/><Relationship Id="rId762" Type="http://schemas.openxmlformats.org/officeDocument/2006/relationships/hyperlink" Target="/wiki/Eurobasket_1939" TargetMode="External"/><Relationship Id="rId818" Type="http://schemas.openxmlformats.org/officeDocument/2006/relationships/hyperlink" Target="/wiki/Outline_of_Lithuania" TargetMode="External"/><Relationship Id="rId152" Type="http://schemas.openxmlformats.org/officeDocument/2006/relationships/hyperlink" Target="/wiki/The_plague_during_the_Great_Northern_War" TargetMode="External"/><Relationship Id="rId194" Type="http://schemas.openxmlformats.org/officeDocument/2006/relationships/hyperlink" Target="/wiki/Molotov&#8211;Ribbentrop_Pact" TargetMode="External"/><Relationship Id="rId208" Type="http://schemas.openxmlformats.org/officeDocument/2006/relationships/hyperlink" Target="/wiki/16th_Rifle_Division_(Soviet_Union)" TargetMode="External"/><Relationship Id="rId415" Type="http://schemas.openxmlformats.org/officeDocument/2006/relationships/hyperlink" Target="/wiki/Swedbank" TargetMode="External"/><Relationship Id="rId457" Type="http://schemas.openxmlformats.org/officeDocument/2006/relationships/hyperlink" Target="/wiki/Nordea" TargetMode="External"/><Relationship Id="rId622" Type="http://schemas.openxmlformats.org/officeDocument/2006/relationships/hyperlink" Target="/wiki/Constitution_of_Lithuania" TargetMode="External"/><Relationship Id="rId261" Type="http://schemas.openxmlformats.org/officeDocument/2006/relationships/hyperlink" Target="/wiki/Klaip&#279;da" TargetMode="External"/><Relationship Id="rId499" Type="http://schemas.openxmlformats.org/officeDocument/2006/relationships/hyperlink" Target="/wiki/Template:Convert" TargetMode="External"/><Relationship Id="rId664" Type="http://schemas.openxmlformats.org/officeDocument/2006/relationships/hyperlink" Target="/index.php?title=(none)&amp;action=edit&amp;section=29" TargetMode="External"/><Relationship Id="rId14" Type="http://schemas.openxmlformats.org/officeDocument/2006/relationships/hyperlink" Target="/wiki/Baltic_states" TargetMode="External"/><Relationship Id="rId56" Type="http://schemas.openxmlformats.org/officeDocument/2006/relationships/hyperlink" Target="/wiki/Ease_of_Doing_Business_Index" TargetMode="External"/><Relationship Id="rId317" Type="http://schemas.openxmlformats.org/officeDocument/2006/relationships/hyperlink" Target="/wiki/Seimas" TargetMode="External"/><Relationship Id="rId359" Type="http://schemas.openxmlformats.org/officeDocument/2006/relationships/hyperlink" Target="/wiki/NB8" TargetMode="External"/><Relationship Id="rId524" Type="http://schemas.openxmlformats.org/officeDocument/2006/relationships/hyperlink" Target="/wiki/MtDNA" TargetMode="External"/><Relationship Id="rId566" Type="http://schemas.openxmlformats.org/officeDocument/2006/relationships/hyperlink" Target="/wiki/Utena" TargetMode="External"/><Relationship Id="rId731" Type="http://schemas.openxmlformats.org/officeDocument/2006/relationships/hyperlink" Target="/wiki/Template:Main_article" TargetMode="External"/><Relationship Id="rId773" Type="http://schemas.openxmlformats.org/officeDocument/2006/relationships/hyperlink" Target="/wiki/Donatas_Motiej&#363;nas" TargetMode="External"/><Relationship Id="rId98" Type="http://schemas.openxmlformats.org/officeDocument/2006/relationships/hyperlink" Target="/wiki/Template:Main_article" TargetMode="External"/><Relationship Id="rId121" Type="http://schemas.openxmlformats.org/officeDocument/2006/relationships/hyperlink" Target="/wiki/Trakai_Island_Castle" TargetMode="External"/><Relationship Id="rId163" Type="http://schemas.openxmlformats.org/officeDocument/2006/relationships/hyperlink" Target="/wiki/Book_smuggler" TargetMode="External"/><Relationship Id="rId219" Type="http://schemas.openxmlformats.org/officeDocument/2006/relationships/hyperlink" Target="/wiki/Soviet_deportations_from_Lithuania" TargetMode="External"/><Relationship Id="rId370" Type="http://schemas.openxmlformats.org/officeDocument/2006/relationships/hyperlink" Target="/index.php?title=(none)&amp;action=edit&amp;section=15" TargetMode="External"/><Relationship Id="rId426" Type="http://schemas.openxmlformats.org/officeDocument/2006/relationships/hyperlink" Target="/wiki/Knowledge-based_economy" TargetMode="External"/><Relationship Id="rId633" Type="http://schemas.openxmlformats.org/officeDocument/2006/relationships/hyperlink" Target="/wiki/List_of_oldest_universities_in_continuous_operation" TargetMode="External"/><Relationship Id="rId829" Type="http://schemas.openxmlformats.org/officeDocument/2006/relationships/hyperlink" Target="http://ucblibraries.colorado.edu/govpubs/for/lithuania.htm" TargetMode="External"/><Relationship Id="rId230" Type="http://schemas.openxmlformats.org/officeDocument/2006/relationships/hyperlink" Target="/wiki/Act_of_the_Re-Establishment_of_the_State_of_Lithuania" TargetMode="External"/><Relationship Id="rId468" Type="http://schemas.openxmlformats.org/officeDocument/2006/relationships/hyperlink" Target="/wiki/Speedtest.net" TargetMode="External"/><Relationship Id="rId675" Type="http://schemas.openxmlformats.org/officeDocument/2006/relationships/hyperlink" Target="/wiki/Kristijonas_Donelaitis" TargetMode="External"/><Relationship Id="rId840" Type="http://schemas.openxmlformats.org/officeDocument/2006/relationships/hyperlink" Target="http://uzlietuva.lt/video/NXBB48O5XWAM/Essential-Lithuania-2010" TargetMode="External"/><Relationship Id="rId25" Type="http://schemas.openxmlformats.org/officeDocument/2006/relationships/hyperlink" Target="/wiki/Vilnius" TargetMode="External"/><Relationship Id="rId67" Type="http://schemas.openxmlformats.org/officeDocument/2006/relationships/hyperlink" Target="/index.php?title=(none)&amp;action=edit&amp;section=9" TargetMode="External"/><Relationship Id="rId272" Type="http://schemas.openxmlformats.org/officeDocument/2006/relationships/hyperlink" Target="/wiki/Lake_Vi&#353;tytis" TargetMode="External"/><Relationship Id="rId328" Type="http://schemas.openxmlformats.org/officeDocument/2006/relationships/hyperlink" Target="/wiki/Template:See_also" TargetMode="External"/><Relationship Id="rId535" Type="http://schemas.openxmlformats.org/officeDocument/2006/relationships/hyperlink" Target="/index.php?title=(none)&amp;action=edit&amp;section=22" TargetMode="External"/><Relationship Id="rId577" Type="http://schemas.openxmlformats.org/officeDocument/2006/relationships/hyperlink" Target="/index.php?title=(none)&amp;action=edit&amp;section=24" TargetMode="External"/><Relationship Id="rId700" Type="http://schemas.openxmlformats.org/officeDocument/2006/relationships/hyperlink" Target="/wiki/Mikalojus_Konstantinas_&#268;iurlionis" TargetMode="External"/><Relationship Id="rId742" Type="http://schemas.openxmlformats.org/officeDocument/2006/relationships/hyperlink" Target="/wiki/Scandinavian_cuisine" TargetMode="External"/><Relationship Id="rId132" Type="http://schemas.openxmlformats.org/officeDocument/2006/relationships/hyperlink" Target="/wiki/Battle_of_the_Vorskla_River" TargetMode="External"/><Relationship Id="rId174" Type="http://schemas.openxmlformats.org/officeDocument/2006/relationships/hyperlink" Target="/wiki/Act_of_Independence_of_Lithuania" TargetMode="External"/><Relationship Id="rId381" Type="http://schemas.openxmlformats.org/officeDocument/2006/relationships/hyperlink" Target="/wiki/Lithuanian_National_Defence_Volunteer_Forces" TargetMode="External"/><Relationship Id="rId602" Type="http://schemas.openxmlformats.org/officeDocument/2006/relationships/hyperlink" Target="/wiki/Energy_(spirituality)" TargetMode="External"/><Relationship Id="rId784" Type="http://schemas.openxmlformats.org/officeDocument/2006/relationships/hyperlink" Target="/wiki/2008_Beijing" TargetMode="External"/><Relationship Id="rId241" Type="http://schemas.openxmlformats.org/officeDocument/2006/relationships/hyperlink" Target="/wiki/NATO" TargetMode="External"/><Relationship Id="rId437" Type="http://schemas.openxmlformats.org/officeDocument/2006/relationships/hyperlink" Target="/wiki/Mars,_Incorporated" TargetMode="External"/><Relationship Id="rId479" Type="http://schemas.openxmlformats.org/officeDocument/2006/relationships/hyperlink" Target="/wiki/A2_highway_(Lithuania)" TargetMode="External"/><Relationship Id="rId644" Type="http://schemas.openxmlformats.org/officeDocument/2006/relationships/hyperlink" Target="/wiki/Klaip&#279;da_University" TargetMode="External"/><Relationship Id="rId686" Type="http://schemas.openxmlformats.org/officeDocument/2006/relationships/hyperlink" Target="/wiki/Knygne&#353;iai" TargetMode="External"/><Relationship Id="rId851" Type="http://schemas.openxmlformats.org/officeDocument/2006/relationships/hyperlink" Target="/wiki/Category:Countries_in_Europe" TargetMode="External"/><Relationship Id="rId36" Type="http://schemas.openxmlformats.org/officeDocument/2006/relationships/hyperlink" Target="/wiki/Lublin_Union" TargetMode="External"/><Relationship Id="rId283" Type="http://schemas.openxmlformats.org/officeDocument/2006/relationships/hyperlink" Target="/wiki/File:Lithuania_Ladakalnis.jpg" TargetMode="External"/><Relationship Id="rId339" Type="http://schemas.openxmlformats.org/officeDocument/2006/relationships/hyperlink" Target="/wiki/Panev&#279;&#382;ys_County" TargetMode="External"/><Relationship Id="rId490" Type="http://schemas.openxmlformats.org/officeDocument/2006/relationships/hyperlink" Target="/wiki/Kaunas_Airport" TargetMode="External"/><Relationship Id="rId504" Type="http://schemas.openxmlformats.org/officeDocument/2006/relationships/hyperlink" Target="/wiki/Rail_Baltica" TargetMode="External"/><Relationship Id="rId546" Type="http://schemas.openxmlformats.org/officeDocument/2006/relationships/hyperlink" Target="/wiki/Klaip&#279;da" TargetMode="External"/><Relationship Id="rId711" Type="http://schemas.openxmlformats.org/officeDocument/2006/relationships/hyperlink" Target="/wiki/Paganism" TargetMode="External"/><Relationship Id="rId753" Type="http://schemas.openxmlformats.org/officeDocument/2006/relationships/hyperlink" Target="/wiki/FIBA_Rankings" TargetMode="External"/><Relationship Id="rId78" Type="http://schemas.openxmlformats.org/officeDocument/2006/relationships/hyperlink" Target="/index.php?title=(none)&amp;action=edit&amp;section=20" TargetMode="External"/><Relationship Id="rId101" Type="http://schemas.openxmlformats.org/officeDocument/2006/relationships/hyperlink" Target="/wiki/Indo-European_migrations" TargetMode="External"/><Relationship Id="rId143" Type="http://schemas.openxmlformats.org/officeDocument/2006/relationships/hyperlink" Target="/wiki/Polonization" TargetMode="External"/><Relationship Id="rId185" Type="http://schemas.openxmlformats.org/officeDocument/2006/relationships/hyperlink" Target="/wiki/Memelland" TargetMode="External"/><Relationship Id="rId350" Type="http://schemas.openxmlformats.org/officeDocument/2006/relationships/hyperlink" Target="/wiki/Council_of_Europe" TargetMode="External"/><Relationship Id="rId406" Type="http://schemas.openxmlformats.org/officeDocument/2006/relationships/hyperlink" Target="/wiki/Interior_Ministry" TargetMode="External"/><Relationship Id="rId588" Type="http://schemas.openxmlformats.org/officeDocument/2006/relationships/hyperlink" Target="/wiki/Christianisation_of_Lithuania" TargetMode="External"/><Relationship Id="rId795" Type="http://schemas.openxmlformats.org/officeDocument/2006/relationships/hyperlink" Target="/wiki/World's_Strongest_Man" TargetMode="External"/><Relationship Id="rId809" Type="http://schemas.openxmlformats.org/officeDocument/2006/relationships/hyperlink" Target="/wiki/Privacy_International" TargetMode="External"/><Relationship Id="rId9" Type="http://schemas.openxmlformats.org/officeDocument/2006/relationships/hyperlink" Target="/wiki/Template:IPAc-en" TargetMode="External"/><Relationship Id="rId210" Type="http://schemas.openxmlformats.org/officeDocument/2006/relationships/hyperlink" Target="/wiki/File:N._Vilnia,_paminklas_tremtiniams.JPG" TargetMode="External"/><Relationship Id="rId392" Type="http://schemas.openxmlformats.org/officeDocument/2006/relationships/hyperlink" Target="/wiki/Provincial_Reconstruction_Team" TargetMode="External"/><Relationship Id="rId448" Type="http://schemas.openxmlformats.org/officeDocument/2006/relationships/hyperlink" Target="/wiki/TeliaSonera" TargetMode="External"/><Relationship Id="rId613" Type="http://schemas.openxmlformats.org/officeDocument/2006/relationships/hyperlink" Target="/wiki/Prague" TargetMode="External"/><Relationship Id="rId655" Type="http://schemas.openxmlformats.org/officeDocument/2006/relationships/hyperlink" Target="/wiki/Official_language" TargetMode="External"/><Relationship Id="rId697" Type="http://schemas.openxmlformats.org/officeDocument/2006/relationships/hyperlink" Target="/wiki/Lithuanian_Art_Museum" TargetMode="External"/><Relationship Id="rId820" Type="http://schemas.openxmlformats.org/officeDocument/2006/relationships/hyperlink" Target="/wiki/Template:Reflist" TargetMode="External"/><Relationship Id="rId862" Type="http://schemas.openxmlformats.org/officeDocument/2006/relationships/fontTable" Target="fontTable.xml"/><Relationship Id="rId252" Type="http://schemas.openxmlformats.org/officeDocument/2006/relationships/hyperlink" Target="/wiki/57th_parallel_north" TargetMode="External"/><Relationship Id="rId294" Type="http://schemas.openxmlformats.org/officeDocument/2006/relationships/hyperlink" Target="/wiki/Template:Convert" TargetMode="External"/><Relationship Id="rId308" Type="http://schemas.openxmlformats.org/officeDocument/2006/relationships/hyperlink" Target="/wiki/File:2009_m._Respublikos_Prezidento_rinkimai_Dalia_grybauskait&#279;_00.jpg" TargetMode="External"/><Relationship Id="rId515" Type="http://schemas.openxmlformats.org/officeDocument/2006/relationships/hyperlink" Target="/wiki/Visaginas_Nuclear_Power_Plant" TargetMode="External"/><Relationship Id="rId722" Type="http://schemas.openxmlformats.org/officeDocument/2006/relationships/hyperlink" Target="/wiki/European_Grand_Prix_for_Choral_Singing" TargetMode="External"/><Relationship Id="rId47" Type="http://schemas.openxmlformats.org/officeDocument/2006/relationships/hyperlink" Target="/wiki/Act_of_the_Re-Establishment_of_the_State_of_Lithuania" TargetMode="External"/><Relationship Id="rId89" Type="http://schemas.openxmlformats.org/officeDocument/2006/relationships/hyperlink" Target="/index.php?title=(none)&amp;action=edit&amp;section=31" TargetMode="External"/><Relationship Id="rId112" Type="http://schemas.openxmlformats.org/officeDocument/2006/relationships/hyperlink" Target="/wiki/Grand_Duchy_of_Lithuania" TargetMode="External"/><Relationship Id="rId154" Type="http://schemas.openxmlformats.org/officeDocument/2006/relationships/hyperlink" Target="/wiki/Partitions_of_Poland" TargetMode="External"/><Relationship Id="rId361" Type="http://schemas.openxmlformats.org/officeDocument/2006/relationships/hyperlink" Target="/wiki/Copenhagen" TargetMode="External"/><Relationship Id="rId557" Type="http://schemas.openxmlformats.org/officeDocument/2006/relationships/hyperlink" Target="/wiki/Yiddish" TargetMode="External"/><Relationship Id="rId599" Type="http://schemas.openxmlformats.org/officeDocument/2006/relationships/hyperlink" Target="/wiki/Spirit" TargetMode="External"/><Relationship Id="rId764" Type="http://schemas.openxmlformats.org/officeDocument/2006/relationships/hyperlink" Target="/wiki/FIBA_World_Championship" TargetMode="External"/><Relationship Id="rId196" Type="http://schemas.openxmlformats.org/officeDocument/2006/relationships/hyperlink" Target="/index.php?title=(none)&amp;action=edit&amp;section=7" TargetMode="External"/><Relationship Id="rId417" Type="http://schemas.openxmlformats.org/officeDocument/2006/relationships/hyperlink" Target="/wiki/File:BlueEurozone.svg" TargetMode="External"/><Relationship Id="rId459" Type="http://schemas.openxmlformats.org/officeDocument/2006/relationships/hyperlink" Target="/wiki/DNB_ASA" TargetMode="External"/><Relationship Id="rId624" Type="http://schemas.openxmlformats.org/officeDocument/2006/relationships/hyperlink" Target="/wiki/Eurostat" TargetMode="External"/><Relationship Id="rId666" Type="http://schemas.openxmlformats.org/officeDocument/2006/relationships/hyperlink" Target="/wiki/File:Mazvydo_katekizmas.jpg" TargetMode="External"/><Relationship Id="rId831" Type="http://schemas.openxmlformats.org/officeDocument/2006/relationships/hyperlink" Target="http://www.bbc.co.uk/news/world-europe-17536867" TargetMode="External"/><Relationship Id="rId16" Type="http://schemas.openxmlformats.org/officeDocument/2006/relationships/hyperlink" Target="/wiki/Sweden" TargetMode="External"/><Relationship Id="rId221" Type="http://schemas.openxmlformats.org/officeDocument/2006/relationships/hyperlink" Target="/wiki/Template:Cite_web" TargetMode="External"/><Relationship Id="rId263" Type="http://schemas.openxmlformats.org/officeDocument/2006/relationships/hyperlink" Target="/wiki/Kaliningrad" TargetMode="External"/><Relationship Id="rId319" Type="http://schemas.openxmlformats.org/officeDocument/2006/relationships/hyperlink" Target="/wiki/Lithuanian_presidential_election,_2009" TargetMode="External"/><Relationship Id="rId470" Type="http://schemas.openxmlformats.org/officeDocument/2006/relationships/hyperlink" Target="/wiki/FTTH" TargetMode="External"/><Relationship Id="rId526" Type="http://schemas.openxmlformats.org/officeDocument/2006/relationships/hyperlink" Target="/wiki/Finno-Ugric_languages" TargetMode="External"/><Relationship Id="rId58" Type="http://schemas.openxmlformats.org/officeDocument/2006/relationships/hyperlink" Target="/wiki/Eurozone" TargetMode="External"/><Relationship Id="rId123" Type="http://schemas.openxmlformats.org/officeDocument/2006/relationships/hyperlink" Target="/wiki/Battle_of_Grunwald" TargetMode="External"/><Relationship Id="rId330" Type="http://schemas.openxmlformats.org/officeDocument/2006/relationships/hyperlink" Target="/wiki/Counties_of_Lithuania" TargetMode="External"/><Relationship Id="rId568" Type="http://schemas.openxmlformats.org/officeDocument/2006/relationships/hyperlink" Target="/wiki/Ma&#382;eikiai" TargetMode="External"/><Relationship Id="rId733" Type="http://schemas.openxmlformats.org/officeDocument/2006/relationships/hyperlink" Target="/wiki/Potato" TargetMode="External"/><Relationship Id="rId775" Type="http://schemas.openxmlformats.org/officeDocument/2006/relationships/hyperlink" Target="/wiki/Lithuania_at_the_Olympics" TargetMode="External"/><Relationship Id="rId165" Type="http://schemas.openxmlformats.org/officeDocument/2006/relationships/hyperlink" Target="/wiki/German_Empire" TargetMode="External"/><Relationship Id="rId372" Type="http://schemas.openxmlformats.org/officeDocument/2006/relationships/hyperlink" Target="/wiki/File:LT_KASP_mokymai.jpg" TargetMode="External"/><Relationship Id="rId428" Type="http://schemas.openxmlformats.org/officeDocument/2006/relationships/hyperlink" Target="/wiki/Retail_Banking" TargetMode="External"/><Relationship Id="rId635" Type="http://schemas.openxmlformats.org/officeDocument/2006/relationships/hyperlink" Target="/wiki/Kaunas_University_of_Technology" TargetMode="External"/><Relationship Id="rId677" Type="http://schemas.openxmlformats.org/officeDocument/2006/relationships/hyperlink" Target="/wiki/The_Seasons_(poem)" TargetMode="External"/><Relationship Id="rId800" Type="http://schemas.openxmlformats.org/officeDocument/2006/relationships/hyperlink" Target="/wiki/Winter_Sport" TargetMode="External"/><Relationship Id="rId842" Type="http://schemas.openxmlformats.org/officeDocument/2006/relationships/hyperlink" Target="/wiki/Template:Geographic_location" TargetMode="External"/><Relationship Id="rId232" Type="http://schemas.openxmlformats.org/officeDocument/2006/relationships/hyperlink" Target="/wiki/January_Events_(Lithuania)" TargetMode="External"/><Relationship Id="rId274" Type="http://schemas.openxmlformats.org/officeDocument/2006/relationships/hyperlink" Target="/wiki/Institut_g&#233;ographique_national_(France)" TargetMode="External"/><Relationship Id="rId481" Type="http://schemas.openxmlformats.org/officeDocument/2006/relationships/hyperlink" Target="/wiki/European_route_E67" TargetMode="External"/><Relationship Id="rId702" Type="http://schemas.openxmlformats.org/officeDocument/2006/relationships/hyperlink" Target="/wiki/Asteroid" TargetMode="External"/><Relationship Id="rId27" Type="http://schemas.openxmlformats.org/officeDocument/2006/relationships/hyperlink" Target="/wiki/Baltic_people" TargetMode="External"/><Relationship Id="rId69" Type="http://schemas.openxmlformats.org/officeDocument/2006/relationships/hyperlink" Target="/index.php?title=(none)&amp;action=edit&amp;section=11" TargetMode="External"/><Relationship Id="rId134" Type="http://schemas.openxmlformats.org/officeDocument/2006/relationships/hyperlink" Target="/wiki/Golden_Horde" TargetMode="External"/><Relationship Id="rId537" Type="http://schemas.openxmlformats.org/officeDocument/2006/relationships/hyperlink" Target="/wiki/Template:Bar_box" TargetMode="External"/><Relationship Id="rId579" Type="http://schemas.openxmlformats.org/officeDocument/2006/relationships/hyperlink" Target="/wiki/Template:As_of" TargetMode="External"/><Relationship Id="rId744" Type="http://schemas.openxmlformats.org/officeDocument/2006/relationships/hyperlink" Target="/wiki/Pierogi" TargetMode="External"/><Relationship Id="rId786" Type="http://schemas.openxmlformats.org/officeDocument/2006/relationships/hyperlink" Target="/wiki/R&#363;ta_Meilutyt&#279;" TargetMode="External"/><Relationship Id="rId80" Type="http://schemas.openxmlformats.org/officeDocument/2006/relationships/hyperlink" Target="/index.php?title=(none)&amp;action=edit&amp;section=22" TargetMode="External"/><Relationship Id="rId176" Type="http://schemas.openxmlformats.org/officeDocument/2006/relationships/hyperlink" Target="/wiki/Council_of_Lithuania" TargetMode="External"/><Relationship Id="rId341" Type="http://schemas.openxmlformats.org/officeDocument/2006/relationships/hyperlink" Target="/wiki/Taurag&#279;_County" TargetMode="External"/><Relationship Id="rId383" Type="http://schemas.openxmlformats.org/officeDocument/2006/relationships/hyperlink" Target="/wiki/Conscription" TargetMode="External"/><Relationship Id="rId439" Type="http://schemas.openxmlformats.org/officeDocument/2006/relationships/hyperlink" Target="/wiki/GlaxoSmithKline" TargetMode="External"/><Relationship Id="rId590" Type="http://schemas.openxmlformats.org/officeDocument/2006/relationships/hyperlink" Target="/wiki/Template:Bar_box" TargetMode="External"/><Relationship Id="rId604" Type="http://schemas.openxmlformats.org/officeDocument/2006/relationships/hyperlink" Target="/wiki/Template:Main_article" TargetMode="External"/><Relationship Id="rId646" Type="http://schemas.openxmlformats.org/officeDocument/2006/relationships/hyperlink" Target="/wiki/Lithuanian_University_of_Agriculture" TargetMode="External"/><Relationship Id="rId811" Type="http://schemas.openxmlformats.org/officeDocument/2006/relationships/hyperlink" Target="/wiki/Press_Freedom_Index" TargetMode="External"/><Relationship Id="rId201" Type="http://schemas.openxmlformats.org/officeDocument/2006/relationships/hyperlink" Target="/wiki/Template:Rp" TargetMode="External"/><Relationship Id="rId243" Type="http://schemas.openxmlformats.org/officeDocument/2006/relationships/hyperlink" Target="/wiki/Free_market" TargetMode="External"/><Relationship Id="rId285" Type="http://schemas.openxmlformats.org/officeDocument/2006/relationships/hyperlink" Target="/wiki/File:Nidos_kopos.jpg" TargetMode="External"/><Relationship Id="rId450" Type="http://schemas.openxmlformats.org/officeDocument/2006/relationships/hyperlink" Target="/wiki/Carlsberg_Group" TargetMode="External"/><Relationship Id="rId506" Type="http://schemas.openxmlformats.org/officeDocument/2006/relationships/hyperlink" Target="/wiki/Tallinn" TargetMode="External"/><Relationship Id="rId688" Type="http://schemas.openxmlformats.org/officeDocument/2006/relationships/hyperlink" Target="/wiki/Antanas_Vienuolis" TargetMode="External"/><Relationship Id="rId853" Type="http://schemas.openxmlformats.org/officeDocument/2006/relationships/hyperlink" Target="/wiki/Category:Member_states_of_NATO" TargetMode="External"/><Relationship Id="rId38" Type="http://schemas.openxmlformats.org/officeDocument/2006/relationships/hyperlink" Target="/wiki/Partitions_of_Poland" TargetMode="External"/><Relationship Id="rId103" Type="http://schemas.openxmlformats.org/officeDocument/2006/relationships/hyperlink" Target="/wiki/Name_of_Lithuania" TargetMode="External"/><Relationship Id="rId310" Type="http://schemas.openxmlformats.org/officeDocument/2006/relationships/hyperlink" Target="/wiki/Constitution_of_Lithuania" TargetMode="External"/><Relationship Id="rId492" Type="http://schemas.openxmlformats.org/officeDocument/2006/relationships/hyperlink" Target="/wiki/&#352;iauliai_International_Airport" TargetMode="External"/><Relationship Id="rId548" Type="http://schemas.openxmlformats.org/officeDocument/2006/relationships/hyperlink" Target="/wiki/Romani_people" TargetMode="External"/><Relationship Id="rId713" Type="http://schemas.openxmlformats.org/officeDocument/2006/relationships/hyperlink" Target="/wiki/Heterophony" TargetMode="External"/><Relationship Id="rId755" Type="http://schemas.openxmlformats.org/officeDocument/2006/relationships/hyperlink" Target="/wiki/R&#363;ta_Meilutyt&#279;" TargetMode="External"/><Relationship Id="rId797" Type="http://schemas.openxmlformats.org/officeDocument/2006/relationships/hyperlink" Target="/wiki/Boxing" TargetMode="External"/><Relationship Id="rId91" Type="http://schemas.openxmlformats.org/officeDocument/2006/relationships/hyperlink" Target="/index.php?title=(none)&amp;action=edit&amp;section=33" TargetMode="External"/><Relationship Id="rId145" Type="http://schemas.openxmlformats.org/officeDocument/2006/relationships/hyperlink" Target="/wiki/Protestant_Reformation" TargetMode="External"/><Relationship Id="rId187" Type="http://schemas.openxmlformats.org/officeDocument/2006/relationships/hyperlink" Target="/wiki/1939_German_ultimatum_to_Lithuania" TargetMode="External"/><Relationship Id="rId352" Type="http://schemas.openxmlformats.org/officeDocument/2006/relationships/hyperlink" Target="/wiki/NATO" TargetMode="External"/><Relationship Id="rId394" Type="http://schemas.openxmlformats.org/officeDocument/2006/relationships/hyperlink" Target="/wiki/Ghor" TargetMode="External"/><Relationship Id="rId408" Type="http://schemas.openxmlformats.org/officeDocument/2006/relationships/hyperlink" Target="/wiki/Smuggling" TargetMode="External"/><Relationship Id="rId615" Type="http://schemas.openxmlformats.org/officeDocument/2006/relationships/hyperlink" Target="/wiki/Interwar_period" TargetMode="External"/><Relationship Id="rId822" Type="http://schemas.openxmlformats.org/officeDocument/2006/relationships/hyperlink" Target="/wiki/Template:Sister_project_links" TargetMode="External"/><Relationship Id="rId212" Type="http://schemas.openxmlformats.org/officeDocument/2006/relationships/hyperlink" Target="/wiki/Soviet_deportations_from_Lithuania" TargetMode="External"/><Relationship Id="rId254" Type="http://schemas.openxmlformats.org/officeDocument/2006/relationships/hyperlink" Target="/wiki/27th_meridian_east" TargetMode="External"/><Relationship Id="rId657" Type="http://schemas.openxmlformats.org/officeDocument/2006/relationships/hyperlink" Target="/wiki/Baltic_languages" TargetMode="External"/><Relationship Id="rId699" Type="http://schemas.openxmlformats.org/officeDocument/2006/relationships/hyperlink" Target="/wiki/Amber" TargetMode="External"/><Relationship Id="rId49" Type="http://schemas.openxmlformats.org/officeDocument/2006/relationships/hyperlink" Target="/wiki/Council_of_Europe" TargetMode="External"/><Relationship Id="rId114" Type="http://schemas.openxmlformats.org/officeDocument/2006/relationships/hyperlink" Target="/wiki/Belarus" TargetMode="External"/><Relationship Id="rId296" Type="http://schemas.openxmlformats.org/officeDocument/2006/relationships/hyperlink" Target="/wiki/Template:Convert" TargetMode="External"/><Relationship Id="rId461" Type="http://schemas.openxmlformats.org/officeDocument/2006/relationships/hyperlink" Target="/wiki/Maxima_Group" TargetMode="External"/><Relationship Id="rId517" Type="http://schemas.openxmlformats.org/officeDocument/2006/relationships/hyperlink" Target="/wiki/Kruonis_Pumped_Storage_Plant" TargetMode="External"/><Relationship Id="rId559" Type="http://schemas.openxmlformats.org/officeDocument/2006/relationships/hyperlink" Target="/wiki/Lithuanian_population_census_of_2001" TargetMode="External"/><Relationship Id="rId724" Type="http://schemas.openxmlformats.org/officeDocument/2006/relationships/hyperlink" Target="/wiki/Latvian_Song_and_Dance_Festival" TargetMode="External"/><Relationship Id="rId766" Type="http://schemas.openxmlformats.org/officeDocument/2006/relationships/hyperlink" Target="/wiki/Eurobasket_2011" TargetMode="External"/><Relationship Id="rId60" Type="http://schemas.openxmlformats.org/officeDocument/2006/relationships/hyperlink" Target="/index.php?title=(none)&amp;action=edit&amp;section=2" TargetMode="External"/><Relationship Id="rId156" Type="http://schemas.openxmlformats.org/officeDocument/2006/relationships/hyperlink" Target="/wiki/Prussia" TargetMode="External"/><Relationship Id="rId198" Type="http://schemas.openxmlformats.org/officeDocument/2006/relationships/hyperlink" Target="/wiki/Operation_Barbarossa" TargetMode="External"/><Relationship Id="rId321" Type="http://schemas.openxmlformats.org/officeDocument/2006/relationships/hyperlink" Target="/wiki/Lithuanian_presidential_election,_2014" TargetMode="External"/><Relationship Id="rId363" Type="http://schemas.openxmlformats.org/officeDocument/2006/relationships/hyperlink" Target="/wiki/United_Nations_Security_Council" TargetMode="External"/><Relationship Id="rId419" Type="http://schemas.openxmlformats.org/officeDocument/2006/relationships/hyperlink" Target="/wiki/Internal_Market_(European_Union)" TargetMode="External"/><Relationship Id="rId570" Type="http://schemas.openxmlformats.org/officeDocument/2006/relationships/hyperlink" Target="/wiki/Vilnius" TargetMode="External"/><Relationship Id="rId626" Type="http://schemas.openxmlformats.org/officeDocument/2006/relationships/hyperlink" Target="/wiki/Template:As_of" TargetMode="External"/><Relationship Id="rId223" Type="http://schemas.openxmlformats.org/officeDocument/2006/relationships/hyperlink" Target="/wiki/Lithuanian_partisans" TargetMode="External"/><Relationship Id="rId430" Type="http://schemas.openxmlformats.org/officeDocument/2006/relationships/hyperlink" Target="/wiki/PricewaterhouseCoopers" TargetMode="External"/><Relationship Id="rId668" Type="http://schemas.openxmlformats.org/officeDocument/2006/relationships/hyperlink" Target="/wiki/Catechism_of_Martynas_Ma&#382;vydas" TargetMode="External"/><Relationship Id="rId833" Type="http://schemas.openxmlformats.org/officeDocument/2006/relationships/hyperlink" Target="/wiki/Template:Wikiatlas" TargetMode="External"/><Relationship Id="rId18" Type="http://schemas.openxmlformats.org/officeDocument/2006/relationships/hyperlink" Target="/wiki/Latvia" TargetMode="External"/><Relationship Id="rId265" Type="http://schemas.openxmlformats.org/officeDocument/2006/relationships/hyperlink" Target="/wiki/File:Memel_R..JPG" TargetMode="External"/><Relationship Id="rId472" Type="http://schemas.openxmlformats.org/officeDocument/2006/relationships/hyperlink" Target="/index.php?title=(none)&amp;action=edit&amp;section=19" TargetMode="External"/><Relationship Id="rId528" Type="http://schemas.openxmlformats.org/officeDocument/2006/relationships/hyperlink" Target="/wiki/Haplogroup" TargetMode="External"/><Relationship Id="rId735" Type="http://schemas.openxmlformats.org/officeDocument/2006/relationships/hyperlink" Target="/wiki/Maritime_climate" TargetMode="External"/><Relationship Id="rId125" Type="http://schemas.openxmlformats.org/officeDocument/2006/relationships/hyperlink" Target="/wiki/Jogaila" TargetMode="External"/><Relationship Id="rId167" Type="http://schemas.openxmlformats.org/officeDocument/2006/relationships/hyperlink" Target="/wiki/Template:Convert" TargetMode="External"/><Relationship Id="rId332" Type="http://schemas.openxmlformats.org/officeDocument/2006/relationships/hyperlink" Target="/wiki/Elderships_of_Lithuania" TargetMode="External"/><Relationship Id="rId374" Type="http://schemas.openxmlformats.org/officeDocument/2006/relationships/hyperlink" Target="/wiki/Lithuanian_Land_Force" TargetMode="External"/><Relationship Id="rId581" Type="http://schemas.openxmlformats.org/officeDocument/2006/relationships/hyperlink" Target="/wiki/Infant_mortality" TargetMode="External"/><Relationship Id="rId777" Type="http://schemas.openxmlformats.org/officeDocument/2006/relationships/hyperlink" Target="/wiki/Modern_pentathlon" TargetMode="External"/><Relationship Id="rId71" Type="http://schemas.openxmlformats.org/officeDocument/2006/relationships/hyperlink" Target="/index.php?title=(none)&amp;action=edit&amp;section=13" TargetMode="External"/><Relationship Id="rId234" Type="http://schemas.openxmlformats.org/officeDocument/2006/relationships/hyperlink" Target="/wiki/Soviet_Union" TargetMode="External"/><Relationship Id="rId637" Type="http://schemas.openxmlformats.org/officeDocument/2006/relationships/hyperlink" Target="/wiki/Lithuanian_Academy_of_Music_and_Theatre" TargetMode="External"/><Relationship Id="rId679" Type="http://schemas.openxmlformats.org/officeDocument/2006/relationships/hyperlink" Target="/wiki/Sentimentalism_(literature)" TargetMode="External"/><Relationship Id="rId802" Type="http://schemas.openxmlformats.org/officeDocument/2006/relationships/hyperlink" Target="/wiki/Baltics" TargetMode="External"/><Relationship Id="rId844" Type="http://schemas.openxmlformats.org/officeDocument/2006/relationships/hyperlink" Target="/wiki/Template:Navboxes" TargetMode="External"/><Relationship Id="rId2" Type="http://schemas.openxmlformats.org/officeDocument/2006/relationships/styles" Target="styles.xml"/><Relationship Id="rId29" Type="http://schemas.openxmlformats.org/officeDocument/2006/relationships/hyperlink" Target="/wiki/Latvian_language" TargetMode="External"/><Relationship Id="rId276" Type="http://schemas.openxmlformats.org/officeDocument/2006/relationships/hyperlink" Target="/wiki/Template:Coord" TargetMode="External"/><Relationship Id="rId441" Type="http://schemas.openxmlformats.org/officeDocument/2006/relationships/hyperlink" Target="/wiki/Heinrich_Deichmann-Schuhe_GmbH" TargetMode="External"/><Relationship Id="rId483" Type="http://schemas.openxmlformats.org/officeDocument/2006/relationships/hyperlink" Target="/wiki/Tallinn" TargetMode="External"/><Relationship Id="rId539" Type="http://schemas.openxmlformats.org/officeDocument/2006/relationships/hyperlink" Target="/wiki/Lithuanian_language" TargetMode="External"/><Relationship Id="rId690" Type="http://schemas.openxmlformats.org/officeDocument/2006/relationships/hyperlink" Target="/wiki/Vytautas_Ma&#269;ernis" TargetMode="External"/><Relationship Id="rId704" Type="http://schemas.openxmlformats.org/officeDocument/2006/relationships/hyperlink" Target="/wiki/Vytautas_the_Great_War_Museum" TargetMode="External"/><Relationship Id="rId746" Type="http://schemas.openxmlformats.org/officeDocument/2006/relationships/hyperlink" Target="/wiki/German_cuisine" TargetMode="External"/><Relationship Id="rId40" Type="http://schemas.openxmlformats.org/officeDocument/2006/relationships/hyperlink" Target="/wiki/World_War_I" TargetMode="External"/><Relationship Id="rId136" Type="http://schemas.openxmlformats.org/officeDocument/2006/relationships/hyperlink" Target="/wiki/Poland" TargetMode="External"/><Relationship Id="rId178" Type="http://schemas.openxmlformats.org/officeDocument/2006/relationships/hyperlink" Target="/wiki/Vilnius_Region" TargetMode="External"/><Relationship Id="rId301" Type="http://schemas.openxmlformats.org/officeDocument/2006/relationships/hyperlink" Target="/wiki/Template:Convert" TargetMode="External"/><Relationship Id="rId343" Type="http://schemas.openxmlformats.org/officeDocument/2006/relationships/hyperlink" Target="/wiki/Utena_County" TargetMode="External"/><Relationship Id="rId550" Type="http://schemas.openxmlformats.org/officeDocument/2006/relationships/hyperlink" Target="/wiki/Lipka_Tatars" TargetMode="External"/><Relationship Id="rId788" Type="http://schemas.openxmlformats.org/officeDocument/2006/relationships/hyperlink" Target="/wiki/File:Snow_Arena.JPG" TargetMode="External"/><Relationship Id="rId82" Type="http://schemas.openxmlformats.org/officeDocument/2006/relationships/hyperlink" Target="/index.php?title=(none)&amp;action=edit&amp;section=24" TargetMode="External"/><Relationship Id="rId203" Type="http://schemas.openxmlformats.org/officeDocument/2006/relationships/hyperlink" Target="/wiki/Romani_people" TargetMode="External"/><Relationship Id="rId385" Type="http://schemas.openxmlformats.org/officeDocument/2006/relationships/hyperlink" Target="/wiki/NATO" TargetMode="External"/><Relationship Id="rId592" Type="http://schemas.openxmlformats.org/officeDocument/2006/relationships/hyperlink" Target="/wiki/Eastern_Orthodox_Church" TargetMode="External"/><Relationship Id="rId606" Type="http://schemas.openxmlformats.org/officeDocument/2006/relationships/hyperlink" Target="/wiki/Vilnius_University" TargetMode="External"/><Relationship Id="rId648" Type="http://schemas.openxmlformats.org/officeDocument/2006/relationships/hyperlink" Target="/wiki/Vilnius_Academy_of_Art" TargetMode="External"/><Relationship Id="rId813" Type="http://schemas.openxmlformats.org/officeDocument/2006/relationships/hyperlink" Target="/wiki/Legatum_Prosperity_Index" TargetMode="External"/><Relationship Id="rId855" Type="http://schemas.openxmlformats.org/officeDocument/2006/relationships/hyperlink" Target="/wiki/Category:Member_states_of_the_European_Union" TargetMode="External"/><Relationship Id="rId245" Type="http://schemas.openxmlformats.org/officeDocument/2006/relationships/hyperlink" Target="/wiki/Schengen_Agreement" TargetMode="External"/><Relationship Id="rId287" Type="http://schemas.openxmlformats.org/officeDocument/2006/relationships/hyperlink" Target="/wiki/UNESCO_World_Heritage_Site" TargetMode="External"/><Relationship Id="rId410" Type="http://schemas.openxmlformats.org/officeDocument/2006/relationships/hyperlink" Target="/index.php?title=(none)&amp;action=edit&amp;section=16" TargetMode="External"/><Relationship Id="rId452" Type="http://schemas.openxmlformats.org/officeDocument/2006/relationships/hyperlink" Target="/wiki/Rimi_Baltic" TargetMode="External"/><Relationship Id="rId494" Type="http://schemas.openxmlformats.org/officeDocument/2006/relationships/hyperlink" Target="/wiki/Daugavpils" TargetMode="External"/><Relationship Id="rId508" Type="http://schemas.openxmlformats.org/officeDocument/2006/relationships/hyperlink" Target="/wiki/Kaunas" TargetMode="External"/><Relationship Id="rId715" Type="http://schemas.openxmlformats.org/officeDocument/2006/relationships/hyperlink" Target="/wiki/Mikalojus_Konstantinas_&#268;iurlionis" TargetMode="External"/><Relationship Id="rId105" Type="http://schemas.openxmlformats.org/officeDocument/2006/relationships/hyperlink" Target="/index.php?title=(none)&amp;action=edit&amp;section=3" TargetMode="External"/><Relationship Id="rId147" Type="http://schemas.openxmlformats.org/officeDocument/2006/relationships/hyperlink" Target="/wiki/Golden_Liberty" TargetMode="External"/><Relationship Id="rId312" Type="http://schemas.openxmlformats.org/officeDocument/2006/relationships/hyperlink" Target="/wiki/President_of_Lithuania" TargetMode="External"/><Relationship Id="rId354" Type="http://schemas.openxmlformats.org/officeDocument/2006/relationships/hyperlink" Target="/wiki/Organization_for_Security_and_Co-operation_in_Europe" TargetMode="External"/><Relationship Id="rId757" Type="http://schemas.openxmlformats.org/officeDocument/2006/relationships/hyperlink" Target="/wiki/FINA_World_Aquatics_Championships" TargetMode="External"/><Relationship Id="rId799" Type="http://schemas.openxmlformats.org/officeDocument/2006/relationships/hyperlink" Target="/wiki/Kyokushin" TargetMode="External"/><Relationship Id="rId51" Type="http://schemas.openxmlformats.org/officeDocument/2006/relationships/hyperlink" Target="/wiki/NATO" TargetMode="External"/><Relationship Id="rId93" Type="http://schemas.openxmlformats.org/officeDocument/2006/relationships/hyperlink" Target="/index.php?title=(none)&amp;action=edit&amp;section=35" TargetMode="External"/><Relationship Id="rId189" Type="http://schemas.openxmlformats.org/officeDocument/2006/relationships/hyperlink" Target="/wiki/Lithuanian_Nationalist_Union" TargetMode="External"/><Relationship Id="rId396" Type="http://schemas.openxmlformats.org/officeDocument/2006/relationships/hyperlink" Target="/wiki/Lithuanian_Special_Operations_Force" TargetMode="External"/><Relationship Id="rId561" Type="http://schemas.openxmlformats.org/officeDocument/2006/relationships/hyperlink" Target="/index.php?title=(none)&amp;action=edit&amp;section=23" TargetMode="External"/><Relationship Id="rId617" Type="http://schemas.openxmlformats.org/officeDocument/2006/relationships/hyperlink" Target="/wiki/Vytautas_Magnus_University" TargetMode="External"/><Relationship Id="rId659" Type="http://schemas.openxmlformats.org/officeDocument/2006/relationships/hyperlink" Target="/wiki/Mutual_intelligibility" TargetMode="External"/><Relationship Id="rId824" Type="http://schemas.openxmlformats.org/officeDocument/2006/relationships/hyperlink" Target="http://www3.lrs.lt/pls/inter/w5_home.home?p_kalb_id=2" TargetMode="External"/><Relationship Id="rId214" Type="http://schemas.openxmlformats.org/officeDocument/2006/relationships/hyperlink" Target="/wiki/Occupation_and_annexation_of_the_Baltic_states_by_the_Soviet_Union_(1944)" TargetMode="External"/><Relationship Id="rId256" Type="http://schemas.openxmlformats.org/officeDocument/2006/relationships/hyperlink" Target="/wiki/Template:Convert" TargetMode="External"/><Relationship Id="rId298" Type="http://schemas.openxmlformats.org/officeDocument/2006/relationships/hyperlink" Target="/wiki/Template:Convert" TargetMode="External"/><Relationship Id="rId421" Type="http://schemas.openxmlformats.org/officeDocument/2006/relationships/hyperlink" Target="/wiki/Graduated_tax" TargetMode="External"/><Relationship Id="rId463" Type="http://schemas.openxmlformats.org/officeDocument/2006/relationships/hyperlink" Target="/wiki/Lithuanian_litas" TargetMode="External"/><Relationship Id="rId519" Type="http://schemas.openxmlformats.org/officeDocument/2006/relationships/hyperlink" Target="/wiki/Kruonis_Pumped_Storage_Plant" TargetMode="External"/><Relationship Id="rId670" Type="http://schemas.openxmlformats.org/officeDocument/2006/relationships/hyperlink" Target="/wiki/Mindaugas" TargetMode="External"/><Relationship Id="rId116" Type="http://schemas.openxmlformats.org/officeDocument/2006/relationships/hyperlink" Target="/wiki/Poland" TargetMode="External"/><Relationship Id="rId158" Type="http://schemas.openxmlformats.org/officeDocument/2006/relationships/hyperlink" Target="/wiki/November_Uprising" TargetMode="External"/><Relationship Id="rId323" Type="http://schemas.openxmlformats.org/officeDocument/2006/relationships/hyperlink" Target="/wiki/Unicameral" TargetMode="External"/><Relationship Id="rId530" Type="http://schemas.openxmlformats.org/officeDocument/2006/relationships/hyperlink" Target="/wiki/Estonians" TargetMode="External"/><Relationship Id="rId726" Type="http://schemas.openxmlformats.org/officeDocument/2006/relationships/hyperlink" Target="/wiki/UNESCO" TargetMode="External"/><Relationship Id="rId768" Type="http://schemas.openxmlformats.org/officeDocument/2006/relationships/hyperlink" Target="/wiki/Euroleague" TargetMode="External"/><Relationship Id="rId20" Type="http://schemas.openxmlformats.org/officeDocument/2006/relationships/hyperlink" Target="/wiki/Poland" TargetMode="External"/><Relationship Id="rId62" Type="http://schemas.openxmlformats.org/officeDocument/2006/relationships/hyperlink" Target="/index.php?title=(none)&amp;action=edit&amp;section=4" TargetMode="External"/><Relationship Id="rId365" Type="http://schemas.openxmlformats.org/officeDocument/2006/relationships/hyperlink" Target="/wiki/Nordic_countries" TargetMode="External"/><Relationship Id="rId572" Type="http://schemas.openxmlformats.org/officeDocument/2006/relationships/hyperlink" Target="/wiki/Klaip&#279;da" TargetMode="External"/><Relationship Id="rId628" Type="http://schemas.openxmlformats.org/officeDocument/2006/relationships/hyperlink" Target="/wiki/Baltic_states" TargetMode="External"/><Relationship Id="rId835" Type="http://schemas.openxmlformats.org/officeDocument/2006/relationships/hyperlink" Target="http://lietuva.lt/en" TargetMode="External"/><Relationship Id="rId225" Type="http://schemas.openxmlformats.org/officeDocument/2006/relationships/hyperlink" Target="/wiki/Gulag" TargetMode="External"/><Relationship Id="rId267" Type="http://schemas.openxmlformats.org/officeDocument/2006/relationships/hyperlink" Target="/wiki/North_European_Plain" TargetMode="External"/><Relationship Id="rId432" Type="http://schemas.openxmlformats.org/officeDocument/2006/relationships/hyperlink" Target="/wiki/Societe_Generale" TargetMode="External"/><Relationship Id="rId474" Type="http://schemas.openxmlformats.org/officeDocument/2006/relationships/hyperlink" Target="/wiki/File:Lithuania-roads-(E).png" TargetMode="External"/><Relationship Id="rId127" Type="http://schemas.openxmlformats.org/officeDocument/2006/relationships/hyperlink" Target="/wiki/Christianization_of_Lithuania" TargetMode="External"/><Relationship Id="rId681" Type="http://schemas.openxmlformats.org/officeDocument/2006/relationships/hyperlink" Target="/wiki/Maironis" TargetMode="External"/><Relationship Id="rId737" Type="http://schemas.openxmlformats.org/officeDocument/2006/relationships/hyperlink" Target="/wiki/Barley" TargetMode="External"/><Relationship Id="rId779" Type="http://schemas.openxmlformats.org/officeDocument/2006/relationships/hyperlink" Target="/wiki/Swimming_(sport)" TargetMode="External"/><Relationship Id="rId31" Type="http://schemas.openxmlformats.org/officeDocument/2006/relationships/hyperlink" Target="/wiki/Indo-European_languages" TargetMode="External"/><Relationship Id="rId73" Type="http://schemas.openxmlformats.org/officeDocument/2006/relationships/hyperlink" Target="/index.php?title=(none)&amp;action=edit&amp;section=15" TargetMode="External"/><Relationship Id="rId169" Type="http://schemas.openxmlformats.org/officeDocument/2006/relationships/hyperlink" Target="/wiki/Famine" TargetMode="External"/><Relationship Id="rId334" Type="http://schemas.openxmlformats.org/officeDocument/2006/relationships/hyperlink" Target="/wiki/Elder_(administrative_title)" TargetMode="External"/><Relationship Id="rId376" Type="http://schemas.openxmlformats.org/officeDocument/2006/relationships/hyperlink" Target="/wiki/Lithuanian_Naval_Force" TargetMode="External"/><Relationship Id="rId541" Type="http://schemas.openxmlformats.org/officeDocument/2006/relationships/hyperlink" Target="/wiki/Russians" TargetMode="External"/><Relationship Id="rId583" Type="http://schemas.openxmlformats.org/officeDocument/2006/relationships/hyperlink" Target="/index.php?title=(none)&amp;action=edit&amp;section=25" TargetMode="External"/><Relationship Id="rId639" Type="http://schemas.openxmlformats.org/officeDocument/2006/relationships/hyperlink" Target="/wiki/Vytautas_Magnus_University" TargetMode="External"/><Relationship Id="rId790" Type="http://schemas.openxmlformats.org/officeDocument/2006/relationships/hyperlink" Target="/wiki/Road_cycling" TargetMode="External"/><Relationship Id="rId804" Type="http://schemas.openxmlformats.org/officeDocument/2006/relationships/hyperlink" Target="/wiki/Human_Development_Index" TargetMode="External"/><Relationship Id="rId4" Type="http://schemas.openxmlformats.org/officeDocument/2006/relationships/webSettings" Target="webSettings.xml"/><Relationship Id="rId180" Type="http://schemas.openxmlformats.org/officeDocument/2006/relationships/hyperlink" Target="/wiki/&#379;eligowski's_Mutiny" TargetMode="External"/><Relationship Id="rId236" Type="http://schemas.openxmlformats.org/officeDocument/2006/relationships/hyperlink" Target="/wiki/Medininkai_Massacre" TargetMode="External"/><Relationship Id="rId278" Type="http://schemas.openxmlformats.org/officeDocument/2006/relationships/hyperlink" Target="/wiki/Geography_of_Europe" TargetMode="External"/><Relationship Id="rId401" Type="http://schemas.openxmlformats.org/officeDocument/2006/relationships/hyperlink" Target="/wiki/Sovereignty" TargetMode="External"/><Relationship Id="rId443" Type="http://schemas.openxmlformats.org/officeDocument/2006/relationships/hyperlink" Target="/wiki/Neste_Oil" TargetMode="External"/><Relationship Id="rId650" Type="http://schemas.openxmlformats.org/officeDocument/2006/relationships/hyperlink" Target="/index.php?title=(none)&amp;action=edit&amp;section=27" TargetMode="External"/><Relationship Id="rId846" Type="http://schemas.openxmlformats.org/officeDocument/2006/relationships/hyperlink" Target="/wiki/Template:Navboxes" TargetMode="External"/><Relationship Id="rId303" Type="http://schemas.openxmlformats.org/officeDocument/2006/relationships/hyperlink" Target="/wiki/Peat" TargetMode="External"/><Relationship Id="rId485" Type="http://schemas.openxmlformats.org/officeDocument/2006/relationships/hyperlink" Target="/wiki/Riga" TargetMode="External"/><Relationship Id="rId692" Type="http://schemas.openxmlformats.org/officeDocument/2006/relationships/hyperlink" Target="/index.php?title=(none)&amp;action=edit&amp;section=30" TargetMode="External"/><Relationship Id="rId706" Type="http://schemas.openxmlformats.org/officeDocument/2006/relationships/hyperlink" Target="/wiki/Template:Main_article" TargetMode="External"/><Relationship Id="rId748" Type="http://schemas.openxmlformats.org/officeDocument/2006/relationships/hyperlink" Target="/wiki/Napoleon" TargetMode="External"/><Relationship Id="rId42" Type="http://schemas.openxmlformats.org/officeDocument/2006/relationships/hyperlink" Target="/wiki/Soviet_occupation_of_the_Baltic_states_(1940)" TargetMode="External"/><Relationship Id="rId84" Type="http://schemas.openxmlformats.org/officeDocument/2006/relationships/hyperlink" Target="/index.php?title=(none)&amp;action=edit&amp;section=26" TargetMode="External"/><Relationship Id="rId138" Type="http://schemas.openxmlformats.org/officeDocument/2006/relationships/hyperlink" Target="/wiki/Grand_Duchy_of_Moscow" TargetMode="External"/><Relationship Id="rId345" Type="http://schemas.openxmlformats.org/officeDocument/2006/relationships/hyperlink" Target="/index.php?title=(none)&amp;action=edit&amp;section=14" TargetMode="External"/><Relationship Id="rId387" Type="http://schemas.openxmlformats.org/officeDocument/2006/relationships/hyperlink" Target="/wiki/NATO" TargetMode="External"/><Relationship Id="rId510" Type="http://schemas.openxmlformats.org/officeDocument/2006/relationships/hyperlink" Target="/index.php?title=(none)&amp;action=edit&amp;section=20" TargetMode="External"/><Relationship Id="rId552" Type="http://schemas.openxmlformats.org/officeDocument/2006/relationships/hyperlink" Target="/wiki/Polish_language" TargetMode="External"/><Relationship Id="rId594" Type="http://schemas.openxmlformats.org/officeDocument/2006/relationships/hyperlink" Target="/wiki/History_of_the_Jews_in_Lithuania" TargetMode="External"/><Relationship Id="rId608" Type="http://schemas.openxmlformats.org/officeDocument/2006/relationships/hyperlink" Target="/wiki/Christianization_of_Lithuania" TargetMode="External"/><Relationship Id="rId815" Type="http://schemas.openxmlformats.org/officeDocument/2006/relationships/hyperlink" Target="/index.php?title=(none)&amp;action=edit&amp;section=35" TargetMode="External"/><Relationship Id="rId191" Type="http://schemas.openxmlformats.org/officeDocument/2006/relationships/hyperlink" Target="/index.php?title=(none)&amp;action=edit&amp;section=6" TargetMode="External"/><Relationship Id="rId205" Type="http://schemas.openxmlformats.org/officeDocument/2006/relationships/hyperlink" Target="/wiki/The_Holocaust_in_Lithuania" TargetMode="External"/><Relationship Id="rId247" Type="http://schemas.openxmlformats.org/officeDocument/2006/relationships/hyperlink" Target="/wiki/Template:Main_article" TargetMode="External"/><Relationship Id="rId412" Type="http://schemas.openxmlformats.org/officeDocument/2006/relationships/hyperlink" Target="/wiki/File:Lithuania_treemap.png" TargetMode="External"/><Relationship Id="rId857" Type="http://schemas.openxmlformats.org/officeDocument/2006/relationships/hyperlink" Target="/wiki/Category:Member_states_of_the_United_Nations" TargetMode="External"/><Relationship Id="rId107" Type="http://schemas.openxmlformats.org/officeDocument/2006/relationships/hyperlink" Target="/wiki/King_of_Lithuania" TargetMode="External"/><Relationship Id="rId289" Type="http://schemas.openxmlformats.org/officeDocument/2006/relationships/hyperlink" Target="/wiki/Continental_climate" TargetMode="External"/><Relationship Id="rId454" Type="http://schemas.openxmlformats.org/officeDocument/2006/relationships/hyperlink" Target="/wiki/Kalnapilis" TargetMode="External"/><Relationship Id="rId496" Type="http://schemas.openxmlformats.org/officeDocument/2006/relationships/hyperlink" Target="/wiki/Kaunas_Railway_Tunnel" TargetMode="External"/><Relationship Id="rId661" Type="http://schemas.openxmlformats.org/officeDocument/2006/relationships/hyperlink" Target="/wiki/Conservative_(language)" TargetMode="External"/><Relationship Id="rId717" Type="http://schemas.openxmlformats.org/officeDocument/2006/relationships/hyperlink" Target="/wiki/Posthumous_work" TargetMode="External"/><Relationship Id="rId759" Type="http://schemas.openxmlformats.org/officeDocument/2006/relationships/hyperlink" Target="/wiki/Lithuania_men's_national_basketball_team" TargetMode="External"/><Relationship Id="rId11" Type="http://schemas.openxmlformats.org/officeDocument/2006/relationships/hyperlink" Target="/wiki/Template:IPA-lt" TargetMode="External"/><Relationship Id="rId53" Type="http://schemas.openxmlformats.org/officeDocument/2006/relationships/hyperlink" Target="/wiki/NB8" TargetMode="External"/><Relationship Id="rId149" Type="http://schemas.openxmlformats.org/officeDocument/2006/relationships/hyperlink" Target="/wiki/Northern_Wars" TargetMode="External"/><Relationship Id="rId314" Type="http://schemas.openxmlformats.org/officeDocument/2006/relationships/hyperlink" Target="/wiki/Commander-in-chief" TargetMode="External"/><Relationship Id="rId356" Type="http://schemas.openxmlformats.org/officeDocument/2006/relationships/hyperlink" Target="/wiki/File:Lithuania_presidency_EU_stamp_2013.jpg" TargetMode="External"/><Relationship Id="rId398" Type="http://schemas.openxmlformats.org/officeDocument/2006/relationships/hyperlink" Target="/wiki/Bosnia" TargetMode="External"/><Relationship Id="rId521" Type="http://schemas.openxmlformats.org/officeDocument/2006/relationships/hyperlink" Target="/index.php?title=(none)&amp;action=edit&amp;section=21" TargetMode="External"/><Relationship Id="rId563" Type="http://schemas.openxmlformats.org/officeDocument/2006/relationships/hyperlink" Target="/wiki/Urbanization" TargetMode="External"/><Relationship Id="rId619" Type="http://schemas.openxmlformats.org/officeDocument/2006/relationships/hyperlink" Target="/wiki/File:Raudones_pilis_pavasari.jpg" TargetMode="External"/><Relationship Id="rId770" Type="http://schemas.openxmlformats.org/officeDocument/2006/relationships/hyperlink" Target="/wiki/Naismith_Memorial_Basketball_Hall_of_Fame" TargetMode="External"/><Relationship Id="rId95" Type="http://schemas.openxmlformats.org/officeDocument/2006/relationships/hyperlink" Target="/index.php?title=(none)&amp;action=edit&amp;section=37" TargetMode="External"/><Relationship Id="rId160" Type="http://schemas.openxmlformats.org/officeDocument/2006/relationships/hyperlink" Target="/wiki/Russification" TargetMode="External"/><Relationship Id="rId216" Type="http://schemas.openxmlformats.org/officeDocument/2006/relationships/hyperlink" Target="/wiki/Memelland" TargetMode="External"/><Relationship Id="rId423" Type="http://schemas.openxmlformats.org/officeDocument/2006/relationships/hyperlink" Target="/wiki/Biotechnology" TargetMode="External"/><Relationship Id="rId826" Type="http://schemas.openxmlformats.org/officeDocument/2006/relationships/hyperlink" Target="https://www.cia.gov/library/publications/world-leaders-1/world-leaders-l/lithuania.html" TargetMode="External"/><Relationship Id="rId258" Type="http://schemas.openxmlformats.org/officeDocument/2006/relationships/hyperlink" Target="/wiki/Baltic_Sea" TargetMode="External"/><Relationship Id="rId465" Type="http://schemas.openxmlformats.org/officeDocument/2006/relationships/hyperlink" Target="/index.php?title=(none)&amp;action=edit&amp;section=17" TargetMode="External"/><Relationship Id="rId630" Type="http://schemas.openxmlformats.org/officeDocument/2006/relationships/hyperlink" Target="/wiki/Brain_drain" TargetMode="External"/><Relationship Id="rId672" Type="http://schemas.openxmlformats.org/officeDocument/2006/relationships/hyperlink" Target="/wiki/Lithuanian_language" TargetMode="External"/><Relationship Id="rId728" Type="http://schemas.openxmlformats.org/officeDocument/2006/relationships/hyperlink" Target="/wiki/Marijonas_Mikutavi&#269;ius" TargetMode="External"/><Relationship Id="rId22" Type="http://schemas.openxmlformats.org/officeDocument/2006/relationships/hyperlink" Target="/wiki/Russia" TargetMode="External"/><Relationship Id="rId64" Type="http://schemas.openxmlformats.org/officeDocument/2006/relationships/hyperlink" Target="/index.php?title=(none)&amp;action=edit&amp;section=6" TargetMode="External"/><Relationship Id="rId118" Type="http://schemas.openxmlformats.org/officeDocument/2006/relationships/hyperlink" Target="/wiki/Chancery_Slavonic" TargetMode="External"/><Relationship Id="rId325" Type="http://schemas.openxmlformats.org/officeDocument/2006/relationships/hyperlink" Target="/wiki/Proportional_representation" TargetMode="External"/><Relationship Id="rId367" Type="http://schemas.openxmlformats.org/officeDocument/2006/relationships/hyperlink" Target="/wiki/Presidency_of_the_Council_of_the_European_Union" TargetMode="External"/><Relationship Id="rId532" Type="http://schemas.openxmlformats.org/officeDocument/2006/relationships/hyperlink" Target="/wiki/Total_fertility_rate" TargetMode="External"/><Relationship Id="rId574" Type="http://schemas.openxmlformats.org/officeDocument/2006/relationships/hyperlink" Target="/wiki/Panev&#279;&#382;ys" TargetMode="External"/><Relationship Id="rId171" Type="http://schemas.openxmlformats.org/officeDocument/2006/relationships/hyperlink" Target="/index.php?title=(none)&amp;action=edit&amp;section=5" TargetMode="External"/><Relationship Id="rId227" Type="http://schemas.openxmlformats.org/officeDocument/2006/relationships/hyperlink" Target="/wiki/Glasnost" TargetMode="External"/><Relationship Id="rId781" Type="http://schemas.openxmlformats.org/officeDocument/2006/relationships/hyperlink" Target="/wiki/Virgilijus_Alekna" TargetMode="External"/><Relationship Id="rId837" Type="http://schemas.openxmlformats.org/officeDocument/2006/relationships/hyperlink" Target="/wiki/International_Futures" TargetMode="External"/><Relationship Id="rId269" Type="http://schemas.openxmlformats.org/officeDocument/2006/relationships/hyperlink" Target="/wiki/Auk&#353;tojas_Hill" TargetMode="External"/><Relationship Id="rId434" Type="http://schemas.openxmlformats.org/officeDocument/2006/relationships/hyperlink" Target="/wiki/Thermo_Fisher_Scientific" TargetMode="External"/><Relationship Id="rId476" Type="http://schemas.openxmlformats.org/officeDocument/2006/relationships/hyperlink" Target="/wiki/Dual-gauge" TargetMode="External"/><Relationship Id="rId641" Type="http://schemas.openxmlformats.org/officeDocument/2006/relationships/hyperlink" Target="/wiki/Lithuanian_Academy_of_Physical_Education" TargetMode="External"/><Relationship Id="rId683" Type="http://schemas.openxmlformats.org/officeDocument/2006/relationships/hyperlink" Target="/wiki/Simonas_Daukantas" TargetMode="External"/><Relationship Id="rId739" Type="http://schemas.openxmlformats.org/officeDocument/2006/relationships/hyperlink" Target="/wiki/Rye" TargetMode="External"/><Relationship Id="rId33" Type="http://schemas.openxmlformats.org/officeDocument/2006/relationships/hyperlink" Target="/wiki/Mindaugas" TargetMode="External"/><Relationship Id="rId129" Type="http://schemas.openxmlformats.org/officeDocument/2006/relationships/hyperlink" Target="/wiki/Romuva_(religion)" TargetMode="External"/><Relationship Id="rId280" Type="http://schemas.openxmlformats.org/officeDocument/2006/relationships/hyperlink" Target="/wiki/Vilnius" TargetMode="External"/><Relationship Id="rId336" Type="http://schemas.openxmlformats.org/officeDocument/2006/relationships/hyperlink" Target="/wiki/Kaunas_County" TargetMode="External"/><Relationship Id="rId501" Type="http://schemas.openxmlformats.org/officeDocument/2006/relationships/hyperlink" Target="/wiki/Template:Convert" TargetMode="External"/><Relationship Id="rId543" Type="http://schemas.openxmlformats.org/officeDocument/2006/relationships/hyperlink" Target="/wiki/Ukrainians" TargetMode="External"/><Relationship Id="rId75" Type="http://schemas.openxmlformats.org/officeDocument/2006/relationships/hyperlink" Target="/index.php?title=(none)&amp;action=edit&amp;section=17" TargetMode="External"/><Relationship Id="rId140" Type="http://schemas.openxmlformats.org/officeDocument/2006/relationships/hyperlink" Target="/wiki/Livonian_War" TargetMode="External"/><Relationship Id="rId182" Type="http://schemas.openxmlformats.org/officeDocument/2006/relationships/hyperlink" Target="/wiki/Temporary_capital_of_Lithuania" TargetMode="External"/><Relationship Id="rId378" Type="http://schemas.openxmlformats.org/officeDocument/2006/relationships/hyperlink" Target="/wiki/Military_Police_(Lithuania)" TargetMode="External"/><Relationship Id="rId403" Type="http://schemas.openxmlformats.org/officeDocument/2006/relationships/hyperlink" Target="/wiki/Ministry_of_Defense_of_the_Republic_of_Lithuania" TargetMode="External"/><Relationship Id="rId585" Type="http://schemas.openxmlformats.org/officeDocument/2006/relationships/hyperlink" Target="/wiki/File:Hill-of-crosses-siauliai.jpg" TargetMode="External"/><Relationship Id="rId750" Type="http://schemas.openxmlformats.org/officeDocument/2006/relationships/hyperlink" Target="/wiki/Template:Main_article" TargetMode="External"/><Relationship Id="rId792" Type="http://schemas.openxmlformats.org/officeDocument/2006/relationships/hyperlink" Target="/wiki/Chess" TargetMode="External"/><Relationship Id="rId806" Type="http://schemas.openxmlformats.org/officeDocument/2006/relationships/hyperlink" Target="/wiki/Index_of_Economic_Freedom" TargetMode="External"/><Relationship Id="rId848" Type="http://schemas.openxmlformats.org/officeDocument/2006/relationships/hyperlink" Target="/wiki/Template:Authority_control" TargetMode="External"/><Relationship Id="rId6" Type="http://schemas.openxmlformats.org/officeDocument/2006/relationships/hyperlink" Target="/wiki/Template:Use_dmy_dates" TargetMode="External"/><Relationship Id="rId238" Type="http://schemas.openxmlformats.org/officeDocument/2006/relationships/hyperlink" Target="/wiki/1991_Soviet_coup_d'&#233;tat_attempt" TargetMode="External"/><Relationship Id="rId445" Type="http://schemas.openxmlformats.org/officeDocument/2006/relationships/hyperlink" Target="/wiki/Tele2" TargetMode="External"/><Relationship Id="rId487" Type="http://schemas.openxmlformats.org/officeDocument/2006/relationships/hyperlink" Target="/wiki/B&#363;ting&#279;_oil_terminal" TargetMode="External"/><Relationship Id="rId610" Type="http://schemas.openxmlformats.org/officeDocument/2006/relationships/hyperlink" Target="/wiki/Lithuanian_nobility" TargetMode="External"/><Relationship Id="rId652" Type="http://schemas.openxmlformats.org/officeDocument/2006/relationships/hyperlink" Target="/index.php?title=(none)&amp;action=edit&amp;section=28" TargetMode="External"/><Relationship Id="rId694" Type="http://schemas.openxmlformats.org/officeDocument/2006/relationships/hyperlink" Target="/wiki/File:Jonas_Mekas.jpg" TargetMode="External"/><Relationship Id="rId708" Type="http://schemas.openxmlformats.org/officeDocument/2006/relationships/hyperlink" Target="/wiki/Neolithic" TargetMode="External"/><Relationship Id="rId291" Type="http://schemas.openxmlformats.org/officeDocument/2006/relationships/hyperlink" Target="/wiki/Template:Convert" TargetMode="External"/><Relationship Id="rId305" Type="http://schemas.openxmlformats.org/officeDocument/2006/relationships/hyperlink" Target="/wiki/Template:Weather_box" TargetMode="External"/><Relationship Id="rId347" Type="http://schemas.openxmlformats.org/officeDocument/2006/relationships/hyperlink" Target="/wiki/File:Institutions_europeennes_IMG_4300.jpg" TargetMode="External"/><Relationship Id="rId512" Type="http://schemas.openxmlformats.org/officeDocument/2006/relationships/hyperlink" Target="/wiki/Ignalina_Nuclear_Power_Plant" TargetMode="External"/><Relationship Id="rId44" Type="http://schemas.openxmlformats.org/officeDocument/2006/relationships/hyperlink" Target="/wiki/Soviet_occupation_of_the_Baltic_states_(1944)" TargetMode="External"/><Relationship Id="rId86" Type="http://schemas.openxmlformats.org/officeDocument/2006/relationships/hyperlink" Target="/index.php?title=(none)&amp;action=edit&amp;section=28" TargetMode="External"/><Relationship Id="rId151" Type="http://schemas.openxmlformats.org/officeDocument/2006/relationships/hyperlink" Target="/wiki/Great_Northern_War" TargetMode="External"/><Relationship Id="rId389" Type="http://schemas.openxmlformats.org/officeDocument/2006/relationships/hyperlink" Target="/wiki/Zokniai_airport" TargetMode="External"/><Relationship Id="rId554" Type="http://schemas.openxmlformats.org/officeDocument/2006/relationships/hyperlink" Target="/wiki/Ukrainian_language" TargetMode="External"/><Relationship Id="rId596" Type="http://schemas.openxmlformats.org/officeDocument/2006/relationships/hyperlink" Target="/wiki/The_Holocaust" TargetMode="External"/><Relationship Id="rId761" Type="http://schemas.openxmlformats.org/officeDocument/2006/relationships/hyperlink" Target="/wiki/Eurobasket_1937" TargetMode="External"/><Relationship Id="rId817" Type="http://schemas.openxmlformats.org/officeDocument/2006/relationships/hyperlink" Target="/wiki/List_of_Lithuanians" TargetMode="External"/><Relationship Id="rId859" Type="http://schemas.openxmlformats.org/officeDocument/2006/relationships/hyperlink" Target="/wiki/Category:Republics" TargetMode="External"/><Relationship Id="rId193" Type="http://schemas.openxmlformats.org/officeDocument/2006/relationships/hyperlink" Target="/wiki/Occupation_and_annexation_of_the_Baltic_states_by_the_Soviet_Union_(1940)" TargetMode="External"/><Relationship Id="rId207" Type="http://schemas.openxmlformats.org/officeDocument/2006/relationships/hyperlink" Target="/wiki/Template:Rp" TargetMode="External"/><Relationship Id="rId249" Type="http://schemas.openxmlformats.org/officeDocument/2006/relationships/hyperlink" Target="/wiki/Northern_Europe" TargetMode="External"/><Relationship Id="rId414" Type="http://schemas.openxmlformats.org/officeDocument/2006/relationships/hyperlink" Target="/wiki/File:Swedbank_Headquarters_Vilnius.png" TargetMode="External"/><Relationship Id="rId456" Type="http://schemas.openxmlformats.org/officeDocument/2006/relationships/hyperlink" Target="/wiki/Skandinaviska_Enskilda_Banken" TargetMode="External"/><Relationship Id="rId498" Type="http://schemas.openxmlformats.org/officeDocument/2006/relationships/hyperlink" Target="/wiki/Template:Convert" TargetMode="External"/><Relationship Id="rId621" Type="http://schemas.openxmlformats.org/officeDocument/2006/relationships/hyperlink" Target="/wiki/Raudon&#279;_Castle" TargetMode="External"/><Relationship Id="rId663" Type="http://schemas.openxmlformats.org/officeDocument/2006/relationships/hyperlink" Target="/wiki/Proto_Indo-European_language" TargetMode="External"/><Relationship Id="rId13" Type="http://schemas.openxmlformats.org/officeDocument/2006/relationships/hyperlink" Target="/wiki/Northern_Europe" TargetMode="External"/><Relationship Id="rId109" Type="http://schemas.openxmlformats.org/officeDocument/2006/relationships/hyperlink" Target="/wiki/Northern_Crusades" TargetMode="External"/><Relationship Id="rId260" Type="http://schemas.openxmlformats.org/officeDocument/2006/relationships/hyperlink" Target="/wiki/Warm-water_port" TargetMode="External"/><Relationship Id="rId316" Type="http://schemas.openxmlformats.org/officeDocument/2006/relationships/hyperlink" Target="/wiki/File:Seimas_litauensparlament.jpg" TargetMode="External"/><Relationship Id="rId523" Type="http://schemas.openxmlformats.org/officeDocument/2006/relationships/hyperlink" Target="/wiki/File:Population_of_Lithuania.PNG" TargetMode="External"/><Relationship Id="rId719" Type="http://schemas.openxmlformats.org/officeDocument/2006/relationships/hyperlink" Target="/wiki/&#260;&#382;uoliukas" TargetMode="External"/><Relationship Id="rId55" Type="http://schemas.openxmlformats.org/officeDocument/2006/relationships/hyperlink" Target="/wiki/Human_Development_Index" TargetMode="External"/><Relationship Id="rId97" Type="http://schemas.openxmlformats.org/officeDocument/2006/relationships/hyperlink" Target="/wiki/File:LithuaniaHistory.png" TargetMode="External"/><Relationship Id="rId120" Type="http://schemas.openxmlformats.org/officeDocument/2006/relationships/hyperlink" Target="/wiki/File:Trakai-Troki.jpg" TargetMode="External"/><Relationship Id="rId358" Type="http://schemas.openxmlformats.org/officeDocument/2006/relationships/hyperlink" Target="/wiki/Baltic_Assembly" TargetMode="External"/><Relationship Id="rId565" Type="http://schemas.openxmlformats.org/officeDocument/2006/relationships/hyperlink" Target="/wiki/Marijampol&#279;" TargetMode="External"/><Relationship Id="rId730" Type="http://schemas.openxmlformats.org/officeDocument/2006/relationships/hyperlink" Target="/index.php?title=(none)&amp;action=edit&amp;section=32" TargetMode="External"/><Relationship Id="rId772" Type="http://schemas.openxmlformats.org/officeDocument/2006/relationships/hyperlink" Target="/wiki/&#352;ar&#363;nas_Mar&#269;iulionis" TargetMode="External"/><Relationship Id="rId828" Type="http://schemas.openxmlformats.org/officeDocument/2006/relationships/hyperlink" Target="/wiki/Template:CIA_World_Factbook_link" TargetMode="External"/><Relationship Id="rId162" Type="http://schemas.openxmlformats.org/officeDocument/2006/relationships/hyperlink" Target="/wiki/Northwestern_Krai" TargetMode="External"/><Relationship Id="rId218" Type="http://schemas.openxmlformats.org/officeDocument/2006/relationships/hyperlink" Target="/wiki/Klaip&#279;da" TargetMode="External"/><Relationship Id="rId425" Type="http://schemas.openxmlformats.org/officeDocument/2006/relationships/hyperlink" Target="/wiki/Mechatronics" TargetMode="External"/><Relationship Id="rId467" Type="http://schemas.openxmlformats.org/officeDocument/2006/relationships/hyperlink" Target="/wiki/Template:Main_article" TargetMode="External"/><Relationship Id="rId632" Type="http://schemas.openxmlformats.org/officeDocument/2006/relationships/hyperlink" Target="/wiki/Vilnius_University" TargetMode="External"/><Relationship Id="rId271" Type="http://schemas.openxmlformats.org/officeDocument/2006/relationships/hyperlink" Target="/wiki/List_of_lakes_in_Lithuania" TargetMode="External"/><Relationship Id="rId674" Type="http://schemas.openxmlformats.org/officeDocument/2006/relationships/hyperlink" Target="/wiki/Mikalojus_Dauk&#353;a" TargetMode="External"/><Relationship Id="rId24" Type="http://schemas.openxmlformats.org/officeDocument/2006/relationships/hyperlink" Target="/wiki/Template:As_of" TargetMode="External"/><Relationship Id="rId66" Type="http://schemas.openxmlformats.org/officeDocument/2006/relationships/hyperlink" Target="/index.php?title=(none)&amp;action=edit&amp;section=8" TargetMode="External"/><Relationship Id="rId131" Type="http://schemas.openxmlformats.org/officeDocument/2006/relationships/hyperlink" Target="/wiki/Lithuanian_nobility" TargetMode="External"/><Relationship Id="rId327" Type="http://schemas.openxmlformats.org/officeDocument/2006/relationships/hyperlink" Target="/wiki/Template:Main_article" TargetMode="External"/><Relationship Id="rId369" Type="http://schemas.openxmlformats.org/officeDocument/2006/relationships/hyperlink" Target="/wiki/Baltic_states" TargetMode="External"/><Relationship Id="rId534" Type="http://schemas.openxmlformats.org/officeDocument/2006/relationships/hyperlink" Target="/wiki/Age_at_first_marriage" TargetMode="External"/><Relationship Id="rId576" Type="http://schemas.openxmlformats.org/officeDocument/2006/relationships/hyperlink" Target="/wiki/Template:Clear" TargetMode="External"/><Relationship Id="rId741" Type="http://schemas.openxmlformats.org/officeDocument/2006/relationships/hyperlink" Target="/wiki/Mushroom" TargetMode="External"/><Relationship Id="rId783" Type="http://schemas.openxmlformats.org/officeDocument/2006/relationships/hyperlink" Target="/wiki/2004_Athens" TargetMode="External"/><Relationship Id="rId839" Type="http://schemas.openxmlformats.org/officeDocument/2006/relationships/hyperlink" Target="http://www.tourism.lt/en" TargetMode="External"/><Relationship Id="rId173" Type="http://schemas.openxmlformats.org/officeDocument/2006/relationships/hyperlink" Target="/wiki/Council_of_Lithuania" TargetMode="External"/><Relationship Id="rId229" Type="http://schemas.openxmlformats.org/officeDocument/2006/relationships/hyperlink" Target="/wiki/Supreme_Soviet_of_the_Lithuanian_SSR" TargetMode="External"/><Relationship Id="rId380" Type="http://schemas.openxmlformats.org/officeDocument/2006/relationships/hyperlink" Target="/wiki/Special_Operations_Forces" TargetMode="External"/><Relationship Id="rId436" Type="http://schemas.openxmlformats.org/officeDocument/2006/relationships/hyperlink" Target="/wiki/Kraft_Foods" TargetMode="External"/><Relationship Id="rId601" Type="http://schemas.openxmlformats.org/officeDocument/2006/relationships/hyperlink" Target="/wiki/Spirit" TargetMode="External"/><Relationship Id="rId643" Type="http://schemas.openxmlformats.org/officeDocument/2006/relationships/hyperlink" Target="/wiki/General_Jonas_Zemaitis_Military_Academy_of_Lithuania" TargetMode="External"/><Relationship Id="rId240" Type="http://schemas.openxmlformats.org/officeDocument/2006/relationships/hyperlink" Target="/wiki/East_Germany" TargetMode="External"/><Relationship Id="rId478" Type="http://schemas.openxmlformats.org/officeDocument/2006/relationships/hyperlink" Target="/wiki/A1_highway_(Lithuania)" TargetMode="External"/><Relationship Id="rId685" Type="http://schemas.openxmlformats.org/officeDocument/2006/relationships/hyperlink" Target="/wiki/Lithuanian_press_ban" TargetMode="External"/><Relationship Id="rId850" Type="http://schemas.openxmlformats.org/officeDocument/2006/relationships/hyperlink" Target="/wiki/Category:Baltic_states" TargetMode="External"/><Relationship Id="rId35" Type="http://schemas.openxmlformats.org/officeDocument/2006/relationships/hyperlink" Target="/wiki/Grand_Duchy_of_Lithuania" TargetMode="External"/><Relationship Id="rId77" Type="http://schemas.openxmlformats.org/officeDocument/2006/relationships/hyperlink" Target="/index.php?title=(none)&amp;action=edit&amp;section=19" TargetMode="External"/><Relationship Id="rId100" Type="http://schemas.openxmlformats.org/officeDocument/2006/relationships/hyperlink" Target="/wiki/Last_glacial_period" TargetMode="External"/><Relationship Id="rId282" Type="http://schemas.openxmlformats.org/officeDocument/2006/relationships/hyperlink" Target="/wiki/Template:Main_article" TargetMode="External"/><Relationship Id="rId338" Type="http://schemas.openxmlformats.org/officeDocument/2006/relationships/hyperlink" Target="/wiki/Marijampol&#279;_County" TargetMode="External"/><Relationship Id="rId503" Type="http://schemas.openxmlformats.org/officeDocument/2006/relationships/hyperlink" Target="/wiki/Standard_gauge" TargetMode="External"/><Relationship Id="rId545" Type="http://schemas.openxmlformats.org/officeDocument/2006/relationships/hyperlink" Target="/wiki/Vilnius" TargetMode="External"/><Relationship Id="rId587" Type="http://schemas.openxmlformats.org/officeDocument/2006/relationships/hyperlink" Target="/wiki/&#352;iauliai" TargetMode="External"/><Relationship Id="rId710" Type="http://schemas.openxmlformats.org/officeDocument/2006/relationships/hyperlink" Target="/wiki/Kantele" TargetMode="External"/><Relationship Id="rId752" Type="http://schemas.openxmlformats.org/officeDocument/2006/relationships/hyperlink" Target="/wiki/Lithuania_men's_national_basketball_team" TargetMode="External"/><Relationship Id="rId808" Type="http://schemas.openxmlformats.org/officeDocument/2006/relationships/hyperlink" Target="/wiki/Global_Peace_Index" TargetMode="External"/><Relationship Id="rId8" Type="http://schemas.openxmlformats.org/officeDocument/2006/relationships/hyperlink" Target="/wiki/Template:Coord" TargetMode="External"/><Relationship Id="rId142" Type="http://schemas.openxmlformats.org/officeDocument/2006/relationships/hyperlink" Target="/wiki/Polish&#8211;Lithuanian_Commonwealth" TargetMode="External"/><Relationship Id="rId184" Type="http://schemas.openxmlformats.org/officeDocument/2006/relationships/hyperlink" Target="/wiki/Klaip&#279;da_Region" TargetMode="External"/><Relationship Id="rId391" Type="http://schemas.openxmlformats.org/officeDocument/2006/relationships/hyperlink" Target="/wiki/International_Security_Assistance_Force" TargetMode="External"/><Relationship Id="rId405" Type="http://schemas.openxmlformats.org/officeDocument/2006/relationships/hyperlink" Target="/wiki/State_Border_Guard_Service_(Lithuania)" TargetMode="External"/><Relationship Id="rId447" Type="http://schemas.openxmlformats.org/officeDocument/2006/relationships/hyperlink" Target="/wiki/Modern_Times_Group" TargetMode="External"/><Relationship Id="rId612" Type="http://schemas.openxmlformats.org/officeDocument/2006/relationships/hyperlink" Target="/wiki/Krak&#243;w" TargetMode="External"/><Relationship Id="rId794" Type="http://schemas.openxmlformats.org/officeDocument/2006/relationships/hyperlink" Target="/wiki/Aerobatics" TargetMode="External"/><Relationship Id="rId251" Type="http://schemas.openxmlformats.org/officeDocument/2006/relationships/hyperlink" Target="/wiki/53rd_parallel_north" TargetMode="External"/><Relationship Id="rId489" Type="http://schemas.openxmlformats.org/officeDocument/2006/relationships/hyperlink" Target="/wiki/Vilnius_International_Airport" TargetMode="External"/><Relationship Id="rId654" Type="http://schemas.openxmlformats.org/officeDocument/2006/relationships/hyperlink" Target="/wiki/Lithuanian_language" TargetMode="External"/><Relationship Id="rId696" Type="http://schemas.openxmlformats.org/officeDocument/2006/relationships/hyperlink" Target="/wiki/Avant-garde_cinema" TargetMode="External"/><Relationship Id="rId861" Type="http://schemas.openxmlformats.org/officeDocument/2006/relationships/hyperlink" Target="/wiki/Category:States_and_territories_established_in_1990" TargetMode="External"/><Relationship Id="rId46" Type="http://schemas.openxmlformats.org/officeDocument/2006/relationships/hyperlink" Target="/wiki/Republics_of_the_Soviet_Union" TargetMode="External"/><Relationship Id="rId293" Type="http://schemas.openxmlformats.org/officeDocument/2006/relationships/hyperlink" Target="/wiki/Template:Convert" TargetMode="External"/><Relationship Id="rId307" Type="http://schemas.openxmlformats.org/officeDocument/2006/relationships/hyperlink" Target="/wiki/Template:Main_article" TargetMode="External"/><Relationship Id="rId349" Type="http://schemas.openxmlformats.org/officeDocument/2006/relationships/hyperlink" Target="/wiki/European_Union" TargetMode="External"/><Relationship Id="rId514" Type="http://schemas.openxmlformats.org/officeDocument/2006/relationships/hyperlink" Target="/wiki/Template:As_of" TargetMode="External"/><Relationship Id="rId556" Type="http://schemas.openxmlformats.org/officeDocument/2006/relationships/hyperlink" Target="/wiki/Vilnius_District_Municipality" TargetMode="External"/><Relationship Id="rId721" Type="http://schemas.openxmlformats.org/officeDocument/2006/relationships/hyperlink" Target="/wiki/Vilnius" TargetMode="External"/><Relationship Id="rId763" Type="http://schemas.openxmlformats.org/officeDocument/2006/relationships/hyperlink" Target="/wiki/Eurobasket_2003" TargetMode="External"/><Relationship Id="rId88" Type="http://schemas.openxmlformats.org/officeDocument/2006/relationships/hyperlink" Target="/index.php?title=(none)&amp;action=edit&amp;section=30" TargetMode="External"/><Relationship Id="rId111" Type="http://schemas.openxmlformats.org/officeDocument/2006/relationships/hyperlink" Target="/wiki/Livonian_Order" TargetMode="External"/><Relationship Id="rId153" Type="http://schemas.openxmlformats.org/officeDocument/2006/relationships/hyperlink" Target="/wiki/Great_Frost_of_1709" TargetMode="External"/><Relationship Id="rId195" Type="http://schemas.openxmlformats.org/officeDocument/2006/relationships/hyperlink" Target="/wiki/Template:Rp" TargetMode="External"/><Relationship Id="rId209" Type="http://schemas.openxmlformats.org/officeDocument/2006/relationships/hyperlink" Target="/index.php?title=(none)&amp;action=edit&amp;section=8" TargetMode="External"/><Relationship Id="rId360" Type="http://schemas.openxmlformats.org/officeDocument/2006/relationships/hyperlink" Target="/wiki/Council_of_the_Baltic_Sea_States" TargetMode="External"/><Relationship Id="rId416" Type="http://schemas.openxmlformats.org/officeDocument/2006/relationships/hyperlink" Target="/wiki/Vilnius" TargetMode="External"/><Relationship Id="rId598" Type="http://schemas.openxmlformats.org/officeDocument/2006/relationships/hyperlink" Target="/wiki/Eurobarometer" TargetMode="External"/><Relationship Id="rId819" Type="http://schemas.openxmlformats.org/officeDocument/2006/relationships/hyperlink" Target="/index.php?title=(none)&amp;action=edit&amp;section=36" TargetMode="External"/><Relationship Id="rId220" Type="http://schemas.openxmlformats.org/officeDocument/2006/relationships/hyperlink" Target="/wiki/Siberia" TargetMode="External"/><Relationship Id="rId458" Type="http://schemas.openxmlformats.org/officeDocument/2006/relationships/hyperlink" Target="/wiki/Danske_Bank" TargetMode="External"/><Relationship Id="rId623" Type="http://schemas.openxmlformats.org/officeDocument/2006/relationships/hyperlink" Target="/wiki/World_Bank" TargetMode="External"/><Relationship Id="rId665" Type="http://schemas.openxmlformats.org/officeDocument/2006/relationships/hyperlink" Target="/wiki/Template:Main_article" TargetMode="External"/><Relationship Id="rId830" Type="http://schemas.openxmlformats.org/officeDocument/2006/relationships/hyperlink" Target="/wiki/Template:Dmoz" TargetMode="External"/><Relationship Id="rId15" Type="http://schemas.openxmlformats.org/officeDocument/2006/relationships/hyperlink" Target="/wiki/Baltic_Sea" TargetMode="External"/><Relationship Id="rId57" Type="http://schemas.openxmlformats.org/officeDocument/2006/relationships/hyperlink" Target="/wiki/Euro" TargetMode="External"/><Relationship Id="rId262" Type="http://schemas.openxmlformats.org/officeDocument/2006/relationships/hyperlink" Target="/wiki/Curonian_Lagoon" TargetMode="External"/><Relationship Id="rId318" Type="http://schemas.openxmlformats.org/officeDocument/2006/relationships/hyperlink" Target="/wiki/Dalia_Grybauskait&#279;" TargetMode="External"/><Relationship Id="rId525" Type="http://schemas.openxmlformats.org/officeDocument/2006/relationships/hyperlink" Target="/wiki/Slavic_languages" TargetMode="External"/><Relationship Id="rId567" Type="http://schemas.openxmlformats.org/officeDocument/2006/relationships/hyperlink" Target="/wiki/Plung&#279;" TargetMode="External"/><Relationship Id="rId732" Type="http://schemas.openxmlformats.org/officeDocument/2006/relationships/hyperlink" Target="/wiki/File:Cepelinai_Sauce.JPG" TargetMode="External"/><Relationship Id="rId99" Type="http://schemas.openxmlformats.org/officeDocument/2006/relationships/hyperlink" Target="/index.php?title=(none)&amp;action=edit&amp;section=2" TargetMode="External"/><Relationship Id="rId122" Type="http://schemas.openxmlformats.org/officeDocument/2006/relationships/hyperlink" Target="/wiki/File:Jan_Matejko,_Bitwa_pod_Grunwaldem.jpg" TargetMode="External"/><Relationship Id="rId164" Type="http://schemas.openxmlformats.org/officeDocument/2006/relationships/hyperlink" Target="/wiki/Russo-Turkish_War_(1877&#8211;1878)" TargetMode="External"/><Relationship Id="rId371" Type="http://schemas.openxmlformats.org/officeDocument/2006/relationships/hyperlink" Target="/wiki/Template:Main_article" TargetMode="External"/><Relationship Id="rId774" Type="http://schemas.openxmlformats.org/officeDocument/2006/relationships/hyperlink" Target="/wiki/Jonas_Valan&#269;i&#363;nas" TargetMode="External"/><Relationship Id="rId427" Type="http://schemas.openxmlformats.org/officeDocument/2006/relationships/hyperlink" Target="/wiki/Barclays" TargetMode="External"/><Relationship Id="rId469" Type="http://schemas.openxmlformats.org/officeDocument/2006/relationships/hyperlink" Target="/wiki/Internet_speed" TargetMode="External"/><Relationship Id="rId634" Type="http://schemas.openxmlformats.org/officeDocument/2006/relationships/hyperlink" Target="/wiki/List_of_universities_in_Lithuania" TargetMode="External"/><Relationship Id="rId676" Type="http://schemas.openxmlformats.org/officeDocument/2006/relationships/hyperlink" Target="/wiki/Age_of_Enlightenment" TargetMode="External"/><Relationship Id="rId841" Type="http://schemas.openxmlformats.org/officeDocument/2006/relationships/hyperlink" Target="http://www.travel.lt/index.php?lang=2" TargetMode="External"/><Relationship Id="rId26" Type="http://schemas.openxmlformats.org/officeDocument/2006/relationships/hyperlink" Target="/wiki/Lithuanians" TargetMode="External"/><Relationship Id="rId231" Type="http://schemas.openxmlformats.org/officeDocument/2006/relationships/hyperlink" Target="/wiki/Vilnius_TV_Tower" TargetMode="External"/><Relationship Id="rId273" Type="http://schemas.openxmlformats.org/officeDocument/2006/relationships/hyperlink" Target="/wiki/Continent" TargetMode="External"/><Relationship Id="rId329" Type="http://schemas.openxmlformats.org/officeDocument/2006/relationships/hyperlink" Target="/wiki/Template:Map_of_Counties_of_Lithuania" TargetMode="External"/><Relationship Id="rId480" Type="http://schemas.openxmlformats.org/officeDocument/2006/relationships/hyperlink" Target="/wiki/Panev&#279;&#382;ys" TargetMode="External"/><Relationship Id="rId536" Type="http://schemas.openxmlformats.org/officeDocument/2006/relationships/hyperlink" Target="/wiki/Template:Main_article" TargetMode="External"/><Relationship Id="rId701" Type="http://schemas.openxmlformats.org/officeDocument/2006/relationships/hyperlink" Target="/wiki/2420_&#268;iurlionis" TargetMode="External"/><Relationship Id="rId68" Type="http://schemas.openxmlformats.org/officeDocument/2006/relationships/hyperlink" Target="/index.php?title=(none)&amp;action=edit&amp;section=10" TargetMode="External"/><Relationship Id="rId133" Type="http://schemas.openxmlformats.org/officeDocument/2006/relationships/hyperlink" Target="/wiki/Tokhtamysh" TargetMode="External"/><Relationship Id="rId175" Type="http://schemas.openxmlformats.org/officeDocument/2006/relationships/hyperlink" Target="/wiki/World_War_I" TargetMode="External"/><Relationship Id="rId340" Type="http://schemas.openxmlformats.org/officeDocument/2006/relationships/hyperlink" Target="/wiki/&#352;iauliai_County" TargetMode="External"/><Relationship Id="rId578" Type="http://schemas.openxmlformats.org/officeDocument/2006/relationships/hyperlink" Target="/wiki/Template:Main_article" TargetMode="External"/><Relationship Id="rId743" Type="http://schemas.openxmlformats.org/officeDocument/2006/relationships/hyperlink" Target="/wiki/Ashkenazi_Jews" TargetMode="External"/><Relationship Id="rId785" Type="http://schemas.openxmlformats.org/officeDocument/2006/relationships/hyperlink" Target="/wiki/IAAF_World_Championships_in_Athletics" TargetMode="External"/><Relationship Id="rId200" Type="http://schemas.openxmlformats.org/officeDocument/2006/relationships/hyperlink" Target="/wiki/Occupation_of_Lithuania_by_Nazi_Germany" TargetMode="External"/><Relationship Id="rId382" Type="http://schemas.openxmlformats.org/officeDocument/2006/relationships/hyperlink" Target="/wiki/Reserve_forces" TargetMode="External"/><Relationship Id="rId438" Type="http://schemas.openxmlformats.org/officeDocument/2006/relationships/hyperlink" Target="/wiki/Marks_&amp;_Spencer" TargetMode="External"/><Relationship Id="rId603" Type="http://schemas.openxmlformats.org/officeDocument/2006/relationships/hyperlink" Target="/index.php?title=(none)&amp;action=edit&amp;section=26" TargetMode="External"/><Relationship Id="rId645" Type="http://schemas.openxmlformats.org/officeDocument/2006/relationships/hyperlink" Target="/wiki/Lithuanian_Veterinary_Academy" TargetMode="External"/><Relationship Id="rId687" Type="http://schemas.openxmlformats.org/officeDocument/2006/relationships/hyperlink" Target="/wiki/Juozas_Tumas-Vai&#382;gantas" TargetMode="External"/><Relationship Id="rId810" Type="http://schemas.openxmlformats.org/officeDocument/2006/relationships/hyperlink" Target="/wiki/Reporters_Without_Borders" TargetMode="External"/><Relationship Id="rId852" Type="http://schemas.openxmlformats.org/officeDocument/2006/relationships/hyperlink" Target="/wiki/Category:Liberal_democracies" TargetMode="External"/><Relationship Id="rId242" Type="http://schemas.openxmlformats.org/officeDocument/2006/relationships/hyperlink" Target="/wiki/Planned_economy" TargetMode="External"/><Relationship Id="rId284" Type="http://schemas.openxmlformats.org/officeDocument/2006/relationships/hyperlink" Target="/wiki/Auk&#353;taitija_National_Park" TargetMode="External"/><Relationship Id="rId491" Type="http://schemas.openxmlformats.org/officeDocument/2006/relationships/hyperlink" Target="/wiki/Palanga_International_Airport" TargetMode="External"/><Relationship Id="rId505" Type="http://schemas.openxmlformats.org/officeDocument/2006/relationships/hyperlink" Target="/wiki/Helsinki" TargetMode="External"/><Relationship Id="rId712" Type="http://schemas.openxmlformats.org/officeDocument/2006/relationships/hyperlink" Target="/wiki/Monophony" TargetMode="External"/><Relationship Id="rId37" Type="http://schemas.openxmlformats.org/officeDocument/2006/relationships/hyperlink" Target="/wiki/Polish&#8211;Lithuanian_Commonwealth" TargetMode="External"/><Relationship Id="rId79" Type="http://schemas.openxmlformats.org/officeDocument/2006/relationships/hyperlink" Target="/index.php?title=(none)&amp;action=edit&amp;section=21" TargetMode="External"/><Relationship Id="rId102" Type="http://schemas.openxmlformats.org/officeDocument/2006/relationships/hyperlink" Target="/wiki/Baltic_tribes" TargetMode="External"/><Relationship Id="rId144" Type="http://schemas.openxmlformats.org/officeDocument/2006/relationships/hyperlink" Target="/wiki/Renaissance" TargetMode="External"/><Relationship Id="rId547" Type="http://schemas.openxmlformats.org/officeDocument/2006/relationships/hyperlink" Target="/wiki/Visaginas" TargetMode="External"/><Relationship Id="rId589" Type="http://schemas.openxmlformats.org/officeDocument/2006/relationships/hyperlink" Target="/wiki/Hill_of_Crosses" TargetMode="External"/><Relationship Id="rId754" Type="http://schemas.openxmlformats.org/officeDocument/2006/relationships/hyperlink" Target="/wiki/File:R&#363;ta_Meilutyt&#279;_portrait.jpg" TargetMode="External"/><Relationship Id="rId796" Type="http://schemas.openxmlformats.org/officeDocument/2006/relationships/hyperlink" Target="/wiki/Wrestling" TargetMode="External"/><Relationship Id="rId90" Type="http://schemas.openxmlformats.org/officeDocument/2006/relationships/hyperlink" Target="/index.php?title=(none)&amp;action=edit&amp;section=32" TargetMode="External"/><Relationship Id="rId186" Type="http://schemas.openxmlformats.org/officeDocument/2006/relationships/hyperlink" Target="/wiki/Nazi_Germany" TargetMode="External"/><Relationship Id="rId351" Type="http://schemas.openxmlformats.org/officeDocument/2006/relationships/hyperlink" Target="/wiki/Organization_for_Security_and_Cooperation_in_Europe" TargetMode="External"/><Relationship Id="rId393" Type="http://schemas.openxmlformats.org/officeDocument/2006/relationships/hyperlink" Target="/wiki/Chaghcharan" TargetMode="External"/><Relationship Id="rId407" Type="http://schemas.openxmlformats.org/officeDocument/2006/relationships/hyperlink" Target="/wiki/Lithuanian_Naval_Force" TargetMode="External"/><Relationship Id="rId449" Type="http://schemas.openxmlformats.org/officeDocument/2006/relationships/hyperlink" Target="/wiki/ICA_AB" TargetMode="External"/><Relationship Id="rId614" Type="http://schemas.openxmlformats.org/officeDocument/2006/relationships/hyperlink" Target="/wiki/Leipzig" TargetMode="External"/><Relationship Id="rId656" Type="http://schemas.openxmlformats.org/officeDocument/2006/relationships/hyperlink" Target="/wiki/European_Union" TargetMode="External"/><Relationship Id="rId821" Type="http://schemas.openxmlformats.org/officeDocument/2006/relationships/hyperlink" Target="/index.php?title=(none)&amp;action=edit&amp;section=37" TargetMode="External"/><Relationship Id="rId863" Type="http://schemas.openxmlformats.org/officeDocument/2006/relationships/theme" Target="theme/theme1.xml"/><Relationship Id="rId211" Type="http://schemas.openxmlformats.org/officeDocument/2006/relationships/hyperlink" Target="/wiki/Naujoji_Vilnia" TargetMode="External"/><Relationship Id="rId253" Type="http://schemas.openxmlformats.org/officeDocument/2006/relationships/hyperlink" Target="/wiki/21st_meridian_east" TargetMode="External"/><Relationship Id="rId295" Type="http://schemas.openxmlformats.org/officeDocument/2006/relationships/hyperlink" Target="/wiki/Template:Convert" TargetMode="External"/><Relationship Id="rId309" Type="http://schemas.openxmlformats.org/officeDocument/2006/relationships/hyperlink" Target="/wiki/Dalia_Grybauskait&#279;" TargetMode="External"/><Relationship Id="rId460" Type="http://schemas.openxmlformats.org/officeDocument/2006/relationships/hyperlink" Target="/wiki/ORLEN_Lietuva" TargetMode="External"/><Relationship Id="rId516" Type="http://schemas.openxmlformats.org/officeDocument/2006/relationships/hyperlink" Target="/wiki/Elektr&#279;nai_Power_Plant" TargetMode="External"/><Relationship Id="rId698" Type="http://schemas.openxmlformats.org/officeDocument/2006/relationships/hyperlink" Target="/wiki/Palanga_Amber_Museum" TargetMode="External"/><Relationship Id="rId48" Type="http://schemas.openxmlformats.org/officeDocument/2006/relationships/hyperlink" Target="/wiki/European_Union" TargetMode="External"/><Relationship Id="rId113" Type="http://schemas.openxmlformats.org/officeDocument/2006/relationships/hyperlink" Target="/wiki/Kievan_Rus'" TargetMode="External"/><Relationship Id="rId320" Type="http://schemas.openxmlformats.org/officeDocument/2006/relationships/hyperlink" Target="/wiki/Latvia" TargetMode="External"/><Relationship Id="rId558" Type="http://schemas.openxmlformats.org/officeDocument/2006/relationships/hyperlink" Target="/wiki/History_of_the_Jews_in_Lithuania" TargetMode="External"/><Relationship Id="rId723" Type="http://schemas.openxmlformats.org/officeDocument/2006/relationships/hyperlink" Target="/wiki/Kaunas" TargetMode="External"/><Relationship Id="rId765" Type="http://schemas.openxmlformats.org/officeDocument/2006/relationships/hyperlink" Target="/wiki/Basketball_at_the_Summer_Olympics" TargetMode="External"/><Relationship Id="rId155" Type="http://schemas.openxmlformats.org/officeDocument/2006/relationships/hyperlink" Target="/wiki/Russian_Empire" TargetMode="External"/><Relationship Id="rId197" Type="http://schemas.openxmlformats.org/officeDocument/2006/relationships/hyperlink" Target="/wiki/Template:Main_article" TargetMode="External"/><Relationship Id="rId362" Type="http://schemas.openxmlformats.org/officeDocument/2006/relationships/hyperlink" Target="/wiki/File:Barack_Obama_chairs_a_United_Nations_Security_Council_meeting.jpg" TargetMode="External"/><Relationship Id="rId418" Type="http://schemas.openxmlformats.org/officeDocument/2006/relationships/hyperlink" Target="/wiki/Eurozone" TargetMode="External"/><Relationship Id="rId625" Type="http://schemas.openxmlformats.org/officeDocument/2006/relationships/hyperlink" Target="/wiki/European_Union" TargetMode="External"/><Relationship Id="rId832" Type="http://schemas.openxmlformats.org/officeDocument/2006/relationships/hyperlink" Target="/wiki/BBC_News" TargetMode="External"/><Relationship Id="rId222" Type="http://schemas.openxmlformats.org/officeDocument/2006/relationships/hyperlink" Target="/wiki/Sovietization" TargetMode="External"/><Relationship Id="rId264" Type="http://schemas.openxmlformats.org/officeDocument/2006/relationships/hyperlink" Target="/wiki/Nemunas_River" TargetMode="External"/><Relationship Id="rId471" Type="http://schemas.openxmlformats.org/officeDocument/2006/relationships/hyperlink" Target="/wiki/Sweden" TargetMode="External"/><Relationship Id="rId667" Type="http://schemas.openxmlformats.org/officeDocument/2006/relationships/hyperlink" Target="/wiki/Printing" TargetMode="External"/><Relationship Id="rId17" Type="http://schemas.openxmlformats.org/officeDocument/2006/relationships/hyperlink" Target="/wiki/Denmark" TargetMode="External"/><Relationship Id="rId59" Type="http://schemas.openxmlformats.org/officeDocument/2006/relationships/hyperlink" Target="/index.php?title=(none)&amp;action=edit&amp;section=1" TargetMode="External"/><Relationship Id="rId124" Type="http://schemas.openxmlformats.org/officeDocument/2006/relationships/hyperlink" Target="/wiki/Vytautas_the_Great" TargetMode="External"/><Relationship Id="rId527" Type="http://schemas.openxmlformats.org/officeDocument/2006/relationships/hyperlink" Target="/wiki/Y_chromosome" TargetMode="External"/><Relationship Id="rId569" Type="http://schemas.openxmlformats.org/officeDocument/2006/relationships/hyperlink" Target="/wiki/Template:As_of" TargetMode="External"/><Relationship Id="rId734" Type="http://schemas.openxmlformats.org/officeDocument/2006/relationships/hyperlink" Target="/wiki/Lithuanian_cuisine" TargetMode="External"/><Relationship Id="rId776" Type="http://schemas.openxmlformats.org/officeDocument/2006/relationships/hyperlink" Target="/wiki/Sport_of_athletics" TargetMode="External"/><Relationship Id="rId70" Type="http://schemas.openxmlformats.org/officeDocument/2006/relationships/hyperlink" Target="/index.php?title=(none)&amp;action=edit&amp;section=12" TargetMode="External"/><Relationship Id="rId166" Type="http://schemas.openxmlformats.org/officeDocument/2006/relationships/hyperlink" Target="/wiki/Alexander_II_of_Russia" TargetMode="External"/><Relationship Id="rId331" Type="http://schemas.openxmlformats.org/officeDocument/2006/relationships/hyperlink" Target="/wiki/Municipalities_of_Lithuania" TargetMode="External"/><Relationship Id="rId373" Type="http://schemas.openxmlformats.org/officeDocument/2006/relationships/hyperlink" Target="/wiki/Lithuanian_National_Defence_Volunteer_Forces" TargetMode="External"/><Relationship Id="rId429" Type="http://schemas.openxmlformats.org/officeDocument/2006/relationships/hyperlink" Target="/wiki/Western_Union" TargetMode="External"/><Relationship Id="rId580" Type="http://schemas.openxmlformats.org/officeDocument/2006/relationships/hyperlink" Target="/wiki/Life_expectancy" TargetMode="External"/><Relationship Id="rId636" Type="http://schemas.openxmlformats.org/officeDocument/2006/relationships/hyperlink" Target="/wiki/Lithuanian_University_of_Health_Sciences" TargetMode="External"/><Relationship Id="rId801" Type="http://schemas.openxmlformats.org/officeDocument/2006/relationships/hyperlink" Target="/wiki/Snow_Arena" TargetMode="External"/><Relationship Id="rId1" Type="http://schemas.openxmlformats.org/officeDocument/2006/relationships/numbering" Target="numbering.xml"/><Relationship Id="rId233" Type="http://schemas.openxmlformats.org/officeDocument/2006/relationships/hyperlink" Target="/wiki/January_Events" TargetMode="External"/><Relationship Id="rId440" Type="http://schemas.openxmlformats.org/officeDocument/2006/relationships/hyperlink" Target="/wiki/United_Colors_of_Benetton" TargetMode="External"/><Relationship Id="rId678" Type="http://schemas.openxmlformats.org/officeDocument/2006/relationships/hyperlink" Target="/wiki/Classicism" TargetMode="External"/><Relationship Id="rId843" Type="http://schemas.openxmlformats.org/officeDocument/2006/relationships/hyperlink" Target="/wiki/Template:Lithuania_topics" TargetMode="External"/><Relationship Id="rId28" Type="http://schemas.openxmlformats.org/officeDocument/2006/relationships/hyperlink" Target="/wiki/Lithuanian_language" TargetMode="External"/><Relationship Id="rId275" Type="http://schemas.openxmlformats.org/officeDocument/2006/relationships/hyperlink" Target="/wiki/Centre_of_Europe" TargetMode="External"/><Relationship Id="rId300" Type="http://schemas.openxmlformats.org/officeDocument/2006/relationships/hyperlink" Target="/wiki/Template:Convert" TargetMode="External"/><Relationship Id="rId482" Type="http://schemas.openxmlformats.org/officeDocument/2006/relationships/hyperlink" Target="/wiki/Warsaw" TargetMode="External"/><Relationship Id="rId538" Type="http://schemas.openxmlformats.org/officeDocument/2006/relationships/hyperlink" Target="/wiki/Lithuanian_people" TargetMode="External"/><Relationship Id="rId703" Type="http://schemas.openxmlformats.org/officeDocument/2006/relationships/hyperlink" Target="/wiki/M._K._&#268;iurlionis_National_Art_Museum" TargetMode="External"/><Relationship Id="rId745" Type="http://schemas.openxmlformats.org/officeDocument/2006/relationships/hyperlink" Target="/wiki/Blintzes" TargetMode="External"/><Relationship Id="rId81" Type="http://schemas.openxmlformats.org/officeDocument/2006/relationships/hyperlink" Target="/index.php?title=(none)&amp;action=edit&amp;section=23" TargetMode="External"/><Relationship Id="rId135" Type="http://schemas.openxmlformats.org/officeDocument/2006/relationships/hyperlink" Target="/wiki/Battle_of_Grunwald" TargetMode="External"/><Relationship Id="rId177" Type="http://schemas.openxmlformats.org/officeDocument/2006/relationships/hyperlink" Target="/wiki/Act_of_Independence_of_Lithuania" TargetMode="External"/><Relationship Id="rId342" Type="http://schemas.openxmlformats.org/officeDocument/2006/relationships/hyperlink" Target="/wiki/Tel&#353;iai_County" TargetMode="External"/><Relationship Id="rId384" Type="http://schemas.openxmlformats.org/officeDocument/2006/relationships/hyperlink" Target="/wiki/File:LT_KASP_PAG4.jpg" TargetMode="External"/><Relationship Id="rId591" Type="http://schemas.openxmlformats.org/officeDocument/2006/relationships/hyperlink" Target="/wiki/Lutheranism" TargetMode="External"/><Relationship Id="rId605" Type="http://schemas.openxmlformats.org/officeDocument/2006/relationships/hyperlink" Target="/wiki/File:GreatCourtyard.jpg" TargetMode="External"/><Relationship Id="rId787" Type="http://schemas.openxmlformats.org/officeDocument/2006/relationships/hyperlink" Target="/wiki/2012_Summer_Olympics" TargetMode="External"/><Relationship Id="rId812" Type="http://schemas.openxmlformats.org/officeDocument/2006/relationships/hyperlink" Target="/wiki/Networked_Readiness_Index" TargetMode="External"/><Relationship Id="rId202" Type="http://schemas.openxmlformats.org/officeDocument/2006/relationships/hyperlink" Target="/wiki/Template:Rp" TargetMode="External"/><Relationship Id="rId244" Type="http://schemas.openxmlformats.org/officeDocument/2006/relationships/hyperlink" Target="/wiki/European_Union" TargetMode="External"/><Relationship Id="rId647" Type="http://schemas.openxmlformats.org/officeDocument/2006/relationships/hyperlink" Target="/wiki/&#352;iauliai_University" TargetMode="External"/><Relationship Id="rId689" Type="http://schemas.openxmlformats.org/officeDocument/2006/relationships/hyperlink" Target="/wiki/Bernardas_Brazd&#382;ionis" TargetMode="External"/><Relationship Id="rId854" Type="http://schemas.openxmlformats.org/officeDocument/2006/relationships/hyperlink" Target="/wiki/Category:Member_states_of_the_Council_of_Europe" TargetMode="External"/><Relationship Id="rId39" Type="http://schemas.openxmlformats.org/officeDocument/2006/relationships/hyperlink" Target="/wiki/Russian_Empire" TargetMode="External"/><Relationship Id="rId286" Type="http://schemas.openxmlformats.org/officeDocument/2006/relationships/hyperlink" Target="/wiki/Curonian_Spit" TargetMode="External"/><Relationship Id="rId451" Type="http://schemas.openxmlformats.org/officeDocument/2006/relationships/hyperlink" Target="/wiki/Omnitel" TargetMode="External"/><Relationship Id="rId493" Type="http://schemas.openxmlformats.org/officeDocument/2006/relationships/hyperlink" Target="/wiki/Warsaw_&#8211;_Saint_Petersburg_Railway" TargetMode="External"/><Relationship Id="rId507" Type="http://schemas.openxmlformats.org/officeDocument/2006/relationships/hyperlink" Target="/wiki/Riga" TargetMode="External"/><Relationship Id="rId549" Type="http://schemas.openxmlformats.org/officeDocument/2006/relationships/hyperlink" Target="/wiki/Kaunas" TargetMode="External"/><Relationship Id="rId714" Type="http://schemas.openxmlformats.org/officeDocument/2006/relationships/hyperlink" Target="/wiki/Polyphony" TargetMode="External"/><Relationship Id="rId756" Type="http://schemas.openxmlformats.org/officeDocument/2006/relationships/hyperlink" Target="/wiki/Swimming_at_the_Summer_Olympics" TargetMode="External"/><Relationship Id="rId50" Type="http://schemas.openxmlformats.org/officeDocument/2006/relationships/hyperlink" Target="/wiki/Schengen_Agreement" TargetMode="External"/><Relationship Id="rId104" Type="http://schemas.openxmlformats.org/officeDocument/2006/relationships/hyperlink" Target="/wiki/Annals_of_Quedlinburg" TargetMode="External"/><Relationship Id="rId146" Type="http://schemas.openxmlformats.org/officeDocument/2006/relationships/hyperlink" Target="/wiki/Free_election_(Polish_throne)" TargetMode="External"/><Relationship Id="rId188" Type="http://schemas.openxmlformats.org/officeDocument/2006/relationships/hyperlink" Target="/wiki/Antanas_Smetona" TargetMode="External"/><Relationship Id="rId311" Type="http://schemas.openxmlformats.org/officeDocument/2006/relationships/hyperlink" Target="/wiki/Referenda_in_Lithuania" TargetMode="External"/><Relationship Id="rId353" Type="http://schemas.openxmlformats.org/officeDocument/2006/relationships/hyperlink" Target="/wiki/World_Trade_Organization" TargetMode="External"/><Relationship Id="rId395" Type="http://schemas.openxmlformats.org/officeDocument/2006/relationships/hyperlink" Target="/wiki/Denmark" TargetMode="External"/><Relationship Id="rId409" Type="http://schemas.openxmlformats.org/officeDocument/2006/relationships/hyperlink" Target="/wiki/Communications_security" TargetMode="External"/><Relationship Id="rId560" Type="http://schemas.openxmlformats.org/officeDocument/2006/relationships/hyperlink" Target="/wiki/Eurobarometer" TargetMode="External"/><Relationship Id="rId798" Type="http://schemas.openxmlformats.org/officeDocument/2006/relationships/hyperlink" Target="/wiki/Mixed_martial_arts" TargetMode="External"/><Relationship Id="rId92" Type="http://schemas.openxmlformats.org/officeDocument/2006/relationships/hyperlink" Target="/index.php?title=(none)&amp;action=edit&amp;section=34" TargetMode="External"/><Relationship Id="rId213" Type="http://schemas.openxmlformats.org/officeDocument/2006/relationships/hyperlink" Target="/wiki/Wehrmacht" TargetMode="External"/><Relationship Id="rId420" Type="http://schemas.openxmlformats.org/officeDocument/2006/relationships/hyperlink" Target="/wiki/Flat_tax" TargetMode="External"/><Relationship Id="rId616" Type="http://schemas.openxmlformats.org/officeDocument/2006/relationships/hyperlink" Target="/wiki/National_university" TargetMode="External"/><Relationship Id="rId658" Type="http://schemas.openxmlformats.org/officeDocument/2006/relationships/hyperlink" Target="/wiki/Latvian_language" TargetMode="External"/><Relationship Id="rId823" Type="http://schemas.openxmlformats.org/officeDocument/2006/relationships/hyperlink" Target="http://www.president.lt/en" TargetMode="External"/><Relationship Id="rId255" Type="http://schemas.openxmlformats.org/officeDocument/2006/relationships/hyperlink" Target="/wiki/Curonian_Spit" TargetMode="External"/><Relationship Id="rId297" Type="http://schemas.openxmlformats.org/officeDocument/2006/relationships/hyperlink" Target="/wiki/Template:Convert" TargetMode="External"/><Relationship Id="rId462" Type="http://schemas.openxmlformats.org/officeDocument/2006/relationships/hyperlink" Target="/wiki/Achema" TargetMode="External"/><Relationship Id="rId518" Type="http://schemas.openxmlformats.org/officeDocument/2006/relationships/hyperlink" Target="/wiki/Kaunas_Hydroelectric_Power_Plant" TargetMode="External"/><Relationship Id="rId725" Type="http://schemas.openxmlformats.org/officeDocument/2006/relationships/hyperlink" Target="/wiki/Estonian_Song_Festival" TargetMode="External"/><Relationship Id="rId115" Type="http://schemas.openxmlformats.org/officeDocument/2006/relationships/hyperlink" Target="/wiki/Ukraine" TargetMode="External"/><Relationship Id="rId157" Type="http://schemas.openxmlformats.org/officeDocument/2006/relationships/hyperlink" Target="/wiki/Habsburg_Austria" TargetMode="External"/><Relationship Id="rId322" Type="http://schemas.openxmlformats.org/officeDocument/2006/relationships/hyperlink" Target="/wiki/Constitutional_Court_of_Lithuania" TargetMode="External"/><Relationship Id="rId364" Type="http://schemas.openxmlformats.org/officeDocument/2006/relationships/hyperlink" Target="/wiki/Nordic_Council" TargetMode="External"/><Relationship Id="rId767" Type="http://schemas.openxmlformats.org/officeDocument/2006/relationships/hyperlink" Target="/wiki/BC_&#381;algiris" TargetMode="External"/><Relationship Id="rId61" Type="http://schemas.openxmlformats.org/officeDocument/2006/relationships/hyperlink" Target="/index.php?title=(none)&amp;action=edit&amp;section=3" TargetMode="External"/><Relationship Id="rId199" Type="http://schemas.openxmlformats.org/officeDocument/2006/relationships/hyperlink" Target="/wiki/Nazi_Germany" TargetMode="External"/><Relationship Id="rId571" Type="http://schemas.openxmlformats.org/officeDocument/2006/relationships/hyperlink" Target="/wiki/Kaunas" TargetMode="External"/><Relationship Id="rId627" Type="http://schemas.openxmlformats.org/officeDocument/2006/relationships/hyperlink" Target="/wiki/EU-15" TargetMode="External"/><Relationship Id="rId669" Type="http://schemas.openxmlformats.org/officeDocument/2006/relationships/hyperlink" Target="/wiki/Latin" TargetMode="External"/><Relationship Id="rId834" Type="http://schemas.openxmlformats.org/officeDocument/2006/relationships/hyperlink" Target="/wiki/Template:Osmrelation-inline" TargetMode="External"/><Relationship Id="rId19" Type="http://schemas.openxmlformats.org/officeDocument/2006/relationships/hyperlink" Target="/wiki/Belarus" TargetMode="External"/><Relationship Id="rId224" Type="http://schemas.openxmlformats.org/officeDocument/2006/relationships/hyperlink" Target="/wiki/Siberia" TargetMode="External"/><Relationship Id="rId266" Type="http://schemas.openxmlformats.org/officeDocument/2006/relationships/hyperlink" Target="/wiki/Kaliningrad_Oblast" TargetMode="External"/><Relationship Id="rId431" Type="http://schemas.openxmlformats.org/officeDocument/2006/relationships/hyperlink" Target="/wiki/Ernst_&amp;_Young" TargetMode="External"/><Relationship Id="rId473" Type="http://schemas.openxmlformats.org/officeDocument/2006/relationships/hyperlink" Target="/wiki/Template:Main_article" TargetMode="External"/><Relationship Id="rId529" Type="http://schemas.openxmlformats.org/officeDocument/2006/relationships/hyperlink" Target="/wiki/Latvians" TargetMode="External"/><Relationship Id="rId680" Type="http://schemas.openxmlformats.org/officeDocument/2006/relationships/hyperlink" Target="/wiki/Romanticism" TargetMode="External"/><Relationship Id="rId736" Type="http://schemas.openxmlformats.org/officeDocument/2006/relationships/hyperlink" Target="/wiki/Continental_climate" TargetMode="External"/><Relationship Id="rId30" Type="http://schemas.openxmlformats.org/officeDocument/2006/relationships/hyperlink" Target="/wiki/Baltic_languages" TargetMode="External"/><Relationship Id="rId126" Type="http://schemas.openxmlformats.org/officeDocument/2006/relationships/hyperlink" Target="/wiki/Jogaila" TargetMode="External"/><Relationship Id="rId168" Type="http://schemas.openxmlformats.org/officeDocument/2006/relationships/hyperlink" Target="/wiki/Kaunas_Fortress" TargetMode="External"/><Relationship Id="rId333" Type="http://schemas.openxmlformats.org/officeDocument/2006/relationships/hyperlink" Target="/wiki/County_governor_(Lithuania)" TargetMode="External"/><Relationship Id="rId540" Type="http://schemas.openxmlformats.org/officeDocument/2006/relationships/hyperlink" Target="/wiki/Poles" TargetMode="External"/><Relationship Id="rId778" Type="http://schemas.openxmlformats.org/officeDocument/2006/relationships/hyperlink" Target="/wiki/Shooting_sport" TargetMode="External"/><Relationship Id="rId72" Type="http://schemas.openxmlformats.org/officeDocument/2006/relationships/hyperlink" Target="/index.php?title=(none)&amp;action=edit&amp;section=14" TargetMode="External"/><Relationship Id="rId375" Type="http://schemas.openxmlformats.org/officeDocument/2006/relationships/hyperlink" Target="/wiki/Lithuanian_Air_Force" TargetMode="External"/><Relationship Id="rId582" Type="http://schemas.openxmlformats.org/officeDocument/2006/relationships/hyperlink" Target="/wiki/Homicide" TargetMode="External"/><Relationship Id="rId638" Type="http://schemas.openxmlformats.org/officeDocument/2006/relationships/hyperlink" Target="/wiki/Lithuanian_University_of_Educology" TargetMode="External"/><Relationship Id="rId803" Type="http://schemas.openxmlformats.org/officeDocument/2006/relationships/hyperlink" Target="/index.php?title=(none)&amp;action=edit&amp;section=34" TargetMode="External"/><Relationship Id="rId845" Type="http://schemas.openxmlformats.org/officeDocument/2006/relationships/hyperlink" Target="/wiki/Template:Navboxes" TargetMode="External"/><Relationship Id="rId3" Type="http://schemas.openxmlformats.org/officeDocument/2006/relationships/settings" Target="settings.xml"/><Relationship Id="rId235" Type="http://schemas.openxmlformats.org/officeDocument/2006/relationships/hyperlink" Target="/wiki/Paramilitary" TargetMode="External"/><Relationship Id="rId277" Type="http://schemas.openxmlformats.org/officeDocument/2006/relationships/hyperlink" Target="/wiki/Centre_of_gravity" TargetMode="External"/><Relationship Id="rId400" Type="http://schemas.openxmlformats.org/officeDocument/2006/relationships/hyperlink" Target="/wiki/Independence" TargetMode="External"/><Relationship Id="rId442" Type="http://schemas.openxmlformats.org/officeDocument/2006/relationships/hyperlink" Target="/wiki/Statoil" TargetMode="External"/><Relationship Id="rId484" Type="http://schemas.openxmlformats.org/officeDocument/2006/relationships/hyperlink" Target="/wiki/Kaunas" TargetMode="External"/><Relationship Id="rId705" Type="http://schemas.openxmlformats.org/officeDocument/2006/relationships/hyperlink" Target="/index.php?title=(none)&amp;action=edit&amp;section=31" TargetMode="External"/><Relationship Id="rId137" Type="http://schemas.openxmlformats.org/officeDocument/2006/relationships/hyperlink" Target="/wiki/Jagiellon_dynasty" TargetMode="External"/><Relationship Id="rId302" Type="http://schemas.openxmlformats.org/officeDocument/2006/relationships/hyperlink" Target="/wiki/Template:Convert" TargetMode="External"/><Relationship Id="rId344" Type="http://schemas.openxmlformats.org/officeDocument/2006/relationships/hyperlink" Target="/wiki/Vilnius_County" TargetMode="External"/><Relationship Id="rId691" Type="http://schemas.openxmlformats.org/officeDocument/2006/relationships/hyperlink" Target="/wiki/Justinas_Marcinkevi&#269;ius" TargetMode="External"/><Relationship Id="rId747" Type="http://schemas.openxmlformats.org/officeDocument/2006/relationships/hyperlink" Target="/wiki/&#352;akotis" TargetMode="External"/><Relationship Id="rId789" Type="http://schemas.openxmlformats.org/officeDocument/2006/relationships/hyperlink" Target="/wiki/Snow_Arena" TargetMode="External"/><Relationship Id="rId41" Type="http://schemas.openxmlformats.org/officeDocument/2006/relationships/hyperlink" Target="/wiki/Act_of_Independence_of_Lithuania" TargetMode="External"/><Relationship Id="rId83" Type="http://schemas.openxmlformats.org/officeDocument/2006/relationships/hyperlink" Target="/index.php?title=(none)&amp;action=edit&amp;section=25" TargetMode="External"/><Relationship Id="rId179" Type="http://schemas.openxmlformats.org/officeDocument/2006/relationships/hyperlink" Target="/wiki/Vilnius" TargetMode="External"/><Relationship Id="rId386" Type="http://schemas.openxmlformats.org/officeDocument/2006/relationships/hyperlink" Target="/wiki/Afghanistan" TargetMode="External"/><Relationship Id="rId551" Type="http://schemas.openxmlformats.org/officeDocument/2006/relationships/hyperlink" Target="/wiki/Lithuanian_language" TargetMode="External"/><Relationship Id="rId593" Type="http://schemas.openxmlformats.org/officeDocument/2006/relationships/hyperlink" Target="/wiki/Irreligion" TargetMode="External"/><Relationship Id="rId607" Type="http://schemas.openxmlformats.org/officeDocument/2006/relationships/hyperlink" Target="/wiki/Vilnius_Cathedral" TargetMode="External"/><Relationship Id="rId649" Type="http://schemas.openxmlformats.org/officeDocument/2006/relationships/hyperlink" Target="/wiki/LCC_International_University" TargetMode="External"/><Relationship Id="rId814" Type="http://schemas.openxmlformats.org/officeDocument/2006/relationships/hyperlink" Target="/wiki/EF_English_Proficiency_Index" TargetMode="External"/><Relationship Id="rId856" Type="http://schemas.openxmlformats.org/officeDocument/2006/relationships/hyperlink" Target="/wiki/Category:Member_states_of_the_Union_for_the_Mediterranean" TargetMode="External"/><Relationship Id="rId190" Type="http://schemas.openxmlformats.org/officeDocument/2006/relationships/hyperlink" Target="/wiki/1926_Lithuanian_coup_d'&#233;tat" TargetMode="External"/><Relationship Id="rId204" Type="http://schemas.openxmlformats.org/officeDocument/2006/relationships/hyperlink" Target="/wiki/Jews_of_Lithuania" TargetMode="External"/><Relationship Id="rId246" Type="http://schemas.openxmlformats.org/officeDocument/2006/relationships/hyperlink" Target="/index.php?title=(none)&amp;action=edit&amp;section=10" TargetMode="External"/><Relationship Id="rId288" Type="http://schemas.openxmlformats.org/officeDocument/2006/relationships/hyperlink" Target="/wiki/Maritime_climate" TargetMode="External"/><Relationship Id="rId411" Type="http://schemas.openxmlformats.org/officeDocument/2006/relationships/hyperlink" Target="/wiki/Template:Main_article" TargetMode="External"/><Relationship Id="rId453" Type="http://schemas.openxmlformats.org/officeDocument/2006/relationships/hyperlink" Target="/wiki/&#352;vyturys" TargetMode="External"/><Relationship Id="rId509" Type="http://schemas.openxmlformats.org/officeDocument/2006/relationships/hyperlink" Target="/wiki/Warsaw" TargetMode="External"/><Relationship Id="rId660" Type="http://schemas.openxmlformats.org/officeDocument/2006/relationships/hyperlink" Target="/wiki/Latin_alphabet" TargetMode="External"/><Relationship Id="rId106" Type="http://schemas.openxmlformats.org/officeDocument/2006/relationships/hyperlink" Target="/wiki/Mindaugas" TargetMode="External"/><Relationship Id="rId313" Type="http://schemas.openxmlformats.org/officeDocument/2006/relationships/hyperlink" Target="/wiki/Head_of_state" TargetMode="External"/><Relationship Id="rId495" Type="http://schemas.openxmlformats.org/officeDocument/2006/relationships/hyperlink" Target="/wiki/Baltic_states" TargetMode="External"/><Relationship Id="rId716" Type="http://schemas.openxmlformats.org/officeDocument/2006/relationships/hyperlink" Target="/wiki/Symphonic_poem" TargetMode="External"/><Relationship Id="rId758" Type="http://schemas.openxmlformats.org/officeDocument/2006/relationships/hyperlink" Target="/wiki/European_Short_Course_Swimming_Championships" TargetMode="External"/><Relationship Id="rId10" Type="http://schemas.openxmlformats.org/officeDocument/2006/relationships/hyperlink" Target="/wiki/Template:Lang-lt" TargetMode="External"/><Relationship Id="rId52" Type="http://schemas.openxmlformats.org/officeDocument/2006/relationships/hyperlink" Target="/wiki/Nordic_Investment_Bank" TargetMode="External"/><Relationship Id="rId94" Type="http://schemas.openxmlformats.org/officeDocument/2006/relationships/hyperlink" Target="/index.php?title=(none)&amp;action=edit&amp;section=36" TargetMode="External"/><Relationship Id="rId148" Type="http://schemas.openxmlformats.org/officeDocument/2006/relationships/hyperlink" Target="/wiki/Liberum_veto" TargetMode="External"/><Relationship Id="rId355" Type="http://schemas.openxmlformats.org/officeDocument/2006/relationships/hyperlink" Target="/wiki/Presidency_of_the_Council_of_the_European_Union" TargetMode="External"/><Relationship Id="rId397" Type="http://schemas.openxmlformats.org/officeDocument/2006/relationships/hyperlink" Target="/wiki/Kandahar" TargetMode="External"/><Relationship Id="rId520" Type="http://schemas.openxmlformats.org/officeDocument/2006/relationships/hyperlink" Target="/wiki/Template:As_of" TargetMode="External"/><Relationship Id="rId562" Type="http://schemas.openxmlformats.org/officeDocument/2006/relationships/hyperlink" Target="/wiki/Template:See_also" TargetMode="External"/><Relationship Id="rId618" Type="http://schemas.openxmlformats.org/officeDocument/2006/relationships/hyperlink" Target="/wiki/Ministry_of_Education_and_Science_of_the_Republic_of_Lithuania" TargetMode="External"/><Relationship Id="rId825" Type="http://schemas.openxmlformats.org/officeDocument/2006/relationships/hyperlink" Target="http://www.lrv.lt/en" TargetMode="External"/><Relationship Id="rId215" Type="http://schemas.openxmlformats.org/officeDocument/2006/relationships/hyperlink" Target="/wiki/Potsdam_Conference" TargetMode="External"/><Relationship Id="rId257" Type="http://schemas.openxmlformats.org/officeDocument/2006/relationships/hyperlink" Target="/wiki/Template:Convert" TargetMode="External"/><Relationship Id="rId422" Type="http://schemas.openxmlformats.org/officeDocument/2006/relationships/hyperlink" Target="/wiki/Eurostat" TargetMode="External"/><Relationship Id="rId464" Type="http://schemas.openxmlformats.org/officeDocument/2006/relationships/hyperlink" Target="/wiki/Template:Cite_web" TargetMode="External"/><Relationship Id="rId299" Type="http://schemas.openxmlformats.org/officeDocument/2006/relationships/hyperlink" Target="/wiki/Template:Convert" TargetMode="External"/><Relationship Id="rId727" Type="http://schemas.openxmlformats.org/officeDocument/2006/relationships/hyperlink" Target="/wiki/Masterpieces_of_the_Oral_and_Intangible_Heritage_of_Humanity" TargetMode="External"/><Relationship Id="rId63" Type="http://schemas.openxmlformats.org/officeDocument/2006/relationships/hyperlink" Target="/index.php?title=(none)&amp;action=edit&amp;section=5" TargetMode="External"/><Relationship Id="rId159" Type="http://schemas.openxmlformats.org/officeDocument/2006/relationships/hyperlink" Target="/wiki/January_Uprising" TargetMode="External"/><Relationship Id="rId366" Type="http://schemas.openxmlformats.org/officeDocument/2006/relationships/hyperlink" Target="/wiki/Nordic_Investment_Bank" TargetMode="External"/><Relationship Id="rId573" Type="http://schemas.openxmlformats.org/officeDocument/2006/relationships/hyperlink" Target="/wiki/&#352;iauliai" TargetMode="External"/><Relationship Id="rId780" Type="http://schemas.openxmlformats.org/officeDocument/2006/relationships/hyperlink" Target="/wiki/Discus_throw" TargetMode="External"/><Relationship Id="rId226" Type="http://schemas.openxmlformats.org/officeDocument/2006/relationships/hyperlink" Target="/wiki/Perestroika" TargetMode="External"/><Relationship Id="rId433" Type="http://schemas.openxmlformats.org/officeDocument/2006/relationships/hyperlink" Target="/wiki/UniCredit" TargetMode="External"/><Relationship Id="rId640" Type="http://schemas.openxmlformats.org/officeDocument/2006/relationships/hyperlink" Target="/wiki/Mykolas_Romeris_University" TargetMode="External"/><Relationship Id="rId738" Type="http://schemas.openxmlformats.org/officeDocument/2006/relationships/hyperlink" Target="/wiki/Potato" TargetMode="External"/><Relationship Id="rId74" Type="http://schemas.openxmlformats.org/officeDocument/2006/relationships/hyperlink" Target="/index.php?title=(none)&amp;action=edit&amp;section=16" TargetMode="External"/><Relationship Id="rId377" Type="http://schemas.openxmlformats.org/officeDocument/2006/relationships/hyperlink" Target="/wiki/Lithuanian_Special_Operations_Force" TargetMode="External"/><Relationship Id="rId500" Type="http://schemas.openxmlformats.org/officeDocument/2006/relationships/hyperlink" Target="/wiki/Broad_gauge" TargetMode="External"/><Relationship Id="rId584" Type="http://schemas.openxmlformats.org/officeDocument/2006/relationships/hyperlink" Target="/wiki/Template:Main_article" TargetMode="External"/><Relationship Id="rId805" Type="http://schemas.openxmlformats.org/officeDocument/2006/relationships/hyperlink" Target="/wiki/Corruption_Perceptions_Index" TargetMode="External"/><Relationship Id="rId5" Type="http://schemas.openxmlformats.org/officeDocument/2006/relationships/hyperlink" Target="/wiki/Template:Pp-move-indef" TargetMode="External"/><Relationship Id="rId237" Type="http://schemas.openxmlformats.org/officeDocument/2006/relationships/hyperlink" Target="/wiki/Iceland" TargetMode="External"/><Relationship Id="rId791" Type="http://schemas.openxmlformats.org/officeDocument/2006/relationships/hyperlink" Target="/wiki/Track_cycling" TargetMode="External"/><Relationship Id="rId444" Type="http://schemas.openxmlformats.org/officeDocument/2006/relationships/hyperlink" Target="/wiki/Lukoil" TargetMode="External"/><Relationship Id="rId651" Type="http://schemas.openxmlformats.org/officeDocument/2006/relationships/hyperlink" Target="/wiki/Template:Main_article" TargetMode="External"/><Relationship Id="rId749" Type="http://schemas.openxmlformats.org/officeDocument/2006/relationships/hyperlink" Target="/index.php?title=(none)&amp;action=edit&amp;section=33" TargetMode="External"/><Relationship Id="rId290" Type="http://schemas.openxmlformats.org/officeDocument/2006/relationships/hyperlink" Target="/wiki/Template:Convert" TargetMode="External"/><Relationship Id="rId304" Type="http://schemas.openxmlformats.org/officeDocument/2006/relationships/hyperlink" Target="/wiki/Template:Clear" TargetMode="External"/><Relationship Id="rId388" Type="http://schemas.openxmlformats.org/officeDocument/2006/relationships/hyperlink" Target="/wiki/Fighter_jets" TargetMode="External"/><Relationship Id="rId511" Type="http://schemas.openxmlformats.org/officeDocument/2006/relationships/hyperlink" Target="/wiki/Template:Main_article" TargetMode="External"/><Relationship Id="rId609" Type="http://schemas.openxmlformats.org/officeDocument/2006/relationships/hyperlink" Target="/wiki/Priests" TargetMode="External"/><Relationship Id="rId85" Type="http://schemas.openxmlformats.org/officeDocument/2006/relationships/hyperlink" Target="/index.php?title=(none)&amp;action=edit&amp;section=27" TargetMode="External"/><Relationship Id="rId150" Type="http://schemas.openxmlformats.org/officeDocument/2006/relationships/hyperlink" Target="/wiki/Swedish_Empire" TargetMode="External"/><Relationship Id="rId595" Type="http://schemas.openxmlformats.org/officeDocument/2006/relationships/hyperlink" Target="/wiki/Holocaust_in_Lithuania" TargetMode="External"/><Relationship Id="rId816" Type="http://schemas.openxmlformats.org/officeDocument/2006/relationships/hyperlink" Target="/wiki/Index_of_Lithuania-related_articles" TargetMode="External"/><Relationship Id="rId248" Type="http://schemas.openxmlformats.org/officeDocument/2006/relationships/hyperlink" Target="/wiki/File:Lithuania_Centre_of_Europe.jpg" TargetMode="External"/><Relationship Id="rId455" Type="http://schemas.openxmlformats.org/officeDocument/2006/relationships/hyperlink" Target="/wiki/Swedbank" TargetMode="External"/><Relationship Id="rId662" Type="http://schemas.openxmlformats.org/officeDocument/2006/relationships/hyperlink" Target="/wiki/Indo-European_languages" TargetMode="External"/><Relationship Id="rId12" Type="http://schemas.openxmlformats.org/officeDocument/2006/relationships/hyperlink" Target="/wiki/Template:Lang-lt" TargetMode="External"/><Relationship Id="rId108" Type="http://schemas.openxmlformats.org/officeDocument/2006/relationships/hyperlink" Target="/wiki/Lithuanian_mythology" TargetMode="External"/><Relationship Id="rId315" Type="http://schemas.openxmlformats.org/officeDocument/2006/relationships/hyperlink" Target="/wiki/Prime_Minister_of_Lithuania" TargetMode="External"/><Relationship Id="rId522" Type="http://schemas.openxmlformats.org/officeDocument/2006/relationships/hyperlink" Target="/wiki/Template:Main_article" TargetMode="External"/><Relationship Id="rId96" Type="http://schemas.openxmlformats.org/officeDocument/2006/relationships/hyperlink" Target="/index.php?title=(none)&amp;action=edit&amp;section=1" TargetMode="External"/><Relationship Id="rId161" Type="http://schemas.openxmlformats.org/officeDocument/2006/relationships/hyperlink" Target="/wiki/Lithuanian_press_ban" TargetMode="External"/><Relationship Id="rId399" Type="http://schemas.openxmlformats.org/officeDocument/2006/relationships/hyperlink" Target="/wiki/Afghanistan" TargetMode="External"/><Relationship Id="rId827" Type="http://schemas.openxmlformats.org/officeDocument/2006/relationships/hyperlink" Target="http://www.stat.gov.lt/en/" TargetMode="External"/><Relationship Id="rId259" Type="http://schemas.openxmlformats.org/officeDocument/2006/relationships/hyperlink" Target="/wiki/Baltic_Sea_countries" TargetMode="External"/><Relationship Id="rId466" Type="http://schemas.openxmlformats.org/officeDocument/2006/relationships/hyperlink" Target="/index.php?title=(none)&amp;action=edit&amp;section=18" TargetMode="External"/><Relationship Id="rId673" Type="http://schemas.openxmlformats.org/officeDocument/2006/relationships/hyperlink" Target="/wiki/Martynas_Ma&#382;vydas" TargetMode="External"/><Relationship Id="rId23" Type="http://schemas.openxmlformats.org/officeDocument/2006/relationships/hyperlink" Target="/wiki/Enclave_and_exclave" TargetMode="External"/><Relationship Id="rId119" Type="http://schemas.openxmlformats.org/officeDocument/2006/relationships/hyperlink" Target="/wiki/Latin" TargetMode="External"/><Relationship Id="rId326" Type="http://schemas.openxmlformats.org/officeDocument/2006/relationships/hyperlink" Target="/index.php?title=(none)&amp;action=edit&amp;section=13" TargetMode="External"/><Relationship Id="rId533" Type="http://schemas.openxmlformats.org/officeDocument/2006/relationships/hyperlink" Target="/wiki/Template:As_of" TargetMode="External"/><Relationship Id="rId740" Type="http://schemas.openxmlformats.org/officeDocument/2006/relationships/hyperlink" Target="/wiki/Beet" TargetMode="External"/><Relationship Id="rId838" Type="http://schemas.openxmlformats.org/officeDocument/2006/relationships/hyperlink" Target="http://www.ngw.nl/heraldrywiki/index.php?title=Lithuania" TargetMode="External"/><Relationship Id="rId172" Type="http://schemas.openxmlformats.org/officeDocument/2006/relationships/hyperlink" Target="/wiki/File:Signatarai.Signatories_of_Lithuania.jpg" TargetMode="External"/><Relationship Id="rId477" Type="http://schemas.openxmlformats.org/officeDocument/2006/relationships/hyperlink" Target="/wiki/Rail_Baltica" TargetMode="External"/><Relationship Id="rId600" Type="http://schemas.openxmlformats.org/officeDocument/2006/relationships/hyperlink" Target="/wiki/Energy_(spirituality)" TargetMode="External"/><Relationship Id="rId684" Type="http://schemas.openxmlformats.org/officeDocument/2006/relationships/hyperlink" Target="/wiki/Simonas_Stanevi&#269;i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20184</Words>
  <Characters>100920</Characters>
  <Application>Microsoft Office Word</Application>
  <DocSecurity>0</DocSecurity>
  <Lines>841</Lines>
  <Paragraphs>241</Paragraphs>
  <ScaleCrop>false</ScaleCrop>
  <Company/>
  <LinksUpToDate>false</LinksUpToDate>
  <CharactersWithSpaces>120863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