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3E7661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  <w:hyperlink r:id="rId4" w:tooltip="Template:Redirect" w:history="1">
        <w:r>
          <w:rPr>
            <w:rStyle w:val="Hyperlink"/>
          </w:rPr>
          <w:t>Template:Redirect</w:t>
        </w:r>
      </w:hyperlink>
      <w:r>
        <w:t xml:space="preserve"> </w:t>
      </w:r>
      <w:hyperlink r:id="rId5" w:tooltip="Template:Use mdy dates" w:history="1">
        <w:r>
          <w:rPr>
            <w:rStyle w:val="Hyperlink"/>
          </w:rPr>
          <w:t>Template:Use mdy dates</w:t>
        </w:r>
      </w:hyperlink>
      <w:r>
        <w:t xml:space="preserve"> </w:t>
      </w:r>
      <w:hyperlink r:id="rId6" w:tooltip="Template:Infobox settlement" w:history="1">
        <w:r>
          <w:rPr>
            <w:rStyle w:val="Hyperlink"/>
          </w:rPr>
          <w:t>Template:Infobox settlement</w:t>
        </w:r>
      </w:hyperlink>
      <w:r>
        <w:t xml:space="preserve"> </w:t>
      </w:r>
    </w:p>
    <w:p w:rsidR="003E7661" w:rsidRDefault="003E7661">
      <w:pPr>
        <w:pStyle w:val="NormalWeb"/>
      </w:pPr>
      <w:r>
        <w:rPr>
          <w:b/>
          <w:bCs/>
        </w:rPr>
        <w:t>Montreal</w:t>
      </w:r>
      <w:r>
        <w:t xml:space="preserve"> (</w:t>
      </w:r>
      <w:hyperlink r:id="rId7" w:tooltip="Template:IPAc-en" w:history="1">
        <w:r>
          <w:rPr>
            <w:rStyle w:val="Hyperlink"/>
          </w:rPr>
          <w:t>Template:IPAc-en</w:t>
        </w:r>
      </w:hyperlink>
      <w:r>
        <w:t>;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  <w:hyperlink r:id="rId8" w:tooltip="Template:IPA-fr" w:history="1">
        <w:r>
          <w:rPr>
            <w:rStyle w:val="Hyperlink"/>
          </w:rPr>
          <w:t>Template:IPA-fr</w:t>
        </w:r>
      </w:hyperlink>
      <w:r>
        <w:t xml:space="preserve">; French: </w:t>
      </w:r>
      <w:r>
        <w:rPr>
          <w:b/>
          <w:bCs/>
        </w:rPr>
        <w:t>Montréal</w:t>
      </w:r>
      <w:r>
        <w:t xml:space="preserve">) is the </w:t>
      </w:r>
      <w:hyperlink r:id="rId9" w:tooltip="List of cities in Quebec" w:history="1">
        <w:r>
          <w:rPr>
            <w:rStyle w:val="Hyperlink"/>
          </w:rPr>
          <w:t>most populous city in Quebec</w:t>
        </w:r>
      </w:hyperlink>
      <w:r>
        <w:t xml:space="preserve"> and the </w:t>
      </w:r>
      <w:hyperlink r:id="rId10" w:tooltip="List of the 100 largest municipalities in Canada by population" w:history="1">
        <w:r>
          <w:rPr>
            <w:rStyle w:val="Hyperlink"/>
          </w:rPr>
          <w:t>second most populous municipality</w:t>
        </w:r>
      </w:hyperlink>
      <w:r>
        <w:t xml:space="preserve"> in Canada. Originally called </w:t>
      </w:r>
      <w:hyperlink r:id="rId11" w:tooltip="Fort Ville-Marie" w:history="1">
        <w:r>
          <w:rPr>
            <w:rStyle w:val="Hyperlink"/>
            <w:i/>
            <w:iCs/>
          </w:rPr>
          <w:t>Ville-Marie</w:t>
        </w:r>
      </w:hyperlink>
      <w:r>
        <w:t>, or "City of Mary,</w:t>
      </w:r>
      <w:r>
        <w:t>"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it is named after </w:t>
      </w:r>
      <w:hyperlink r:id="rId12" w:tooltip="Mount Royal" w:history="1">
        <w:r>
          <w:rPr>
            <w:rStyle w:val="Hyperlink"/>
          </w:rPr>
          <w:t>Mount Royal</w:t>
        </w:r>
      </w:hyperlink>
      <w:r>
        <w:t>,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the triple-peaked hill in the heart of the city. The city is on the </w:t>
      </w:r>
      <w:hyperlink r:id="rId13" w:tooltip="Island of Montreal" w:history="1">
        <w:r>
          <w:rPr>
            <w:rStyle w:val="Hyperlink"/>
          </w:rPr>
          <w:t>Island of Montreal</w:t>
        </w:r>
      </w:hyperlink>
      <w:r>
        <w:t>, which took its name from the same source as the city</w:t>
      </w:r>
      <w:r>
        <w:t>,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and a few much smaller peripheral islands, the largest of which is </w:t>
      </w:r>
      <w:hyperlink r:id="rId14" w:tooltip="Île Bizard" w:history="1">
        <w:r>
          <w:rPr>
            <w:rStyle w:val="Hyperlink"/>
          </w:rPr>
          <w:t>Île Bizard</w:t>
        </w:r>
      </w:hyperlink>
      <w:r>
        <w:t xml:space="preserve">. It has a distinct four-season </w:t>
      </w:r>
      <w:hyperlink r:id="rId15" w:tooltip="Humid continental climate" w:history="1">
        <w:r>
          <w:rPr>
            <w:rStyle w:val="Hyperlink"/>
          </w:rPr>
          <w:t>continental</w:t>
        </w:r>
      </w:hyperlink>
      <w:r>
        <w:t xml:space="preserve"> </w:t>
      </w:r>
      <w:hyperlink r:id="rId16" w:anchor="Climate" w:tooltip="Montreal#Climate" w:history="1">
        <w:r>
          <w:rPr>
            <w:rStyle w:val="Hyperlink"/>
          </w:rPr>
          <w:t>climate</w:t>
        </w:r>
      </w:hyperlink>
      <w:r>
        <w:t xml:space="preserve"> </w:t>
      </w:r>
      <w:r>
        <w:t>with warm to hot summers and cold snowy winters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In 2011 the city had a population of 1,649,519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Montreal's </w:t>
      </w:r>
      <w:hyperlink r:id="rId17" w:anchor="Census_metropolitan_areas" w:tooltip="Census Metropolitan Area#Census metropolitan areas" w:history="1">
        <w:r>
          <w:rPr>
            <w:rStyle w:val="Hyperlink"/>
          </w:rPr>
          <w:t>metropolitan area</w:t>
        </w:r>
      </w:hyperlink>
      <w:r>
        <w:t xml:space="preserve"> had a population of 3,824,22</w:t>
      </w:r>
      <w:r>
        <w:t>1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and a population of 1,886,481 in the </w:t>
      </w:r>
      <w:hyperlink r:id="rId18" w:tooltip="Urban agglomeration of Montreal" w:history="1">
        <w:r>
          <w:rPr>
            <w:rStyle w:val="Hyperlink"/>
          </w:rPr>
          <w:t>urban agglomeration</w:t>
        </w:r>
      </w:hyperlink>
      <w:r>
        <w:t xml:space="preserve">, with all of the </w:t>
      </w:r>
      <w:hyperlink r:id="rId19" w:tooltip="Municipality" w:history="1">
        <w:r>
          <w:rPr>
            <w:rStyle w:val="Hyperlink"/>
          </w:rPr>
          <w:t>municipalities</w:t>
        </w:r>
      </w:hyperlink>
      <w:r>
        <w:t xml:space="preserve"> on the Island of Montreal included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The 2014 estimate of the population of the metropolitan area </w:t>
      </w:r>
      <w:r>
        <w:t>of Montreal is 4.1 million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</w:t>
      </w:r>
      <w:hyperlink r:id="rId20" w:tooltip="French language" w:history="1">
        <w:r>
          <w:rPr>
            <w:rStyle w:val="Hyperlink"/>
          </w:rPr>
          <w:t>French</w:t>
        </w:r>
      </w:hyperlink>
      <w:r>
        <w:t xml:space="preserve"> is the city's official languag</w:t>
      </w:r>
      <w:r>
        <w:t>e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and is the la</w:t>
      </w:r>
      <w:r>
        <w:t xml:space="preserve">nguage spoken at home by 56.9% of the population of the city, followed by </w:t>
      </w:r>
      <w:hyperlink r:id="rId21" w:tooltip="Quebec English" w:history="1">
        <w:r>
          <w:rPr>
            <w:rStyle w:val="Hyperlink"/>
          </w:rPr>
          <w:t>English</w:t>
        </w:r>
      </w:hyperlink>
      <w:r>
        <w:t xml:space="preserve"> at 18.6% and 19.8% other languages (in the 2006 census).&lt;ref name=language_2006&gt;</w:t>
      </w:r>
      <w:hyperlink r:id="rId22" w:tooltip="Template:Cite web" w:history="1">
        <w:r>
          <w:rPr>
            <w:rStyle w:val="Hyperlink"/>
          </w:rPr>
          <w:t>Template:Cite web</w:t>
        </w:r>
      </w:hyperlink>
      <w:r>
        <w:t xml:space="preserve">&lt;/ref&gt; In the larger </w:t>
      </w:r>
      <w:hyperlink r:id="rId23" w:tooltip="Montreal Census Metropolitan Area" w:history="1">
        <w:r>
          <w:rPr>
            <w:rStyle w:val="Hyperlink"/>
          </w:rPr>
          <w:t>Montreal Census Metropolitan Area</w:t>
        </w:r>
      </w:hyperlink>
      <w:r>
        <w:t>, 67.9% of the population speaks French at home, compared to 16.5% who speak English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Montreal is one of the most </w:t>
      </w:r>
      <w:hyperlink r:id="rId24" w:tooltip="Bilingualism" w:history="1">
        <w:r>
          <w:rPr>
            <w:rStyle w:val="Hyperlink"/>
          </w:rPr>
          <w:t>bilingual</w:t>
        </w:r>
      </w:hyperlink>
      <w:r>
        <w:t xml:space="preserve"> cities in Quebec and Canada with 56% of </w:t>
      </w:r>
      <w:r>
        <w:t>the population able to speak both English and French</w:t>
      </w:r>
      <w:r>
        <w:t>.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Montreal is the second largest primarily French-speaking city in the world, after </w:t>
      </w:r>
      <w:hyperlink r:id="rId25" w:tooltip="Paris" w:history="1">
        <w:r>
          <w:rPr>
            <w:rStyle w:val="Hyperlink"/>
          </w:rPr>
          <w:t>Paris</w:t>
        </w:r>
      </w:hyperlink>
      <w:r>
        <w:t>.</w:t>
      </w:r>
      <w:hyperlink w:anchor="cite_note-15" w:history="1">
        <w:r>
          <w:rPr>
            <w:rStyle w:val="Hyperlink"/>
            <w:vertAlign w:val="superscript"/>
          </w:rPr>
          <w:t>[</w:t>
        </w:r>
        <w:r>
          <w:rPr>
            <w:rStyle w:val="Hyperlink"/>
            <w:vertAlign w:val="superscript"/>
          </w:rPr>
          <w:t>15]</w:t>
        </w:r>
      </w:hyperlink>
      <w:hyperlink w:anchor="cite_note-16" w:history="1">
        <w:r>
          <w:rPr>
            <w:rStyle w:val="Hyperlink"/>
            <w:vertAlign w:val="superscript"/>
          </w:rPr>
          <w:t>[16]</w:t>
        </w:r>
      </w:hyperlink>
      <w:hyperlink w:anchor="cite_note-17" w:history="1">
        <w:r>
          <w:rPr>
            <w:rStyle w:val="Hyperlink"/>
            <w:vertAlign w:val="superscript"/>
          </w:rPr>
          <w:t>[17]</w:t>
        </w:r>
      </w:hyperlink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Historically the commercial capital of Canada, it was surpassed in population and economic strength by </w:t>
      </w:r>
      <w:hyperlink r:id="rId26" w:tooltip="Toronto" w:history="1">
        <w:r>
          <w:rPr>
            <w:rStyle w:val="Hyperlink"/>
          </w:rPr>
          <w:t>Toronto</w:t>
        </w:r>
      </w:hyperlink>
      <w:r>
        <w:t xml:space="preserve"> in the 1970s. It remains an important centre of commerce, </w:t>
      </w:r>
      <w:hyperlink r:id="rId27" w:tooltip="Aerospace" w:history="1">
        <w:r>
          <w:rPr>
            <w:rStyle w:val="Hyperlink"/>
          </w:rPr>
          <w:t>aerospace</w:t>
        </w:r>
      </w:hyperlink>
      <w:r>
        <w:t xml:space="preserve">, finance, </w:t>
      </w:r>
      <w:hyperlink r:id="rId28" w:tooltip="Pharmaceuticals" w:history="1">
        <w:r>
          <w:rPr>
            <w:rStyle w:val="Hyperlink"/>
          </w:rPr>
          <w:t>pharmaceuticals</w:t>
        </w:r>
      </w:hyperlink>
      <w:r>
        <w:t>, technology, design, education, cultu</w:t>
      </w:r>
      <w:r>
        <w:t>re, tourism, gaming, film and world affairs</w:t>
      </w:r>
      <w:r>
        <w:t>.</w:t>
      </w:r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Being the location of the headquarters of the </w:t>
      </w:r>
      <w:hyperlink r:id="rId29" w:tooltip="International Civil Aviation Organization" w:history="1">
        <w:r>
          <w:rPr>
            <w:rStyle w:val="Hyperlink"/>
          </w:rPr>
          <w:t>International C</w:t>
        </w:r>
        <w:r>
          <w:rPr>
            <w:rStyle w:val="Hyperlink"/>
          </w:rPr>
          <w:t>ivil Aviation Organization</w:t>
        </w:r>
      </w:hyperlink>
      <w:r>
        <w:t xml:space="preserve">, Montreal is one of three North American cities home to organizations of the </w:t>
      </w:r>
      <w:hyperlink r:id="rId30" w:tooltip="United Nations" w:history="1">
        <w:r>
          <w:rPr>
            <w:rStyle w:val="Hyperlink"/>
          </w:rPr>
          <w:t>United Nations</w:t>
        </w:r>
      </w:hyperlink>
      <w:r>
        <w:t xml:space="preserve"> (along with </w:t>
      </w:r>
      <w:hyperlink r:id="rId31" w:tooltip="Washington, D.C." w:history="1">
        <w:r>
          <w:rPr>
            <w:rStyle w:val="Hyperlink"/>
          </w:rPr>
          <w:t>Washing</w:t>
        </w:r>
        <w:r>
          <w:rPr>
            <w:rStyle w:val="Hyperlink"/>
          </w:rPr>
          <w:t>ton, D.C.</w:t>
        </w:r>
      </w:hyperlink>
      <w:r>
        <w:t xml:space="preserve"> and </w:t>
      </w:r>
      <w:hyperlink r:id="rId32" w:tooltip="New York City" w:history="1">
        <w:r>
          <w:rPr>
            <w:rStyle w:val="Hyperlink"/>
          </w:rPr>
          <w:t>New York</w:t>
        </w:r>
      </w:hyperlink>
      <w:r>
        <w:t>)</w:t>
      </w:r>
      <w:hyperlink w:anchor="cite_note-20" w:history="1">
        <w:r>
          <w:rPr>
            <w:rStyle w:val="Hyperlink"/>
            <w:vertAlign w:val="superscript"/>
          </w:rPr>
          <w:t>[20]</w:t>
        </w:r>
      </w:hyperlink>
      <w:r>
        <w:t xml:space="preserve"> and also has the second-highest number of consulates in the continent</w:t>
      </w:r>
      <w:r>
        <w:t>.</w:t>
      </w:r>
      <w:hyperlink w:anchor="cite_note-20" w:history="1">
        <w:r>
          <w:rPr>
            <w:rStyle w:val="Hyperlink"/>
            <w:vertAlign w:val="superscript"/>
          </w:rPr>
          <w:t>[20]</w:t>
        </w:r>
      </w:hyperlink>
      <w:r>
        <w:t xml:space="preserve"> </w:t>
      </w:r>
      <w:r>
        <w:t>Montreal was also named a UNESCO City of Design</w:t>
      </w:r>
      <w:r>
        <w:t>.</w:t>
      </w:r>
      <w:hyperlink w:anchor="cite_note-21" w:history="1">
        <w:r>
          <w:rPr>
            <w:rStyle w:val="Hyperlink"/>
            <w:vertAlign w:val="superscript"/>
          </w:rPr>
          <w:t>[21]</w:t>
        </w:r>
      </w:hyperlink>
      <w:hyperlink w:anchor="cite_note-22" w:history="1">
        <w:r>
          <w:rPr>
            <w:rStyle w:val="Hyperlink"/>
            <w:vertAlign w:val="superscript"/>
          </w:rPr>
          <w:t>[22]</w:t>
        </w:r>
      </w:hyperlink>
      <w:r>
        <w:t xml:space="preserve"> In 2009, Montreal was named North America's leading host city for international association events, according to the 2009 prelimi</w:t>
      </w:r>
      <w:r>
        <w:t>nary rankings of the International Congress and Convention Association (ICCA)</w:t>
      </w:r>
      <w:r>
        <w:t>.</w:t>
      </w:r>
      <w:hyperlink w:anchor="cite_note-23" w:history="1">
        <w:r>
          <w:rPr>
            <w:rStyle w:val="Hyperlink"/>
            <w:vertAlign w:val="superscript"/>
          </w:rPr>
          <w:t>[23]</w:t>
        </w:r>
      </w:hyperlink>
      <w:r>
        <w:t xml:space="preserve"> The 2016 edition of QS Best Student Cities ranked Montreal the 7th-best city in the world to be a university student</w:t>
      </w:r>
      <w:r>
        <w:t>.</w:t>
      </w:r>
      <w:hyperlink w:anchor="cite_note-24" w:history="1">
        <w:r>
          <w:rPr>
            <w:rStyle w:val="Hyperlink"/>
            <w:vertAlign w:val="superscript"/>
          </w:rPr>
          <w:t>[24]</w:t>
        </w:r>
      </w:hyperlink>
      <w:r>
        <w:t xml:space="preserve"> According to the 2015 </w:t>
      </w:r>
      <w:hyperlink r:id="rId33" w:tooltip="World's most liveable cities" w:history="1">
        <w:r>
          <w:rPr>
            <w:rStyle w:val="Hyperlink"/>
          </w:rPr>
          <w:t>Global Liveability Ranking</w:t>
        </w:r>
      </w:hyperlink>
      <w:r>
        <w:t xml:space="preserve"> by the </w:t>
      </w:r>
      <w:hyperlink r:id="rId34" w:tooltip="Economist Intelligence Unit" w:history="1">
        <w:r>
          <w:rPr>
            <w:rStyle w:val="Hyperlink"/>
          </w:rPr>
          <w:t>Economist Int</w:t>
        </w:r>
        <w:r>
          <w:rPr>
            <w:rStyle w:val="Hyperlink"/>
          </w:rPr>
          <w:t>elligence Unit</w:t>
        </w:r>
      </w:hyperlink>
      <w:r>
        <w:t>, Montreal ranked 14th out of 140 cities</w:t>
      </w:r>
      <w:r>
        <w:t>.</w:t>
      </w:r>
      <w:hyperlink w:anchor="cite_note-25" w:history="1">
        <w:r>
          <w:rPr>
            <w:rStyle w:val="Hyperlink"/>
            <w:vertAlign w:val="superscript"/>
          </w:rPr>
          <w:t>[25]</w:t>
        </w:r>
      </w:hyperlink>
      <w:r>
        <w:t xml:space="preserve"> Montreal has hosted multiple international conferences and events throughout its history, including the </w:t>
      </w:r>
      <w:hyperlink r:id="rId35" w:tooltip="Expo 67" w:history="1">
        <w:r>
          <w:rPr>
            <w:rStyle w:val="Hyperlink"/>
          </w:rPr>
          <w:t>1967 Internati</w:t>
        </w:r>
        <w:r>
          <w:rPr>
            <w:rStyle w:val="Hyperlink"/>
          </w:rPr>
          <w:t>onal and Universal Exposition</w:t>
        </w:r>
      </w:hyperlink>
      <w:r>
        <w:t xml:space="preserve"> and the </w:t>
      </w:r>
      <w:hyperlink r:id="rId36" w:tooltip="1976 Summer Olympic Games" w:history="1">
        <w:r>
          <w:rPr>
            <w:rStyle w:val="Hyperlink"/>
          </w:rPr>
          <w:t>1976 Summer Olympic Games</w:t>
        </w:r>
      </w:hyperlink>
      <w:r>
        <w:t>.</w:t>
      </w:r>
      <w:hyperlink w:anchor="cite_note-26" w:history="1">
        <w:r>
          <w:rPr>
            <w:rStyle w:val="Hyperlink"/>
            <w:vertAlign w:val="superscript"/>
          </w:rPr>
          <w:t>[26]</w:t>
        </w:r>
      </w:hyperlink>
      <w:hyperlink w:anchor="cite_note-27" w:history="1">
        <w:r>
          <w:rPr>
            <w:rStyle w:val="Hyperlink"/>
            <w:vertAlign w:val="superscript"/>
          </w:rPr>
          <w:t>[27]</w:t>
        </w:r>
      </w:hyperlink>
      <w:r>
        <w:t xml:space="preserve"> It is the only Canadian city to ha</w:t>
      </w:r>
      <w:r>
        <w:t xml:space="preserve">ve held the Summer Olympics. Currently, the city hosts the </w:t>
      </w:r>
      <w:hyperlink r:id="rId37" w:tooltip="Canadian Grand Prix" w:history="1">
        <w:r>
          <w:rPr>
            <w:rStyle w:val="Hyperlink"/>
          </w:rPr>
          <w:t>Canadian Grand Prix</w:t>
        </w:r>
      </w:hyperlink>
      <w:r>
        <w:t xml:space="preserve"> of </w:t>
      </w:r>
      <w:hyperlink r:id="rId38" w:tooltip="Formula One" w:history="1">
        <w:r>
          <w:rPr>
            <w:rStyle w:val="Hyperlink"/>
          </w:rPr>
          <w:t>Formula One</w:t>
        </w:r>
      </w:hyperlink>
      <w:r>
        <w:t xml:space="preserve">, the </w:t>
      </w:r>
      <w:hyperlink r:id="rId39" w:tooltip="Montreal International Jazz Festival" w:history="1">
        <w:r>
          <w:rPr>
            <w:rStyle w:val="Hyperlink"/>
          </w:rPr>
          <w:t>Montreal International Jazz Festival</w:t>
        </w:r>
      </w:hyperlink>
      <w:r>
        <w:t xml:space="preserve"> and the </w:t>
      </w:r>
      <w:hyperlink r:id="rId40" w:tooltip="Just for Laughs" w:history="1">
        <w:r>
          <w:rPr>
            <w:rStyle w:val="Hyperlink"/>
          </w:rPr>
          <w:t>Just for Laughs</w:t>
        </w:r>
      </w:hyperlink>
      <w:r>
        <w:t xml:space="preserve"> festival</w:t>
      </w:r>
      <w:r>
        <w:t>.</w:t>
      </w:r>
      <w:hyperlink w:anchor="cite_note-28" w:history="1">
        <w:r>
          <w:rPr>
            <w:rStyle w:val="Hyperlink"/>
            <w:vertAlign w:val="superscript"/>
          </w:rPr>
          <w:t>[28]</w:t>
        </w:r>
      </w:hyperlink>
      <w:hyperlink w:anchor="cite_note-29" w:history="1">
        <w:r>
          <w:rPr>
            <w:rStyle w:val="Hyperlink"/>
            <w:vertAlign w:val="superscript"/>
          </w:rPr>
          <w:t>[29]</w:t>
        </w:r>
      </w:hyperlink>
      <w:hyperlink w:anchor="cite_note-30" w:history="1">
        <w:r>
          <w:rPr>
            <w:rStyle w:val="Hyperlink"/>
            <w:vertAlign w:val="superscript"/>
          </w:rPr>
          <w:t>[30]</w:t>
        </w:r>
      </w:hyperlink>
      <w:r>
        <w:t xml:space="preserve"> In 2012, Montreal was ranked as a </w:t>
      </w:r>
      <w:hyperlink r:id="rId41" w:tooltip="Global city" w:history="1">
        <w:r>
          <w:rPr>
            <w:rStyle w:val="Hyperlink"/>
          </w:rPr>
          <w:t>Beta+ world city</w:t>
        </w:r>
      </w:hyperlink>
      <w:r>
        <w:t>.</w:t>
      </w:r>
      <w:hyperlink w:anchor="cite_note-31" w:history="1">
        <w:r>
          <w:rPr>
            <w:rStyle w:val="Hyperlink"/>
            <w:vertAlign w:val="superscript"/>
          </w:rPr>
          <w:t>[31]</w:t>
        </w:r>
      </w:hyperlink>
      <w:r>
        <w:t xml:space="preserve"> </w:t>
      </w:r>
    </w:p>
    <w:sectPr w:rsidR="003E76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E7661"/>
    <w:rsid w:val="003E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033D9-89E8-4551-87C7-D16F1C0C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Template:IPA-fr" TargetMode="External"/><Relationship Id="rId13" Type="http://schemas.openxmlformats.org/officeDocument/2006/relationships/hyperlink" Target="/wiki/Island_of_Montreal" TargetMode="External"/><Relationship Id="rId18" Type="http://schemas.openxmlformats.org/officeDocument/2006/relationships/hyperlink" Target="/wiki/Urban_agglomeration_of_Montreal" TargetMode="External"/><Relationship Id="rId26" Type="http://schemas.openxmlformats.org/officeDocument/2006/relationships/hyperlink" Target="/wiki/Toronto" TargetMode="External"/><Relationship Id="rId39" Type="http://schemas.openxmlformats.org/officeDocument/2006/relationships/hyperlink" Target="/wiki/Montreal_International_Jazz_Festiva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/wiki/Quebec_English" TargetMode="External"/><Relationship Id="rId34" Type="http://schemas.openxmlformats.org/officeDocument/2006/relationships/hyperlink" Target="/wiki/Economist_Intelligence_Unit" TargetMode="External"/><Relationship Id="rId42" Type="http://schemas.openxmlformats.org/officeDocument/2006/relationships/fontTable" Target="fontTable.xml"/><Relationship Id="rId7" Type="http://schemas.openxmlformats.org/officeDocument/2006/relationships/hyperlink" Target="/wiki/Template:IPAc-en" TargetMode="External"/><Relationship Id="rId12" Type="http://schemas.openxmlformats.org/officeDocument/2006/relationships/hyperlink" Target="/wiki/Mount_Royal" TargetMode="External"/><Relationship Id="rId17" Type="http://schemas.openxmlformats.org/officeDocument/2006/relationships/hyperlink" Target="/wiki/Census_Metropolitan_Area" TargetMode="External"/><Relationship Id="rId25" Type="http://schemas.openxmlformats.org/officeDocument/2006/relationships/hyperlink" Target="/wiki/Paris" TargetMode="External"/><Relationship Id="rId33" Type="http://schemas.openxmlformats.org/officeDocument/2006/relationships/hyperlink" Target="/wiki/World's_most_liveable_cities" TargetMode="External"/><Relationship Id="rId38" Type="http://schemas.openxmlformats.org/officeDocument/2006/relationships/hyperlink" Target="/wiki/Formula_One" TargetMode="External"/><Relationship Id="rId2" Type="http://schemas.openxmlformats.org/officeDocument/2006/relationships/settings" Target="settings.xml"/><Relationship Id="rId16" Type="http://schemas.openxmlformats.org/officeDocument/2006/relationships/hyperlink" Target="/wiki/Montreal" TargetMode="External"/><Relationship Id="rId20" Type="http://schemas.openxmlformats.org/officeDocument/2006/relationships/hyperlink" Target="/wiki/French_language" TargetMode="External"/><Relationship Id="rId29" Type="http://schemas.openxmlformats.org/officeDocument/2006/relationships/hyperlink" Target="/wiki/International_Civil_Aviation_Organization" TargetMode="External"/><Relationship Id="rId41" Type="http://schemas.openxmlformats.org/officeDocument/2006/relationships/hyperlink" Target="/wiki/Global_city" TargetMode="External"/><Relationship Id="rId1" Type="http://schemas.openxmlformats.org/officeDocument/2006/relationships/styles" Target="styles.xml"/><Relationship Id="rId6" Type="http://schemas.openxmlformats.org/officeDocument/2006/relationships/hyperlink" Target="/wiki/Template:Infobox_settlement" TargetMode="External"/><Relationship Id="rId11" Type="http://schemas.openxmlformats.org/officeDocument/2006/relationships/hyperlink" Target="/wiki/Fort_Ville-Marie" TargetMode="External"/><Relationship Id="rId24" Type="http://schemas.openxmlformats.org/officeDocument/2006/relationships/hyperlink" Target="/wiki/Bilingualism" TargetMode="External"/><Relationship Id="rId32" Type="http://schemas.openxmlformats.org/officeDocument/2006/relationships/hyperlink" Target="/wiki/New_York_City" TargetMode="External"/><Relationship Id="rId37" Type="http://schemas.openxmlformats.org/officeDocument/2006/relationships/hyperlink" Target="/wiki/Canadian_Grand_Prix" TargetMode="External"/><Relationship Id="rId40" Type="http://schemas.openxmlformats.org/officeDocument/2006/relationships/hyperlink" Target="/wiki/Just_for_Laughs" TargetMode="External"/><Relationship Id="rId5" Type="http://schemas.openxmlformats.org/officeDocument/2006/relationships/hyperlink" Target="/wiki/Template:Use_mdy_dates" TargetMode="External"/><Relationship Id="rId15" Type="http://schemas.openxmlformats.org/officeDocument/2006/relationships/hyperlink" Target="/wiki/Humid_continental_climate" TargetMode="External"/><Relationship Id="rId23" Type="http://schemas.openxmlformats.org/officeDocument/2006/relationships/hyperlink" Target="/wiki/Montreal_Census_Metropolitan_Area" TargetMode="External"/><Relationship Id="rId28" Type="http://schemas.openxmlformats.org/officeDocument/2006/relationships/hyperlink" Target="/wiki/Pharmaceuticals" TargetMode="External"/><Relationship Id="rId36" Type="http://schemas.openxmlformats.org/officeDocument/2006/relationships/hyperlink" Target="/wiki/1976_Summer_Olympic_Games" TargetMode="External"/><Relationship Id="rId10" Type="http://schemas.openxmlformats.org/officeDocument/2006/relationships/hyperlink" Target="/wiki/List_of_the_100_largest_municipalities_in_Canada_by_population" TargetMode="External"/><Relationship Id="rId19" Type="http://schemas.openxmlformats.org/officeDocument/2006/relationships/hyperlink" Target="/wiki/Municipality" TargetMode="External"/><Relationship Id="rId31" Type="http://schemas.openxmlformats.org/officeDocument/2006/relationships/hyperlink" Target="/wiki/Washington,_D.C." TargetMode="External"/><Relationship Id="rId4" Type="http://schemas.openxmlformats.org/officeDocument/2006/relationships/hyperlink" Target="/wiki/Template:Redirect" TargetMode="External"/><Relationship Id="rId9" Type="http://schemas.openxmlformats.org/officeDocument/2006/relationships/hyperlink" Target="/wiki/List_of_cities_in_Quebec" TargetMode="External"/><Relationship Id="rId14" Type="http://schemas.openxmlformats.org/officeDocument/2006/relationships/hyperlink" Target="/wiki/&#206;le_Bizard" TargetMode="External"/><Relationship Id="rId22" Type="http://schemas.openxmlformats.org/officeDocument/2006/relationships/hyperlink" Target="/wiki/Template:Cite_web" TargetMode="External"/><Relationship Id="rId27" Type="http://schemas.openxmlformats.org/officeDocument/2006/relationships/hyperlink" Target="/wiki/Aerospace" TargetMode="External"/><Relationship Id="rId30" Type="http://schemas.openxmlformats.org/officeDocument/2006/relationships/hyperlink" Target="/wiki/United_Nations" TargetMode="External"/><Relationship Id="rId35" Type="http://schemas.openxmlformats.org/officeDocument/2006/relationships/hyperlink" Target="/wiki/Expo_67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1165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2016-07-08T06:27:00Z</dcterms:created>
  <dcterms:modified xsi:type="dcterms:W3CDTF">2016-07-08T06:27:00Z</dcterms:modified>
</cp:coreProperties>
</file>