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D1383">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p>
    <w:p w:rsidR="00000000" w:rsidRDefault="002D1383">
      <w:pPr>
        <w:pStyle w:val="NormalWeb"/>
      </w:pPr>
      <w:hyperlink r:id="rId5" w:tooltip="File:Castillia.jpg" w:history="1">
        <w:r>
          <w:rPr>
            <w:rStyle w:val="Hyperlink"/>
          </w:rPr>
          <w:t xml:space="preserve">thumb|right|Castillian ambassadors attempting to convince Moorish Almohad king </w:t>
        </w:r>
      </w:hyperlink>
      <w:hyperlink r:id="rId6" w:tooltip="Abu Hafs Umar al-Murtada" w:history="1">
        <w:r>
          <w:rPr>
            <w:rStyle w:val="Hyperlink"/>
          </w:rPr>
          <w:t>Abu Hafs Umar al-Murtada</w:t>
        </w:r>
      </w:hyperlink>
      <w:r>
        <w:t xml:space="preserve"> to join their alliance (contemporary depiction from </w:t>
      </w:r>
      <w:r>
        <w:rPr>
          <w:i/>
          <w:iCs/>
        </w:rPr>
        <w:t>The Cantigas de Santa María</w:t>
      </w:r>
      <w:r>
        <w:t xml:space="preserve">) </w:t>
      </w:r>
    </w:p>
    <w:p w:rsidR="00000000" w:rsidRDefault="002D1383">
      <w:pPr>
        <w:pStyle w:val="NormalWeb"/>
      </w:pPr>
      <w:r>
        <w:t xml:space="preserve">The term </w:t>
      </w:r>
      <w:r>
        <w:rPr>
          <w:b/>
          <w:bCs/>
        </w:rPr>
        <w:t>Moors</w:t>
      </w:r>
      <w:r>
        <w:t xml:space="preserve"> refers to the </w:t>
      </w:r>
      <w:hyperlink r:id="rId7" w:tooltip="Muslim" w:history="1">
        <w:r>
          <w:rPr>
            <w:rStyle w:val="Hyperlink"/>
          </w:rPr>
          <w:t>Mu</w:t>
        </w:r>
        <w:r>
          <w:rPr>
            <w:rStyle w:val="Hyperlink"/>
          </w:rPr>
          <w:t>slim</w:t>
        </w:r>
      </w:hyperlink>
      <w:r>
        <w:t xml:space="preserve"> inhabitants of the </w:t>
      </w:r>
      <w:hyperlink r:id="rId8" w:tooltip="Maghreb" w:history="1">
        <w:r>
          <w:rPr>
            <w:rStyle w:val="Hyperlink"/>
          </w:rPr>
          <w:t>Maghreb</w:t>
        </w:r>
      </w:hyperlink>
      <w:r>
        <w:t xml:space="preserve">, </w:t>
      </w:r>
      <w:hyperlink r:id="rId9" w:tooltip="North Africa" w:history="1">
        <w:r>
          <w:rPr>
            <w:rStyle w:val="Hyperlink"/>
          </w:rPr>
          <w:t>North Africa</w:t>
        </w:r>
      </w:hyperlink>
      <w:r>
        <w:t xml:space="preserve"> and the </w:t>
      </w:r>
      <w:hyperlink r:id="rId10" w:tooltip="Iberian Peninsula" w:history="1">
        <w:r>
          <w:rPr>
            <w:rStyle w:val="Hyperlink"/>
          </w:rPr>
          <w:t>Iberian Peninsula</w:t>
        </w:r>
      </w:hyperlink>
      <w:r>
        <w:t xml:space="preserve">, </w:t>
      </w:r>
      <w:hyperlink r:id="rId11" w:tooltip="Sicily" w:history="1">
        <w:r>
          <w:rPr>
            <w:rStyle w:val="Hyperlink"/>
          </w:rPr>
          <w:t>Sicily</w:t>
        </w:r>
      </w:hyperlink>
      <w:r>
        <w:t xml:space="preserve">, and </w:t>
      </w:r>
      <w:hyperlink r:id="rId12" w:tooltip="Malta" w:history="1">
        <w:r>
          <w:rPr>
            <w:rStyle w:val="Hyperlink"/>
          </w:rPr>
          <w:t>Malta</w:t>
        </w:r>
      </w:hyperlink>
      <w:r>
        <w:t xml:space="preserve"> during the </w:t>
      </w:r>
      <w:hyperlink r:id="rId13" w:tooltip="Middle Ages" w:history="1">
        <w:r>
          <w:rPr>
            <w:rStyle w:val="Hyperlink"/>
          </w:rPr>
          <w:t>Middle Ages</w:t>
        </w:r>
      </w:hyperlink>
      <w:r>
        <w:t xml:space="preserve">, who initially were of </w:t>
      </w:r>
      <w:hyperlink r:id="rId14" w:tooltip="Berber people" w:history="1">
        <w:r>
          <w:rPr>
            <w:rStyle w:val="Hyperlink"/>
          </w:rPr>
          <w:t>Berber</w:t>
        </w:r>
      </w:hyperlink>
      <w:r>
        <w:t xml:space="preserve"> and </w:t>
      </w:r>
      <w:hyperlink r:id="rId15" w:tooltip="Arab" w:history="1">
        <w:r>
          <w:rPr>
            <w:rStyle w:val="Hyperlink"/>
          </w:rPr>
          <w:t>Arab</w:t>
        </w:r>
      </w:hyperlink>
      <w:r>
        <w:t xml:space="preserve"> peoples of </w:t>
      </w:r>
      <w:hyperlink r:id="rId16" w:tooltip="North African" w:history="1">
        <w:r>
          <w:rPr>
            <w:rStyle w:val="Hyperlink"/>
          </w:rPr>
          <w:t>North African</w:t>
        </w:r>
      </w:hyperlink>
      <w:r>
        <w:t xml:space="preserve"> descent</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Moors are not a distinct or </w:t>
      </w:r>
      <w:hyperlink r:id="rId17" w:tooltip="Ethnonym" w:history="1">
        <w:r>
          <w:rPr>
            <w:rStyle w:val="Hyperlink"/>
          </w:rPr>
          <w:t>self-defined</w:t>
        </w:r>
      </w:hyperlink>
      <w:r>
        <w:t xml:space="preserve"> people</w:t>
      </w:r>
      <w:r>
        <w:t>,</w:t>
      </w:r>
      <w:hyperlink w:anchor="cite_note-3" w:history="1">
        <w:r>
          <w:rPr>
            <w:rStyle w:val="Hyperlink"/>
            <w:vertAlign w:val="superscript"/>
          </w:rPr>
          <w:t>[3]</w:t>
        </w:r>
      </w:hyperlink>
      <w:r>
        <w:t xml:space="preserve"> and mainstream scholars observed in 1911 that "The term 'Moors' has no real ethnological value.</w:t>
      </w:r>
      <w:r>
        <w:t>"</w:t>
      </w:r>
      <w:hyperlink w:anchor="cite_note-4" w:history="1">
        <w:r>
          <w:rPr>
            <w:rStyle w:val="Hyperlink"/>
            <w:vertAlign w:val="superscript"/>
          </w:rPr>
          <w:t>[4]</w:t>
        </w:r>
      </w:hyperlink>
      <w:r>
        <w:t xml:space="preserve"> </w:t>
      </w:r>
      <w:hyperlink r:id="rId18" w:tooltip="Medieval" w:history="1">
        <w:r>
          <w:rPr>
            <w:rStyle w:val="Hyperlink"/>
          </w:rPr>
          <w:t>Medieval</w:t>
        </w:r>
      </w:hyperlink>
      <w:r>
        <w:t xml:space="preserve"> </w:t>
      </w:r>
      <w:r>
        <w:t xml:space="preserve">and early modern </w:t>
      </w:r>
      <w:hyperlink r:id="rId19" w:tooltip="Europeans" w:history="1">
        <w:r>
          <w:rPr>
            <w:rStyle w:val="Hyperlink"/>
          </w:rPr>
          <w:t>Europeans</w:t>
        </w:r>
      </w:hyperlink>
      <w:r>
        <w:t xml:space="preserve"> variously applied the name to Arabs, Horn of Africans, Berber North Africans and Muslim Europeans</w:t>
      </w:r>
      <w:r>
        <w:t>.</w:t>
      </w:r>
      <w:hyperlink w:anchor="cite_note-5" w:history="1">
        <w:r>
          <w:rPr>
            <w:rStyle w:val="Hyperlink"/>
            <w:vertAlign w:val="superscript"/>
          </w:rPr>
          <w:t>[5]</w:t>
        </w:r>
      </w:hyperlink>
      <w:r>
        <w:t>The term has also been used in Europe in a broa</w:t>
      </w:r>
      <w:r>
        <w:t>der, somewhat derogatory sense to refer to Muslims in general</w:t>
      </w:r>
      <w:r>
        <w:t>,</w:t>
      </w:r>
      <w:hyperlink w:anchor="cite_note-6" w:history="1">
        <w:r>
          <w:rPr>
            <w:rStyle w:val="Hyperlink"/>
            <w:vertAlign w:val="superscript"/>
          </w:rPr>
          <w:t>[6]</w:t>
        </w:r>
      </w:hyperlink>
      <w:r>
        <w:t xml:space="preserve"> especially those of Arab or Berber descent, whether living in Spain or North Africa</w:t>
      </w:r>
      <w:r>
        <w:t>.</w:t>
      </w:r>
      <w:hyperlink w:anchor="cite_note-7" w:history="1">
        <w:r>
          <w:rPr>
            <w:rStyle w:val="Hyperlink"/>
            <w:vertAlign w:val="superscript"/>
          </w:rPr>
          <w:t>[7]</w:t>
        </w:r>
      </w:hyperlink>
      <w:r>
        <w:t xml:space="preserve"> During the colonial era, the </w:t>
      </w:r>
      <w:hyperlink r:id="rId20" w:tooltip="Portuguese people" w:history="1">
        <w:r>
          <w:rPr>
            <w:rStyle w:val="Hyperlink"/>
          </w:rPr>
          <w:t>Portuguese</w:t>
        </w:r>
      </w:hyperlink>
      <w:r>
        <w:t xml:space="preserve"> introduced the names "</w:t>
      </w:r>
      <w:hyperlink r:id="rId21" w:tooltip="Ceylon" w:history="1">
        <w:r>
          <w:rPr>
            <w:rStyle w:val="Hyperlink"/>
          </w:rPr>
          <w:t>Ceylon</w:t>
        </w:r>
      </w:hyperlink>
      <w:r>
        <w:t xml:space="preserve"> Moors" and "Indian Moors" in </w:t>
      </w:r>
      <w:hyperlink r:id="rId22" w:tooltip="Sri Lanka" w:history="1">
        <w:r>
          <w:rPr>
            <w:rStyle w:val="Hyperlink"/>
          </w:rPr>
          <w:t>Sri Lanka</w:t>
        </w:r>
      </w:hyperlink>
      <w:r>
        <w:t xml:space="preserve">, and the </w:t>
      </w:r>
      <w:hyperlink r:id="rId23" w:tooltip="Bengali Muslims" w:history="1">
        <w:r>
          <w:rPr>
            <w:rStyle w:val="Hyperlink"/>
          </w:rPr>
          <w:t>Bengali Muslims</w:t>
        </w:r>
      </w:hyperlink>
      <w:r>
        <w:t xml:space="preserve"> were also called Moors</w:t>
      </w:r>
      <w:r>
        <w:t>.</w:t>
      </w:r>
      <w:hyperlink w:anchor="cite_note-8" w:history="1">
        <w:r>
          <w:rPr>
            <w:rStyle w:val="Hyperlink"/>
            <w:vertAlign w:val="superscript"/>
          </w:rPr>
          <w:t>[8]</w:t>
        </w:r>
      </w:hyperlink>
      <w:r>
        <w:t xml:space="preserve"> In 711 the Moors </w:t>
      </w:r>
      <w:hyperlink r:id="rId24" w:tooltip="Umayyad conquest of Hispania" w:history="1">
        <w:r>
          <w:rPr>
            <w:rStyle w:val="Hyperlink"/>
          </w:rPr>
          <w:t>invaded</w:t>
        </w:r>
      </w:hyperlink>
      <w:r>
        <w:t xml:space="preserve"> the Iberian Peninsula from </w:t>
      </w:r>
      <w:hyperlink r:id="rId25" w:tooltip="North Africa" w:history="1">
        <w:r>
          <w:rPr>
            <w:rStyle w:val="Hyperlink"/>
          </w:rPr>
          <w:t>North Africa</w:t>
        </w:r>
      </w:hyperlink>
      <w:r>
        <w:t xml:space="preserve"> and called the territory </w:t>
      </w:r>
      <w:hyperlink r:id="rId26" w:tooltip="Al-Andalus" w:history="1">
        <w:r>
          <w:rPr>
            <w:rStyle w:val="Hyperlink"/>
          </w:rPr>
          <w:t>Al-Andalus</w:t>
        </w:r>
      </w:hyperlink>
      <w:r>
        <w:t xml:space="preserve">, which at its peak included most of modern-day </w:t>
      </w:r>
      <w:hyperlink r:id="rId27" w:tooltip="Spain" w:history="1">
        <w:r>
          <w:rPr>
            <w:rStyle w:val="Hyperlink"/>
          </w:rPr>
          <w:t>Spain</w:t>
        </w:r>
      </w:hyperlink>
      <w:r>
        <w:t xml:space="preserve">, </w:t>
      </w:r>
      <w:hyperlink r:id="rId28" w:tooltip="Portugal" w:history="1">
        <w:r>
          <w:rPr>
            <w:rStyle w:val="Hyperlink"/>
          </w:rPr>
          <w:t>Portugal</w:t>
        </w:r>
      </w:hyperlink>
      <w:r>
        <w:t xml:space="preserve">, and </w:t>
      </w:r>
      <w:hyperlink r:id="rId29" w:tooltip="Septimania" w:history="1">
        <w:r>
          <w:rPr>
            <w:rStyle w:val="Hyperlink"/>
          </w:rPr>
          <w:t>Septimania</w:t>
        </w:r>
      </w:hyperlink>
      <w:r>
        <w:t xml:space="preserve">. The Moors occupied </w:t>
      </w:r>
      <w:hyperlink r:id="rId30" w:tooltip="Mazara del Vallo" w:history="1">
        <w:r>
          <w:rPr>
            <w:rStyle w:val="Hyperlink"/>
          </w:rPr>
          <w:t>Mazara</w:t>
        </w:r>
      </w:hyperlink>
      <w:r>
        <w:t xml:space="preserve"> on Sicily in 827, developing it as a port</w:t>
      </w:r>
      <w:r>
        <w:t>,</w:t>
      </w:r>
      <w:hyperlink w:anchor="cite_note-9" w:history="1">
        <w:r>
          <w:rPr>
            <w:rStyle w:val="Hyperlink"/>
            <w:vertAlign w:val="superscript"/>
          </w:rPr>
          <w:t>[9]</w:t>
        </w:r>
      </w:hyperlink>
      <w:r>
        <w:t xml:space="preserve"> and they eventually </w:t>
      </w:r>
      <w:hyperlink r:id="rId31" w:tooltip="History of Islam in southern Italy" w:history="1">
        <w:r>
          <w:rPr>
            <w:rStyle w:val="Hyperlink"/>
          </w:rPr>
          <w:t>consolidated</w:t>
        </w:r>
      </w:hyperlink>
      <w:r>
        <w:t xml:space="preserve"> the rest of the island and some of southern Italy. Differences in religion and culture l</w:t>
      </w:r>
      <w:r>
        <w:t xml:space="preserve">ed to a centuries-long conflict with the </w:t>
      </w:r>
      <w:hyperlink r:id="rId32" w:tooltip="Christendom" w:history="1">
        <w:r>
          <w:rPr>
            <w:rStyle w:val="Hyperlink"/>
          </w:rPr>
          <w:t>Christian kingdoms of Europe</w:t>
        </w:r>
      </w:hyperlink>
      <w:r>
        <w:t xml:space="preserve">, which tried to reclaim control of Muslim areas; this conflict was referred to as the </w:t>
      </w:r>
      <w:hyperlink r:id="rId33" w:tooltip="Reconquista" w:history="1">
        <w:r>
          <w:rPr>
            <w:rStyle w:val="Hyperlink"/>
          </w:rPr>
          <w:t>Reconquista</w:t>
        </w:r>
      </w:hyperlink>
      <w:r>
        <w:t xml:space="preserve">. In 1224 the Muslims were expelled from Sicily to the </w:t>
      </w:r>
      <w:hyperlink r:id="rId34" w:tooltip="Muslim settlement of Lucera" w:history="1">
        <w:r>
          <w:rPr>
            <w:rStyle w:val="Hyperlink"/>
          </w:rPr>
          <w:t>settlement of Lucera</w:t>
        </w:r>
      </w:hyperlink>
      <w:r>
        <w:t xml:space="preserve">, which was destroyed by European Christians in 1300. The </w:t>
      </w:r>
      <w:hyperlink r:id="rId35" w:tooltip="Fall of Granada" w:history="1">
        <w:r>
          <w:rPr>
            <w:rStyle w:val="Hyperlink"/>
          </w:rPr>
          <w:t>fall of Granada</w:t>
        </w:r>
      </w:hyperlink>
      <w:r>
        <w:t xml:space="preserve"> in 1492 marked the end of Muslim rule in Iberia, although </w:t>
      </w:r>
      <w:hyperlink r:id="rId36" w:tooltip="Moriscos" w:history="1">
        <w:r>
          <w:rPr>
            <w:rStyle w:val="Hyperlink"/>
          </w:rPr>
          <w:t>a Muslim minority</w:t>
        </w:r>
      </w:hyperlink>
      <w:r>
        <w:t xml:space="preserve"> persisted until </w:t>
      </w:r>
      <w:hyperlink r:id="rId37" w:tooltip="Expulsion of the Moriscos" w:history="1">
        <w:r>
          <w:rPr>
            <w:rStyle w:val="Hyperlink"/>
          </w:rPr>
          <w:t>their expulsion</w:t>
        </w:r>
      </w:hyperlink>
      <w:r>
        <w:t xml:space="preserve"> in 1609.</w:t>
      </w:r>
      <w:hyperlink r:id="rId38" w:tooltip="Template:Citation needed" w:history="1">
        <w:r>
          <w:rPr>
            <w:rStyle w:val="Hyperlink"/>
          </w:rPr>
          <w:t>Template:Citation needed</w:t>
        </w:r>
      </w:hyperlink>
      <w:r>
        <w:t xml:space="preserve"> </w:t>
      </w:r>
    </w:p>
    <w:p w:rsidR="00000000" w:rsidRDefault="002D1383">
      <w:pPr>
        <w:pStyle w:val="Heading2"/>
        <w:divId w:val="693849061"/>
        <w:rPr>
          <w:rFonts w:eastAsia="Times New Roman"/>
        </w:rPr>
      </w:pPr>
      <w:r>
        <w:rPr>
          <w:rFonts w:eastAsia="Times New Roman"/>
        </w:rPr>
        <w:t>Contents</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Name"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2D1383">
      <w:pPr>
        <w:numPr>
          <w:ilvl w:val="1"/>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Etymology" w:history="1">
        <w:r>
          <w:rPr>
            <w:rStyle w:val="Hyperlink"/>
            <w:rFonts w:eastAsia="Times New Roman"/>
          </w:rPr>
          <w:t>edit</w:t>
        </w:r>
      </w:hyperlink>
      <w:r>
        <w:rPr>
          <w:rStyle w:val="mw-editsection-bracket"/>
          <w:rFonts w:eastAsia="Times New Roman"/>
        </w:rPr>
        <w:t>]</w:t>
      </w:r>
    </w:p>
    <w:p w:rsidR="00000000" w:rsidRDefault="002D1383">
      <w:pPr>
        <w:numPr>
          <w:ilvl w:val="1"/>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Modern meaning</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Modern meanings"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Moors of the Maghre</w:t>
        </w:r>
        <w:r>
          <w:rPr>
            <w:rStyle w:val="mw-headline"/>
            <w:rFonts w:eastAsia="Times New Roman"/>
            <w:color w:val="0000FF"/>
            <w:u w:val="single"/>
          </w:rPr>
          <w:t>b</w:t>
        </w:r>
        <w:r>
          <w:rPr>
            <w:rStyle w:val="mw-editsection-bracket"/>
            <w:rFonts w:eastAsia="Times New Roman"/>
            <w:color w:val="0000FF"/>
            <w:u w:val="single"/>
          </w:rPr>
          <w:t>[</w:t>
        </w:r>
      </w:hyperlink>
      <w:hyperlink r:id="rId42" w:tooltip="Edit section: Moors of the Maghreb"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Moors of Iberi</w:t>
        </w:r>
        <w:r>
          <w:rPr>
            <w:rStyle w:val="mw-headline"/>
            <w:rFonts w:eastAsia="Times New Roman"/>
            <w:color w:val="0000FF"/>
            <w:u w:val="single"/>
          </w:rPr>
          <w:t>a</w:t>
        </w:r>
        <w:r>
          <w:rPr>
            <w:rStyle w:val="mw-editsection-bracket"/>
            <w:rFonts w:eastAsia="Times New Roman"/>
            <w:color w:val="0000FF"/>
            <w:u w:val="single"/>
          </w:rPr>
          <w:t>[</w:t>
        </w:r>
      </w:hyperlink>
      <w:hyperlink r:id="rId43" w:tooltip="Edit section: Moors of Iberia"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Moors of Sicil</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Moors of Sicily"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Architectur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Architecture"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Moors in heraldr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Moors in heraldry"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47" w:tooltip="Edit section: Population"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Moor</w:t>
        </w:r>
        <w:r>
          <w:rPr>
            <w:rStyle w:val="mw-headline"/>
            <w:rFonts w:eastAsia="Times New Roman"/>
            <w:color w:val="0000FF"/>
            <w:u w:val="single"/>
          </w:rPr>
          <w:t>s 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Moors in popular culture"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Notable Moor</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Notable Moors"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allery"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Notes"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ibliography" w:history="1">
        <w:r>
          <w:rPr>
            <w:rStyle w:val="Hyperlink"/>
            <w:rFonts w:eastAsia="Times New Roman"/>
          </w:rPr>
          <w:t>edit</w:t>
        </w:r>
      </w:hyperlink>
      <w:r>
        <w:rPr>
          <w:rStyle w:val="mw-editsection-bracket"/>
          <w:rFonts w:eastAsia="Times New Roman"/>
        </w:rPr>
        <w:t>]</w:t>
      </w:r>
    </w:p>
    <w:p w:rsidR="00000000" w:rsidRDefault="002D1383">
      <w:pPr>
        <w:numPr>
          <w:ilvl w:val="0"/>
          <w:numId w:val="1"/>
        </w:numPr>
        <w:spacing w:before="100" w:beforeAutospacing="1" w:after="100" w:afterAutospacing="1"/>
        <w:divId w:val="209219414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2D1383">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56" w:tooltip="Edit section: Name" w:history="1">
        <w:r>
          <w:rPr>
            <w:rStyle w:val="Hyperlink"/>
            <w:rFonts w:eastAsia="Times New Roman"/>
          </w:rPr>
          <w:t>edit</w:t>
        </w:r>
      </w:hyperlink>
      <w:r>
        <w:rPr>
          <w:rStyle w:val="mw-editsection-bracket"/>
          <w:rFonts w:eastAsia="Times New Roman"/>
        </w:rPr>
        <w:t>]</w:t>
      </w:r>
    </w:p>
    <w:p w:rsidR="00000000" w:rsidRDefault="002D1383">
      <w:pPr>
        <w:pStyle w:val="Heading3"/>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57" w:tooltip="Edit section: Etymology"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58" w:tooltip="Template:Further" w:history="1">
        <w:r>
          <w:rPr>
            <w:rStyle w:val="Hyperlink"/>
          </w:rPr>
          <w:t>Template:Further</w:t>
        </w:r>
      </w:hyperlink>
      <w:r>
        <w:t xml:space="preserve"> </w:t>
      </w:r>
    </w:p>
    <w:p w:rsidR="00000000" w:rsidRDefault="002D1383">
      <w:pPr>
        <w:pStyle w:val="NormalWeb"/>
      </w:pPr>
      <w:r>
        <w:t xml:space="preserve">During the classical period, the </w:t>
      </w:r>
      <w:hyperlink r:id="rId59" w:tooltip="Roman Empire" w:history="1">
        <w:r>
          <w:rPr>
            <w:rStyle w:val="Hyperlink"/>
          </w:rPr>
          <w:t>Romans</w:t>
        </w:r>
      </w:hyperlink>
      <w:r>
        <w:t xml:space="preserve"> interacted with, and later conquered, parts of </w:t>
      </w:r>
      <w:hyperlink r:id="rId60" w:tooltip="Mauretania" w:history="1">
        <w:r>
          <w:rPr>
            <w:rStyle w:val="Hyperlink"/>
          </w:rPr>
          <w:t>Mauretania</w:t>
        </w:r>
      </w:hyperlink>
      <w:r>
        <w:t xml:space="preserve">, a state that covered modern northern </w:t>
      </w:r>
      <w:hyperlink r:id="rId61" w:tooltip="Morocco" w:history="1">
        <w:r>
          <w:rPr>
            <w:rStyle w:val="Hyperlink"/>
          </w:rPr>
          <w:t>Morocco</w:t>
        </w:r>
      </w:hyperlink>
      <w:r>
        <w:t xml:space="preserve">, western </w:t>
      </w:r>
      <w:hyperlink r:id="rId62" w:tooltip="Algeria" w:history="1">
        <w:r>
          <w:rPr>
            <w:rStyle w:val="Hyperlink"/>
          </w:rPr>
          <w:t>Algeria</w:t>
        </w:r>
      </w:hyperlink>
      <w:r>
        <w:t xml:space="preserve">, and the Spanish cities </w:t>
      </w:r>
      <w:hyperlink r:id="rId63" w:tooltip="Ceuta" w:history="1">
        <w:r>
          <w:rPr>
            <w:rStyle w:val="Hyperlink"/>
          </w:rPr>
          <w:t>Ceuta</w:t>
        </w:r>
      </w:hyperlink>
      <w:r>
        <w:t xml:space="preserve"> and </w:t>
      </w:r>
      <w:hyperlink r:id="rId64" w:tooltip="Melilla" w:history="1">
        <w:r>
          <w:rPr>
            <w:rStyle w:val="Hyperlink"/>
          </w:rPr>
          <w:t>Melilla</w:t>
        </w:r>
      </w:hyperlink>
      <w:r>
        <w:t>.</w:t>
      </w:r>
      <w:hyperlink w:anchor="cite_note-10" w:history="1">
        <w:r>
          <w:rPr>
            <w:rStyle w:val="Hyperlink"/>
            <w:vertAlign w:val="superscript"/>
          </w:rPr>
          <w:t>[10]</w:t>
        </w:r>
      </w:hyperlink>
      <w:r>
        <w:t xml:space="preserve"> The </w:t>
      </w:r>
      <w:hyperlink r:id="rId65" w:tooltip="Berbers" w:history="1">
        <w:r>
          <w:rPr>
            <w:rStyle w:val="Hyperlink"/>
          </w:rPr>
          <w:t>Berber</w:t>
        </w:r>
      </w:hyperlink>
      <w:r>
        <w:t xml:space="preserve"> people of the region were noted in </w:t>
      </w:r>
      <w:hyperlink r:id="rId66" w:tooltip="Classical literature" w:history="1">
        <w:r>
          <w:rPr>
            <w:rStyle w:val="Hyperlink"/>
          </w:rPr>
          <w:t>Classical literatu</w:t>
        </w:r>
        <w:r>
          <w:rPr>
            <w:rStyle w:val="Hyperlink"/>
          </w:rPr>
          <w:t>re</w:t>
        </w:r>
      </w:hyperlink>
      <w:r>
        <w:t xml:space="preserve"> as </w:t>
      </w:r>
      <w:hyperlink r:id="rId67" w:tooltip="Mauri (people)" w:history="1">
        <w:r>
          <w:rPr>
            <w:rStyle w:val="Hyperlink"/>
            <w:i/>
            <w:iCs/>
          </w:rPr>
          <w:t>Mauri</w:t>
        </w:r>
      </w:hyperlink>
      <w:r>
        <w:t>, which was subsequently rendered as "Moors" in English and in related variations in other European languages</w:t>
      </w:r>
      <w:r>
        <w:t>.</w:t>
      </w:r>
      <w:hyperlink w:anchor="cite_note-11" w:history="1">
        <w:r>
          <w:rPr>
            <w:rStyle w:val="Hyperlink"/>
            <w:vertAlign w:val="superscript"/>
          </w:rPr>
          <w:t>[11]</w:t>
        </w:r>
      </w:hyperlink>
      <w:r>
        <w:t xml:space="preserve"> </w:t>
      </w:r>
      <w:r>
        <w:t xml:space="preserve">According to the 7th century writing of </w:t>
      </w:r>
      <w:hyperlink r:id="rId68" w:tooltip="Isidore of Seville" w:history="1">
        <w:r>
          <w:rPr>
            <w:rStyle w:val="Hyperlink"/>
          </w:rPr>
          <w:t>Isidore of Seville</w:t>
        </w:r>
      </w:hyperlink>
      <w:r>
        <w:t xml:space="preserve">, the </w:t>
      </w:r>
      <w:hyperlink r:id="rId69" w:tooltip="Latin" w:history="1">
        <w:r>
          <w:rPr>
            <w:rStyle w:val="Hyperlink"/>
          </w:rPr>
          <w:t>Latin</w:t>
        </w:r>
      </w:hyperlink>
      <w:r>
        <w:t xml:space="preserve"> word </w:t>
      </w:r>
      <w:r>
        <w:rPr>
          <w:i/>
          <w:iCs/>
        </w:rPr>
        <w:t>Maurus</w:t>
      </w:r>
      <w:r>
        <w:t xml:space="preserve"> was derived from the </w:t>
      </w:r>
      <w:hyperlink r:id="rId70" w:tooltip="Greek language" w:history="1">
        <w:r>
          <w:rPr>
            <w:rStyle w:val="Hyperlink"/>
          </w:rPr>
          <w:t>Greek</w:t>
        </w:r>
      </w:hyperlink>
      <w:r>
        <w:t xml:space="preserve"> word for black, </w:t>
      </w:r>
      <w:r>
        <w:rPr>
          <w:i/>
          <w:iCs/>
        </w:rPr>
        <w:t>mauron</w:t>
      </w:r>
      <w:r>
        <w:t xml:space="preserve"> (μαύρον), and at the time "Moors" were black by definition</w:t>
      </w:r>
      <w:r>
        <w:t>.</w:t>
      </w:r>
      <w:hyperlink w:anchor="cite_note-12" w:history="1">
        <w:r>
          <w:rPr>
            <w:rStyle w:val="Hyperlink"/>
            <w:vertAlign w:val="superscript"/>
          </w:rPr>
          <w:t>[12]</w:t>
        </w:r>
      </w:hyperlink>
      <w:r>
        <w:t>In the 21st century, many people use the term of "Moor" or "Moors" for North Africans, especially Moroccans, although som</w:t>
      </w:r>
      <w:r>
        <w:t>e find this derogatory.</w:t>
      </w:r>
      <w:hyperlink r:id="rId71" w:tooltip="Template:Citation needed" w:history="1">
        <w:r>
          <w:rPr>
            <w:rStyle w:val="Hyperlink"/>
          </w:rPr>
          <w:t>Template:Citation needed</w:t>
        </w:r>
      </w:hyperlink>
      <w:r>
        <w:t xml:space="preserve"> </w:t>
      </w:r>
    </w:p>
    <w:p w:rsidR="00000000" w:rsidRDefault="002D1383">
      <w:pPr>
        <w:pStyle w:val="Heading3"/>
        <w:rPr>
          <w:rFonts w:eastAsia="Times New Roman"/>
        </w:rPr>
      </w:pPr>
      <w:r>
        <w:rPr>
          <w:rStyle w:val="mw-headline"/>
          <w:rFonts w:eastAsia="Times New Roman"/>
        </w:rPr>
        <w:t>Modern meaning</w:t>
      </w:r>
      <w:r>
        <w:rPr>
          <w:rStyle w:val="mw-headline"/>
          <w:rFonts w:eastAsia="Times New Roman"/>
        </w:rPr>
        <w:t>s</w:t>
      </w:r>
      <w:r>
        <w:rPr>
          <w:rStyle w:val="mw-editsection-bracket"/>
          <w:rFonts w:eastAsia="Times New Roman"/>
        </w:rPr>
        <w:t>[</w:t>
      </w:r>
      <w:hyperlink r:id="rId72" w:tooltip="Edit section: Modern meanings" w:history="1">
        <w:r>
          <w:rPr>
            <w:rStyle w:val="Hyperlink"/>
            <w:rFonts w:eastAsia="Times New Roman"/>
          </w:rPr>
          <w:t>edit</w:t>
        </w:r>
      </w:hyperlink>
      <w:r>
        <w:rPr>
          <w:rStyle w:val="mw-editsection-bracket"/>
          <w:rFonts w:eastAsia="Times New Roman"/>
        </w:rPr>
        <w:t>]</w:t>
      </w:r>
    </w:p>
    <w:p w:rsidR="00000000" w:rsidRDefault="002D1383">
      <w:pPr>
        <w:pStyle w:val="NormalWeb"/>
      </w:pPr>
      <w:r>
        <w:t>In medieval</w:t>
      </w:r>
      <w:r>
        <w:t xml:space="preserve"> </w:t>
      </w:r>
      <w:hyperlink r:id="rId73" w:tooltip="Romance languages" w:history="1">
        <w:r>
          <w:rPr>
            <w:rStyle w:val="Hyperlink"/>
          </w:rPr>
          <w:t>Romance languages</w:t>
        </w:r>
      </w:hyperlink>
      <w:r>
        <w:t xml:space="preserve">, variations of the </w:t>
      </w:r>
      <w:hyperlink r:id="rId74" w:tooltip="Latin" w:history="1">
        <w:r>
          <w:rPr>
            <w:rStyle w:val="Hyperlink"/>
          </w:rPr>
          <w:t>Latin</w:t>
        </w:r>
      </w:hyperlink>
      <w:r>
        <w:t xml:space="preserve"> word for the Moors (for instance, </w:t>
      </w:r>
      <w:hyperlink r:id="rId75" w:tooltip="Italian language" w:history="1">
        <w:r>
          <w:rPr>
            <w:rStyle w:val="Hyperlink"/>
          </w:rPr>
          <w:t>Italian</w:t>
        </w:r>
      </w:hyperlink>
      <w:r>
        <w:t xml:space="preserve"> and </w:t>
      </w:r>
      <w:hyperlink r:id="rId76" w:tooltip="Spanish language" w:history="1">
        <w:r>
          <w:rPr>
            <w:rStyle w:val="Hyperlink"/>
          </w:rPr>
          <w:t>Spanish</w:t>
        </w:r>
      </w:hyperlink>
      <w:r>
        <w:t xml:space="preserve">: </w:t>
      </w:r>
      <w:r>
        <w:rPr>
          <w:i/>
          <w:iCs/>
        </w:rPr>
        <w:t>moro</w:t>
      </w:r>
      <w:r>
        <w:t xml:space="preserve">, </w:t>
      </w:r>
      <w:hyperlink r:id="rId77" w:tooltip="French language" w:history="1">
        <w:r>
          <w:rPr>
            <w:rStyle w:val="Hyperlink"/>
          </w:rPr>
          <w:t>French</w:t>
        </w:r>
      </w:hyperlink>
      <w:r>
        <w:t xml:space="preserve">: </w:t>
      </w:r>
      <w:r>
        <w:rPr>
          <w:i/>
          <w:iCs/>
        </w:rPr>
        <w:t>maure</w:t>
      </w:r>
      <w:r>
        <w:t xml:space="preserve">, </w:t>
      </w:r>
      <w:hyperlink r:id="rId78" w:tooltip="Portuguese language" w:history="1">
        <w:r>
          <w:rPr>
            <w:rStyle w:val="Hyperlink"/>
          </w:rPr>
          <w:t>Portuguese</w:t>
        </w:r>
      </w:hyperlink>
      <w:r>
        <w:t xml:space="preserve">: </w:t>
      </w:r>
      <w:r>
        <w:rPr>
          <w:i/>
          <w:iCs/>
        </w:rPr>
        <w:t>mouro</w:t>
      </w:r>
      <w:r>
        <w:t xml:space="preserve">, </w:t>
      </w:r>
      <w:hyperlink r:id="rId79" w:tooltip="Romanian language" w:history="1">
        <w:r>
          <w:rPr>
            <w:rStyle w:val="Hyperlink"/>
          </w:rPr>
          <w:t>Romanian</w:t>
        </w:r>
      </w:hyperlink>
      <w:r>
        <w:t xml:space="preserve">: </w:t>
      </w:r>
      <w:r>
        <w:rPr>
          <w:i/>
          <w:iCs/>
        </w:rPr>
        <w:t>maur</w:t>
      </w:r>
      <w:r>
        <w:t xml:space="preserve">) developed different applications and connotations. The term initially denoted a specific Berber people in western </w:t>
      </w:r>
      <w:hyperlink r:id="rId80" w:tooltip="Ancient Libya" w:history="1">
        <w:r>
          <w:rPr>
            <w:rStyle w:val="Hyperlink"/>
          </w:rPr>
          <w:t>Libya</w:t>
        </w:r>
      </w:hyperlink>
      <w:r>
        <w:t>, b</w:t>
      </w:r>
      <w:r>
        <w:t>ut the name acquired more general meaning during the medieval period, associated with "</w:t>
      </w:r>
      <w:hyperlink r:id="rId81" w:tooltip="Muslim" w:history="1">
        <w:r>
          <w:rPr>
            <w:rStyle w:val="Hyperlink"/>
          </w:rPr>
          <w:t>Muslim</w:t>
        </w:r>
      </w:hyperlink>
      <w:r>
        <w:t>", similar to associations with "</w:t>
      </w:r>
      <w:hyperlink r:id="rId82" w:tooltip="Saracen" w:history="1">
        <w:r>
          <w:rPr>
            <w:rStyle w:val="Hyperlink"/>
          </w:rPr>
          <w:t>Saracens</w:t>
        </w:r>
      </w:hyperlink>
      <w:r>
        <w:t xml:space="preserve">". During the context of the </w:t>
      </w:r>
      <w:hyperlink r:id="rId83" w:tooltip="Crusades" w:history="1">
        <w:r>
          <w:rPr>
            <w:rStyle w:val="Hyperlink"/>
          </w:rPr>
          <w:t>Crusades</w:t>
        </w:r>
      </w:hyperlink>
      <w:r>
        <w:t xml:space="preserve"> and the </w:t>
      </w:r>
      <w:hyperlink r:id="rId84" w:tooltip="Reconquista" w:history="1">
        <w:r>
          <w:rPr>
            <w:rStyle w:val="Hyperlink"/>
          </w:rPr>
          <w:t>Reconquista</w:t>
        </w:r>
      </w:hyperlink>
      <w:r>
        <w:t xml:space="preserve">, the term Moors included the derogatory suggestion of "infidels." </w:t>
      </w:r>
    </w:p>
    <w:p w:rsidR="00000000" w:rsidRDefault="002D1383">
      <w:pPr>
        <w:pStyle w:val="NormalWeb"/>
      </w:pPr>
      <w:r>
        <w:t xml:space="preserve">Apart from these historic associations and context, </w:t>
      </w:r>
      <w:r>
        <w:rPr>
          <w:i/>
          <w:iCs/>
        </w:rPr>
        <w:t>Moor</w:t>
      </w:r>
      <w:r>
        <w:t xml:space="preserve"> and </w:t>
      </w:r>
      <w:r>
        <w:rPr>
          <w:i/>
          <w:iCs/>
        </w:rPr>
        <w:t>Moorish</w:t>
      </w:r>
      <w:r>
        <w:t xml:space="preserve"> desi</w:t>
      </w:r>
      <w:r>
        <w:t xml:space="preserve">gnate a specific ethnic group speaking </w:t>
      </w:r>
      <w:hyperlink r:id="rId85" w:tooltip="Hassaniya Arabic" w:history="1">
        <w:r>
          <w:rPr>
            <w:rStyle w:val="Hyperlink"/>
          </w:rPr>
          <w:t>Hassaniya Arabic</w:t>
        </w:r>
      </w:hyperlink>
      <w:r>
        <w:t xml:space="preserve">. They inhabit </w:t>
      </w:r>
      <w:hyperlink r:id="rId86" w:tooltip="Mauritania" w:history="1">
        <w:r>
          <w:rPr>
            <w:rStyle w:val="Hyperlink"/>
          </w:rPr>
          <w:t>Mauritania</w:t>
        </w:r>
      </w:hyperlink>
      <w:r>
        <w:t xml:space="preserve"> and parts of </w:t>
      </w:r>
      <w:hyperlink r:id="rId87" w:tooltip="Algeria" w:history="1">
        <w:r>
          <w:rPr>
            <w:rStyle w:val="Hyperlink"/>
          </w:rPr>
          <w:t>Algeria</w:t>
        </w:r>
      </w:hyperlink>
      <w:r>
        <w:t xml:space="preserve">, </w:t>
      </w:r>
      <w:hyperlink r:id="rId88" w:tooltip="Western Sahara" w:history="1">
        <w:r>
          <w:rPr>
            <w:rStyle w:val="Hyperlink"/>
          </w:rPr>
          <w:t>Western Sahara</w:t>
        </w:r>
      </w:hyperlink>
      <w:r>
        <w:t xml:space="preserve">, </w:t>
      </w:r>
      <w:hyperlink r:id="rId89" w:tooltip="Tunisia" w:history="1">
        <w:r>
          <w:rPr>
            <w:rStyle w:val="Hyperlink"/>
          </w:rPr>
          <w:t>Tunisia</w:t>
        </w:r>
      </w:hyperlink>
      <w:r>
        <w:t xml:space="preserve">, </w:t>
      </w:r>
      <w:hyperlink r:id="rId90" w:tooltip="Morocco" w:history="1">
        <w:r>
          <w:rPr>
            <w:rStyle w:val="Hyperlink"/>
          </w:rPr>
          <w:t>Morocco</w:t>
        </w:r>
      </w:hyperlink>
      <w:r>
        <w:t xml:space="preserve">, </w:t>
      </w:r>
      <w:hyperlink r:id="rId91" w:tooltip="Niger" w:history="1">
        <w:r>
          <w:rPr>
            <w:rStyle w:val="Hyperlink"/>
          </w:rPr>
          <w:t>Niger</w:t>
        </w:r>
      </w:hyperlink>
      <w:r>
        <w:t xml:space="preserve">, and </w:t>
      </w:r>
      <w:hyperlink r:id="rId92" w:tooltip="Mali" w:history="1">
        <w:r>
          <w:rPr>
            <w:rStyle w:val="Hyperlink"/>
          </w:rPr>
          <w:t>Mali</w:t>
        </w:r>
      </w:hyperlink>
      <w:r>
        <w:t xml:space="preserve">. In Niger and Mali, these peoples are also known as the </w:t>
      </w:r>
      <w:r>
        <w:rPr>
          <w:i/>
          <w:iCs/>
        </w:rPr>
        <w:t>Azawagh Arabs</w:t>
      </w:r>
      <w:r>
        <w:t xml:space="preserve">, after the </w:t>
      </w:r>
      <w:hyperlink r:id="rId93" w:tooltip="Azawagh" w:history="1">
        <w:r>
          <w:rPr>
            <w:rStyle w:val="Hyperlink"/>
          </w:rPr>
          <w:t>Azawagh</w:t>
        </w:r>
      </w:hyperlink>
      <w:r>
        <w:t xml:space="preserve"> region of the Sahara</w:t>
      </w:r>
      <w:r>
        <w:t>.</w:t>
      </w:r>
      <w:hyperlink w:anchor="cite_note-13" w:history="1">
        <w:r>
          <w:rPr>
            <w:rStyle w:val="Hyperlink"/>
            <w:vertAlign w:val="superscript"/>
          </w:rPr>
          <w:t>[13]</w:t>
        </w:r>
      </w:hyperlink>
      <w:r>
        <w:t xml:space="preserve"> </w:t>
      </w:r>
      <w:r>
        <w:t xml:space="preserve">In Spain, modern colloquial Spanish use of the term </w:t>
      </w:r>
      <w:r>
        <w:rPr>
          <w:i/>
          <w:iCs/>
        </w:rPr>
        <w:t>Moro</w:t>
      </w:r>
      <w:r>
        <w:t xml:space="preserve"> is derogatory for </w:t>
      </w:r>
      <w:hyperlink r:id="rId94" w:tooltip="Moroccans" w:history="1">
        <w:r>
          <w:rPr>
            <w:rStyle w:val="Hyperlink"/>
          </w:rPr>
          <w:t>Moroccans</w:t>
        </w:r>
      </w:hyperlink>
      <w:r>
        <w:t xml:space="preserve"> in particula</w:t>
      </w:r>
      <w:r>
        <w:t>r</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and </w:t>
      </w:r>
      <w:hyperlink r:id="rId95" w:tooltip="Muslim" w:history="1">
        <w:r>
          <w:rPr>
            <w:rStyle w:val="Hyperlink"/>
          </w:rPr>
          <w:t>Muslims</w:t>
        </w:r>
      </w:hyperlink>
      <w:r>
        <w:t xml:space="preserve"> in general. Similarly, in modern, colloquial Portuguese, the term </w:t>
      </w:r>
      <w:r>
        <w:rPr>
          <w:i/>
          <w:iCs/>
        </w:rPr>
        <w:t>Mouro</w:t>
      </w:r>
      <w:r>
        <w:t xml:space="preserve"> was primarily used as a designation for North </w:t>
      </w:r>
      <w:r>
        <w:t xml:space="preserve">Africans and secondarily as a derogatory and ironic term by northern </w:t>
      </w:r>
      <w:hyperlink r:id="rId96" w:tooltip="Portuguese people" w:history="1">
        <w:r>
          <w:rPr>
            <w:rStyle w:val="Hyperlink"/>
          </w:rPr>
          <w:t>Portuguese</w:t>
        </w:r>
      </w:hyperlink>
      <w:r>
        <w:t xml:space="preserve"> to refer to the inhabitants of the southern parts of the country (</w:t>
      </w:r>
      <w:hyperlink r:id="rId97" w:tooltip="Lisbon" w:history="1">
        <w:r>
          <w:rPr>
            <w:rStyle w:val="Hyperlink"/>
          </w:rPr>
          <w:t>Lisbon</w:t>
        </w:r>
      </w:hyperlink>
      <w:r>
        <w:t xml:space="preserve">, </w:t>
      </w:r>
      <w:hyperlink r:id="rId98" w:tooltip="Alentejo" w:history="1">
        <w:r>
          <w:rPr>
            <w:rStyle w:val="Hyperlink"/>
          </w:rPr>
          <w:t>Alentejo</w:t>
        </w:r>
      </w:hyperlink>
      <w:r>
        <w:t xml:space="preserve">, and </w:t>
      </w:r>
      <w:hyperlink r:id="rId99" w:tooltip="Algarve" w:history="1">
        <w:r>
          <w:rPr>
            <w:rStyle w:val="Hyperlink"/>
          </w:rPr>
          <w:t>Algarve</w:t>
        </w:r>
      </w:hyperlink>
      <w:r>
        <w:t xml:space="preserve">). However, this designation has gained more acceptance in the south. </w:t>
      </w:r>
    </w:p>
    <w:p w:rsidR="00000000" w:rsidRDefault="002D1383">
      <w:pPr>
        <w:pStyle w:val="NormalWeb"/>
      </w:pPr>
      <w:r>
        <w:t xml:space="preserve">In the </w:t>
      </w:r>
      <w:hyperlink r:id="rId100" w:tooltip="Philippines" w:history="1">
        <w:r>
          <w:rPr>
            <w:rStyle w:val="Hyperlink"/>
          </w:rPr>
          <w:t>Philippines</w:t>
        </w:r>
      </w:hyperlink>
      <w:r>
        <w:t xml:space="preserve">, a </w:t>
      </w:r>
      <w:hyperlink r:id="rId101" w:tooltip="Spanish East Indies" w:history="1">
        <w:r>
          <w:rPr>
            <w:rStyle w:val="Hyperlink"/>
          </w:rPr>
          <w:t>former Spanish colony</w:t>
        </w:r>
      </w:hyperlink>
      <w:r>
        <w:t xml:space="preserve">, many modern </w:t>
      </w:r>
      <w:hyperlink r:id="rId102" w:tooltip="Filipinos" w:history="1">
        <w:r>
          <w:rPr>
            <w:rStyle w:val="Hyperlink"/>
          </w:rPr>
          <w:t>Filipinos</w:t>
        </w:r>
      </w:hyperlink>
      <w:r>
        <w:t xml:space="preserve"> call the large, </w:t>
      </w:r>
      <w:hyperlink r:id="rId103" w:tooltip="Islam in the Philippines" w:history="1">
        <w:r>
          <w:rPr>
            <w:rStyle w:val="Hyperlink"/>
          </w:rPr>
          <w:t>local</w:t>
        </w:r>
        <w:r>
          <w:rPr>
            <w:rStyle w:val="Hyperlink"/>
          </w:rPr>
          <w:t xml:space="preserve"> Muslim minority</w:t>
        </w:r>
      </w:hyperlink>
      <w:r>
        <w:t xml:space="preserve"> concentrated in </w:t>
      </w:r>
      <w:hyperlink r:id="rId104" w:tooltip="Mindanao" w:history="1">
        <w:r>
          <w:rPr>
            <w:rStyle w:val="Hyperlink"/>
          </w:rPr>
          <w:t>Mindanao</w:t>
        </w:r>
      </w:hyperlink>
      <w:r>
        <w:t xml:space="preserve"> and other southern islands </w:t>
      </w:r>
      <w:hyperlink r:id="rId105" w:tooltip="Moro people" w:history="1">
        <w:r>
          <w:rPr>
            <w:rStyle w:val="Hyperlink"/>
            <w:i/>
            <w:iCs/>
          </w:rPr>
          <w:t>Moros</w:t>
        </w:r>
      </w:hyperlink>
      <w:r>
        <w:t xml:space="preserve">. The word is a catch-all term, as </w:t>
      </w:r>
      <w:r>
        <w:rPr>
          <w:i/>
          <w:iCs/>
        </w:rPr>
        <w:t>Moro</w:t>
      </w:r>
      <w:r>
        <w:t xml:space="preserve"> may come from several distinct </w:t>
      </w:r>
      <w:hyperlink r:id="rId106" w:tooltip="Ethnic groups in the Philippines" w:history="1">
        <w:r>
          <w:rPr>
            <w:rStyle w:val="Hyperlink"/>
          </w:rPr>
          <w:t>ethno-linguistic groups</w:t>
        </w:r>
      </w:hyperlink>
      <w:r>
        <w:t xml:space="preserve"> such as the </w:t>
      </w:r>
      <w:hyperlink r:id="rId107" w:tooltip="Maranao people" w:history="1">
        <w:r>
          <w:rPr>
            <w:rStyle w:val="Hyperlink"/>
          </w:rPr>
          <w:t>Maranao people</w:t>
        </w:r>
      </w:hyperlink>
      <w:r>
        <w:t>. The term was introduced by Spanish colonisers, and has</w:t>
      </w:r>
      <w:r>
        <w:t xml:space="preserve"> since been appropriated by Filipino Muslims as an </w:t>
      </w:r>
      <w:hyperlink r:id="rId108" w:tooltip="Endonym" w:history="1">
        <w:r>
          <w:rPr>
            <w:rStyle w:val="Hyperlink"/>
          </w:rPr>
          <w:t>endonym</w:t>
        </w:r>
      </w:hyperlink>
      <w:r>
        <w:t xml:space="preserve">, with many self-identifying as members of the </w:t>
      </w:r>
      <w:r>
        <w:rPr>
          <w:i/>
          <w:iCs/>
        </w:rPr>
        <w:t>Bangsamoro</w:t>
      </w:r>
      <w:r>
        <w:t xml:space="preserve"> "Moro Nation". </w:t>
      </w:r>
    </w:p>
    <w:p w:rsidR="00000000" w:rsidRDefault="002D1383">
      <w:pPr>
        <w:pStyle w:val="NormalWeb"/>
      </w:pPr>
      <w:hyperlink r:id="rId109" w:tooltip="File:Moritos.jpg" w:history="1">
        <w:r>
          <w:rPr>
            <w:rStyle w:val="Hyperlink"/>
          </w:rPr>
          <w:t>thumb|left|A perform</w:t>
        </w:r>
        <w:r>
          <w:rPr>
            <w:rStyle w:val="Hyperlink"/>
          </w:rPr>
          <w:t xml:space="preserve">ance of </w:t>
        </w:r>
      </w:hyperlink>
      <w:hyperlink r:id="rId110" w:tooltip="Moros y cristianos" w:history="1">
        <w:r>
          <w:rPr>
            <w:rStyle w:val="Hyperlink"/>
            <w:i/>
            <w:iCs/>
          </w:rPr>
          <w:t>Moros y cristianos</w:t>
        </w:r>
      </w:hyperlink>
      <w:r>
        <w:t xml:space="preserve"> (Moors and Christians) in Mexico </w:t>
      </w:r>
    </w:p>
    <w:p w:rsidR="00000000" w:rsidRDefault="002D1383">
      <w:pPr>
        <w:pStyle w:val="NormalWeb"/>
      </w:pPr>
      <w:hyperlink r:id="rId111" w:tooltip="Wikt:moreno" w:history="1">
        <w:r>
          <w:rPr>
            <w:rStyle w:val="Hyperlink"/>
            <w:i/>
            <w:iCs/>
          </w:rPr>
          <w:t>Moreno</w:t>
        </w:r>
      </w:hyperlink>
      <w:r>
        <w:t xml:space="preserve"> can mean </w:t>
      </w:r>
      <w:r>
        <w:rPr>
          <w:i/>
          <w:iCs/>
        </w:rPr>
        <w:t>dark-skinned</w:t>
      </w:r>
      <w:r>
        <w:t xml:space="preserve"> in Spain, Portugal, Brazil, and the Philippines. A</w:t>
      </w:r>
      <w:r>
        <w:t xml:space="preserve">lso in Spanish, </w:t>
      </w:r>
      <w:r>
        <w:rPr>
          <w:i/>
          <w:iCs/>
        </w:rPr>
        <w:t>morapio</w:t>
      </w:r>
      <w:r>
        <w:t xml:space="preserve"> is a humorous name for "wine", especially that which has not been "baptized" or mixed with water, i.e., pure unadulterated wine. Among Spanish speakers, </w:t>
      </w:r>
      <w:r>
        <w:rPr>
          <w:i/>
          <w:iCs/>
        </w:rPr>
        <w:t>moro</w:t>
      </w:r>
      <w:r>
        <w:t xml:space="preserve"> came to have a broader meaning, applied to both Filipino Moros from Mindan</w:t>
      </w:r>
      <w:r>
        <w:t xml:space="preserve">ao, and the </w:t>
      </w:r>
      <w:hyperlink r:id="rId112" w:tooltip="Morisco" w:history="1">
        <w:r>
          <w:rPr>
            <w:rStyle w:val="Hyperlink"/>
          </w:rPr>
          <w:t>moriscos</w:t>
        </w:r>
      </w:hyperlink>
      <w:r>
        <w:t xml:space="preserve"> of </w:t>
      </w:r>
      <w:hyperlink r:id="rId113" w:tooltip="Granada" w:history="1">
        <w:r>
          <w:rPr>
            <w:rStyle w:val="Hyperlink"/>
          </w:rPr>
          <w:t>Granada</w:t>
        </w:r>
      </w:hyperlink>
      <w:r>
        <w:t xml:space="preserve">. </w:t>
      </w:r>
      <w:r>
        <w:rPr>
          <w:i/>
          <w:iCs/>
        </w:rPr>
        <w:t>Moro</w:t>
      </w:r>
      <w:r>
        <w:t xml:space="preserve"> refers to all things dark, as in "Moor", </w:t>
      </w:r>
      <w:r>
        <w:rPr>
          <w:i/>
          <w:iCs/>
        </w:rPr>
        <w:t>moreno</w:t>
      </w:r>
      <w:r>
        <w:t xml:space="preserve">, etc. It was also used as a nickname; for instance, the </w:t>
      </w:r>
      <w:hyperlink r:id="rId114" w:tooltip="Milan" w:history="1">
        <w:r>
          <w:rPr>
            <w:rStyle w:val="Hyperlink"/>
          </w:rPr>
          <w:t>Milanese</w:t>
        </w:r>
      </w:hyperlink>
      <w:r>
        <w:t xml:space="preserve"> Duke </w:t>
      </w:r>
      <w:hyperlink r:id="rId115" w:tooltip="Ludovico Sforza" w:history="1">
        <w:r>
          <w:rPr>
            <w:rStyle w:val="Hyperlink"/>
          </w:rPr>
          <w:t>Ludovico Sforza</w:t>
        </w:r>
      </w:hyperlink>
      <w:r>
        <w:t xml:space="preserve"> was called </w:t>
      </w:r>
      <w:r>
        <w:rPr>
          <w:i/>
          <w:iCs/>
        </w:rPr>
        <w:t>Il Moro</w:t>
      </w:r>
      <w:r>
        <w:t xml:space="preserve"> because of his dark complexion</w:t>
      </w:r>
      <w:r>
        <w:t>.</w:t>
      </w:r>
      <w:hyperlink w:anchor="cite_note-19" w:history="1">
        <w:r>
          <w:rPr>
            <w:rStyle w:val="Hyperlink"/>
            <w:vertAlign w:val="superscript"/>
          </w:rPr>
          <w:t>[19]</w:t>
        </w:r>
      </w:hyperlink>
      <w:r>
        <w:t xml:space="preserve"> In Portugal, </w:t>
      </w:r>
      <w:r>
        <w:rPr>
          <w:i/>
          <w:iCs/>
        </w:rPr>
        <w:t>mouro</w:t>
      </w:r>
      <w:r>
        <w:t xml:space="preserve"> (feminine,</w:t>
      </w:r>
      <w:r>
        <w:rPr>
          <w:i/>
          <w:iCs/>
        </w:rPr>
        <w:t xml:space="preserve"> moura</w:t>
      </w:r>
      <w:r>
        <w:t>) may refer to supernatural bei</w:t>
      </w:r>
      <w:r>
        <w:t xml:space="preserve">ngs known as </w:t>
      </w:r>
      <w:hyperlink r:id="rId116" w:tooltip="Enchanted Moura" w:history="1">
        <w:r>
          <w:rPr>
            <w:rStyle w:val="Hyperlink"/>
          </w:rPr>
          <w:t xml:space="preserve">enchanted </w:t>
        </w:r>
        <w:r>
          <w:rPr>
            <w:rStyle w:val="Hyperlink"/>
            <w:i/>
            <w:iCs/>
          </w:rPr>
          <w:t>moura</w:t>
        </w:r>
      </w:hyperlink>
      <w:r>
        <w:t>, where "moor" implies 'alien' and 'non-Christian'. These beings were siren-like fairies with golden or reddish hair and a fair face. They were believed to have magical properties</w:t>
      </w:r>
      <w:r>
        <w:t>.</w:t>
      </w:r>
      <w:hyperlink w:anchor="cite_note-20" w:history="1">
        <w:r>
          <w:rPr>
            <w:rStyle w:val="Hyperlink"/>
            <w:vertAlign w:val="superscript"/>
          </w:rPr>
          <w:t>[20]</w:t>
        </w:r>
      </w:hyperlink>
      <w:r>
        <w:t xml:space="preserve"> From this root, the name moor is app</w:t>
      </w:r>
      <w:r>
        <w:t xml:space="preserve">lied to unbaptized children, meaning not </w:t>
      </w:r>
      <w:hyperlink r:id="rId117" w:tooltip="Christian" w:history="1">
        <w:r>
          <w:rPr>
            <w:rStyle w:val="Hyperlink"/>
          </w:rPr>
          <w:t>Christian</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In </w:t>
      </w:r>
      <w:hyperlink r:id="rId118" w:tooltip="Basque language" w:history="1">
        <w:r>
          <w:rPr>
            <w:rStyle w:val="Hyperlink"/>
          </w:rPr>
          <w:t>Basque</w:t>
        </w:r>
      </w:hyperlink>
      <w:r>
        <w:t xml:space="preserve">, </w:t>
      </w:r>
      <w:hyperlink r:id="rId119" w:tooltip="Mairu" w:history="1">
        <w:r>
          <w:rPr>
            <w:rStyle w:val="Hyperlink"/>
            <w:i/>
            <w:iCs/>
          </w:rPr>
          <w:t>mairu</w:t>
        </w:r>
      </w:hyperlink>
      <w:r>
        <w:t xml:space="preserve"> means moor and also refers to a mythical people</w:t>
      </w:r>
      <w:r>
        <w:t>.</w:t>
      </w:r>
      <w:hyperlink w:anchor="cite_note-23" w:history="1">
        <w:r>
          <w:rPr>
            <w:rStyle w:val="Hyperlink"/>
            <w:vertAlign w:val="superscript"/>
          </w:rPr>
          <w:t>[23]</w:t>
        </w:r>
      </w:hyperlink>
      <w:r>
        <w:t xml:space="preserve"> Within the context of </w:t>
      </w:r>
      <w:hyperlink r:id="rId120" w:tooltip="Portuguese Empire" w:history="1">
        <w:r>
          <w:rPr>
            <w:rStyle w:val="Hyperlink"/>
          </w:rPr>
          <w:t>Portuguese colonization</w:t>
        </w:r>
      </w:hyperlink>
      <w:r>
        <w:t xml:space="preserve">, in </w:t>
      </w:r>
      <w:hyperlink r:id="rId121" w:tooltip="Sri Lanka" w:history="1">
        <w:r>
          <w:rPr>
            <w:rStyle w:val="Hyperlink"/>
          </w:rPr>
          <w:t>Sri Lanka</w:t>
        </w:r>
      </w:hyperlink>
      <w:r>
        <w:t xml:space="preserve"> (</w:t>
      </w:r>
      <w:hyperlink r:id="rId122" w:tooltip="Portuguese Ceylon" w:history="1">
        <w:r>
          <w:rPr>
            <w:rStyle w:val="Hyperlink"/>
          </w:rPr>
          <w:t>Portuguese Ceylon</w:t>
        </w:r>
      </w:hyperlink>
      <w:r>
        <w:t xml:space="preserve">), Muslims of Arab origin are called </w:t>
      </w:r>
      <w:r>
        <w:rPr>
          <w:i/>
          <w:iCs/>
        </w:rPr>
        <w:t>Ceylon Moors</w:t>
      </w:r>
      <w:r>
        <w:t xml:space="preserve">, not to be confused with "Indian Moors" of Sri Lanka (see </w:t>
      </w:r>
      <w:hyperlink r:id="rId123" w:tooltip="Sri Lankan Moors" w:history="1">
        <w:r>
          <w:rPr>
            <w:rStyle w:val="Hyperlink"/>
          </w:rPr>
          <w:t>Sri Lankan Moors</w:t>
        </w:r>
      </w:hyperlink>
      <w:r>
        <w:t>). Sri Lankan Moors (a combination of "Ceylon Moors" and "Indian Moors") make up 12% of the population. The Ceylon Moors (unlike the Indian Moors) are descendants of Arab traders who settled there in the mid-</w:t>
      </w:r>
      <w:r>
        <w:t>6th century. When the Portuguese arrived in the early 16th century, they labelled all the Muslims in the island as Moors as they saw some of them resembling the Moors in North Africa. The Sri Lankan government continues to identify the Muslims in Sri Lanka</w:t>
      </w:r>
      <w:r>
        <w:t xml:space="preserve"> as "Sri Lankan Moors", sub-categorised into "Ceylon Moors" and "Indian Moors"</w:t>
      </w:r>
      <w:r>
        <w:t>.</w:t>
      </w:r>
      <w:hyperlink w:anchor="cite_note-24" w:history="1">
        <w:r>
          <w:rPr>
            <w:rStyle w:val="Hyperlink"/>
            <w:vertAlign w:val="superscript"/>
          </w:rPr>
          <w:t>[24]</w:t>
        </w:r>
      </w:hyperlink>
      <w:r>
        <w:t xml:space="preserve"> The </w:t>
      </w:r>
      <w:hyperlink r:id="rId124" w:tooltip="Goan Muslims" w:history="1">
        <w:r>
          <w:rPr>
            <w:rStyle w:val="Hyperlink"/>
          </w:rPr>
          <w:t>Goan Muslims</w:t>
        </w:r>
      </w:hyperlink>
      <w:r>
        <w:t xml:space="preserve"> — a minority community who follow </w:t>
      </w:r>
      <w:hyperlink r:id="rId125" w:tooltip="Islam" w:history="1">
        <w:r>
          <w:rPr>
            <w:rStyle w:val="Hyperlink"/>
          </w:rPr>
          <w:t>Islam</w:t>
        </w:r>
      </w:hyperlink>
      <w:r>
        <w:t xml:space="preserve"> in the western </w:t>
      </w:r>
      <w:hyperlink r:id="rId126" w:tooltip="India" w:history="1">
        <w:r>
          <w:rPr>
            <w:rStyle w:val="Hyperlink"/>
          </w:rPr>
          <w:t>Indian</w:t>
        </w:r>
      </w:hyperlink>
      <w:r>
        <w:t xml:space="preserve"> coastal state of </w:t>
      </w:r>
      <w:hyperlink r:id="rId127" w:tooltip="Goa" w:history="1">
        <w:r>
          <w:rPr>
            <w:rStyle w:val="Hyperlink"/>
          </w:rPr>
          <w:t>Goa</w:t>
        </w:r>
      </w:hyperlink>
      <w:r>
        <w:t xml:space="preserve"> — are commonly referred as </w:t>
      </w:r>
      <w:r>
        <w:rPr>
          <w:i/>
          <w:iCs/>
        </w:rPr>
        <w:t>Moir</w:t>
      </w:r>
      <w:r>
        <w:t xml:space="preserve"> (</w:t>
      </w:r>
      <w:hyperlink r:id="rId128" w:tooltip="Template:Lang-knn" w:history="1">
        <w:r>
          <w:rPr>
            <w:rStyle w:val="Hyperlink"/>
          </w:rPr>
          <w:t>Template:Lang-knn</w:t>
        </w:r>
      </w:hyperlink>
      <w:r>
        <w:t xml:space="preserve">) by </w:t>
      </w:r>
      <w:hyperlink r:id="rId129" w:tooltip="Goan Catholics" w:history="1">
        <w:r>
          <w:rPr>
            <w:rStyle w:val="Hyperlink"/>
          </w:rPr>
          <w:t>Goan Catholics</w:t>
        </w:r>
      </w:hyperlink>
      <w:r>
        <w:t xml:space="preserve"> and </w:t>
      </w:r>
      <w:hyperlink r:id="rId130" w:tooltip="Hindu" w:history="1">
        <w:r>
          <w:rPr>
            <w:rStyle w:val="Hyperlink"/>
          </w:rPr>
          <w:t>Hindus</w:t>
        </w:r>
      </w:hyperlink>
      <w:r>
        <w:t>.</w:t>
      </w:r>
      <w:hyperlink r:id="rId131" w:tooltip="Template:Ref label" w:history="1">
        <w:r>
          <w:rPr>
            <w:rStyle w:val="Hyperlink"/>
          </w:rPr>
          <w:t>Template:Ref label</w:t>
        </w:r>
      </w:hyperlink>
      <w:r>
        <w:t xml:space="preserve"> </w:t>
      </w:r>
      <w:r>
        <w:rPr>
          <w:i/>
          <w:iCs/>
        </w:rPr>
        <w:t>Moir</w:t>
      </w:r>
      <w:r>
        <w:t xml:space="preserve"> is derived from the </w:t>
      </w:r>
      <w:hyperlink r:id="rId132" w:tooltip="Portuguese language" w:history="1">
        <w:r>
          <w:rPr>
            <w:rStyle w:val="Hyperlink"/>
          </w:rPr>
          <w:t>Portuguese</w:t>
        </w:r>
      </w:hyperlink>
      <w:r>
        <w:t xml:space="preserve"> word </w:t>
      </w:r>
      <w:r>
        <w:rPr>
          <w:i/>
          <w:iCs/>
        </w:rPr>
        <w:t>mouro</w:t>
      </w:r>
      <w:r>
        <w:t xml:space="preserve"> (Moor). </w:t>
      </w:r>
    </w:p>
    <w:p w:rsidR="00000000" w:rsidRDefault="002D1383">
      <w:pPr>
        <w:pStyle w:val="Heading2"/>
        <w:rPr>
          <w:rFonts w:eastAsia="Times New Roman"/>
        </w:rPr>
      </w:pPr>
      <w:r>
        <w:rPr>
          <w:rStyle w:val="mw-headline"/>
          <w:rFonts w:eastAsia="Times New Roman"/>
        </w:rPr>
        <w:t>Moors of the Maghre</w:t>
      </w:r>
      <w:r>
        <w:rPr>
          <w:rStyle w:val="mw-headline"/>
          <w:rFonts w:eastAsia="Times New Roman"/>
        </w:rPr>
        <w:t>b</w:t>
      </w:r>
      <w:r>
        <w:rPr>
          <w:rStyle w:val="mw-editsection-bracket"/>
          <w:rFonts w:eastAsia="Times New Roman"/>
        </w:rPr>
        <w:t>[</w:t>
      </w:r>
      <w:hyperlink r:id="rId133" w:tooltip="Edit section: Moors of the Maghreb"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134" w:tooltip="File:Great Mosque of Kairouan Panorama - Grande Mosquée de Kairouan Panorama.jpg" w:history="1">
        <w:r>
          <w:rPr>
            <w:rStyle w:val="Hyperlink"/>
          </w:rPr>
          <w:t xml:space="preserve">thumb|The </w:t>
        </w:r>
      </w:hyperlink>
      <w:hyperlink r:id="rId135" w:tooltip="Mosque of Uqba" w:history="1">
        <w:r>
          <w:rPr>
            <w:rStyle w:val="Hyperlink"/>
          </w:rPr>
          <w:t>Great Mosque of Kairouan</w:t>
        </w:r>
      </w:hyperlink>
      <w:r>
        <w:t xml:space="preserve"> was founded by the Arab gener</w:t>
      </w:r>
      <w:r>
        <w:t xml:space="preserve">al </w:t>
      </w:r>
      <w:hyperlink r:id="rId136" w:tooltip="Uqba ibn Nafi" w:history="1">
        <w:r>
          <w:rPr>
            <w:rStyle w:val="Hyperlink"/>
          </w:rPr>
          <w:t>Uqba ibn Nafi</w:t>
        </w:r>
      </w:hyperlink>
      <w:r>
        <w:t xml:space="preserve"> in 670 during the Islamic conquest, to provide a place of worship for recently converted or immigrating Muslims. </w:t>
      </w:r>
    </w:p>
    <w:p w:rsidR="00000000" w:rsidRDefault="002D1383">
      <w:pPr>
        <w:pStyle w:val="NormalWeb"/>
      </w:pPr>
      <w:r>
        <w:t xml:space="preserve">During the late 7th and early 8th centuries, the </w:t>
      </w:r>
      <w:hyperlink r:id="rId137" w:tooltip="Umayyad Caliphate" w:history="1">
        <w:r>
          <w:rPr>
            <w:rStyle w:val="Hyperlink"/>
          </w:rPr>
          <w:t>Muslim caliphate</w:t>
        </w:r>
      </w:hyperlink>
      <w:r>
        <w:t xml:space="preserve">, established after the death of Muhammad, underwent a period of rapid expansion. In 647, 40,000 Arabs forced the </w:t>
      </w:r>
      <w:hyperlink r:id="rId138" w:tooltip="Byzantine" w:history="1">
        <w:r>
          <w:rPr>
            <w:rStyle w:val="Hyperlink"/>
          </w:rPr>
          <w:t>Byzantine</w:t>
        </w:r>
      </w:hyperlink>
      <w:r>
        <w:t xml:space="preserve"> governor of North Africa to</w:t>
      </w:r>
      <w:r>
        <w:t xml:space="preserve"> submit and pay tribute, but failed to permanently occupy the region</w:t>
      </w:r>
      <w:r>
        <w:t>.</w:t>
      </w:r>
      <w:hyperlink w:anchor="cite_note-25" w:history="1">
        <w:r>
          <w:rPr>
            <w:rStyle w:val="Hyperlink"/>
            <w:vertAlign w:val="superscript"/>
          </w:rPr>
          <w:t>[25]</w:t>
        </w:r>
      </w:hyperlink>
      <w:r>
        <w:t xml:space="preserve"> After an interlude, during which the Muslims fought a civil war, the invasions resumed in 665, seizing Byzantine North Africa up to </w:t>
      </w:r>
      <w:hyperlink r:id="rId139" w:tooltip="Béjaïa" w:history="1">
        <w:r>
          <w:rPr>
            <w:rStyle w:val="Hyperlink"/>
          </w:rPr>
          <w:t>Bugia</w:t>
        </w:r>
      </w:hyperlink>
      <w:r>
        <w:t xml:space="preserve"> </w:t>
      </w:r>
      <w:r>
        <w:t>over the course of a series of campaigns, lasting until 689. A Byzantine counterattack largely expelled the Arabs but left the region vulnerable. Intermittent war over the inland provinces of North Africa continued for the next two decades. Further civil w</w:t>
      </w:r>
      <w:r>
        <w:t xml:space="preserve">ar delayed the continuation of further conquest, but an Arab assault took </w:t>
      </w:r>
      <w:hyperlink r:id="rId140" w:tooltip="Carthage" w:history="1">
        <w:r>
          <w:rPr>
            <w:rStyle w:val="Hyperlink"/>
          </w:rPr>
          <w:t>Carthage</w:t>
        </w:r>
      </w:hyperlink>
      <w:r>
        <w:t xml:space="preserve"> and held it against a Byzantine counterattack. </w:t>
      </w:r>
    </w:p>
    <w:p w:rsidR="00000000" w:rsidRDefault="002D1383">
      <w:pPr>
        <w:pStyle w:val="NormalWeb"/>
      </w:pPr>
      <w:r>
        <w:t xml:space="preserve">Although a Christian and </w:t>
      </w:r>
      <w:hyperlink r:id="rId141" w:tooltip="Berber mythology" w:history="1">
        <w:r>
          <w:rPr>
            <w:rStyle w:val="Hyperlink"/>
          </w:rPr>
          <w:t>pagan</w:t>
        </w:r>
      </w:hyperlink>
      <w:r>
        <w:t xml:space="preserve"> Berber rebellion pushed out the Arabs temporarily, the Romanized urban population preferred the Arabs to the Berbers and welcomed a renewed and final conquest that left North Africa in Muslim hands by 698. Over the next decades, the Berber and </w:t>
      </w:r>
      <w:r>
        <w:t>urban populations of North Africa gradually converted to Islam, although for separate reasons</w:t>
      </w:r>
      <w:r>
        <w:t>.</w:t>
      </w:r>
      <w:hyperlink w:anchor="cite_note-26" w:history="1">
        <w:r>
          <w:rPr>
            <w:rStyle w:val="Hyperlink"/>
            <w:vertAlign w:val="superscript"/>
          </w:rPr>
          <w:t>[26]</w:t>
        </w:r>
      </w:hyperlink>
      <w:r>
        <w:t xml:space="preserve"> The Arab language was also adopted. Initially, the Arabs required only the subordination of these peoples rather than thei</w:t>
      </w:r>
      <w:r>
        <w:t>r assimilation, a process which took a considerable time</w:t>
      </w:r>
      <w:r>
        <w:t>.</w:t>
      </w:r>
      <w:hyperlink w:anchor="cite_note-26" w:history="1">
        <w:r>
          <w:rPr>
            <w:rStyle w:val="Hyperlink"/>
            <w:vertAlign w:val="superscript"/>
          </w:rPr>
          <w:t>[26]</w:t>
        </w:r>
      </w:hyperlink>
      <w:r>
        <w:t xml:space="preserve"> The groups that inhabited the Maghreb following this process became known collectively as Moors. Although the Berbers would </w:t>
      </w:r>
      <w:hyperlink r:id="rId142" w:tooltip="Great Berber Revolt" w:history="1">
        <w:r>
          <w:rPr>
            <w:rStyle w:val="Hyperlink"/>
          </w:rPr>
          <w:t>later expel</w:t>
        </w:r>
      </w:hyperlink>
      <w:r>
        <w:t xml:space="preserve"> their Arab overlords from the Maghreb and form temporarily independent states, that effort failed to dislodge the usage of the collective term. </w:t>
      </w:r>
    </w:p>
    <w:p w:rsidR="00000000" w:rsidRDefault="002D1383">
      <w:pPr>
        <w:pStyle w:val="Heading2"/>
        <w:rPr>
          <w:rFonts w:eastAsia="Times New Roman"/>
        </w:rPr>
      </w:pPr>
      <w:r>
        <w:rPr>
          <w:rStyle w:val="mw-headline"/>
          <w:rFonts w:eastAsia="Times New Roman"/>
        </w:rPr>
        <w:t>Moors of Iberi</w:t>
      </w:r>
      <w:r>
        <w:rPr>
          <w:rStyle w:val="mw-headline"/>
          <w:rFonts w:eastAsia="Times New Roman"/>
        </w:rPr>
        <w:t>a</w:t>
      </w:r>
      <w:r>
        <w:rPr>
          <w:rStyle w:val="mw-editsection-bracket"/>
          <w:rFonts w:eastAsia="Times New Roman"/>
        </w:rPr>
        <w:t>[</w:t>
      </w:r>
      <w:hyperlink r:id="rId143" w:tooltip="Edit section: Moors of Iberia"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144" w:tooltip="Template:Further" w:history="1">
        <w:r>
          <w:rPr>
            <w:rStyle w:val="Hyperlink"/>
          </w:rPr>
          <w:t>Template:Further</w:t>
        </w:r>
      </w:hyperlink>
      <w:r>
        <w:t xml:space="preserve"> </w:t>
      </w:r>
      <w:hyperlink r:id="rId145" w:tooltip="File:MoorsinIberia.jpg" w:history="1">
        <w:r>
          <w:rPr>
            <w:rStyle w:val="Hyperlink"/>
          </w:rPr>
          <w:t xml:space="preserve">thumb|Depiction of the Moors in Iberia, from </w:t>
        </w:r>
      </w:hyperlink>
      <w:hyperlink r:id="rId146" w:tooltip="Cantigas de Santa Maria" w:history="1">
        <w:r>
          <w:rPr>
            <w:rStyle w:val="Hyperlink"/>
          </w:rPr>
          <w:t>The Cantigas de Santa Maria</w:t>
        </w:r>
      </w:hyperlink>
      <w:r>
        <w:t xml:space="preserve"> </w:t>
      </w:r>
    </w:p>
    <w:p w:rsidR="00000000" w:rsidRDefault="002D1383">
      <w:pPr>
        <w:pStyle w:val="NormalWeb"/>
      </w:pPr>
      <w:r>
        <w:t xml:space="preserve">In 711 the Islamic Moors of </w:t>
      </w:r>
      <w:hyperlink r:id="rId147" w:tooltip="Arabs" w:history="1">
        <w:r>
          <w:rPr>
            <w:rStyle w:val="Hyperlink"/>
          </w:rPr>
          <w:t>Arab</w:t>
        </w:r>
      </w:hyperlink>
      <w:r>
        <w:t xml:space="preserve"> and </w:t>
      </w:r>
      <w:hyperlink r:id="rId148" w:tooltip="Berbers" w:history="1">
        <w:r>
          <w:rPr>
            <w:rStyle w:val="Hyperlink"/>
          </w:rPr>
          <w:t>Berber</w:t>
        </w:r>
      </w:hyperlink>
      <w:r>
        <w:t xml:space="preserve"> descent in North Africa crossed th</w:t>
      </w:r>
      <w:r>
        <w:t xml:space="preserve">e </w:t>
      </w:r>
      <w:hyperlink r:id="rId149" w:tooltip="Strait of Gibraltar" w:history="1">
        <w:r>
          <w:rPr>
            <w:rStyle w:val="Hyperlink"/>
          </w:rPr>
          <w:t>Strait of Gibraltar</w:t>
        </w:r>
      </w:hyperlink>
      <w:r>
        <w:t xml:space="preserve"> onto the </w:t>
      </w:r>
      <w:hyperlink r:id="rId150" w:tooltip="Iberian Peninsula" w:history="1">
        <w:r>
          <w:rPr>
            <w:rStyle w:val="Hyperlink"/>
          </w:rPr>
          <w:t>Iberian Peninsula</w:t>
        </w:r>
      </w:hyperlink>
      <w:r>
        <w:t xml:space="preserve">, and in a series of raids they conquered </w:t>
      </w:r>
      <w:hyperlink r:id="rId151" w:tooltip="Visigoths" w:history="1">
        <w:r>
          <w:rPr>
            <w:rStyle w:val="Hyperlink"/>
          </w:rPr>
          <w:t>Visigothic</w:t>
        </w:r>
      </w:hyperlink>
      <w:r>
        <w:t xml:space="preserve"> Christian </w:t>
      </w:r>
      <w:hyperlink r:id="rId152" w:tooltip="Hispania" w:history="1">
        <w:r>
          <w:rPr>
            <w:rStyle w:val="Hyperlink"/>
          </w:rPr>
          <w:t>Hispania</w:t>
        </w:r>
      </w:hyperlink>
      <w:r>
        <w:t>.</w:t>
      </w:r>
      <w:hyperlink w:anchor="cite_note-27" w:history="1">
        <w:r>
          <w:rPr>
            <w:rStyle w:val="Hyperlink"/>
            <w:vertAlign w:val="superscript"/>
          </w:rPr>
          <w:t>[27]</w:t>
        </w:r>
      </w:hyperlink>
      <w:r>
        <w:t xml:space="preserve"> Their general, </w:t>
      </w:r>
      <w:hyperlink r:id="rId153" w:tooltip="Tariq ibn Ziyad" w:history="1">
        <w:r>
          <w:rPr>
            <w:rStyle w:val="Hyperlink"/>
          </w:rPr>
          <w:t>Tariq ibn Ziyad</w:t>
        </w:r>
      </w:hyperlink>
      <w:r>
        <w:t xml:space="preserve">, brought most of Iberia under Islamic rule in an eight-year campaign. They continued northeast across the </w:t>
      </w:r>
      <w:hyperlink r:id="rId154" w:tooltip="Pyrenees" w:history="1">
        <w:r>
          <w:rPr>
            <w:rStyle w:val="Hyperlink"/>
          </w:rPr>
          <w:t>Pyrenees</w:t>
        </w:r>
      </w:hyperlink>
      <w:r>
        <w:t xml:space="preserve"> Mountains but were defeated by the </w:t>
      </w:r>
      <w:hyperlink r:id="rId155" w:tooltip="Franks" w:history="1">
        <w:r>
          <w:rPr>
            <w:rStyle w:val="Hyperlink"/>
          </w:rPr>
          <w:t>Franks</w:t>
        </w:r>
      </w:hyperlink>
      <w:r>
        <w:t xml:space="preserve"> under </w:t>
      </w:r>
      <w:hyperlink r:id="rId156" w:tooltip="Charles Martel" w:history="1">
        <w:r>
          <w:rPr>
            <w:rStyle w:val="Hyperlink"/>
          </w:rPr>
          <w:t>Charles Martel</w:t>
        </w:r>
      </w:hyperlink>
      <w:r>
        <w:t xml:space="preserve"> at the </w:t>
      </w:r>
      <w:hyperlink r:id="rId157" w:tooltip="Battle of Tours" w:history="1">
        <w:r>
          <w:rPr>
            <w:rStyle w:val="Hyperlink"/>
          </w:rPr>
          <w:t>Battle of Tours</w:t>
        </w:r>
      </w:hyperlink>
      <w:r>
        <w:t xml:space="preserve"> in 732. </w:t>
      </w:r>
    </w:p>
    <w:p w:rsidR="00000000" w:rsidRDefault="002D1383">
      <w:pPr>
        <w:pStyle w:val="NormalWeb"/>
      </w:pPr>
      <w:r>
        <w:t xml:space="preserve">The Moorish state fell into a </w:t>
      </w:r>
      <w:hyperlink r:id="rId158" w:tooltip="Civil war" w:history="1">
        <w:r>
          <w:rPr>
            <w:rStyle w:val="Hyperlink"/>
          </w:rPr>
          <w:t>civil war</w:t>
        </w:r>
      </w:hyperlink>
      <w:r>
        <w:t xml:space="preserve"> in 739 that </w:t>
      </w:r>
      <w:r>
        <w:t xml:space="preserve">lasted until 743 known as the </w:t>
      </w:r>
      <w:hyperlink r:id="rId159" w:tooltip="Berber Revolt" w:history="1">
        <w:r>
          <w:rPr>
            <w:rStyle w:val="Hyperlink"/>
          </w:rPr>
          <w:t>Berber Revolt</w:t>
        </w:r>
      </w:hyperlink>
      <w:r>
        <w:t>. The Berbers revolted against the Arab aristocracy due to oppression by the Arab ruling class. The Moors ruled in North Africa and in most of the Iberian Pen</w:t>
      </w:r>
      <w:r>
        <w:t xml:space="preserve">insula for several centuries, and the </w:t>
      </w:r>
      <w:hyperlink r:id="rId160" w:tooltip="Umayyad Caliphate" w:history="1">
        <w:r>
          <w:rPr>
            <w:rStyle w:val="Hyperlink"/>
          </w:rPr>
          <w:t>Umayyad</w:t>
        </w:r>
      </w:hyperlink>
      <w:r>
        <w:t xml:space="preserve"> Arab aristocracy ruled all the way from </w:t>
      </w:r>
      <w:hyperlink r:id="rId161" w:tooltip="Damascus" w:history="1">
        <w:r>
          <w:rPr>
            <w:rStyle w:val="Hyperlink"/>
          </w:rPr>
          <w:t>Damascus</w:t>
        </w:r>
      </w:hyperlink>
      <w:r>
        <w:t xml:space="preserve"> to Spain</w:t>
      </w:r>
      <w:r>
        <w:t>.</w:t>
      </w:r>
      <w:hyperlink w:anchor="cite_note-28" w:history="1">
        <w:r>
          <w:rPr>
            <w:rStyle w:val="Hyperlink"/>
            <w:vertAlign w:val="superscript"/>
          </w:rPr>
          <w:t>[28]</w:t>
        </w:r>
      </w:hyperlink>
      <w:r>
        <w:t xml:space="preserve"> </w:t>
      </w:r>
      <w:hyperlink r:id="rId162" w:tooltip="Ibn Hazm" w:history="1">
        <w:r>
          <w:rPr>
            <w:rStyle w:val="Hyperlink"/>
          </w:rPr>
          <w:t>Ibn Hazm</w:t>
        </w:r>
      </w:hyperlink>
      <w:r>
        <w:t xml:space="preserve">, the polymath, mentions that many of the Caliphs in the Umayyad Caliphate and the </w:t>
      </w:r>
      <w:hyperlink r:id="rId163" w:tooltip="Caliphate of Córdoba" w:history="1">
        <w:r>
          <w:rPr>
            <w:rStyle w:val="Hyperlink"/>
          </w:rPr>
          <w:t>Caliphate of Córdoba</w:t>
        </w:r>
      </w:hyperlink>
      <w:r>
        <w:t xml:space="preserve"> were </w:t>
      </w:r>
      <w:hyperlink r:id="rId164" w:tooltip="Blond" w:history="1">
        <w:r>
          <w:rPr>
            <w:rStyle w:val="Hyperlink"/>
          </w:rPr>
          <w:t>blond</w:t>
        </w:r>
      </w:hyperlink>
      <w:r>
        <w:t xml:space="preserve"> and had </w:t>
      </w:r>
      <w:hyperlink r:id="rId165" w:tooltip="Eye color" w:history="1">
        <w:r>
          <w:rPr>
            <w:rStyle w:val="Hyperlink"/>
          </w:rPr>
          <w:t>light eyes</w:t>
        </w:r>
      </w:hyperlink>
      <w:r>
        <w:t>.</w:t>
      </w:r>
      <w:hyperlink w:anchor="cite_note-29" w:history="1">
        <w:r>
          <w:rPr>
            <w:rStyle w:val="Hyperlink"/>
            <w:vertAlign w:val="superscript"/>
          </w:rPr>
          <w:t>[29]</w:t>
        </w:r>
      </w:hyperlink>
      <w:r>
        <w:t xml:space="preserve"> Ibn Hazm mentions that he preferred blondes, and notes that there was much interest in blondes in </w:t>
      </w:r>
      <w:hyperlink r:id="rId166" w:tooltip="Al-Andalus" w:history="1">
        <w:r>
          <w:rPr>
            <w:rStyle w:val="Hyperlink"/>
          </w:rPr>
          <w:t>al-Andalus</w:t>
        </w:r>
      </w:hyperlink>
      <w:r>
        <w:t xml:space="preserve"> amongst the rulers and regular Muslims: </w:t>
      </w:r>
      <w:hyperlink r:id="rId167" w:tooltip="Template:Quote" w:history="1">
        <w:r>
          <w:rPr>
            <w:rStyle w:val="Hyperlink"/>
          </w:rPr>
          <w:t>Template:Quote</w:t>
        </w:r>
      </w:hyperlink>
      <w:r>
        <w:t xml:space="preserve"> </w:t>
      </w:r>
    </w:p>
    <w:p w:rsidR="00000000" w:rsidRDefault="002D1383">
      <w:pPr>
        <w:pStyle w:val="NormalWeb"/>
      </w:pPr>
      <w:hyperlink r:id="rId168" w:tooltip="File:Cantigas battle.jpg" w:history="1">
        <w:r>
          <w:rPr>
            <w:rStyle w:val="Hyperlink"/>
          </w:rPr>
          <w:t xml:space="preserve">thumb|Moorish army (right) of </w:t>
        </w:r>
      </w:hyperlink>
      <w:hyperlink r:id="rId169" w:tooltip="Almanzor" w:history="1">
        <w:r>
          <w:rPr>
            <w:rStyle w:val="Hyperlink"/>
          </w:rPr>
          <w:t>Almanzor</w:t>
        </w:r>
      </w:hyperlink>
      <w:r>
        <w:t xml:space="preserve"> during the Reconquista </w:t>
      </w:r>
      <w:hyperlink r:id="rId170" w:tooltip="Battle of San Esteban de Gormaz (917)" w:history="1">
        <w:r>
          <w:rPr>
            <w:rStyle w:val="Hyperlink"/>
          </w:rPr>
          <w:t>Battle of San Esteban de Gormaz</w:t>
        </w:r>
      </w:hyperlink>
      <w:r>
        <w:t xml:space="preserve">, from </w:t>
      </w:r>
      <w:r>
        <w:rPr>
          <w:i/>
          <w:iCs/>
        </w:rPr>
        <w:t>Cantigas de Alfonso X el Sabio</w:t>
      </w:r>
      <w:r>
        <w:t xml:space="preserve"> </w:t>
      </w:r>
    </w:p>
    <w:p w:rsidR="00000000" w:rsidRDefault="002D1383">
      <w:pPr>
        <w:pStyle w:val="NormalWeb"/>
      </w:pPr>
      <w:r>
        <w:t>The la</w:t>
      </w:r>
      <w:r>
        <w:t xml:space="preserve">nguage spoken in the parts of the Iberian Peninsula under Muslim rule was </w:t>
      </w:r>
      <w:hyperlink r:id="rId171" w:tooltip="Andalusian Arabic" w:history="1">
        <w:r>
          <w:rPr>
            <w:rStyle w:val="Hyperlink"/>
          </w:rPr>
          <w:t>Andalusian Arabic</w:t>
        </w:r>
      </w:hyperlink>
      <w:r>
        <w:t xml:space="preserve">; it became extinct after the </w:t>
      </w:r>
      <w:hyperlink r:id="rId172" w:tooltip="Expulsion of the Moriscos" w:history="1">
        <w:r>
          <w:rPr>
            <w:rStyle w:val="Hyperlink"/>
          </w:rPr>
          <w:t>expulsion of the Moriscos</w:t>
        </w:r>
      </w:hyperlink>
      <w:r>
        <w:t xml:space="preserve">, but </w:t>
      </w:r>
      <w:hyperlink r:id="rId173" w:tooltip="Arabic language influence on the Spanish language" w:history="1">
        <w:r>
          <w:rPr>
            <w:rStyle w:val="Hyperlink"/>
          </w:rPr>
          <w:t>Arabic language influence on the Spanish language</w:t>
        </w:r>
      </w:hyperlink>
      <w:r>
        <w:t xml:space="preserve"> can still be found today. The Muslims wer</w:t>
      </w:r>
      <w:r>
        <w:t xml:space="preserve">e resisted in parts of the Iberian Peninsula in areas of the northwest (such as </w:t>
      </w:r>
      <w:hyperlink r:id="rId174" w:tooltip="Asturias" w:history="1">
        <w:r>
          <w:rPr>
            <w:rStyle w:val="Hyperlink"/>
          </w:rPr>
          <w:t>Asturias</w:t>
        </w:r>
      </w:hyperlink>
      <w:r>
        <w:t xml:space="preserve">, where they were defeated at the battle of </w:t>
      </w:r>
      <w:hyperlink r:id="rId175" w:tooltip="Covadonga" w:history="1">
        <w:r>
          <w:rPr>
            <w:rStyle w:val="Hyperlink"/>
          </w:rPr>
          <w:t>Covadonga</w:t>
        </w:r>
      </w:hyperlink>
      <w:r>
        <w:t xml:space="preserve">) and the largely </w:t>
      </w:r>
      <w:hyperlink r:id="rId176" w:tooltip="Basque Country (greater region)" w:history="1">
        <w:r>
          <w:rPr>
            <w:rStyle w:val="Hyperlink"/>
          </w:rPr>
          <w:t>Basque Country</w:t>
        </w:r>
      </w:hyperlink>
      <w:r>
        <w:t xml:space="preserve"> in the </w:t>
      </w:r>
      <w:hyperlink r:id="rId177" w:tooltip="Pyrenees" w:history="1">
        <w:r>
          <w:rPr>
            <w:rStyle w:val="Hyperlink"/>
          </w:rPr>
          <w:t>Pyrenees</w:t>
        </w:r>
      </w:hyperlink>
      <w:r>
        <w:t xml:space="preserve">. Though the number of Moorish colonists was small, many </w:t>
      </w:r>
      <w:hyperlink r:id="rId178" w:tooltip="Muladi" w:history="1">
        <w:r>
          <w:rPr>
            <w:rStyle w:val="Hyperlink"/>
          </w:rPr>
          <w:t>native Iberian inhabitants converted to Islam</w:t>
        </w:r>
      </w:hyperlink>
      <w:r>
        <w:t xml:space="preserve">. By 1000, according to Ronald Segal, some 5,000,000 of Iberia's 7,000,000 inhabitants, most of them descended from indigenous Iberian converts, were Muslim. There were also </w:t>
      </w:r>
      <w:hyperlink r:id="rId179" w:tooltip="Black people" w:history="1">
        <w:r>
          <w:rPr>
            <w:rStyle w:val="Hyperlink"/>
          </w:rPr>
          <w:t>Sub-Saharan Africans</w:t>
        </w:r>
      </w:hyperlink>
      <w:r>
        <w:t xml:space="preserve"> who had been absorbed into al-Andalus to be used as soldiers and </w:t>
      </w:r>
      <w:hyperlink r:id="rId180" w:tooltip="Arab slave trade" w:history="1">
        <w:r>
          <w:rPr>
            <w:rStyle w:val="Hyperlink"/>
          </w:rPr>
          <w:t>slaves</w:t>
        </w:r>
      </w:hyperlink>
      <w:r>
        <w:t>. The Berber and Sub-Saharan African soldiers were known as "tangerines" because the</w:t>
      </w:r>
      <w:r>
        <w:t xml:space="preserve">y were imported through </w:t>
      </w:r>
      <w:hyperlink r:id="rId181" w:tooltip="Tangier" w:history="1">
        <w:r>
          <w:rPr>
            <w:rStyle w:val="Hyperlink"/>
          </w:rPr>
          <w:t>Tangier</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Caliphate of Córdoba collapsed in 1031 and the Islamic territory in Iberia fell under the rule of </w:t>
      </w:r>
      <w:r>
        <w:t xml:space="preserve">the </w:t>
      </w:r>
      <w:hyperlink r:id="rId182" w:tooltip="Almohad Caliphate" w:history="1">
        <w:r>
          <w:rPr>
            <w:rStyle w:val="Hyperlink"/>
          </w:rPr>
          <w:t>Almohad Caliphate</w:t>
        </w:r>
      </w:hyperlink>
      <w:r>
        <w:t xml:space="preserve"> in 1153. This second stage was guided by a version of Islam that left behind the more tolerant practices of the past</w:t>
      </w:r>
      <w:r>
        <w:t>.</w:t>
      </w:r>
      <w:hyperlink w:anchor="cite_note-32" w:history="1">
        <w:r>
          <w:rPr>
            <w:rStyle w:val="Hyperlink"/>
            <w:vertAlign w:val="superscript"/>
          </w:rPr>
          <w:t>[32]</w:t>
        </w:r>
      </w:hyperlink>
      <w:r>
        <w:t xml:space="preserve"> </w:t>
      </w:r>
      <w:r>
        <w:t xml:space="preserve">Al-Andalus broke up into a number of </w:t>
      </w:r>
      <w:hyperlink r:id="rId183" w:tooltip="Taifa" w:history="1">
        <w:r>
          <w:rPr>
            <w:rStyle w:val="Hyperlink"/>
          </w:rPr>
          <w:t>taifas</w:t>
        </w:r>
      </w:hyperlink>
      <w:r>
        <w:t xml:space="preserve"> (fiefs), which were partly consolidated under the Caliphate of Córdoba. </w:t>
      </w:r>
    </w:p>
    <w:p w:rsidR="00000000" w:rsidRDefault="002D1383">
      <w:pPr>
        <w:pStyle w:val="NormalWeb"/>
      </w:pPr>
      <w:hyperlink r:id="rId184" w:tooltip="File:Mohammed I ibn Nasr.jpg" w:history="1">
        <w:r>
          <w:rPr>
            <w:rStyle w:val="Hyperlink"/>
          </w:rPr>
          <w:t>thumb|left|240p</w:t>
        </w:r>
        <w:r>
          <w:rPr>
            <w:rStyle w:val="Hyperlink"/>
          </w:rPr>
          <w:t>x|</w:t>
        </w:r>
      </w:hyperlink>
      <w:hyperlink r:id="rId185" w:tooltip="Mohammed I ibn Nasr" w:history="1">
        <w:r>
          <w:rPr>
            <w:rStyle w:val="Hyperlink"/>
          </w:rPr>
          <w:t>Mohammed I ibn Nasr</w:t>
        </w:r>
      </w:hyperlink>
      <w:r>
        <w:t xml:space="preserve">, the </w:t>
      </w:r>
      <w:hyperlink r:id="rId186" w:tooltip="Nasrid dynasty" w:history="1">
        <w:r>
          <w:rPr>
            <w:rStyle w:val="Hyperlink"/>
          </w:rPr>
          <w:t>Nasrid</w:t>
        </w:r>
      </w:hyperlink>
      <w:r>
        <w:t xml:space="preserve"> Moorish ruler of the </w:t>
      </w:r>
      <w:hyperlink r:id="rId187" w:tooltip="Emirate of Granada" w:history="1">
        <w:r>
          <w:rPr>
            <w:rStyle w:val="Hyperlink"/>
          </w:rPr>
          <w:t>Emirate of G</w:t>
        </w:r>
        <w:r>
          <w:rPr>
            <w:rStyle w:val="Hyperlink"/>
          </w:rPr>
          <w:t>ranada</w:t>
        </w:r>
      </w:hyperlink>
      <w:r>
        <w:t xml:space="preserve"> embracing his Castilian ally, taken from </w:t>
      </w:r>
      <w:r>
        <w:rPr>
          <w:i/>
          <w:iCs/>
        </w:rPr>
        <w:t>The Cantigas de Santa María</w:t>
      </w:r>
      <w:r>
        <w:t xml:space="preserve"> </w:t>
      </w:r>
    </w:p>
    <w:p w:rsidR="00000000" w:rsidRDefault="002D1383">
      <w:pPr>
        <w:pStyle w:val="NormalWeb"/>
      </w:pPr>
      <w:r>
        <w:t xml:space="preserve">The </w:t>
      </w:r>
      <w:hyperlink r:id="rId188" w:tooltip="Kingdom of Asturias" w:history="1">
        <w:r>
          <w:rPr>
            <w:rStyle w:val="Hyperlink"/>
          </w:rPr>
          <w:t>Kingdom of Asturias</w:t>
        </w:r>
      </w:hyperlink>
      <w:r>
        <w:t xml:space="preserve">, a small northwestern Christian Iberian kingdom, initiated the </w:t>
      </w:r>
      <w:hyperlink r:id="rId189" w:tooltip="Reconquista" w:history="1">
        <w:r>
          <w:rPr>
            <w:rStyle w:val="Hyperlink"/>
            <w:i/>
            <w:iCs/>
          </w:rPr>
          <w:t>Reconquista</w:t>
        </w:r>
      </w:hyperlink>
      <w:r>
        <w:t xml:space="preserve"> ("Reconquest") soon after the Islamic conquest in the 8th century. Christian states based in the north and west slowly extended their power over the rest of Iberia. The </w:t>
      </w:r>
      <w:hyperlink r:id="rId190" w:tooltip="Kingdom of Navarre" w:history="1">
        <w:r>
          <w:rPr>
            <w:rStyle w:val="Hyperlink"/>
          </w:rPr>
          <w:t>Kingdom of Navarre</w:t>
        </w:r>
      </w:hyperlink>
      <w:r>
        <w:t xml:space="preserve">, the </w:t>
      </w:r>
      <w:hyperlink r:id="rId191" w:tooltip="Kingdom of Galicia" w:history="1">
        <w:r>
          <w:rPr>
            <w:rStyle w:val="Hyperlink"/>
          </w:rPr>
          <w:t>Kingdom of Galicia</w:t>
        </w:r>
      </w:hyperlink>
      <w:r>
        <w:t xml:space="preserve">, the </w:t>
      </w:r>
      <w:hyperlink r:id="rId192" w:tooltip="Kingdom of León" w:history="1">
        <w:r>
          <w:rPr>
            <w:rStyle w:val="Hyperlink"/>
          </w:rPr>
          <w:t>Kingdom of León</w:t>
        </w:r>
      </w:hyperlink>
      <w:r>
        <w:t xml:space="preserve">, the </w:t>
      </w:r>
      <w:hyperlink r:id="rId193" w:tooltip="Kingdom of Portugal" w:history="1">
        <w:r>
          <w:rPr>
            <w:rStyle w:val="Hyperlink"/>
          </w:rPr>
          <w:t>Kingdom of Portugal</w:t>
        </w:r>
      </w:hyperlink>
      <w:r>
        <w:t xml:space="preserve">, the </w:t>
      </w:r>
      <w:hyperlink r:id="rId194" w:tooltip="Kingdom of Aragon" w:history="1">
        <w:r>
          <w:rPr>
            <w:rStyle w:val="Hyperlink"/>
          </w:rPr>
          <w:t>Kingdom of Aragon</w:t>
        </w:r>
      </w:hyperlink>
      <w:r>
        <w:t xml:space="preserve">, the </w:t>
      </w:r>
      <w:hyperlink r:id="rId195" w:tooltip="Marca Hispánica" w:history="1">
        <w:r>
          <w:rPr>
            <w:rStyle w:val="Hyperlink"/>
            <w:i/>
            <w:iCs/>
          </w:rPr>
          <w:t>Marca Hispánica</w:t>
        </w:r>
      </w:hyperlink>
      <w:r>
        <w:t xml:space="preserve">, and the </w:t>
      </w:r>
      <w:hyperlink r:id="rId196" w:tooltip="Crown of Castile" w:history="1">
        <w:r>
          <w:rPr>
            <w:rStyle w:val="Hyperlink"/>
          </w:rPr>
          <w:t>Crown of Castile</w:t>
        </w:r>
      </w:hyperlink>
      <w:r>
        <w:t xml:space="preserve"> began a process of expansion and internal consolidation during the next several centuries under the flag of Reconquista. In 1212, a coalition of Christian kings under the leadership of </w:t>
      </w:r>
      <w:hyperlink r:id="rId197" w:tooltip="Alfonso VIII of Castile" w:history="1">
        <w:r>
          <w:rPr>
            <w:rStyle w:val="Hyperlink"/>
          </w:rPr>
          <w:t>Alfonso VIII of Castile</w:t>
        </w:r>
      </w:hyperlink>
      <w:r>
        <w:t xml:space="preserve"> drove the Muslims from Central Iberia. The Portuguese side of the Reconquista ended in 1249 with the conquest of the </w:t>
      </w:r>
      <w:hyperlink r:id="rId198" w:tooltip="Algarve" w:history="1">
        <w:r>
          <w:rPr>
            <w:rStyle w:val="Hyperlink"/>
          </w:rPr>
          <w:t>Algarve</w:t>
        </w:r>
      </w:hyperlink>
      <w:r>
        <w:t xml:space="preserve"> (</w:t>
      </w:r>
      <w:hyperlink r:id="rId199" w:tooltip="Template:Lang-ar" w:history="1">
        <w:r>
          <w:rPr>
            <w:rStyle w:val="Hyperlink"/>
          </w:rPr>
          <w:t>Template:Lang-ar</w:t>
        </w:r>
      </w:hyperlink>
      <w:r>
        <w:t xml:space="preserve"> – </w:t>
      </w:r>
      <w:hyperlink r:id="rId200" w:tooltip="Gharb Al-Andalus" w:history="1">
        <w:r>
          <w:rPr>
            <w:rStyle w:val="Hyperlink"/>
            <w:i/>
            <w:iCs/>
          </w:rPr>
          <w:t>al-Gharb</w:t>
        </w:r>
      </w:hyperlink>
      <w:r>
        <w:t xml:space="preserve">) under </w:t>
      </w:r>
      <w:hyperlink r:id="rId201" w:tooltip="Afonso III of Portugal" w:history="1">
        <w:r>
          <w:rPr>
            <w:rStyle w:val="Hyperlink"/>
          </w:rPr>
          <w:t>Afonso III</w:t>
        </w:r>
      </w:hyperlink>
      <w:r>
        <w:t>. He was the fir</w:t>
      </w:r>
      <w:r>
        <w:t>st Portuguese monarch to claim the title "</w:t>
      </w:r>
      <w:hyperlink r:id="rId202" w:tooltip="List of Portuguese monarchs" w:history="1">
        <w:r>
          <w:rPr>
            <w:rStyle w:val="Hyperlink"/>
          </w:rPr>
          <w:t>King of Portugal and the Algarve</w:t>
        </w:r>
      </w:hyperlink>
      <w:r>
        <w:t xml:space="preserve">". </w:t>
      </w:r>
    </w:p>
    <w:p w:rsidR="00000000" w:rsidRDefault="002D1383">
      <w:pPr>
        <w:pStyle w:val="NormalWeb"/>
      </w:pPr>
      <w:r>
        <w:t xml:space="preserve">The Moorish </w:t>
      </w:r>
      <w:hyperlink r:id="rId203" w:tooltip="Kingdom of Granada" w:history="1">
        <w:r>
          <w:rPr>
            <w:rStyle w:val="Hyperlink"/>
          </w:rPr>
          <w:t>Kingdom of Granada</w:t>
        </w:r>
      </w:hyperlink>
      <w:r>
        <w:t xml:space="preserve"> continued for three more centuries in southern Iberia. On 2 January 1492, the leader of the last Muslim stronghold in </w:t>
      </w:r>
      <w:hyperlink r:id="rId204" w:tooltip="Granada" w:history="1">
        <w:r>
          <w:rPr>
            <w:rStyle w:val="Hyperlink"/>
          </w:rPr>
          <w:t>Granada</w:t>
        </w:r>
      </w:hyperlink>
      <w:r>
        <w:t xml:space="preserve"> surrendered to the armies of a recently united Christian Spain (after the marriage of </w:t>
      </w:r>
      <w:hyperlink r:id="rId205" w:tooltip="Ferdinand II of Aragón" w:history="1">
        <w:r>
          <w:rPr>
            <w:rStyle w:val="Hyperlink"/>
          </w:rPr>
          <w:t>Ferdinand II of Aragón</w:t>
        </w:r>
      </w:hyperlink>
      <w:r>
        <w:t xml:space="preserve"> and </w:t>
      </w:r>
      <w:hyperlink r:id="rId206" w:tooltip="Isabella I of Castile" w:history="1">
        <w:r>
          <w:rPr>
            <w:rStyle w:val="Hyperlink"/>
          </w:rPr>
          <w:t>Isabella I of Castile</w:t>
        </w:r>
      </w:hyperlink>
      <w:r>
        <w:t>, the "</w:t>
      </w:r>
      <w:hyperlink r:id="rId207" w:tooltip="Catholic Monarchs" w:history="1">
        <w:r>
          <w:rPr>
            <w:rStyle w:val="Hyperlink"/>
          </w:rPr>
          <w:t>Catholic Monarchs</w:t>
        </w:r>
      </w:hyperlink>
      <w:r>
        <w:t>"). The Moorish inhabitants received no military aid or rescue from other Muslim nations.</w:t>
      </w:r>
      <w:r>
        <w:t xml:space="preserve"> </w:t>
      </w:r>
      <w:hyperlink w:anchor="cite_note-33" w:history="1">
        <w:r>
          <w:rPr>
            <w:rStyle w:val="Hyperlink"/>
            <w:vertAlign w:val="superscript"/>
          </w:rPr>
          <w:t>[33]</w:t>
        </w:r>
      </w:hyperlink>
      <w:r>
        <w:t xml:space="preserve"> The remaining Jews were also forced to leave Spain, convert to Roman Catholic Christianity, or be kille</w:t>
      </w:r>
      <w:r>
        <w:t xml:space="preserve">d for refusing to do so. In 1480, to exert social and religious control, Isabella and Ferdinand agreed to allow the </w:t>
      </w:r>
      <w:hyperlink r:id="rId208" w:tooltip="Spanish Inquisition" w:history="1">
        <w:r>
          <w:rPr>
            <w:rStyle w:val="Hyperlink"/>
          </w:rPr>
          <w:t>Inquisition in Spain</w:t>
        </w:r>
      </w:hyperlink>
      <w:r>
        <w:t xml:space="preserve">. The Muslim population of Granada </w:t>
      </w:r>
      <w:hyperlink r:id="rId209" w:tooltip="Morisco rebellions in Granada" w:history="1">
        <w:r>
          <w:rPr>
            <w:rStyle w:val="Hyperlink"/>
          </w:rPr>
          <w:t>rebelled in 1499</w:t>
        </w:r>
      </w:hyperlink>
      <w:r>
        <w:t xml:space="preserve">. The revolt lasted until early 1501, giving the Castilian authorities an excuse to void the terms of the </w:t>
      </w:r>
      <w:hyperlink r:id="rId210" w:tooltip="Treaty of Granada (1491)" w:history="1">
        <w:r>
          <w:rPr>
            <w:rStyle w:val="Hyperlink"/>
          </w:rPr>
          <w:t>Treaty of Granada</w:t>
        </w:r>
      </w:hyperlink>
      <w:r>
        <w:t xml:space="preserve"> (1491). In 1501, Castilian authorities delivered an ultimatum to the Muslims of Granada: they could either convert to Christianity or be expelled. </w:t>
      </w:r>
    </w:p>
    <w:p w:rsidR="00000000" w:rsidRDefault="002D1383">
      <w:pPr>
        <w:pStyle w:val="NormalWeb"/>
      </w:pPr>
      <w:hyperlink r:id="rId211" w:tooltip="File:Coat of Arms of the Emirate of Granada (1013-1492).svg" w:history="1">
        <w:r>
          <w:rPr>
            <w:rStyle w:val="Hyperlink"/>
          </w:rPr>
          <w:t xml:space="preserve">thumb|180px|Coat of arms of the </w:t>
        </w:r>
      </w:hyperlink>
      <w:hyperlink r:id="rId212" w:tooltip="Nasrid dynasty" w:history="1">
        <w:r>
          <w:rPr>
            <w:rStyle w:val="Hyperlink"/>
          </w:rPr>
          <w:t>Nasrid dynasty</w:t>
        </w:r>
      </w:hyperlink>
      <w:r>
        <w:t xml:space="preserve">, the last Muslim dynasty of </w:t>
      </w:r>
      <w:hyperlink r:id="rId213" w:tooltip="Al-Andalus" w:history="1">
        <w:r>
          <w:rPr>
            <w:rStyle w:val="Hyperlink"/>
          </w:rPr>
          <w:t>al-And</w:t>
        </w:r>
        <w:r>
          <w:rPr>
            <w:rStyle w:val="Hyperlink"/>
          </w:rPr>
          <w:t>alus</w:t>
        </w:r>
      </w:hyperlink>
      <w:r>
        <w:t xml:space="preserve"> </w:t>
      </w:r>
    </w:p>
    <w:p w:rsidR="00000000" w:rsidRDefault="002D1383">
      <w:pPr>
        <w:pStyle w:val="NormalWeb"/>
      </w:pPr>
      <w:r>
        <w:t xml:space="preserve">The Inquisition was aimed mostly at Jews and Muslims who had overtly converted to Christianity but were thought to be practicing their faiths secretly. They were respectively called </w:t>
      </w:r>
      <w:hyperlink r:id="rId214" w:tooltip="Marrano" w:history="1">
        <w:r>
          <w:rPr>
            <w:rStyle w:val="Hyperlink"/>
            <w:i/>
            <w:iCs/>
          </w:rPr>
          <w:t>marranos</w:t>
        </w:r>
      </w:hyperlink>
      <w:r>
        <w:t xml:space="preserve"> and </w:t>
      </w:r>
      <w:hyperlink r:id="rId215" w:tooltip="Morisco" w:history="1">
        <w:r>
          <w:rPr>
            <w:rStyle w:val="Hyperlink"/>
            <w:i/>
            <w:iCs/>
          </w:rPr>
          <w:t>moriscos</w:t>
        </w:r>
      </w:hyperlink>
      <w:r>
        <w:t xml:space="preserve">. However, in 1567 King </w:t>
      </w:r>
      <w:hyperlink r:id="rId216" w:tooltip="Philip II of Spain" w:history="1">
        <w:r>
          <w:rPr>
            <w:rStyle w:val="Hyperlink"/>
          </w:rPr>
          <w:t>Philip II</w:t>
        </w:r>
      </w:hyperlink>
      <w:r>
        <w:t xml:space="preserve"> directed Moriscos to give up their Arabic names and traditional dress, and prohibited the use of </w:t>
      </w:r>
      <w:hyperlink r:id="rId217" w:tooltip="Arabic" w:history="1">
        <w:r>
          <w:rPr>
            <w:rStyle w:val="Hyperlink"/>
          </w:rPr>
          <w:t>Arabic</w:t>
        </w:r>
      </w:hyperlink>
      <w:r>
        <w:t xml:space="preserve">. In reaction, there was a </w:t>
      </w:r>
      <w:hyperlink r:id="rId218" w:tooltip="Morisco rebellions in Granada" w:history="1">
        <w:r>
          <w:rPr>
            <w:rStyle w:val="Hyperlink"/>
          </w:rPr>
          <w:t>Morisco uprising</w:t>
        </w:r>
      </w:hyperlink>
      <w:r>
        <w:t xml:space="preserve"> in the </w:t>
      </w:r>
      <w:hyperlink r:id="rId219" w:tooltip="Alpujarras" w:history="1">
        <w:r>
          <w:rPr>
            <w:rStyle w:val="Hyperlink"/>
          </w:rPr>
          <w:t>Alpujarras</w:t>
        </w:r>
      </w:hyperlink>
      <w:r>
        <w:t xml:space="preserve"> from 1568 to 1571. I</w:t>
      </w:r>
      <w:r>
        <w:t>n the years from 1609 to 1614, the government expelled Moriscos. The historian Henri Lapeyre estimated that this affected 300,000 out of an estimated total of 8 million inhabitants</w:t>
      </w:r>
      <w:r>
        <w:t>.</w:t>
      </w:r>
      <w:hyperlink w:anchor="cite_note-34" w:history="1">
        <w:r>
          <w:rPr>
            <w:rStyle w:val="Hyperlink"/>
            <w:vertAlign w:val="superscript"/>
          </w:rPr>
          <w:t>[34]</w:t>
        </w:r>
      </w:hyperlink>
      <w:r>
        <w:t xml:space="preserve"> Some Muslims converted to Christian</w:t>
      </w:r>
      <w:r>
        <w:t xml:space="preserve">ity and remained permanently in Iberia. This is indicated by a "high mean proportion of ancestry from North African (10.6%)" that "attests to a high level of religious conversion (whether voluntary or enforced), driven by historical episodes of social and </w:t>
      </w:r>
      <w:r>
        <w:t>religious intolerance, that ultimately led to the integration of descendants.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According to historian </w:t>
      </w:r>
      <w:hyperlink r:id="rId220" w:tooltip="Richard A. Fletcher" w:history="1">
        <w:r>
          <w:rPr>
            <w:rStyle w:val="Hyperlink"/>
          </w:rPr>
          <w:t>Richard A</w:t>
        </w:r>
        <w:r>
          <w:rPr>
            <w:rStyle w:val="Hyperlink"/>
          </w:rPr>
          <w:t>. Fletcher</w:t>
        </w:r>
      </w:hyperlink>
      <w:r>
        <w:t>,</w:t>
      </w:r>
      <w:hyperlink w:anchor="cite_note-37" w:history="1">
        <w:r>
          <w:rPr>
            <w:rStyle w:val="Hyperlink"/>
            <w:vertAlign w:val="superscript"/>
          </w:rPr>
          <w:t>[37]</w:t>
        </w:r>
      </w:hyperlink>
      <w:r>
        <w:t xml:space="preserve"> "the number of Arabs who settled in Iberia was very small. 'Moorish' Iberia does at least have the merit of reminding us that the bulk of the invaders and settlers were Moors, i.e., Berbers from Algeria an</w:t>
      </w:r>
      <w:r>
        <w:t xml:space="preserve">d Morocco." </w:t>
      </w:r>
    </w:p>
    <w:p w:rsidR="00000000" w:rsidRDefault="002D1383">
      <w:pPr>
        <w:pStyle w:val="NormalWeb"/>
      </w:pPr>
      <w:r>
        <w:t xml:space="preserve">In the meantime, Spanish and Portuguese </w:t>
      </w:r>
      <w:hyperlink r:id="rId221" w:tooltip="Age of Discovery" w:history="1">
        <w:r>
          <w:rPr>
            <w:rStyle w:val="Hyperlink"/>
          </w:rPr>
          <w:t>expeditions</w:t>
        </w:r>
      </w:hyperlink>
      <w:r>
        <w:t xml:space="preserve"> westward from the </w:t>
      </w:r>
      <w:hyperlink r:id="rId222" w:tooltip="New World" w:history="1">
        <w:r>
          <w:rPr>
            <w:rStyle w:val="Hyperlink"/>
          </w:rPr>
          <w:t>New World</w:t>
        </w:r>
      </w:hyperlink>
      <w:r>
        <w:t xml:space="preserve"> spread Christianity to India, the </w:t>
      </w:r>
      <w:hyperlink r:id="rId223" w:tooltip="Malay peninsula" w:history="1">
        <w:r>
          <w:rPr>
            <w:rStyle w:val="Hyperlink"/>
          </w:rPr>
          <w:t>Malay peninsula</w:t>
        </w:r>
      </w:hyperlink>
      <w:r>
        <w:t xml:space="preserve">, </w:t>
      </w:r>
      <w:hyperlink r:id="rId224" w:tooltip="Indonesia" w:history="1">
        <w:r>
          <w:rPr>
            <w:rStyle w:val="Hyperlink"/>
          </w:rPr>
          <w:t>Indonesia</w:t>
        </w:r>
      </w:hyperlink>
      <w:r>
        <w:t xml:space="preserve">, and the </w:t>
      </w:r>
      <w:hyperlink r:id="rId225" w:tooltip="Philippines" w:history="1">
        <w:r>
          <w:rPr>
            <w:rStyle w:val="Hyperlink"/>
          </w:rPr>
          <w:t>Philippines</w:t>
        </w:r>
      </w:hyperlink>
      <w:r>
        <w:t xml:space="preserve">. By 1521, the ships of </w:t>
      </w:r>
      <w:hyperlink r:id="rId226" w:tooltip="Ferdinand Magellan" w:history="1">
        <w:r>
          <w:rPr>
            <w:rStyle w:val="Hyperlink"/>
          </w:rPr>
          <w:t>Magellan</w:t>
        </w:r>
      </w:hyperlink>
      <w:r>
        <w:t xml:space="preserve"> had reached that island archipelago, which they named </w:t>
      </w:r>
      <w:r>
        <w:rPr>
          <w:i/>
          <w:iCs/>
        </w:rPr>
        <w:t>Las Islas Filipinas</w:t>
      </w:r>
      <w:r>
        <w:t xml:space="preserve">, after </w:t>
      </w:r>
      <w:hyperlink r:id="rId227" w:tooltip="Philip II of Spain" w:history="1">
        <w:r>
          <w:rPr>
            <w:rStyle w:val="Hyperlink"/>
          </w:rPr>
          <w:t>Philip II of Spain</w:t>
        </w:r>
      </w:hyperlink>
      <w:r>
        <w:t xml:space="preserve">. In </w:t>
      </w:r>
      <w:hyperlink r:id="rId228" w:tooltip="Mindanao" w:history="1">
        <w:r>
          <w:rPr>
            <w:rStyle w:val="Hyperlink"/>
          </w:rPr>
          <w:t>Mindanao</w:t>
        </w:r>
      </w:hyperlink>
      <w:r>
        <w:t xml:space="preserve">, the Spaniards named the </w:t>
      </w:r>
      <w:hyperlink r:id="rId229" w:tooltip="Kris" w:history="1">
        <w:r>
          <w:rPr>
            <w:rStyle w:val="Hyperlink"/>
          </w:rPr>
          <w:t>kris</w:t>
        </w:r>
      </w:hyperlink>
      <w:r>
        <w:t xml:space="preserve">-bearing people as </w:t>
      </w:r>
      <w:hyperlink r:id="rId230" w:tooltip="Moro people" w:history="1">
        <w:r>
          <w:rPr>
            <w:rStyle w:val="Hyperlink"/>
          </w:rPr>
          <w:t>Moros</w:t>
        </w:r>
      </w:hyperlink>
      <w:r>
        <w:t xml:space="preserve"> or 'Moors'. Today this ethnic group in Mindanao, who are generally </w:t>
      </w:r>
      <w:hyperlink r:id="rId231" w:tooltip="Islam in the Philippines" w:history="1">
        <w:r>
          <w:rPr>
            <w:rStyle w:val="Hyperlink"/>
          </w:rPr>
          <w:t>Filipino Muslim</w:t>
        </w:r>
      </w:hyperlink>
      <w:r>
        <w:t xml:space="preserve">, are called "Moros". </w:t>
      </w:r>
    </w:p>
    <w:p w:rsidR="00000000" w:rsidRDefault="002D1383">
      <w:pPr>
        <w:pStyle w:val="Heading2"/>
        <w:rPr>
          <w:rFonts w:eastAsia="Times New Roman"/>
        </w:rPr>
      </w:pPr>
      <w:r>
        <w:rPr>
          <w:rStyle w:val="mw-headline"/>
          <w:rFonts w:eastAsia="Times New Roman"/>
        </w:rPr>
        <w:t>Moors of Sicil</w:t>
      </w:r>
      <w:r>
        <w:rPr>
          <w:rStyle w:val="mw-headline"/>
          <w:rFonts w:eastAsia="Times New Roman"/>
        </w:rPr>
        <w:t>y</w:t>
      </w:r>
      <w:r>
        <w:rPr>
          <w:rStyle w:val="mw-editsection-bracket"/>
          <w:rFonts w:eastAsia="Times New Roman"/>
        </w:rPr>
        <w:t>[</w:t>
      </w:r>
      <w:hyperlink r:id="rId232" w:tooltip="Edit section: Moors of Sicily"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233" w:tooltip="Template:See also" w:history="1">
        <w:r>
          <w:rPr>
            <w:rStyle w:val="Hyperlink"/>
          </w:rPr>
          <w:t>Templ</w:t>
        </w:r>
        <w:r>
          <w:rPr>
            <w:rStyle w:val="Hyperlink"/>
          </w:rPr>
          <w:t>ate:See also</w:t>
        </w:r>
      </w:hyperlink>
      <w:r>
        <w:t xml:space="preserve"> </w:t>
      </w:r>
      <w:hyperlink r:id="rId234" w:tooltip="File:MuslimMusiciansAtTheCourtOfRoger.JPG" w:history="1">
        <w:r>
          <w:rPr>
            <w:rStyle w:val="Hyperlink"/>
          </w:rPr>
          <w:t xml:space="preserve">thumb|Muslim musicians at the court of the Norman King </w:t>
        </w:r>
      </w:hyperlink>
      <w:hyperlink r:id="rId235" w:tooltip="Roger II of Sicily" w:history="1">
        <w:r>
          <w:rPr>
            <w:rStyle w:val="Hyperlink"/>
          </w:rPr>
          <w:t xml:space="preserve">Roger II of </w:t>
        </w:r>
        <w:r>
          <w:rPr>
            <w:rStyle w:val="Hyperlink"/>
          </w:rPr>
          <w:t>Sicily</w:t>
        </w:r>
      </w:hyperlink>
      <w:r>
        <w:t xml:space="preserve"> </w:t>
      </w:r>
    </w:p>
    <w:p w:rsidR="00000000" w:rsidRDefault="002D1383">
      <w:pPr>
        <w:pStyle w:val="NormalWeb"/>
      </w:pPr>
      <w:r>
        <w:t xml:space="preserve">The first Muslim conquest of Sicily began in 827, though it was not until 902 that almost the entire island was in the control of the </w:t>
      </w:r>
      <w:hyperlink r:id="rId236" w:tooltip="Aghlabids" w:history="1">
        <w:r>
          <w:rPr>
            <w:rStyle w:val="Hyperlink"/>
          </w:rPr>
          <w:t>Aghlabids</w:t>
        </w:r>
      </w:hyperlink>
      <w:r>
        <w:t>, with the exception of some minor strongholds in the rugg</w:t>
      </w:r>
      <w:r>
        <w:t xml:space="preserve">ed interior. During that period some parts of southern Italy fell under Muslim control, most notably the port city of </w:t>
      </w:r>
      <w:hyperlink r:id="rId237" w:tooltip="Bari" w:history="1">
        <w:r>
          <w:rPr>
            <w:rStyle w:val="Hyperlink"/>
          </w:rPr>
          <w:t>Bari</w:t>
        </w:r>
      </w:hyperlink>
      <w:r>
        <w:t xml:space="preserve">, which formed the </w:t>
      </w:r>
      <w:hyperlink r:id="rId238" w:tooltip="Emirate of Bari" w:history="1">
        <w:r>
          <w:rPr>
            <w:rStyle w:val="Hyperlink"/>
          </w:rPr>
          <w:t>Emirate of Bari</w:t>
        </w:r>
      </w:hyperlink>
      <w:r>
        <w:t xml:space="preserve"> fro</w:t>
      </w:r>
      <w:r>
        <w:t xml:space="preserve">m 847-871. In 909 the Aghlabid dynasty was replaced by </w:t>
      </w:r>
      <w:hyperlink r:id="rId239" w:tooltip="Shiite" w:history="1">
        <w:r>
          <w:rPr>
            <w:rStyle w:val="Hyperlink"/>
          </w:rPr>
          <w:t>Shiite</w:t>
        </w:r>
      </w:hyperlink>
      <w:r>
        <w:t xml:space="preserve"> </w:t>
      </w:r>
      <w:hyperlink r:id="rId240" w:tooltip="Fatimids" w:history="1">
        <w:r>
          <w:rPr>
            <w:rStyle w:val="Hyperlink"/>
          </w:rPr>
          <w:t>Fatimids</w:t>
        </w:r>
      </w:hyperlink>
      <w:r>
        <w:t>.</w:t>
      </w:r>
      <w:hyperlink r:id="rId241" w:tooltip="Template:Citation needed" w:history="1">
        <w:r>
          <w:rPr>
            <w:rStyle w:val="Hyperlink"/>
          </w:rPr>
          <w:t>Template:Citation needed</w:t>
        </w:r>
      </w:hyperlink>
      <w:r>
        <w:t xml:space="preserve"> Four years later, the Fatimid governor was ousted from Palermo when the island declared its independence under Emir Ahmed ibn-Kohrob. The language spoken in Sicily under Muslim rule was </w:t>
      </w:r>
      <w:hyperlink r:id="rId242" w:tooltip="Siculo-Arabic" w:history="1">
        <w:r>
          <w:rPr>
            <w:rStyle w:val="Hyperlink"/>
          </w:rPr>
          <w:t>Siculo-Arabic</w:t>
        </w:r>
      </w:hyperlink>
      <w:r>
        <w:t xml:space="preserve">. </w:t>
      </w:r>
    </w:p>
    <w:p w:rsidR="00000000" w:rsidRDefault="002D1383">
      <w:pPr>
        <w:pStyle w:val="NormalWeb"/>
      </w:pPr>
      <w:r>
        <w:t xml:space="preserve">In 1038, a Byzantine army under </w:t>
      </w:r>
      <w:hyperlink r:id="rId243" w:tooltip="George Maniakes" w:history="1">
        <w:r>
          <w:rPr>
            <w:rStyle w:val="Hyperlink"/>
          </w:rPr>
          <w:t>George Maniaces</w:t>
        </w:r>
      </w:hyperlink>
      <w:r>
        <w:t xml:space="preserve"> crossed the strait of Messina. This army included a corps of </w:t>
      </w:r>
      <w:hyperlink r:id="rId244" w:tooltip="Normans" w:history="1">
        <w:r>
          <w:rPr>
            <w:rStyle w:val="Hyperlink"/>
          </w:rPr>
          <w:t>Normans</w:t>
        </w:r>
      </w:hyperlink>
      <w:r>
        <w:t xml:space="preserve"> that saved </w:t>
      </w:r>
      <w:r>
        <w:t xml:space="preserve">the situation in the first clash against the Muslims from Messina. After another decisive victory in the summer of 1040, Maniaces halted his march to lay siege to </w:t>
      </w:r>
      <w:hyperlink r:id="rId245" w:tooltip="Syracuse, Sicily" w:history="1">
        <w:r>
          <w:rPr>
            <w:rStyle w:val="Hyperlink"/>
          </w:rPr>
          <w:t>Syracuse</w:t>
        </w:r>
      </w:hyperlink>
      <w:r>
        <w:t>. Despite his success, M</w:t>
      </w:r>
      <w:r>
        <w:t xml:space="preserve">aniaces was removed from his position, and the subsequent Muslim counter-offensive reconquered all the cities captured by the Byzantines. </w:t>
      </w:r>
    </w:p>
    <w:p w:rsidR="00000000" w:rsidRDefault="002D1383">
      <w:pPr>
        <w:pStyle w:val="NormalWeb"/>
      </w:pPr>
      <w:r>
        <w:t xml:space="preserve">The Norman </w:t>
      </w:r>
      <w:hyperlink r:id="rId246" w:tooltip="Robert Guiscard" w:history="1">
        <w:r>
          <w:rPr>
            <w:rStyle w:val="Hyperlink"/>
          </w:rPr>
          <w:t>Robert Guiscard</w:t>
        </w:r>
      </w:hyperlink>
      <w:r>
        <w:t>, son of Tancred, invaded Sicily</w:t>
      </w:r>
      <w:r>
        <w:t xml:space="preserve"> in 1060. The island was split between three Arab emirs, and the Christian population in many parts of the island rose up against the ruling Muslims. One year later, Messina fell, and in 1072 Palermo was taken by the Normans. The loss of the cities, each w</w:t>
      </w:r>
      <w:r>
        <w:t xml:space="preserve">ith a splendid harbor, dealt a severe blow to Muslim power on the island. Eventually all of Sicily was taken. In 1091, Noto in the southern tip of Sicily and the island of Malta, the last Arab strongholds, fell to the Christians. Islamic authors noted the </w:t>
      </w:r>
      <w:r>
        <w:t xml:space="preserve">tolerance of the Norman kings of Sicily. </w:t>
      </w:r>
      <w:hyperlink r:id="rId247" w:tooltip="Ibn al-Athir" w:history="1">
        <w:r>
          <w:rPr>
            <w:rStyle w:val="Hyperlink"/>
          </w:rPr>
          <w:t>Ibn al-Athir</w:t>
        </w:r>
      </w:hyperlink>
      <w:r>
        <w:t xml:space="preserve"> wrote: "They [the Muslims] were treated kindly, and they were protected, even against the </w:t>
      </w:r>
      <w:hyperlink r:id="rId248" w:tooltip="Franks" w:history="1">
        <w:r>
          <w:rPr>
            <w:rStyle w:val="Hyperlink"/>
          </w:rPr>
          <w:t>Franks</w:t>
        </w:r>
      </w:hyperlink>
      <w:r>
        <w:t>. Because of</w:t>
      </w:r>
      <w:r>
        <w:t xml:space="preserve"> that, they had great love for King Roger.</w:t>
      </w:r>
      <w:r>
        <w:t>"</w:t>
      </w:r>
      <w:hyperlink w:anchor="cite_note-38" w:history="1">
        <w:r>
          <w:rPr>
            <w:rStyle w:val="Hyperlink"/>
            <w:vertAlign w:val="superscript"/>
          </w:rPr>
          <w:t>[38]</w:t>
        </w:r>
      </w:hyperlink>
      <w:r>
        <w:t xml:space="preserve"> The Muslim problem characterized Hohenstaufen rule in Sicily under Holy Roman Emperors </w:t>
      </w:r>
      <w:hyperlink r:id="rId249" w:tooltip="Henry VI, Holy Roman Emperor" w:history="1">
        <w:r>
          <w:rPr>
            <w:rStyle w:val="Hyperlink"/>
          </w:rPr>
          <w:t>H</w:t>
        </w:r>
        <w:r>
          <w:rPr>
            <w:rStyle w:val="Hyperlink"/>
          </w:rPr>
          <w:t>enry VI</w:t>
        </w:r>
      </w:hyperlink>
      <w:r>
        <w:t xml:space="preserve"> and his son </w:t>
      </w:r>
      <w:hyperlink r:id="rId250" w:tooltip="Frederick II, Holy Roman Emperor" w:history="1">
        <w:r>
          <w:rPr>
            <w:rStyle w:val="Hyperlink"/>
          </w:rPr>
          <w:t>Frederick II</w:t>
        </w:r>
      </w:hyperlink>
      <w:r>
        <w:t>. Many repressive measures were introduced by Frederick II to please the popes, who were intolerant of Islam in the heart of Christ</w:t>
      </w:r>
      <w:r>
        <w:t>endom. This resulted in a rebellion by Sicilian Muslims, which in turn triggered organized resistance and systematic reprisals and marked the final chapter of Islam in Sicily. The complete eviction of Muslims and the annihilation of Islam in Sicily was com</w:t>
      </w:r>
      <w:r>
        <w:t xml:space="preserve">pleted by the late 1240s when the final deportations to </w:t>
      </w:r>
      <w:hyperlink r:id="rId251" w:tooltip="Lucera" w:history="1">
        <w:r>
          <w:rPr>
            <w:rStyle w:val="Hyperlink"/>
          </w:rPr>
          <w:t>Lucera</w:t>
        </w:r>
      </w:hyperlink>
      <w:r>
        <w:t xml:space="preserve"> took place. </w:t>
      </w:r>
    </w:p>
    <w:p w:rsidR="00000000" w:rsidRDefault="002D1383">
      <w:pPr>
        <w:pStyle w:val="Heading2"/>
        <w:rPr>
          <w:rFonts w:eastAsia="Times New Roman"/>
        </w:rPr>
      </w:pPr>
      <w:r>
        <w:rPr>
          <w:rStyle w:val="mw-headline"/>
          <w:rFonts w:eastAsia="Times New Roman"/>
        </w:rPr>
        <w:t>Architectur</w:t>
      </w:r>
      <w:r>
        <w:rPr>
          <w:rStyle w:val="mw-headline"/>
          <w:rFonts w:eastAsia="Times New Roman"/>
        </w:rPr>
        <w:t>e</w:t>
      </w:r>
      <w:r>
        <w:rPr>
          <w:rStyle w:val="mw-editsection-bracket"/>
          <w:rFonts w:eastAsia="Times New Roman"/>
        </w:rPr>
        <w:t>[</w:t>
      </w:r>
      <w:hyperlink r:id="rId252" w:tooltip="Edit section: Architecture"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253" w:tooltip="Template:Main" w:history="1">
        <w:r>
          <w:rPr>
            <w:rStyle w:val="Hyperlink"/>
          </w:rPr>
          <w:t>Template:Main</w:t>
        </w:r>
      </w:hyperlink>
      <w:r>
        <w:t xml:space="preserve"> </w:t>
      </w:r>
      <w:hyperlink r:id="rId254" w:tooltip="File:Spain Andalusia Cordoba BW 2015-10-27 13-54-14.jpg" w:history="1">
        <w:r>
          <w:rPr>
            <w:rStyle w:val="Hyperlink"/>
          </w:rPr>
          <w:t xml:space="preserve">thumb|Interior of the </w:t>
        </w:r>
      </w:hyperlink>
      <w:hyperlink r:id="rId255" w:tooltip="Mezquita" w:history="1">
        <w:r>
          <w:rPr>
            <w:rStyle w:val="Hyperlink"/>
          </w:rPr>
          <w:t>Mezquita</w:t>
        </w:r>
      </w:hyperlink>
      <w:r>
        <w:t xml:space="preserve">, </w:t>
      </w:r>
      <w:hyperlink r:id="rId256" w:tooltip="Córdoba, Spain" w:history="1">
        <w:r>
          <w:rPr>
            <w:rStyle w:val="Hyperlink"/>
          </w:rPr>
          <w:t>Córdoba</w:t>
        </w:r>
      </w:hyperlink>
      <w:r>
        <w:t xml:space="preserve"> </w:t>
      </w:r>
    </w:p>
    <w:p w:rsidR="00000000" w:rsidRDefault="002D1383">
      <w:pPr>
        <w:pStyle w:val="NormalWeb"/>
      </w:pPr>
      <w:r>
        <w:t xml:space="preserve">Moorish architecture is the </w:t>
      </w:r>
      <w:hyperlink r:id="rId257" w:tooltip="Articulation (architecture)" w:history="1">
        <w:r>
          <w:rPr>
            <w:rStyle w:val="Hyperlink"/>
          </w:rPr>
          <w:t>articulated</w:t>
        </w:r>
      </w:hyperlink>
      <w:r>
        <w:t xml:space="preserve"> </w:t>
      </w:r>
      <w:hyperlink r:id="rId258" w:tooltip="Islamic architecture" w:history="1">
        <w:r>
          <w:rPr>
            <w:rStyle w:val="Hyperlink"/>
          </w:rPr>
          <w:t>Islamic architecture</w:t>
        </w:r>
      </w:hyperlink>
      <w:r>
        <w:t xml:space="preserve"> of North Africa and parts of Spain and Portugal where the Moors were dominant between 711 and 1492. The best surviving examples are La </w:t>
      </w:r>
      <w:hyperlink r:id="rId259" w:tooltip="Mezquita" w:history="1">
        <w:r>
          <w:rPr>
            <w:rStyle w:val="Hyperlink"/>
          </w:rPr>
          <w:t>Mezquita</w:t>
        </w:r>
      </w:hyperlink>
      <w:r>
        <w:t xml:space="preserve"> in </w:t>
      </w:r>
      <w:hyperlink r:id="rId260" w:tooltip="Córdoba, Spain" w:history="1">
        <w:r>
          <w:rPr>
            <w:rStyle w:val="Hyperlink"/>
          </w:rPr>
          <w:t>Córdoba</w:t>
        </w:r>
      </w:hyperlink>
      <w:r>
        <w:t xml:space="preserve"> and the </w:t>
      </w:r>
      <w:hyperlink r:id="rId261" w:tooltip="Alhambra" w:history="1">
        <w:r>
          <w:rPr>
            <w:rStyle w:val="Hyperlink"/>
          </w:rPr>
          <w:t>Alhambra</w:t>
        </w:r>
      </w:hyperlink>
      <w:r>
        <w:t xml:space="preserve"> palace in Granada (mainly 1338–1390)</w:t>
      </w:r>
      <w:r>
        <w:t>,</w:t>
      </w:r>
      <w:hyperlink w:anchor="cite_note-39" w:history="1">
        <w:r>
          <w:rPr>
            <w:rStyle w:val="Hyperlink"/>
            <w:vertAlign w:val="superscript"/>
          </w:rPr>
          <w:t>[39]</w:t>
        </w:r>
      </w:hyperlink>
      <w:r>
        <w:t xml:space="preserve"> and also the </w:t>
      </w:r>
      <w:hyperlink r:id="rId262" w:tooltip="Giralda" w:history="1">
        <w:r>
          <w:rPr>
            <w:rStyle w:val="Hyperlink"/>
          </w:rPr>
          <w:t>Giralda</w:t>
        </w:r>
      </w:hyperlink>
      <w:r>
        <w:t xml:space="preserve"> in Seville (1184)</w:t>
      </w:r>
      <w:r>
        <w:t>.</w:t>
      </w:r>
      <w:hyperlink w:anchor="cite_note-40" w:history="1">
        <w:r>
          <w:rPr>
            <w:rStyle w:val="Hyperlink"/>
            <w:vertAlign w:val="superscript"/>
          </w:rPr>
          <w:t>[40]</w:t>
        </w:r>
      </w:hyperlink>
      <w:r>
        <w:t xml:space="preserve"> Other notable examples include the ruined palace city of </w:t>
      </w:r>
      <w:hyperlink r:id="rId263" w:tooltip="Medina Azahara" w:history="1">
        <w:r>
          <w:rPr>
            <w:rStyle w:val="Hyperlink"/>
          </w:rPr>
          <w:t>Medina Azahara</w:t>
        </w:r>
      </w:hyperlink>
      <w:r>
        <w:t xml:space="preserve"> (936–1010), the church (former </w:t>
      </w:r>
      <w:r>
        <w:t xml:space="preserve">mosque) San </w:t>
      </w:r>
      <w:hyperlink r:id="rId264" w:tooltip="Cristo de la Luz" w:history="1">
        <w:r>
          <w:rPr>
            <w:rStyle w:val="Hyperlink"/>
          </w:rPr>
          <w:t>Cristo de la Luz</w:t>
        </w:r>
      </w:hyperlink>
      <w:r>
        <w:t xml:space="preserve"> in </w:t>
      </w:r>
      <w:hyperlink r:id="rId265" w:tooltip="Toledo, Spain" w:history="1">
        <w:r>
          <w:rPr>
            <w:rStyle w:val="Hyperlink"/>
          </w:rPr>
          <w:t>Toledo</w:t>
        </w:r>
      </w:hyperlink>
      <w:r>
        <w:t xml:space="preserve">, the </w:t>
      </w:r>
      <w:hyperlink r:id="rId266" w:tooltip="Aljafería" w:history="1">
        <w:r>
          <w:rPr>
            <w:rStyle w:val="Hyperlink"/>
          </w:rPr>
          <w:t>Aljafería</w:t>
        </w:r>
      </w:hyperlink>
      <w:r>
        <w:t xml:space="preserve"> in </w:t>
      </w:r>
      <w:hyperlink r:id="rId267" w:tooltip="Saragossa" w:history="1">
        <w:r>
          <w:rPr>
            <w:rStyle w:val="Hyperlink"/>
          </w:rPr>
          <w:t>Saragossa</w:t>
        </w:r>
      </w:hyperlink>
      <w:r>
        <w:t xml:space="preserve"> and baths at for example </w:t>
      </w:r>
      <w:hyperlink r:id="rId268" w:tooltip="Ronda" w:history="1">
        <w:r>
          <w:rPr>
            <w:rStyle w:val="Hyperlink"/>
          </w:rPr>
          <w:t>Ronda</w:t>
        </w:r>
      </w:hyperlink>
      <w:r>
        <w:t xml:space="preserve"> and </w:t>
      </w:r>
      <w:hyperlink r:id="rId269" w:tooltip="Alhama de Granada" w:history="1">
        <w:r>
          <w:rPr>
            <w:rStyle w:val="Hyperlink"/>
          </w:rPr>
          <w:t>Alhama de Granada</w:t>
        </w:r>
      </w:hyperlink>
      <w:r>
        <w:t xml:space="preserve">. </w:t>
      </w:r>
    </w:p>
    <w:p w:rsidR="00000000" w:rsidRDefault="002D1383">
      <w:pPr>
        <w:pStyle w:val="Heading2"/>
        <w:rPr>
          <w:rFonts w:eastAsia="Times New Roman"/>
        </w:rPr>
      </w:pPr>
      <w:r>
        <w:rPr>
          <w:rStyle w:val="mw-headline"/>
          <w:rFonts w:eastAsia="Times New Roman"/>
        </w:rPr>
        <w:t>Moors in heraldr</w:t>
      </w:r>
      <w:r>
        <w:rPr>
          <w:rStyle w:val="mw-headline"/>
          <w:rFonts w:eastAsia="Times New Roman"/>
        </w:rPr>
        <w:t>y</w:t>
      </w:r>
      <w:r>
        <w:rPr>
          <w:rStyle w:val="mw-editsection-bracket"/>
          <w:rFonts w:eastAsia="Times New Roman"/>
        </w:rPr>
        <w:t>[</w:t>
      </w:r>
      <w:hyperlink r:id="rId270" w:tooltip="Edit section: Moors in heraldry"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271" w:tooltip="Template:Main" w:history="1">
        <w:r>
          <w:rPr>
            <w:rStyle w:val="Hyperlink"/>
          </w:rPr>
          <w:t>Template:Main</w:t>
        </w:r>
      </w:hyperlink>
      <w:r>
        <w:t xml:space="preserve"> Moors—or more frequently their heads, often crowned—appear with some frequency in </w:t>
      </w:r>
      <w:r>
        <w:t xml:space="preserve">medieval European </w:t>
      </w:r>
      <w:hyperlink r:id="rId272" w:tooltip="Heraldry" w:history="1">
        <w:r>
          <w:rPr>
            <w:rStyle w:val="Hyperlink"/>
          </w:rPr>
          <w:t>heraldry</w:t>
        </w:r>
      </w:hyperlink>
      <w:r>
        <w:t xml:space="preserve">, though less so since the Middle Ages. The term ascribed to them in </w:t>
      </w:r>
      <w:hyperlink r:id="rId273" w:tooltip="Anglo-Norman language" w:history="1">
        <w:r>
          <w:rPr>
            <w:rStyle w:val="Hyperlink"/>
          </w:rPr>
          <w:t>Anglo-Norman</w:t>
        </w:r>
      </w:hyperlink>
      <w:r>
        <w:t xml:space="preserve"> </w:t>
      </w:r>
      <w:hyperlink r:id="rId274" w:tooltip="Blazon" w:history="1">
        <w:r>
          <w:rPr>
            <w:rStyle w:val="Hyperlink"/>
            <w:i/>
            <w:iCs/>
          </w:rPr>
          <w:t>blazon</w:t>
        </w:r>
      </w:hyperlink>
      <w:r>
        <w:t xml:space="preserve"> (the language of English heraldry) is </w:t>
      </w:r>
      <w:r>
        <w:rPr>
          <w:i/>
          <w:iCs/>
        </w:rPr>
        <w:t>maure</w:t>
      </w:r>
      <w:r>
        <w:t xml:space="preserve">, though they are also sometimes called </w:t>
      </w:r>
      <w:r>
        <w:rPr>
          <w:i/>
          <w:iCs/>
        </w:rPr>
        <w:t>moore</w:t>
      </w:r>
      <w:r>
        <w:t xml:space="preserve">, </w:t>
      </w:r>
      <w:r>
        <w:rPr>
          <w:i/>
          <w:iCs/>
        </w:rPr>
        <w:t>blackmoor</w:t>
      </w:r>
      <w:r>
        <w:t xml:space="preserve">, </w:t>
      </w:r>
      <w:r>
        <w:rPr>
          <w:i/>
          <w:iCs/>
        </w:rPr>
        <w:t>blackamoor</w:t>
      </w:r>
      <w:r>
        <w:t xml:space="preserve"> or </w:t>
      </w:r>
      <w:r>
        <w:rPr>
          <w:i/>
          <w:iCs/>
        </w:rPr>
        <w:t>negro</w:t>
      </w:r>
      <w:r>
        <w:t>.</w:t>
      </w:r>
      <w:hyperlink w:anchor="cite_note-41" w:history="1">
        <w:r>
          <w:rPr>
            <w:rStyle w:val="Hyperlink"/>
            <w:vertAlign w:val="superscript"/>
          </w:rPr>
          <w:t>[41]</w:t>
        </w:r>
      </w:hyperlink>
      <w:r>
        <w:t xml:space="preserve"> </w:t>
      </w:r>
      <w:hyperlink r:id="rId275" w:tooltip="Maure" w:history="1">
        <w:r>
          <w:rPr>
            <w:rStyle w:val="Hyperlink"/>
          </w:rPr>
          <w:t>Maures</w:t>
        </w:r>
      </w:hyperlink>
      <w:r>
        <w:t xml:space="preserve"> appear in European heraldry from </w:t>
      </w:r>
      <w:r>
        <w:t>at least as early as the 13th century,&lt;ref name=VAM&gt;</w:t>
      </w:r>
      <w:hyperlink r:id="rId276" w:tooltip="Template:Cite web" w:history="1">
        <w:r>
          <w:rPr>
            <w:rStyle w:val="Hyperlink"/>
          </w:rPr>
          <w:t>Template:Cite web</w:t>
        </w:r>
      </w:hyperlink>
      <w:r>
        <w:t xml:space="preserve">&lt;/ref&gt; and some have been attested as early as the 11th century in </w:t>
      </w:r>
      <w:hyperlink r:id="rId277" w:tooltip="Italy" w:history="1">
        <w:r>
          <w:rPr>
            <w:rStyle w:val="Hyperlink"/>
          </w:rPr>
          <w:t>Italy</w:t>
        </w:r>
      </w:hyperlink>
      <w:r>
        <w:t>,</w:t>
      </w:r>
      <w:hyperlink w:anchor="cite_note-42" w:history="1">
        <w:r>
          <w:rPr>
            <w:rStyle w:val="Hyperlink"/>
            <w:vertAlign w:val="superscript"/>
          </w:rPr>
          <w:t>[42]</w:t>
        </w:r>
      </w:hyperlink>
      <w:r>
        <w:t xml:space="preserve"> where they have persisted in the local heraldry and </w:t>
      </w:r>
      <w:hyperlink r:id="rId278" w:tooltip="Vexillology" w:history="1">
        <w:r>
          <w:rPr>
            <w:rStyle w:val="Hyperlink"/>
          </w:rPr>
          <w:t>vexillology</w:t>
        </w:r>
      </w:hyperlink>
      <w:r>
        <w:t xml:space="preserve"> well into modern times in </w:t>
      </w:r>
      <w:hyperlink r:id="rId279" w:tooltip="Corsica" w:history="1">
        <w:r>
          <w:rPr>
            <w:rStyle w:val="Hyperlink"/>
          </w:rPr>
          <w:t>Corsica</w:t>
        </w:r>
      </w:hyperlink>
      <w:r>
        <w:t xml:space="preserve"> and </w:t>
      </w:r>
      <w:hyperlink r:id="rId280" w:tooltip="Sardinia" w:history="1">
        <w:r>
          <w:rPr>
            <w:rStyle w:val="Hyperlink"/>
          </w:rPr>
          <w:t>Sardinia</w:t>
        </w:r>
      </w:hyperlink>
      <w:r>
        <w:t xml:space="preserve">. </w:t>
      </w:r>
    </w:p>
    <w:p w:rsidR="00000000" w:rsidRDefault="002D1383">
      <w:pPr>
        <w:pStyle w:val="NormalWeb"/>
      </w:pPr>
      <w:hyperlink r:id="rId281" w:tooltip="File:Canynges arms on the tomb of William II Canynges and Joan Burton, St Mary Redcliffe, Bristol, UK - 20101015.jpg" w:history="1">
        <w:r>
          <w:rPr>
            <w:rStyle w:val="Hyperlink"/>
          </w:rPr>
          <w:t xml:space="preserve">thumb|Arms of the great Bristol merchant and shipper </w:t>
        </w:r>
      </w:hyperlink>
      <w:hyperlink r:id="rId282" w:tooltip="William II Canynges" w:history="1">
        <w:r>
          <w:rPr>
            <w:rStyle w:val="Hyperlink"/>
          </w:rPr>
          <w:t>William II Canynges</w:t>
        </w:r>
      </w:hyperlink>
      <w:r>
        <w:t xml:space="preserve"> (d.1474), as depicted on his canopied tomb in </w:t>
      </w:r>
      <w:hyperlink r:id="rId283" w:tooltip="St Mary Redcliffe" w:history="1">
        <w:r>
          <w:rPr>
            <w:rStyle w:val="Hyperlink"/>
          </w:rPr>
          <w:t>St Mary Redcliffe</w:t>
        </w:r>
      </w:hyperlink>
      <w:r>
        <w:t xml:space="preserve"> Church, showing the </w:t>
      </w:r>
      <w:r>
        <w:rPr>
          <w:i/>
          <w:iCs/>
        </w:rPr>
        <w:t>couped</w:t>
      </w:r>
      <w:r>
        <w:t xml:space="preserve"> heads of three Moors wreathed at the temples </w:t>
      </w:r>
    </w:p>
    <w:p w:rsidR="00000000" w:rsidRDefault="002D1383">
      <w:pPr>
        <w:pStyle w:val="NormalWeb"/>
      </w:pPr>
      <w:r>
        <w:t>Armigers bearing moors or moors' heads may have adopted them for any of several reasons, to include symbolizing</w:t>
      </w:r>
      <w:r>
        <w:t xml:space="preserve"> military victories in the </w:t>
      </w:r>
      <w:hyperlink r:id="rId284" w:tooltip="Crusades" w:history="1">
        <w:r>
          <w:rPr>
            <w:rStyle w:val="Hyperlink"/>
          </w:rPr>
          <w:t>Crusades</w:t>
        </w:r>
      </w:hyperlink>
      <w:r>
        <w:t xml:space="preserve">, as a pun on the bearer's name in the </w:t>
      </w:r>
      <w:hyperlink r:id="rId285" w:tooltip="Canting arms" w:history="1">
        <w:r>
          <w:rPr>
            <w:rStyle w:val="Hyperlink"/>
          </w:rPr>
          <w:t>canting arms</w:t>
        </w:r>
      </w:hyperlink>
      <w:r>
        <w:t xml:space="preserve"> of Morese, Negri, Saraceni, etc., or in the case of </w:t>
      </w:r>
      <w:hyperlink r:id="rId286" w:tooltip="Frederick II, Holy Roman Emperor" w:history="1">
        <w:r>
          <w:rPr>
            <w:rStyle w:val="Hyperlink"/>
          </w:rPr>
          <w:t>Frederick II</w:t>
        </w:r>
      </w:hyperlink>
      <w:r>
        <w:t>, possibly to demonstrate the reach of his empire</w:t>
      </w:r>
      <w:r>
        <w:t>.</w:t>
      </w:r>
      <w:hyperlink w:anchor="cite_note-42" w:history="1">
        <w:r>
          <w:rPr>
            <w:rStyle w:val="Hyperlink"/>
            <w:vertAlign w:val="superscript"/>
          </w:rPr>
          <w:t>[42]</w:t>
        </w:r>
      </w:hyperlink>
      <w:r>
        <w:t xml:space="preserve"> The </w:t>
      </w:r>
      <w:hyperlink r:id="rId287" w:anchor="Arms" w:tooltip="Pope Benedict XVI#Arms" w:history="1">
        <w:r>
          <w:rPr>
            <w:rStyle w:val="Hyperlink"/>
          </w:rPr>
          <w:t>arms of Pope Benedict XVI</w:t>
        </w:r>
      </w:hyperlink>
      <w:r>
        <w:t xml:space="preserve"> feature a moor's head, crowned and collared red, in reference to the arms of </w:t>
      </w:r>
      <w:hyperlink r:id="rId288" w:tooltip="Freising (district)" w:history="1">
        <w:r>
          <w:rPr>
            <w:rStyle w:val="Hyperlink"/>
          </w:rPr>
          <w:t>Freising, Germany</w:t>
        </w:r>
      </w:hyperlink>
      <w:r>
        <w:t>.</w:t>
      </w:r>
      <w:hyperlink w:anchor="cite_note-43" w:history="1">
        <w:r>
          <w:rPr>
            <w:rStyle w:val="Hyperlink"/>
            <w:vertAlign w:val="superscript"/>
          </w:rPr>
          <w:t>[43]</w:t>
        </w:r>
      </w:hyperlink>
      <w:r>
        <w:t xml:space="preserve"> In the case of Corsica and</w:t>
      </w:r>
      <w:r>
        <w:t xml:space="preserve"> Sardinia, the blindfolded moors' heads in the four quarters have long been said to represent the four Moorish emirs who were defeated by </w:t>
      </w:r>
      <w:hyperlink r:id="rId289" w:tooltip="Peter I of Aragon" w:history="1">
        <w:r>
          <w:rPr>
            <w:rStyle w:val="Hyperlink"/>
          </w:rPr>
          <w:t>Peter I of Aragon</w:t>
        </w:r>
      </w:hyperlink>
      <w:r>
        <w:t xml:space="preserve"> in the 11th century, the four moors' </w:t>
      </w:r>
      <w:r>
        <w:t>heads around a cross having been adopted to the arms of Aragon around 1281–1387, and Corsica and Sardinia having come under the dominion of the king of Aragon in 1297</w:t>
      </w:r>
      <w:r>
        <w:t>.</w:t>
      </w:r>
      <w:hyperlink w:anchor="cite_note-44" w:history="1">
        <w:r>
          <w:rPr>
            <w:rStyle w:val="Hyperlink"/>
            <w:vertAlign w:val="superscript"/>
          </w:rPr>
          <w:t>[44]</w:t>
        </w:r>
      </w:hyperlink>
      <w:r>
        <w:t xml:space="preserve"> In Corsica, the blindfolds were lifted to the bro</w:t>
      </w:r>
      <w:r>
        <w:t>w in the 18th century as a way of expressing the island's newfound independence</w:t>
      </w:r>
      <w:r>
        <w:t>.</w:t>
      </w:r>
      <w:hyperlink w:anchor="cite_note-45" w:history="1">
        <w:r>
          <w:rPr>
            <w:rStyle w:val="Hyperlink"/>
            <w:vertAlign w:val="superscript"/>
          </w:rPr>
          <w:t>[45]</w:t>
        </w:r>
      </w:hyperlink>
      <w:r>
        <w:t xml:space="preserve"> The use of Moors (and particularly their heads) as a heraldic symbol has been deprecated in modern </w:t>
      </w:r>
      <w:hyperlink r:id="rId290" w:tooltip="North America" w:history="1">
        <w:r>
          <w:rPr>
            <w:rStyle w:val="Hyperlink"/>
          </w:rPr>
          <w:t>North America</w:t>
        </w:r>
      </w:hyperlink>
      <w:r>
        <w:t>.</w:t>
      </w:r>
      <w:hyperlink w:anchor="cite_note-46" w:history="1">
        <w:r>
          <w:rPr>
            <w:rStyle w:val="Hyperlink"/>
            <w:vertAlign w:val="superscript"/>
          </w:rPr>
          <w:t>[46]</w:t>
        </w:r>
      </w:hyperlink>
      <w:r>
        <w:t xml:space="preserve"> For example, the College of Arms of the </w:t>
      </w:r>
      <w:hyperlink r:id="rId291" w:tooltip="Society for Creative Anachronism" w:history="1">
        <w:r>
          <w:rPr>
            <w:rStyle w:val="Hyperlink"/>
          </w:rPr>
          <w:t>Society for Creative Anachronism</w:t>
        </w:r>
      </w:hyperlink>
      <w:r>
        <w:t xml:space="preserve"> </w:t>
      </w:r>
      <w:r>
        <w:t>urges applicants to use them delicately to avoid causing offence</w:t>
      </w:r>
      <w:r>
        <w:t>.</w:t>
      </w:r>
      <w:hyperlink w:anchor="cite_note-47" w:history="1">
        <w:r>
          <w:rPr>
            <w:rStyle w:val="Hyperlink"/>
            <w:vertAlign w:val="superscript"/>
          </w:rPr>
          <w:t>[47]</w:t>
        </w:r>
      </w:hyperlink>
      <w:r>
        <w:t xml:space="preserve"> </w:t>
      </w:r>
    </w:p>
    <w:p w:rsidR="00000000" w:rsidRDefault="002D1383">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292" w:tooltip="Edit section: Population"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293" w:tooltip="File:Moorishbarbarians.jpg" w:history="1">
        <w:r>
          <w:rPr>
            <w:rStyle w:val="Hyperlink"/>
          </w:rPr>
          <w:t>thumb|Moors on the North African coast, as depicted in Britain in 1739</w:t>
        </w:r>
      </w:hyperlink>
      <w:r>
        <w:t xml:space="preserve"> </w:t>
      </w:r>
    </w:p>
    <w:p w:rsidR="00000000" w:rsidRDefault="002D1383">
      <w:pPr>
        <w:pStyle w:val="NormalWeb"/>
      </w:pPr>
      <w:r>
        <w:t>Populations in Carthage circa 200 BC and northern Algeria 1500 BC were diverse.</w:t>
      </w:r>
      <w:hyperlink r:id="rId294" w:tooltip="Template:Citation needed" w:history="1">
        <w:r>
          <w:rPr>
            <w:rStyle w:val="Hyperlink"/>
          </w:rPr>
          <w:t>Template:Citation needed</w:t>
        </w:r>
      </w:hyperlink>
      <w:r>
        <w:t xml:space="preserve"> As a group, they plotted closest to the populations of Northern Egypt and intermediate to Northern Europeans and tropical Africans: "the data supported the comments from ancient authors observed by classicists: everythi</w:t>
      </w:r>
      <w:r>
        <w:t>ng from fair-skinned blonds to peoples who were dark-skinned 'Ethiopian' or part Ethiopian in appearance.</w:t>
      </w:r>
      <w:r>
        <w:t>"</w:t>
      </w:r>
      <w:hyperlink w:anchor="cite_note-48" w:history="1">
        <w:r>
          <w:rPr>
            <w:rStyle w:val="Hyperlink"/>
            <w:vertAlign w:val="superscript"/>
          </w:rPr>
          <w:t>[48]</w:t>
        </w:r>
      </w:hyperlink>
      <w:r>
        <w:t xml:space="preserve"> Modern evidence shows a similar diversity among present North Africans. Moreover, this diversity of phenotypes</w:t>
      </w:r>
      <w:r>
        <w:t xml:space="preserve"> and peoples was probably due to </w:t>
      </w:r>
      <w:hyperlink r:id="rId295" w:tooltip="In situ" w:history="1">
        <w:r>
          <w:rPr>
            <w:rStyle w:val="Hyperlink"/>
            <w:i/>
            <w:iCs/>
          </w:rPr>
          <w:t>in situ</w:t>
        </w:r>
      </w:hyperlink>
      <w:r>
        <w:t xml:space="preserve"> differentiation, not foreign influxes.</w:t>
      </w:r>
      <w:hyperlink r:id="rId296" w:tooltip="Template:Citation needed" w:history="1">
        <w:r>
          <w:rPr>
            <w:rStyle w:val="Hyperlink"/>
          </w:rPr>
          <w:t>Template:Citation needed</w:t>
        </w:r>
      </w:hyperlink>
      <w:r>
        <w:t xml:space="preserve"> Foreign influxes are thought to </w:t>
      </w:r>
      <w:r>
        <w:t>have had an impact on population make-up, but did not replace the indigenous Berber population</w:t>
      </w:r>
      <w:r>
        <w:t>.</w:t>
      </w:r>
      <w:hyperlink w:anchor="cite_note-49" w:history="1">
        <w:r>
          <w:rPr>
            <w:rStyle w:val="Hyperlink"/>
            <w:vertAlign w:val="superscript"/>
          </w:rPr>
          <w:t>[49]</w:t>
        </w:r>
      </w:hyperlink>
      <w:r>
        <w:t xml:space="preserve"> </w:t>
      </w:r>
    </w:p>
    <w:p w:rsidR="00000000" w:rsidRDefault="002D1383">
      <w:pPr>
        <w:pStyle w:val="Heading2"/>
        <w:rPr>
          <w:rFonts w:eastAsia="Times New Roman"/>
        </w:rPr>
      </w:pPr>
      <w:r>
        <w:rPr>
          <w:rStyle w:val="mw-headline"/>
          <w:rFonts w:eastAsia="Times New Roman"/>
        </w:rPr>
        <w:t>Moors in popular cultur</w:t>
      </w:r>
      <w:r>
        <w:rPr>
          <w:rStyle w:val="mw-headline"/>
          <w:rFonts w:eastAsia="Times New Roman"/>
        </w:rPr>
        <w:t>e</w:t>
      </w:r>
      <w:r>
        <w:rPr>
          <w:rStyle w:val="mw-editsection-bracket"/>
          <w:rFonts w:eastAsia="Times New Roman"/>
        </w:rPr>
        <w:t>[</w:t>
      </w:r>
      <w:hyperlink r:id="rId297" w:tooltip="Edit section: Moors in popular culture" w:history="1">
        <w:r>
          <w:rPr>
            <w:rStyle w:val="Hyperlink"/>
            <w:rFonts w:eastAsia="Times New Roman"/>
          </w:rPr>
          <w:t>edit</w:t>
        </w:r>
      </w:hyperlink>
      <w:r>
        <w:rPr>
          <w:rStyle w:val="mw-editsection-bracket"/>
          <w:rFonts w:eastAsia="Times New Roman"/>
        </w:rPr>
        <w:t>]</w:t>
      </w:r>
    </w:p>
    <w:p w:rsidR="00000000" w:rsidRDefault="002D1383">
      <w:pPr>
        <w:numPr>
          <w:ilvl w:val="0"/>
          <w:numId w:val="2"/>
        </w:numPr>
        <w:spacing w:before="100" w:beforeAutospacing="1" w:after="100" w:afterAutospacing="1"/>
        <w:rPr>
          <w:rFonts w:eastAsia="Times New Roman"/>
        </w:rPr>
      </w:pPr>
      <w:r>
        <w:rPr>
          <w:rFonts w:eastAsia="Times New Roman"/>
        </w:rPr>
        <w:t xml:space="preserve">The title character in William Shakespeare's play </w:t>
      </w:r>
      <w:hyperlink r:id="rId298" w:tooltip="Othello" w:history="1">
        <w:r>
          <w:rPr>
            <w:rStyle w:val="Hyperlink"/>
            <w:rFonts w:eastAsia="Times New Roman"/>
            <w:i/>
            <w:iCs/>
          </w:rPr>
          <w:t>Othello</w:t>
        </w:r>
      </w:hyperlink>
      <w:r>
        <w:rPr>
          <w:rFonts w:eastAsia="Times New Roman"/>
        </w:rPr>
        <w:t>, and the derived title character in Verdi's opera "</w:t>
      </w:r>
      <w:hyperlink r:id="rId299" w:tooltip="Otello" w:history="1">
        <w:r>
          <w:rPr>
            <w:rStyle w:val="Hyperlink"/>
            <w:rFonts w:eastAsia="Times New Roman"/>
          </w:rPr>
          <w:t>Otello</w:t>
        </w:r>
      </w:hyperlink>
      <w:r>
        <w:rPr>
          <w:rFonts w:eastAsia="Times New Roman"/>
        </w:rPr>
        <w:t>", is a Moor. The character has been played by various thespians in different forms of entertainment. A less well-known Moorish character, Aaron, appears in Shakespeare’s earlier tragedy "</w:t>
      </w:r>
      <w:hyperlink r:id="rId300" w:tooltip="Titus Andronicus" w:history="1">
        <w:r>
          <w:rPr>
            <w:rStyle w:val="Hyperlink"/>
            <w:rFonts w:eastAsia="Times New Roman"/>
          </w:rPr>
          <w:t>Titus A</w:t>
        </w:r>
        <w:r>
          <w:rPr>
            <w:rStyle w:val="Hyperlink"/>
            <w:rFonts w:eastAsia="Times New Roman"/>
          </w:rPr>
          <w:t>ndronicus</w:t>
        </w:r>
      </w:hyperlink>
      <w:r>
        <w:rPr>
          <w:rFonts w:eastAsia="Times New Roman"/>
        </w:rPr>
        <w:t xml:space="preserve">." </w:t>
      </w:r>
    </w:p>
    <w:p w:rsidR="00000000" w:rsidRDefault="002D1383">
      <w:pPr>
        <w:numPr>
          <w:ilvl w:val="0"/>
          <w:numId w:val="2"/>
        </w:numPr>
        <w:spacing w:before="100" w:beforeAutospacing="1" w:after="100" w:afterAutospacing="1"/>
        <w:rPr>
          <w:rFonts w:eastAsia="Times New Roman"/>
        </w:rPr>
      </w:pPr>
      <w:r>
        <w:rPr>
          <w:rFonts w:eastAsia="Times New Roman"/>
        </w:rPr>
        <w:t xml:space="preserve">The 2009 documentary film, </w:t>
      </w:r>
      <w:hyperlink r:id="rId301" w:tooltip="Journey to Mecca" w:history="1">
        <w:r>
          <w:rPr>
            <w:rStyle w:val="Hyperlink"/>
            <w:rFonts w:eastAsia="Times New Roman"/>
            <w:i/>
            <w:iCs/>
          </w:rPr>
          <w:t>Journey to Mecca</w:t>
        </w:r>
      </w:hyperlink>
      <w:r>
        <w:rPr>
          <w:rFonts w:eastAsia="Times New Roman"/>
        </w:rPr>
        <w:t xml:space="preserve">, follows the travels of the Moorish explorer </w:t>
      </w:r>
      <w:hyperlink r:id="rId302" w:tooltip="Ibn Battuta" w:history="1">
        <w:r>
          <w:rPr>
            <w:rStyle w:val="Hyperlink"/>
            <w:rFonts w:eastAsia="Times New Roman"/>
          </w:rPr>
          <w:t>Ibn Battuta</w:t>
        </w:r>
      </w:hyperlink>
      <w:r>
        <w:rPr>
          <w:rFonts w:eastAsia="Times New Roman"/>
        </w:rPr>
        <w:t xml:space="preserve"> from his native country of </w:t>
      </w:r>
      <w:hyperlink r:id="rId303" w:tooltip="Morocco" w:history="1">
        <w:r>
          <w:rPr>
            <w:rStyle w:val="Hyperlink"/>
            <w:rFonts w:eastAsia="Times New Roman"/>
          </w:rPr>
          <w:t>Morocco</w:t>
        </w:r>
      </w:hyperlink>
      <w:r>
        <w:rPr>
          <w:rFonts w:eastAsia="Times New Roman"/>
        </w:rPr>
        <w:t xml:space="preserve"> to </w:t>
      </w:r>
      <w:hyperlink r:id="rId304" w:tooltip="Mecca" w:history="1">
        <w:r>
          <w:rPr>
            <w:rStyle w:val="Hyperlink"/>
            <w:rFonts w:eastAsia="Times New Roman"/>
          </w:rPr>
          <w:t>Mecca</w:t>
        </w:r>
      </w:hyperlink>
      <w:r>
        <w:rPr>
          <w:rFonts w:eastAsia="Times New Roman"/>
        </w:rPr>
        <w:t xml:space="preserve"> for the </w:t>
      </w:r>
      <w:hyperlink r:id="rId305" w:tooltip="Hajj" w:history="1">
        <w:r>
          <w:rPr>
            <w:rStyle w:val="Hyperlink"/>
            <w:rFonts w:eastAsia="Times New Roman"/>
          </w:rPr>
          <w:t>Hajj</w:t>
        </w:r>
      </w:hyperlink>
      <w:r>
        <w:rPr>
          <w:rFonts w:eastAsia="Times New Roman"/>
        </w:rPr>
        <w:t xml:space="preserve"> in 1325. </w:t>
      </w:r>
    </w:p>
    <w:p w:rsidR="00000000" w:rsidRDefault="002D1383">
      <w:pPr>
        <w:pStyle w:val="Heading2"/>
        <w:rPr>
          <w:rFonts w:eastAsia="Times New Roman"/>
        </w:rPr>
      </w:pPr>
      <w:r>
        <w:rPr>
          <w:rStyle w:val="mw-headline"/>
          <w:rFonts w:eastAsia="Times New Roman"/>
        </w:rPr>
        <w:t>Notable Moor</w:t>
      </w:r>
      <w:r>
        <w:rPr>
          <w:rStyle w:val="mw-headline"/>
          <w:rFonts w:eastAsia="Times New Roman"/>
        </w:rPr>
        <w:t>s</w:t>
      </w:r>
      <w:r>
        <w:rPr>
          <w:rStyle w:val="mw-editsection-bracket"/>
          <w:rFonts w:eastAsia="Times New Roman"/>
        </w:rPr>
        <w:t>[</w:t>
      </w:r>
      <w:hyperlink r:id="rId306" w:tooltip="Edit section: Notable Moors"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307" w:tooltip="Template:See also" w:history="1">
        <w:r>
          <w:rPr>
            <w:rStyle w:val="Hyperlink"/>
          </w:rPr>
          <w:t>Template:See also</w:t>
        </w:r>
      </w:hyperlink>
      <w:r>
        <w:t xml:space="preserve"> </w:t>
      </w:r>
      <w:hyperlink r:id="rId308" w:tooltip="Image:AverroesColor.jpg" w:history="1">
        <w:r>
          <w:rPr>
            <w:rStyle w:val="Hyperlink"/>
          </w:rPr>
          <w:t>thumb|</w:t>
        </w:r>
      </w:hyperlink>
      <w:hyperlink r:id="rId309" w:tooltip="Averroes" w:history="1">
        <w:r>
          <w:rPr>
            <w:rStyle w:val="Hyperlink"/>
          </w:rPr>
          <w:t>Averroes</w:t>
        </w:r>
      </w:hyperlink>
      <w:r>
        <w:t>, a Moorish polymath, was</w:t>
      </w:r>
      <w:r>
        <w:t xml:space="preserve"> the founder of the </w:t>
      </w:r>
      <w:hyperlink r:id="rId310" w:tooltip="Averroism" w:history="1">
        <w:r>
          <w:rPr>
            <w:rStyle w:val="Hyperlink"/>
          </w:rPr>
          <w:t>Averroism</w:t>
        </w:r>
      </w:hyperlink>
      <w:r>
        <w:t xml:space="preserve"> school of philosophy, and influential in the rise of </w:t>
      </w:r>
      <w:hyperlink r:id="rId311" w:tooltip="Secularism" w:history="1">
        <w:r>
          <w:rPr>
            <w:rStyle w:val="Hyperlink"/>
          </w:rPr>
          <w:t>secular thought</w:t>
        </w:r>
      </w:hyperlink>
      <w:r>
        <w:t xml:space="preserve"> in </w:t>
      </w:r>
      <w:hyperlink r:id="rId312" w:tooltip="Western Europe" w:history="1">
        <w:r>
          <w:rPr>
            <w:rStyle w:val="Hyperlink"/>
          </w:rPr>
          <w:t>Western Europe</w:t>
        </w:r>
      </w:hyperlink>
      <w:r>
        <w:t xml:space="preserve"> </w:t>
      </w:r>
    </w:p>
    <w:p w:rsidR="00000000" w:rsidRDefault="002D1383">
      <w:pPr>
        <w:numPr>
          <w:ilvl w:val="0"/>
          <w:numId w:val="3"/>
        </w:numPr>
        <w:spacing w:before="100" w:beforeAutospacing="1" w:after="100" w:afterAutospacing="1"/>
        <w:rPr>
          <w:rFonts w:eastAsia="Times New Roman"/>
        </w:rPr>
      </w:pPr>
      <w:hyperlink r:id="rId313" w:tooltip="Tariq ibn Ziyad" w:history="1">
        <w:r>
          <w:rPr>
            <w:rStyle w:val="Hyperlink"/>
            <w:rFonts w:eastAsia="Times New Roman"/>
          </w:rPr>
          <w:t>Tariq ibn Ziyad</w:t>
        </w:r>
      </w:hyperlink>
      <w:r>
        <w:rPr>
          <w:rFonts w:eastAsia="Times New Roman"/>
        </w:rPr>
        <w:t xml:space="preserve">, Moorish general who defeated the </w:t>
      </w:r>
      <w:hyperlink r:id="rId314" w:tooltip="Visigoths" w:history="1">
        <w:r>
          <w:rPr>
            <w:rStyle w:val="Hyperlink"/>
            <w:rFonts w:eastAsia="Times New Roman"/>
          </w:rPr>
          <w:t>Visigoths</w:t>
        </w:r>
      </w:hyperlink>
      <w:r>
        <w:rPr>
          <w:rFonts w:eastAsia="Times New Roman"/>
        </w:rPr>
        <w:t xml:space="preserve"> and </w:t>
      </w:r>
      <w:hyperlink r:id="rId315" w:tooltip="Umayyad conquest of Hispania" w:history="1">
        <w:r>
          <w:rPr>
            <w:rStyle w:val="Hyperlink"/>
            <w:rFonts w:eastAsia="Times New Roman"/>
          </w:rPr>
          <w:t>conquered Hispania</w:t>
        </w:r>
      </w:hyperlink>
      <w:r>
        <w:rPr>
          <w:rFonts w:eastAsia="Times New Roman"/>
        </w:rPr>
        <w:t xml:space="preserve"> in 711. </w:t>
      </w:r>
    </w:p>
    <w:p w:rsidR="00000000" w:rsidRDefault="002D1383">
      <w:pPr>
        <w:numPr>
          <w:ilvl w:val="0"/>
          <w:numId w:val="3"/>
        </w:numPr>
        <w:spacing w:before="100" w:beforeAutospacing="1" w:after="100" w:afterAutospacing="1"/>
        <w:rPr>
          <w:rFonts w:eastAsia="Times New Roman"/>
        </w:rPr>
      </w:pPr>
      <w:hyperlink r:id="rId316" w:tooltip="Abd ar-Rahman I" w:history="1">
        <w:r>
          <w:rPr>
            <w:rStyle w:val="Hyperlink"/>
            <w:rFonts w:eastAsia="Times New Roman"/>
          </w:rPr>
          <w:t>Abd ar-Rahman I</w:t>
        </w:r>
      </w:hyperlink>
      <w:r>
        <w:rPr>
          <w:rFonts w:eastAsia="Times New Roman"/>
        </w:rPr>
        <w:t xml:space="preserve">, founder of the </w:t>
      </w:r>
      <w:hyperlink r:id="rId317" w:tooltip="Umayyad" w:history="1">
        <w:r>
          <w:rPr>
            <w:rStyle w:val="Hyperlink"/>
            <w:rFonts w:eastAsia="Times New Roman"/>
          </w:rPr>
          <w:t>Umayyad</w:t>
        </w:r>
      </w:hyperlink>
      <w:r>
        <w:rPr>
          <w:rFonts w:eastAsia="Times New Roman"/>
        </w:rPr>
        <w:t xml:space="preserve"> Emirate of </w:t>
      </w:r>
      <w:hyperlink r:id="rId318" w:tooltip="Córdoba, Spain" w:history="1">
        <w:r>
          <w:rPr>
            <w:rStyle w:val="Hyperlink"/>
            <w:rFonts w:eastAsia="Times New Roman"/>
          </w:rPr>
          <w:t>Cór</w:t>
        </w:r>
        <w:r>
          <w:rPr>
            <w:rStyle w:val="Hyperlink"/>
            <w:rFonts w:eastAsia="Times New Roman"/>
          </w:rPr>
          <w:t>doba</w:t>
        </w:r>
      </w:hyperlink>
      <w:r>
        <w:rPr>
          <w:rFonts w:eastAsia="Times New Roman"/>
        </w:rPr>
        <w:t xml:space="preserve"> in 756; along with its succeeding </w:t>
      </w:r>
      <w:hyperlink r:id="rId319" w:tooltip="Caliphate of Córdoba" w:history="1">
        <w:r>
          <w:rPr>
            <w:rStyle w:val="Hyperlink"/>
            <w:rFonts w:eastAsia="Times New Roman"/>
          </w:rPr>
          <w:t>Caliphate of Córdoba</w:t>
        </w:r>
      </w:hyperlink>
      <w:r>
        <w:rPr>
          <w:rFonts w:eastAsia="Times New Roman"/>
        </w:rPr>
        <w:t xml:space="preserve">, the dynasty ruled </w:t>
      </w:r>
      <w:hyperlink r:id="rId320" w:tooltip="Al-Andalus" w:history="1">
        <w:r>
          <w:rPr>
            <w:rStyle w:val="Hyperlink"/>
            <w:rFonts w:eastAsia="Times New Roman"/>
          </w:rPr>
          <w:t>Islamic Iberia</w:t>
        </w:r>
      </w:hyperlink>
      <w:r>
        <w:rPr>
          <w:rFonts w:eastAsia="Times New Roman"/>
        </w:rPr>
        <w:t xml:space="preserve"> for three centuries. </w:t>
      </w:r>
    </w:p>
    <w:p w:rsidR="00000000" w:rsidRDefault="002D1383">
      <w:pPr>
        <w:numPr>
          <w:ilvl w:val="0"/>
          <w:numId w:val="3"/>
        </w:numPr>
        <w:spacing w:before="100" w:beforeAutospacing="1" w:after="100" w:afterAutospacing="1"/>
        <w:rPr>
          <w:rFonts w:eastAsia="Times New Roman"/>
        </w:rPr>
      </w:pPr>
      <w:hyperlink r:id="rId321" w:tooltip="Ibn al-Qūṭiyya" w:history="1">
        <w:r>
          <w:rPr>
            <w:rStyle w:val="Hyperlink"/>
            <w:rFonts w:eastAsia="Times New Roman"/>
          </w:rPr>
          <w:t>Ibn al-Qū</w:t>
        </w:r>
        <w:r>
          <w:rPr>
            <w:rStyle w:val="Hyperlink"/>
            <w:rFonts w:eastAsia="Times New Roman"/>
          </w:rPr>
          <w:t>ṭ</w:t>
        </w:r>
        <w:r>
          <w:rPr>
            <w:rStyle w:val="Hyperlink"/>
            <w:rFonts w:eastAsia="Times New Roman"/>
          </w:rPr>
          <w:t>iyya</w:t>
        </w:r>
      </w:hyperlink>
      <w:r>
        <w:rPr>
          <w:rFonts w:eastAsia="Times New Roman"/>
        </w:rPr>
        <w:t xml:space="preserve">, Andalusian historian and </w:t>
      </w:r>
      <w:hyperlink r:id="rId322" w:tooltip="Linguistics" w:history="1">
        <w:r>
          <w:rPr>
            <w:rStyle w:val="Hyperlink"/>
            <w:rFonts w:eastAsia="Times New Roman"/>
          </w:rPr>
          <w:t>grammarian</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23" w:tooltip="Yahya al-Laithi" w:history="1">
        <w:r>
          <w:rPr>
            <w:rStyle w:val="Hyperlink"/>
            <w:rFonts w:eastAsia="Times New Roman"/>
          </w:rPr>
          <w:t>Yahya al-Laithi</w:t>
        </w:r>
      </w:hyperlink>
      <w:r>
        <w:rPr>
          <w:rFonts w:eastAsia="Times New Roman"/>
        </w:rPr>
        <w:t xml:space="preserve">, Andalusian scholar who introduced the </w:t>
      </w:r>
      <w:hyperlink r:id="rId324" w:tooltip="Maliki" w:history="1">
        <w:r>
          <w:rPr>
            <w:rStyle w:val="Hyperlink"/>
            <w:rFonts w:eastAsia="Times New Roman"/>
          </w:rPr>
          <w:t>Maliki</w:t>
        </w:r>
      </w:hyperlink>
      <w:r>
        <w:rPr>
          <w:rFonts w:eastAsia="Times New Roman"/>
        </w:rPr>
        <w:t xml:space="preserve"> school of jurisprudence in Al-Andalus. </w:t>
      </w:r>
    </w:p>
    <w:p w:rsidR="00000000" w:rsidRDefault="002D1383">
      <w:pPr>
        <w:numPr>
          <w:ilvl w:val="0"/>
          <w:numId w:val="3"/>
        </w:numPr>
        <w:spacing w:before="100" w:beforeAutospacing="1" w:after="100" w:afterAutospacing="1"/>
        <w:rPr>
          <w:rFonts w:eastAsia="Times New Roman"/>
        </w:rPr>
      </w:pPr>
      <w:hyperlink r:id="rId325" w:tooltip="Abbas Ibn Firnas" w:history="1">
        <w:r>
          <w:rPr>
            <w:rStyle w:val="Hyperlink"/>
            <w:rFonts w:eastAsia="Times New Roman"/>
          </w:rPr>
          <w:t>Abbas Ibn Firnas</w:t>
        </w:r>
      </w:hyperlink>
      <w:r>
        <w:rPr>
          <w:rFonts w:eastAsia="Times New Roman"/>
        </w:rPr>
        <w:t xml:space="preserve">, 810–887, </w:t>
      </w:r>
      <w:hyperlink r:id="rId326" w:tooltip="Inventions in medieval Islam" w:history="1">
        <w:r>
          <w:rPr>
            <w:rStyle w:val="Hyperlink"/>
            <w:rFonts w:eastAsia="Times New Roman"/>
          </w:rPr>
          <w:t>Berber inventor</w:t>
        </w:r>
      </w:hyperlink>
      <w:r>
        <w:rPr>
          <w:rFonts w:eastAsia="Times New Roman"/>
        </w:rPr>
        <w:t xml:space="preserve"> and </w:t>
      </w:r>
      <w:hyperlink r:id="rId327" w:tooltip="Physics in medieval Islam" w:history="1">
        <w:r>
          <w:rPr>
            <w:rStyle w:val="Hyperlink"/>
            <w:rFonts w:eastAsia="Times New Roman"/>
          </w:rPr>
          <w:t>aviator</w:t>
        </w:r>
      </w:hyperlink>
      <w:r>
        <w:rPr>
          <w:rFonts w:eastAsia="Times New Roman"/>
        </w:rPr>
        <w:t xml:space="preserve"> who invented an early </w:t>
      </w:r>
      <w:hyperlink r:id="rId328" w:tooltip="Parachute" w:history="1">
        <w:r>
          <w:rPr>
            <w:rStyle w:val="Hyperlink"/>
            <w:rFonts w:eastAsia="Times New Roman"/>
          </w:rPr>
          <w:t>parachute</w:t>
        </w:r>
      </w:hyperlink>
      <w:r>
        <w:rPr>
          <w:rFonts w:eastAsia="Times New Roman"/>
        </w:rPr>
        <w:t xml:space="preserve"> and made the first attempt at controlled </w:t>
      </w:r>
      <w:hyperlink r:id="rId329" w:tooltip="Flight" w:history="1">
        <w:r>
          <w:rPr>
            <w:rStyle w:val="Hyperlink"/>
            <w:rFonts w:eastAsia="Times New Roman"/>
          </w:rPr>
          <w:t>flight</w:t>
        </w:r>
      </w:hyperlink>
      <w:r>
        <w:rPr>
          <w:rFonts w:eastAsia="Times New Roman"/>
        </w:rPr>
        <w:t xml:space="preserve"> with a </w:t>
      </w:r>
      <w:hyperlink r:id="rId330" w:tooltip="Hang gliding" w:history="1">
        <w:r>
          <w:rPr>
            <w:rStyle w:val="Hyperlink"/>
            <w:rFonts w:eastAsia="Times New Roman"/>
          </w:rPr>
          <w:t>hang glider</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31" w:tooltip="Maslamah Ibn Ahmad al-Majriti" w:history="1">
        <w:r>
          <w:rPr>
            <w:rStyle w:val="Hyperlink"/>
            <w:rFonts w:eastAsia="Times New Roman"/>
          </w:rPr>
          <w:t>Maslamah Ibn Ahmad al-Majriti</w:t>
        </w:r>
      </w:hyperlink>
      <w:r>
        <w:rPr>
          <w:rFonts w:eastAsia="Times New Roman"/>
        </w:rPr>
        <w:t xml:space="preserve">, died 1007, Andalusian writer believed to have been the author of the </w:t>
      </w:r>
      <w:hyperlink r:id="rId332" w:tooltip="Encyclopedia of the Brethren of Purity" w:history="1">
        <w:r>
          <w:rPr>
            <w:rStyle w:val="Hyperlink"/>
            <w:rFonts w:eastAsia="Times New Roman"/>
            <w:i/>
            <w:iCs/>
          </w:rPr>
          <w:t>Encyclopedia of the Brethren of Purity</w:t>
        </w:r>
      </w:hyperlink>
      <w:r>
        <w:rPr>
          <w:rFonts w:eastAsia="Times New Roman"/>
        </w:rPr>
        <w:t xml:space="preserve"> and the </w:t>
      </w:r>
      <w:hyperlink r:id="rId333" w:tooltip="Picatrix" w:history="1">
        <w:r>
          <w:rPr>
            <w:rStyle w:val="Hyperlink"/>
            <w:rFonts w:eastAsia="Times New Roman"/>
            <w:i/>
            <w:iCs/>
          </w:rPr>
          <w:t>Picatrix</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34" w:tooltip="Abu al-Qasim al-Zahrawi" w:history="1">
        <w:r>
          <w:rPr>
            <w:rStyle w:val="Hyperlink"/>
            <w:rFonts w:eastAsia="Times New Roman"/>
          </w:rPr>
          <w:t>Abu al-Qasim al-Zahrawi</w:t>
        </w:r>
      </w:hyperlink>
      <w:r>
        <w:rPr>
          <w:rFonts w:eastAsia="Times New Roman"/>
        </w:rPr>
        <w:t xml:space="preserve"> (Abulcasis), </w:t>
      </w:r>
      <w:hyperlink r:id="rId335" w:tooltip="Medicine in medieval Islam" w:history="1">
        <w:r>
          <w:rPr>
            <w:rStyle w:val="Hyperlink"/>
            <w:rFonts w:eastAsia="Times New Roman"/>
          </w:rPr>
          <w:t>Andalusian physician</w:t>
        </w:r>
      </w:hyperlink>
      <w:r>
        <w:rPr>
          <w:rFonts w:eastAsia="Times New Roman"/>
        </w:rPr>
        <w:t xml:space="preserve"> and surgeon who est</w:t>
      </w:r>
      <w:r>
        <w:rPr>
          <w:rFonts w:eastAsia="Times New Roman"/>
        </w:rPr>
        <w:t xml:space="preserve">ablished the discipline of </w:t>
      </w:r>
      <w:hyperlink r:id="rId336" w:tooltip="Surgery" w:history="1">
        <w:r>
          <w:rPr>
            <w:rStyle w:val="Hyperlink"/>
            <w:rFonts w:eastAsia="Times New Roman"/>
          </w:rPr>
          <w:t>surgery</w:t>
        </w:r>
      </w:hyperlink>
      <w:r>
        <w:rPr>
          <w:rFonts w:eastAsia="Times New Roman"/>
        </w:rPr>
        <w:t xml:space="preserve"> as a profession with his </w:t>
      </w:r>
      <w:hyperlink r:id="rId337" w:tooltip="Al-Tasrif" w:history="1">
        <w:r>
          <w:rPr>
            <w:rStyle w:val="Hyperlink"/>
            <w:rFonts w:eastAsia="Times New Roman"/>
            <w:i/>
            <w:iCs/>
          </w:rPr>
          <w:t>Al-Tasrif</w:t>
        </w:r>
      </w:hyperlink>
      <w:r>
        <w:rPr>
          <w:rFonts w:eastAsia="Times New Roman"/>
        </w:rPr>
        <w:t xml:space="preserve"> in 1000. </w:t>
      </w:r>
    </w:p>
    <w:p w:rsidR="00000000" w:rsidRDefault="002D1383">
      <w:pPr>
        <w:numPr>
          <w:ilvl w:val="0"/>
          <w:numId w:val="3"/>
        </w:numPr>
        <w:spacing w:before="100" w:beforeAutospacing="1" w:after="100" w:afterAutospacing="1"/>
        <w:rPr>
          <w:rFonts w:eastAsia="Times New Roman"/>
        </w:rPr>
      </w:pPr>
      <w:hyperlink r:id="rId338" w:tooltip="Said Al-Andalusi" w:history="1">
        <w:r>
          <w:rPr>
            <w:rStyle w:val="Hyperlink"/>
            <w:rFonts w:eastAsia="Times New Roman"/>
          </w:rPr>
          <w:t>Said Al-Andalusi</w:t>
        </w:r>
      </w:hyperlink>
      <w:r>
        <w:rPr>
          <w:rFonts w:eastAsia="Times New Roman"/>
        </w:rPr>
        <w:t>, 1029–10</w:t>
      </w:r>
      <w:r>
        <w:rPr>
          <w:rFonts w:eastAsia="Times New Roman"/>
        </w:rPr>
        <w:t xml:space="preserve">70, Andalusian </w:t>
      </w:r>
      <w:hyperlink r:id="rId339" w:tooltip="Qadi" w:history="1">
        <w:r>
          <w:rPr>
            <w:rStyle w:val="Hyperlink"/>
            <w:rFonts w:eastAsia="Times New Roman"/>
          </w:rPr>
          <w:t>Qadi</w:t>
        </w:r>
      </w:hyperlink>
      <w:r>
        <w:rPr>
          <w:rFonts w:eastAsia="Times New Roman"/>
        </w:rPr>
        <w:t xml:space="preserve">, historian, philosopher, mathematician and astronomer. </w:t>
      </w:r>
    </w:p>
    <w:p w:rsidR="00000000" w:rsidRDefault="002D1383">
      <w:pPr>
        <w:numPr>
          <w:ilvl w:val="0"/>
          <w:numId w:val="3"/>
        </w:numPr>
        <w:spacing w:before="100" w:beforeAutospacing="1" w:after="100" w:afterAutospacing="1"/>
        <w:rPr>
          <w:rFonts w:eastAsia="Times New Roman"/>
        </w:rPr>
      </w:pPr>
      <w:hyperlink r:id="rId340" w:tooltip="Abū Ishāq Ibrāhīm al-Zarqālī" w:history="1">
        <w:r>
          <w:rPr>
            <w:rStyle w:val="Hyperlink"/>
            <w:rFonts w:eastAsia="Times New Roman"/>
          </w:rPr>
          <w:t>Abū Ishāq Ibrāhīm al-Zarqālī</w:t>
        </w:r>
      </w:hyperlink>
      <w:r>
        <w:rPr>
          <w:rFonts w:eastAsia="Times New Roman"/>
        </w:rPr>
        <w:t xml:space="preserve"> (Arzachel), 1029–1087, </w:t>
      </w:r>
      <w:hyperlink r:id="rId341" w:tooltip="Astronomy in medieval Islam" w:history="1">
        <w:r>
          <w:rPr>
            <w:rStyle w:val="Hyperlink"/>
            <w:rFonts w:eastAsia="Times New Roman"/>
          </w:rPr>
          <w:t>Andalusian astronomer</w:t>
        </w:r>
      </w:hyperlink>
      <w:r>
        <w:rPr>
          <w:rFonts w:eastAsia="Times New Roman"/>
        </w:rPr>
        <w:t xml:space="preserve"> and engineer who developed the </w:t>
      </w:r>
      <w:hyperlink r:id="rId342" w:tooltip="Equatorium" w:history="1">
        <w:r>
          <w:rPr>
            <w:rStyle w:val="Hyperlink"/>
            <w:rFonts w:eastAsia="Times New Roman"/>
          </w:rPr>
          <w:t>equatorium</w:t>
        </w:r>
      </w:hyperlink>
      <w:r>
        <w:rPr>
          <w:rFonts w:eastAsia="Times New Roman"/>
        </w:rPr>
        <w:t xml:space="preserve"> and universal (latitude-independent) </w:t>
      </w:r>
      <w:hyperlink r:id="rId343" w:tooltip="Astrolabe" w:history="1">
        <w:r>
          <w:rPr>
            <w:rStyle w:val="Hyperlink"/>
            <w:rFonts w:eastAsia="Times New Roman"/>
          </w:rPr>
          <w:t>astrolabe</w:t>
        </w:r>
      </w:hyperlink>
      <w:r>
        <w:rPr>
          <w:rFonts w:eastAsia="Times New Roman"/>
        </w:rPr>
        <w:t xml:space="preserve"> and compiled a </w:t>
      </w:r>
      <w:hyperlink r:id="rId344" w:tooltip="Zij" w:history="1">
        <w:r>
          <w:rPr>
            <w:rStyle w:val="Hyperlink"/>
            <w:rFonts w:eastAsia="Times New Roman"/>
            <w:i/>
            <w:iCs/>
          </w:rPr>
          <w:t>Zij</w:t>
        </w:r>
      </w:hyperlink>
      <w:r>
        <w:rPr>
          <w:rFonts w:eastAsia="Times New Roman"/>
        </w:rPr>
        <w:t xml:space="preserve"> later used as a basis for the </w:t>
      </w:r>
      <w:hyperlink r:id="rId345" w:tooltip="Tables of Toledo" w:history="1">
        <w:r>
          <w:rPr>
            <w:rStyle w:val="Hyperlink"/>
            <w:rFonts w:eastAsia="Times New Roman"/>
            <w:i/>
            <w:iCs/>
          </w:rPr>
          <w:t>Tables of Toledo</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46" w:tooltip="Artephius" w:history="1">
        <w:r>
          <w:rPr>
            <w:rStyle w:val="Hyperlink"/>
            <w:rFonts w:eastAsia="Times New Roman"/>
          </w:rPr>
          <w:t>Artephius</w:t>
        </w:r>
      </w:hyperlink>
      <w:r>
        <w:rPr>
          <w:rFonts w:eastAsia="Times New Roman"/>
        </w:rPr>
        <w:t xml:space="preserve">, </w:t>
      </w:r>
      <w:r>
        <w:rPr>
          <w:rFonts w:eastAsia="Times New Roman"/>
          <w:i/>
          <w:iCs/>
        </w:rPr>
        <w:t>circa</w:t>
      </w:r>
      <w:r>
        <w:rPr>
          <w:rFonts w:eastAsia="Times New Roman"/>
        </w:rPr>
        <w:t xml:space="preserve"> </w:t>
      </w:r>
      <w:r>
        <w:rPr>
          <w:rFonts w:eastAsia="Times New Roman"/>
        </w:rPr>
        <w:t xml:space="preserve">1126, Andalusian scientist known as the author of numerous works of </w:t>
      </w:r>
      <w:hyperlink r:id="rId347" w:tooltip="Alchemy" w:history="1">
        <w:r>
          <w:rPr>
            <w:rStyle w:val="Hyperlink"/>
            <w:rFonts w:eastAsia="Times New Roman"/>
          </w:rPr>
          <w:t>Alchemical</w:t>
        </w:r>
      </w:hyperlink>
      <w:r>
        <w:rPr>
          <w:rFonts w:eastAsia="Times New Roman"/>
        </w:rPr>
        <w:t xml:space="preserve"> texts, now extant only in Latin. </w:t>
      </w:r>
    </w:p>
    <w:p w:rsidR="00000000" w:rsidRDefault="002D1383">
      <w:pPr>
        <w:numPr>
          <w:ilvl w:val="0"/>
          <w:numId w:val="3"/>
        </w:numPr>
        <w:spacing w:before="100" w:beforeAutospacing="1" w:after="100" w:afterAutospacing="1"/>
        <w:rPr>
          <w:rFonts w:eastAsia="Times New Roman"/>
        </w:rPr>
      </w:pPr>
      <w:hyperlink r:id="rId348" w:tooltip="Ibn Bajjah" w:history="1">
        <w:r>
          <w:rPr>
            <w:rStyle w:val="Hyperlink"/>
            <w:rFonts w:eastAsia="Times New Roman"/>
          </w:rPr>
          <w:t>Ibn Bajjah</w:t>
        </w:r>
      </w:hyperlink>
      <w:r>
        <w:rPr>
          <w:rFonts w:eastAsia="Times New Roman"/>
        </w:rPr>
        <w:t xml:space="preserve"> (Avempace), died 1138, </w:t>
      </w:r>
      <w:hyperlink r:id="rId349" w:tooltip="Physics in medieval Islam" w:history="1">
        <w:r>
          <w:rPr>
            <w:rStyle w:val="Hyperlink"/>
            <w:rFonts w:eastAsia="Times New Roman"/>
          </w:rPr>
          <w:t>Andalusian physicist</w:t>
        </w:r>
      </w:hyperlink>
      <w:r>
        <w:rPr>
          <w:rFonts w:eastAsia="Times New Roman"/>
        </w:rPr>
        <w:t xml:space="preserve"> and </w:t>
      </w:r>
      <w:hyperlink r:id="rId350" w:tooltip="Polymath" w:history="1">
        <w:r>
          <w:rPr>
            <w:rStyle w:val="Hyperlink"/>
            <w:rFonts w:eastAsia="Times New Roman"/>
          </w:rPr>
          <w:t>polymath</w:t>
        </w:r>
      </w:hyperlink>
      <w:r>
        <w:rPr>
          <w:rFonts w:eastAsia="Times New Roman"/>
        </w:rPr>
        <w:t xml:space="preserve"> whose theory of motion, including the concept of a </w:t>
      </w:r>
      <w:hyperlink r:id="rId351" w:tooltip="Reaction (physics)" w:history="1">
        <w:r>
          <w:rPr>
            <w:rStyle w:val="Hyperlink"/>
            <w:rFonts w:eastAsia="Times New Roman"/>
          </w:rPr>
          <w:t>reaction</w:t>
        </w:r>
      </w:hyperlink>
      <w:r>
        <w:rPr>
          <w:rFonts w:eastAsia="Times New Roman"/>
        </w:rPr>
        <w:t xml:space="preserve"> force, influenced the development of </w:t>
      </w:r>
      <w:hyperlink r:id="rId352" w:tooltip="Classical mechanics" w:history="1">
        <w:r>
          <w:rPr>
            <w:rStyle w:val="Hyperlink"/>
            <w:rFonts w:eastAsia="Times New Roman"/>
          </w:rPr>
          <w:t>classical mechanics</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53" w:tooltip="Ibn Zuhr" w:history="1">
        <w:r>
          <w:rPr>
            <w:rStyle w:val="Hyperlink"/>
            <w:rFonts w:eastAsia="Times New Roman"/>
          </w:rPr>
          <w:t>Ibn Zuhr</w:t>
        </w:r>
      </w:hyperlink>
      <w:r>
        <w:rPr>
          <w:rFonts w:eastAsia="Times New Roman"/>
        </w:rPr>
        <w:t xml:space="preserve"> (Avenzoar), 1091–1161, Andalusian physician and polymath who disco</w:t>
      </w:r>
      <w:r>
        <w:rPr>
          <w:rFonts w:eastAsia="Times New Roman"/>
        </w:rPr>
        <w:t xml:space="preserve">vered the existence of </w:t>
      </w:r>
      <w:hyperlink r:id="rId354" w:tooltip="Parasite" w:history="1">
        <w:r>
          <w:rPr>
            <w:rStyle w:val="Hyperlink"/>
            <w:rFonts w:eastAsia="Times New Roman"/>
          </w:rPr>
          <w:t>parasites</w:t>
        </w:r>
      </w:hyperlink>
      <w:r>
        <w:rPr>
          <w:rFonts w:eastAsia="Times New Roman"/>
        </w:rPr>
        <w:t xml:space="preserve"> and pioneered </w:t>
      </w:r>
      <w:hyperlink r:id="rId355" w:tooltip="Experiment" w:history="1">
        <w:r>
          <w:rPr>
            <w:rStyle w:val="Hyperlink"/>
            <w:rFonts w:eastAsia="Times New Roman"/>
          </w:rPr>
          <w:t>experimental</w:t>
        </w:r>
      </w:hyperlink>
      <w:r>
        <w:rPr>
          <w:rFonts w:eastAsia="Times New Roman"/>
        </w:rPr>
        <w:t xml:space="preserve"> surgery. </w:t>
      </w:r>
    </w:p>
    <w:p w:rsidR="00000000" w:rsidRDefault="002D1383">
      <w:pPr>
        <w:numPr>
          <w:ilvl w:val="0"/>
          <w:numId w:val="3"/>
        </w:numPr>
        <w:spacing w:before="100" w:beforeAutospacing="1" w:after="100" w:afterAutospacing="1"/>
        <w:rPr>
          <w:rFonts w:eastAsia="Times New Roman"/>
        </w:rPr>
      </w:pPr>
      <w:hyperlink r:id="rId356" w:tooltip="Muhammad al-Idrisi" w:history="1">
        <w:r>
          <w:rPr>
            <w:rStyle w:val="Hyperlink"/>
            <w:rFonts w:eastAsia="Times New Roman"/>
          </w:rPr>
          <w:t>Muhammad al-Idrisi</w:t>
        </w:r>
      </w:hyperlink>
      <w:r>
        <w:rPr>
          <w:rFonts w:eastAsia="Times New Roman"/>
        </w:rPr>
        <w:t>, circa 1</w:t>
      </w:r>
      <w:r>
        <w:rPr>
          <w:rFonts w:eastAsia="Times New Roman"/>
        </w:rPr>
        <w:t xml:space="preserve">100–1166, </w:t>
      </w:r>
      <w:hyperlink r:id="rId357" w:tooltip="Geography in medieval Islam" w:history="1">
        <w:r>
          <w:rPr>
            <w:rStyle w:val="Hyperlink"/>
            <w:rFonts w:eastAsia="Times New Roman"/>
          </w:rPr>
          <w:t>Moorish geographer</w:t>
        </w:r>
      </w:hyperlink>
      <w:r>
        <w:rPr>
          <w:rFonts w:eastAsia="Times New Roman"/>
        </w:rPr>
        <w:t xml:space="preserve"> and polymath who drew the </w:t>
      </w:r>
      <w:hyperlink r:id="rId358" w:tooltip="Tabula Rogeriana" w:history="1">
        <w:r>
          <w:rPr>
            <w:rStyle w:val="Hyperlink"/>
            <w:rFonts w:eastAsia="Times New Roman"/>
            <w:i/>
            <w:iCs/>
          </w:rPr>
          <w:t>Tabula Rogeriana</w:t>
        </w:r>
      </w:hyperlink>
      <w:r>
        <w:rPr>
          <w:rFonts w:eastAsia="Times New Roman"/>
        </w:rPr>
        <w:t>, the most accurate world map in pre-mode</w:t>
      </w:r>
      <w:r>
        <w:rPr>
          <w:rFonts w:eastAsia="Times New Roman"/>
        </w:rPr>
        <w:t xml:space="preserve">rn times. </w:t>
      </w:r>
    </w:p>
    <w:p w:rsidR="00000000" w:rsidRDefault="002D1383">
      <w:pPr>
        <w:numPr>
          <w:ilvl w:val="0"/>
          <w:numId w:val="3"/>
        </w:numPr>
        <w:spacing w:before="100" w:beforeAutospacing="1" w:after="100" w:afterAutospacing="1"/>
        <w:rPr>
          <w:rFonts w:eastAsia="Times New Roman"/>
        </w:rPr>
      </w:pPr>
      <w:hyperlink r:id="rId359" w:tooltip="Ibn Tufail" w:history="1">
        <w:r>
          <w:rPr>
            <w:rStyle w:val="Hyperlink"/>
            <w:rFonts w:eastAsia="Times New Roman"/>
          </w:rPr>
          <w:t>Ibn Tufail</w:t>
        </w:r>
      </w:hyperlink>
      <w:r>
        <w:rPr>
          <w:rFonts w:eastAsia="Times New Roman"/>
        </w:rPr>
        <w:t xml:space="preserve">, circa 1105–1185, </w:t>
      </w:r>
      <w:hyperlink r:id="rId360" w:tooltip="Arabic literature" w:history="1">
        <w:r>
          <w:rPr>
            <w:rStyle w:val="Hyperlink"/>
            <w:rFonts w:eastAsia="Times New Roman"/>
          </w:rPr>
          <w:t>Arabic writer</w:t>
        </w:r>
      </w:hyperlink>
      <w:r>
        <w:rPr>
          <w:rFonts w:eastAsia="Times New Roman"/>
        </w:rPr>
        <w:t xml:space="preserve"> and polymath who wrote </w:t>
      </w:r>
      <w:hyperlink r:id="rId361" w:tooltip="Hayy ibn Yaqdhan" w:history="1">
        <w:r>
          <w:rPr>
            <w:rStyle w:val="Hyperlink"/>
            <w:rFonts w:eastAsia="Times New Roman"/>
            <w:i/>
            <w:iCs/>
          </w:rPr>
          <w:t>Hayy ibn Yaqdhan</w:t>
        </w:r>
      </w:hyperlink>
      <w:r>
        <w:rPr>
          <w:rFonts w:eastAsia="Times New Roman"/>
        </w:rPr>
        <w:t xml:space="preserve">, the first </w:t>
      </w:r>
      <w:hyperlink r:id="rId362" w:tooltip="Philosophical novel" w:history="1">
        <w:r>
          <w:rPr>
            <w:rStyle w:val="Hyperlink"/>
            <w:rFonts w:eastAsia="Times New Roman"/>
          </w:rPr>
          <w:t>philosophical novel</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63" w:tooltip="Averroes" w:history="1">
        <w:r>
          <w:rPr>
            <w:rStyle w:val="Hyperlink"/>
            <w:rFonts w:eastAsia="Times New Roman"/>
          </w:rPr>
          <w:t>Averroes</w:t>
        </w:r>
      </w:hyperlink>
      <w:r>
        <w:rPr>
          <w:rFonts w:eastAsia="Times New Roman"/>
        </w:rPr>
        <w:t xml:space="preserve"> (Ibn Rushd), 1126–1198, </w:t>
      </w:r>
      <w:hyperlink r:id="rId364" w:tooltip="Early Islamic philosophy" w:history="1">
        <w:r>
          <w:rPr>
            <w:rStyle w:val="Hyperlink"/>
            <w:rFonts w:eastAsia="Times New Roman"/>
          </w:rPr>
          <w:t>classical Islamic philosopher</w:t>
        </w:r>
      </w:hyperlink>
      <w:r>
        <w:rPr>
          <w:rFonts w:eastAsia="Times New Roman"/>
        </w:rPr>
        <w:t xml:space="preserve"> and polymath who wrote </w:t>
      </w:r>
      <w:hyperlink r:id="rId365" w:tooltip="The Incoherence of the Incoherence" w:history="1">
        <w:r>
          <w:rPr>
            <w:rStyle w:val="Hyperlink"/>
            <w:rFonts w:eastAsia="Times New Roman"/>
            <w:i/>
            <w:iCs/>
          </w:rPr>
          <w:t>The Incoherence of the Incohe</w:t>
        </w:r>
        <w:r>
          <w:rPr>
            <w:rStyle w:val="Hyperlink"/>
            <w:rFonts w:eastAsia="Times New Roman"/>
            <w:i/>
            <w:iCs/>
          </w:rPr>
          <w:t>rence</w:t>
        </w:r>
      </w:hyperlink>
      <w:r>
        <w:rPr>
          <w:rFonts w:eastAsia="Times New Roman"/>
        </w:rPr>
        <w:t xml:space="preserve"> and the most extensive </w:t>
      </w:r>
      <w:hyperlink r:id="rId366" w:tooltip="Aristotelianism" w:history="1">
        <w:r>
          <w:rPr>
            <w:rStyle w:val="Hyperlink"/>
            <w:rFonts w:eastAsia="Times New Roman"/>
          </w:rPr>
          <w:t>Aristotelian</w:t>
        </w:r>
      </w:hyperlink>
      <w:r>
        <w:rPr>
          <w:rFonts w:eastAsia="Times New Roman"/>
        </w:rPr>
        <w:t xml:space="preserve"> commentaries, and established the school of </w:t>
      </w:r>
      <w:hyperlink r:id="rId367" w:tooltip="Averroism" w:history="1">
        <w:r>
          <w:rPr>
            <w:rStyle w:val="Hyperlink"/>
            <w:rFonts w:eastAsia="Times New Roman"/>
          </w:rPr>
          <w:t>Averroism</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68" w:tooltip="Ibn al-Baitar" w:history="1">
        <w:r>
          <w:rPr>
            <w:rStyle w:val="Hyperlink"/>
            <w:rFonts w:eastAsia="Times New Roman"/>
          </w:rPr>
          <w:t>Ibn al-Baitar</w:t>
        </w:r>
      </w:hyperlink>
      <w:r>
        <w:rPr>
          <w:rFonts w:eastAsia="Times New Roman"/>
        </w:rPr>
        <w:t xml:space="preserve">, died 1248, </w:t>
      </w:r>
      <w:hyperlink r:id="rId369" w:tooltip="Muslim Agricultural Revolution" w:history="1">
        <w:r>
          <w:rPr>
            <w:rStyle w:val="Hyperlink"/>
            <w:rFonts w:eastAsia="Times New Roman"/>
          </w:rPr>
          <w:t>Andalusian botanist</w:t>
        </w:r>
      </w:hyperlink>
      <w:r>
        <w:rPr>
          <w:rFonts w:eastAsia="Times New Roman"/>
        </w:rPr>
        <w:t xml:space="preserve"> and pharmacist who compiled the most extensive </w:t>
      </w:r>
      <w:hyperlink r:id="rId370" w:tooltip="Pharmacopoeia" w:history="1">
        <w:r>
          <w:rPr>
            <w:rStyle w:val="Hyperlink"/>
            <w:rFonts w:eastAsia="Times New Roman"/>
          </w:rPr>
          <w:t>pharmacopoeia</w:t>
        </w:r>
      </w:hyperlink>
      <w:r>
        <w:rPr>
          <w:rFonts w:eastAsia="Times New Roman"/>
        </w:rPr>
        <w:t xml:space="preserve"> an</w:t>
      </w:r>
      <w:r>
        <w:rPr>
          <w:rFonts w:eastAsia="Times New Roman"/>
        </w:rPr>
        <w:t xml:space="preserve">d botanical compilation in pre-modern times. </w:t>
      </w:r>
    </w:p>
    <w:p w:rsidR="00000000" w:rsidRDefault="002D1383">
      <w:pPr>
        <w:numPr>
          <w:ilvl w:val="0"/>
          <w:numId w:val="3"/>
        </w:numPr>
        <w:spacing w:before="100" w:beforeAutospacing="1" w:after="100" w:afterAutospacing="1"/>
        <w:rPr>
          <w:rFonts w:eastAsia="Times New Roman"/>
        </w:rPr>
      </w:pPr>
      <w:hyperlink r:id="rId371" w:tooltip="Musa I of Mali" w:history="1">
        <w:r>
          <w:rPr>
            <w:rStyle w:val="Hyperlink"/>
            <w:rFonts w:eastAsia="Times New Roman"/>
          </w:rPr>
          <w:t>Musa I of Mali</w:t>
        </w:r>
      </w:hyperlink>
      <w:r>
        <w:rPr>
          <w:rFonts w:eastAsia="Times New Roman"/>
        </w:rPr>
        <w:t xml:space="preserve"> </w:t>
      </w:r>
      <w:r>
        <w:rPr>
          <w:rFonts w:eastAsia="Times New Roman"/>
        </w:rPr>
        <w:t>(</w:t>
      </w:r>
      <w:r>
        <w:rPr>
          <w:rFonts w:eastAsia="Times New Roman"/>
        </w:rPr>
        <w:t>c</w:t>
      </w:r>
      <w:r>
        <w:rPr>
          <w:rFonts w:eastAsia="Times New Roman"/>
        </w:rPr>
        <w:t>.</w:t>
      </w:r>
      <w:r>
        <w:rPr>
          <w:rFonts w:eastAsia="Times New Roman"/>
        </w:rPr>
        <w:t xml:space="preserve"> 1280 –</w:t>
      </w:r>
      <w:r>
        <w:rPr>
          <w:rFonts w:eastAsia="Times New Roman"/>
        </w:rPr>
        <w:t xml:space="preserve"> </w:t>
      </w:r>
      <w:r>
        <w:rPr>
          <w:rFonts w:eastAsia="Times New Roman"/>
        </w:rPr>
        <w:t>c</w:t>
      </w:r>
      <w:r>
        <w:rPr>
          <w:rFonts w:eastAsia="Times New Roman"/>
        </w:rPr>
        <w:t>.</w:t>
      </w:r>
      <w:r>
        <w:rPr>
          <w:rFonts w:eastAsia="Times New Roman"/>
        </w:rPr>
        <w:t xml:space="preserve"> 1337) was a devout Muslim, and his pilgrimage to Mecca (a duty ordained by Allah, according to Islam) made him well-known ac</w:t>
      </w:r>
      <w:r>
        <w:rPr>
          <w:rFonts w:eastAsia="Times New Roman"/>
        </w:rPr>
        <w:t xml:space="preserve">ross northern Africa and the Middle East. </w:t>
      </w:r>
    </w:p>
    <w:p w:rsidR="00000000" w:rsidRDefault="002D1383">
      <w:pPr>
        <w:numPr>
          <w:ilvl w:val="0"/>
          <w:numId w:val="3"/>
        </w:numPr>
        <w:spacing w:before="100" w:beforeAutospacing="1" w:after="100" w:afterAutospacing="1"/>
        <w:rPr>
          <w:rFonts w:eastAsia="Times New Roman"/>
        </w:rPr>
      </w:pPr>
      <w:hyperlink r:id="rId372" w:tooltip="Ibn Khaldun" w:history="1">
        <w:r>
          <w:rPr>
            <w:rStyle w:val="Hyperlink"/>
            <w:rFonts w:eastAsia="Times New Roman"/>
          </w:rPr>
          <w:t>Ibn Khaldun</w:t>
        </w:r>
      </w:hyperlink>
      <w:r>
        <w:rPr>
          <w:rFonts w:eastAsia="Times New Roman"/>
        </w:rPr>
        <w:t xml:space="preserve">, a pioneer of the </w:t>
      </w:r>
      <w:hyperlink r:id="rId373" w:tooltip="Social sciences" w:history="1">
        <w:r>
          <w:rPr>
            <w:rStyle w:val="Hyperlink"/>
            <w:rFonts w:eastAsia="Times New Roman"/>
          </w:rPr>
          <w:t>social sciences</w:t>
        </w:r>
      </w:hyperlink>
      <w:r>
        <w:rPr>
          <w:rFonts w:eastAsia="Times New Roman"/>
        </w:rPr>
        <w:t xml:space="preserve"> and forerunner of </w:t>
      </w:r>
      <w:hyperlink r:id="rId374" w:tooltip="Sociology in medieval Islam" w:history="1">
        <w:r>
          <w:rPr>
            <w:rStyle w:val="Hyperlink"/>
            <w:rFonts w:eastAsia="Times New Roman"/>
          </w:rPr>
          <w:t>sociology, historiography</w:t>
        </w:r>
      </w:hyperlink>
      <w:r>
        <w:rPr>
          <w:rFonts w:eastAsia="Times New Roman"/>
        </w:rPr>
        <w:t xml:space="preserve"> and </w:t>
      </w:r>
      <w:hyperlink r:id="rId375" w:tooltip="Islamic economics in the world" w:history="1">
        <w:r>
          <w:rPr>
            <w:rStyle w:val="Hyperlink"/>
            <w:rFonts w:eastAsia="Times New Roman"/>
          </w:rPr>
          <w:t>economics</w:t>
        </w:r>
      </w:hyperlink>
      <w:r>
        <w:rPr>
          <w:rFonts w:eastAsia="Times New Roman"/>
        </w:rPr>
        <w:t xml:space="preserve">, who wrote the </w:t>
      </w:r>
      <w:hyperlink r:id="rId376" w:tooltip="Muqaddimah" w:history="1">
        <w:r>
          <w:rPr>
            <w:rStyle w:val="Hyperlink"/>
            <w:rFonts w:eastAsia="Times New Roman"/>
            <w:i/>
            <w:iCs/>
          </w:rPr>
          <w:t>Muqaddimah</w:t>
        </w:r>
      </w:hyperlink>
      <w:r>
        <w:rPr>
          <w:rFonts w:eastAsia="Times New Roman"/>
        </w:rPr>
        <w:t xml:space="preserve"> in 1377.</w:t>
      </w:r>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77" w:tooltip="Abu Bakr II" w:history="1">
        <w:r>
          <w:rPr>
            <w:rStyle w:val="Hyperlink"/>
            <w:rFonts w:eastAsia="Times New Roman"/>
          </w:rPr>
          <w:t>Abu Bakr II</w:t>
        </w:r>
      </w:hyperlink>
      <w:r>
        <w:rPr>
          <w:rFonts w:eastAsia="Times New Roman"/>
        </w:rPr>
        <w:t xml:space="preserve"> (fl. 14th century), abdicated his throne in order to explore "the limits of the ocean". </w:t>
      </w:r>
    </w:p>
    <w:p w:rsidR="00000000" w:rsidRDefault="002D1383">
      <w:pPr>
        <w:numPr>
          <w:ilvl w:val="0"/>
          <w:numId w:val="3"/>
        </w:numPr>
        <w:spacing w:before="100" w:beforeAutospacing="1" w:after="100" w:afterAutospacing="1"/>
        <w:rPr>
          <w:rFonts w:eastAsia="Times New Roman"/>
        </w:rPr>
      </w:pPr>
      <w:hyperlink r:id="rId378" w:tooltip="Abū al-Hasan ibn Alī al-Qalasādī" w:history="1">
        <w:r>
          <w:rPr>
            <w:rStyle w:val="Hyperlink"/>
            <w:rFonts w:eastAsia="Times New Roman"/>
          </w:rPr>
          <w:t>Abū al-Ha</w:t>
        </w:r>
        <w:r>
          <w:rPr>
            <w:rStyle w:val="Hyperlink"/>
            <w:rFonts w:eastAsia="Times New Roman"/>
          </w:rPr>
          <w:t>san ibn Alī al-Qalasādī</w:t>
        </w:r>
      </w:hyperlink>
      <w:r>
        <w:rPr>
          <w:rFonts w:eastAsia="Times New Roman"/>
        </w:rPr>
        <w:t xml:space="preserve">, 1412–1486, </w:t>
      </w:r>
      <w:hyperlink r:id="rId379" w:tooltip="Mathematics in medieval Islam" w:history="1">
        <w:r>
          <w:rPr>
            <w:rStyle w:val="Hyperlink"/>
            <w:rFonts w:eastAsia="Times New Roman"/>
          </w:rPr>
          <w:t>Moorish mathematician</w:t>
        </w:r>
      </w:hyperlink>
      <w:r>
        <w:rPr>
          <w:rFonts w:eastAsia="Times New Roman"/>
        </w:rPr>
        <w:t xml:space="preserve"> who took the first steps toward the introduction of </w:t>
      </w:r>
      <w:hyperlink r:id="rId380" w:tooltip="Mathematical notation" w:history="1">
        <w:r>
          <w:rPr>
            <w:rStyle w:val="Hyperlink"/>
            <w:rFonts w:eastAsia="Times New Roman"/>
          </w:rPr>
          <w:t>algebraic symbolism</w:t>
        </w:r>
      </w:hyperlink>
      <w:r>
        <w:rPr>
          <w:rFonts w:eastAsia="Times New Roman"/>
        </w:rPr>
        <w:t xml:space="preserve">. </w:t>
      </w:r>
    </w:p>
    <w:p w:rsidR="00000000" w:rsidRDefault="002D1383">
      <w:pPr>
        <w:numPr>
          <w:ilvl w:val="0"/>
          <w:numId w:val="3"/>
        </w:numPr>
        <w:spacing w:before="100" w:beforeAutospacing="1" w:after="100" w:afterAutospacing="1"/>
        <w:rPr>
          <w:rFonts w:eastAsia="Times New Roman"/>
        </w:rPr>
      </w:pPr>
      <w:hyperlink r:id="rId381" w:tooltip="Leo Africanus" w:history="1">
        <w:r>
          <w:rPr>
            <w:rStyle w:val="Hyperlink"/>
            <w:rFonts w:eastAsia="Times New Roman"/>
          </w:rPr>
          <w:t>Leo Africanus</w:t>
        </w:r>
      </w:hyperlink>
      <w:r>
        <w:rPr>
          <w:rFonts w:eastAsia="Times New Roman"/>
        </w:rPr>
        <w:t xml:space="preserve">, 1494–1554, Andalusian geographer, author and diplomat, who was captured by Spanish </w:t>
      </w:r>
      <w:hyperlink r:id="rId382" w:tooltip="Privateer" w:history="1">
        <w:r>
          <w:rPr>
            <w:rStyle w:val="Hyperlink"/>
            <w:rFonts w:eastAsia="Times New Roman"/>
          </w:rPr>
          <w:t>pirates</w:t>
        </w:r>
      </w:hyperlink>
      <w:r>
        <w:rPr>
          <w:rFonts w:eastAsia="Times New Roman"/>
        </w:rPr>
        <w:t xml:space="preserve"> and sold as a slave, but later baptized and freed. </w:t>
      </w:r>
    </w:p>
    <w:p w:rsidR="00000000" w:rsidRDefault="002D1383">
      <w:pPr>
        <w:numPr>
          <w:ilvl w:val="0"/>
          <w:numId w:val="3"/>
        </w:numPr>
        <w:spacing w:before="100" w:beforeAutospacing="1" w:after="100" w:afterAutospacing="1"/>
        <w:rPr>
          <w:rFonts w:eastAsia="Times New Roman"/>
        </w:rPr>
      </w:pPr>
      <w:hyperlink r:id="rId383" w:tooltip="Estevanico" w:history="1">
        <w:r>
          <w:rPr>
            <w:rStyle w:val="Hyperlink"/>
            <w:rFonts w:eastAsia="Times New Roman"/>
          </w:rPr>
          <w:t>Estevanico</w:t>
        </w:r>
      </w:hyperlink>
      <w:r>
        <w:rPr>
          <w:rFonts w:eastAsia="Times New Roman"/>
        </w:rPr>
        <w:t>, also referred to as "Stephen the Moor", was an explorer in the service of Spain of what is now the</w:t>
      </w:r>
      <w:r>
        <w:rPr>
          <w:rFonts w:eastAsia="Times New Roman"/>
        </w:rPr>
        <w:t xml:space="preserve"> southwest of the United States. </w:t>
      </w:r>
    </w:p>
    <w:p w:rsidR="00000000" w:rsidRDefault="002D1383">
      <w:pPr>
        <w:numPr>
          <w:ilvl w:val="0"/>
          <w:numId w:val="3"/>
        </w:numPr>
        <w:spacing w:before="100" w:beforeAutospacing="1" w:after="100" w:afterAutospacing="1"/>
        <w:rPr>
          <w:rFonts w:eastAsia="Times New Roman"/>
        </w:rPr>
      </w:pPr>
      <w:hyperlink r:id="rId384" w:tooltip="Ibn Battuta" w:history="1">
        <w:r>
          <w:rPr>
            <w:rStyle w:val="Hyperlink"/>
            <w:rFonts w:eastAsia="Times New Roman"/>
          </w:rPr>
          <w:t>Ibn Battuta</w:t>
        </w:r>
      </w:hyperlink>
      <w:r>
        <w:rPr>
          <w:rFonts w:eastAsia="Times New Roman"/>
        </w:rPr>
        <w:t xml:space="preserve">, an Islamic scholar and Moorish explorer who is generally considered one of the greatest travellers of all time. </w:t>
      </w:r>
    </w:p>
    <w:p w:rsidR="00000000" w:rsidRDefault="002D1383">
      <w:pPr>
        <w:numPr>
          <w:ilvl w:val="0"/>
          <w:numId w:val="3"/>
        </w:numPr>
        <w:spacing w:before="100" w:beforeAutospacing="1" w:after="100" w:afterAutospacing="1"/>
        <w:rPr>
          <w:rFonts w:eastAsia="Times New Roman"/>
        </w:rPr>
      </w:pPr>
      <w:hyperlink r:id="rId385" w:tooltip="Ibn Hazm" w:history="1">
        <w:r>
          <w:rPr>
            <w:rStyle w:val="Hyperlink"/>
            <w:rFonts w:eastAsia="Times New Roman"/>
          </w:rPr>
          <w:t>Ibn Hazm</w:t>
        </w:r>
      </w:hyperlink>
      <w:r>
        <w:rPr>
          <w:rFonts w:eastAsia="Times New Roman"/>
        </w:rPr>
        <w:t xml:space="preserve">, a Moorish polymath who was considered one of the leading thinkers of the </w:t>
      </w:r>
      <w:hyperlink r:id="rId386" w:tooltip="Muslim World" w:history="1">
        <w:r>
          <w:rPr>
            <w:rStyle w:val="Hyperlink"/>
            <w:rFonts w:eastAsia="Times New Roman"/>
          </w:rPr>
          <w:t>Muslim World</w:t>
        </w:r>
      </w:hyperlink>
      <w:r>
        <w:rPr>
          <w:rFonts w:eastAsia="Times New Roman"/>
        </w:rPr>
        <w:t xml:space="preserve"> and is widely acknowledged as the father of </w:t>
      </w:r>
      <w:hyperlink r:id="rId387" w:tooltip="Comparative religion" w:history="1">
        <w:r>
          <w:rPr>
            <w:rStyle w:val="Hyperlink"/>
            <w:rFonts w:eastAsia="Times New Roman"/>
          </w:rPr>
          <w:t>Comparative religion</w:t>
        </w:r>
      </w:hyperlink>
      <w:r>
        <w:rPr>
          <w:rFonts w:eastAsia="Times New Roman"/>
        </w:rPr>
        <w:t xml:space="preserve"> studies. </w:t>
      </w:r>
    </w:p>
    <w:p w:rsidR="00000000" w:rsidRDefault="002D1383">
      <w:pPr>
        <w:numPr>
          <w:ilvl w:val="0"/>
          <w:numId w:val="3"/>
        </w:numPr>
        <w:spacing w:before="100" w:beforeAutospacing="1" w:after="100" w:afterAutospacing="1"/>
        <w:rPr>
          <w:rFonts w:eastAsia="Times New Roman"/>
        </w:rPr>
      </w:pPr>
      <w:hyperlink r:id="rId388" w:tooltip="Ibn Idhari" w:history="1">
        <w:r>
          <w:rPr>
            <w:rStyle w:val="Hyperlink"/>
            <w:rFonts w:eastAsia="Times New Roman"/>
          </w:rPr>
          <w:t>Ibn Idhari</w:t>
        </w:r>
      </w:hyperlink>
      <w:r>
        <w:rPr>
          <w:rFonts w:eastAsia="Times New Roman"/>
        </w:rPr>
        <w:t>, a Moorish historian who was the author of (</w:t>
      </w:r>
      <w:hyperlink r:id="rId389" w:tooltip="Al-Bayan al-Mughrib" w:history="1">
        <w:r>
          <w:rPr>
            <w:rStyle w:val="Hyperlink"/>
            <w:rFonts w:eastAsia="Times New Roman"/>
          </w:rPr>
          <w:t>Al-Bayan al-Mughrib</w:t>
        </w:r>
      </w:hyperlink>
      <w:r>
        <w:rPr>
          <w:rFonts w:eastAsia="Times New Roman"/>
        </w:rPr>
        <w:t xml:space="preserve">) an important medieval text </w:t>
      </w:r>
      <w:r>
        <w:rPr>
          <w:rFonts w:eastAsia="Times New Roman"/>
        </w:rPr>
        <w:t xml:space="preserve">on the history of the </w:t>
      </w:r>
      <w:hyperlink r:id="rId390" w:tooltip="Maghreb" w:history="1">
        <w:r>
          <w:rPr>
            <w:rStyle w:val="Hyperlink"/>
            <w:rFonts w:eastAsia="Times New Roman"/>
          </w:rPr>
          <w:t>Maghreb</w:t>
        </w:r>
      </w:hyperlink>
      <w:r>
        <w:rPr>
          <w:rFonts w:eastAsia="Times New Roman"/>
        </w:rPr>
        <w:t xml:space="preserve"> and </w:t>
      </w:r>
      <w:hyperlink r:id="rId391" w:tooltip="Iberian Peninsula" w:history="1">
        <w:r>
          <w:rPr>
            <w:rStyle w:val="Hyperlink"/>
            <w:rFonts w:eastAsia="Times New Roman"/>
          </w:rPr>
          <w:t>Iberia</w:t>
        </w:r>
      </w:hyperlink>
      <w:r>
        <w:rPr>
          <w:rFonts w:eastAsia="Times New Roman"/>
        </w:rPr>
        <w:t xml:space="preserve">. </w:t>
      </w:r>
    </w:p>
    <w:p w:rsidR="00000000" w:rsidRDefault="002D1383">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392" w:tooltip="Edit section: Gallery" w:history="1">
        <w:r>
          <w:rPr>
            <w:rStyle w:val="Hyperlink"/>
            <w:rFonts w:eastAsia="Times New Roman"/>
          </w:rPr>
          <w:t>edit</w:t>
        </w:r>
      </w:hyperlink>
      <w:r>
        <w:rPr>
          <w:rStyle w:val="mw-editsection-bracket"/>
          <w:rFonts w:eastAsia="Times New Roman"/>
        </w:rPr>
        <w:t>]</w:t>
      </w:r>
    </w:p>
    <w:p w:rsidR="00000000" w:rsidRDefault="002D1383">
      <w:pPr>
        <w:pStyle w:val="NormalWeb"/>
      </w:pPr>
      <w:r>
        <w:t>&lt;ga</w:t>
      </w:r>
      <w:r>
        <w:t>llery&gt; |A turbanned Moor File:Othellopainting.jpg|</w:t>
      </w:r>
      <w:r>
        <w:rPr>
          <w:i/>
          <w:iCs/>
        </w:rPr>
        <w:t xml:space="preserve">Othello and Desdemona in </w:t>
      </w:r>
      <w:hyperlink r:id="rId393" w:tooltip="Republic of Venice" w:history="1">
        <w:r>
          <w:rPr>
            <w:rStyle w:val="Hyperlink"/>
            <w:i/>
            <w:iCs/>
          </w:rPr>
          <w:t>Venice</w:t>
        </w:r>
      </w:hyperlink>
      <w:r>
        <w:t xml:space="preserve">, depicting </w:t>
      </w:r>
      <w:hyperlink r:id="rId394" w:tooltip="Othello (character)" w:history="1">
        <w:r>
          <w:rPr>
            <w:rStyle w:val="Hyperlink"/>
          </w:rPr>
          <w:t>Othello</w:t>
        </w:r>
      </w:hyperlink>
      <w:r>
        <w:t xml:space="preserve"> and his </w:t>
      </w:r>
      <w:hyperlink r:id="rId395" w:tooltip="Desdemona" w:history="1">
        <w:r>
          <w:rPr>
            <w:rStyle w:val="Hyperlink"/>
          </w:rPr>
          <w:t>wife</w:t>
        </w:r>
      </w:hyperlink>
      <w:r>
        <w:t xml:space="preserve"> from </w:t>
      </w:r>
      <w:hyperlink r:id="rId396" w:tooltip="William Shakespeare" w:history="1">
        <w:r>
          <w:rPr>
            <w:rStyle w:val="Hyperlink"/>
          </w:rPr>
          <w:t>William Shakespeare's</w:t>
        </w:r>
      </w:hyperlink>
      <w:r>
        <w:t xml:space="preserve"> play </w:t>
      </w:r>
      <w:hyperlink r:id="rId397" w:tooltip="Othello" w:history="1">
        <w:r>
          <w:rPr>
            <w:rStyle w:val="Hyperlink"/>
            <w:i/>
            <w:iCs/>
          </w:rPr>
          <w:t>Othello</w:t>
        </w:r>
      </w:hyperlink>
      <w:r>
        <w:t xml:space="preserve"> File:Batalla del Puig por Marzal de Sas (1410-20).jpg|</w:t>
      </w:r>
      <w:r>
        <w:t>"</w:t>
      </w:r>
      <w:hyperlink r:id="rId398" w:tooltip="Battle of the Puig" w:history="1">
        <w:r>
          <w:rPr>
            <w:rStyle w:val="Hyperlink"/>
          </w:rPr>
          <w:t>Batalla del Puig</w:t>
        </w:r>
      </w:hyperlink>
      <w:r>
        <w:t>" (c. 1410-1420), depicting a battle from the Reconquista File:Tariq-ibn-Ziyad---w.jpg|</w:t>
      </w:r>
      <w:hyperlink r:id="rId399" w:tooltip="Tariq ibn-Ziyad" w:history="1">
        <w:r>
          <w:rPr>
            <w:rStyle w:val="Hyperlink"/>
          </w:rPr>
          <w:t>Tariq ibn-Ziyad</w:t>
        </w:r>
      </w:hyperlink>
      <w:r>
        <w:t xml:space="preserve"> was the Moor</w:t>
      </w:r>
      <w:r>
        <w:t xml:space="preserve">ish general who led the conquest of </w:t>
      </w:r>
      <w:hyperlink r:id="rId400" w:tooltip="Visigothic Kingdom" w:history="1">
        <w:r>
          <w:rPr>
            <w:rStyle w:val="Hyperlink"/>
          </w:rPr>
          <w:t>Visigothic Spain</w:t>
        </w:r>
      </w:hyperlink>
      <w:r>
        <w:t xml:space="preserve"> in the early 8th century File:Moors_from_Andalusia_playing_chess.jpg|Moors in Spain playing chess, from the </w:t>
      </w:r>
      <w:hyperlink r:id="rId401" w:tooltip="Libro de los juegos" w:history="1">
        <w:r>
          <w:rPr>
            <w:rStyle w:val="Hyperlink"/>
            <w:i/>
            <w:iCs/>
          </w:rPr>
          <w:t>Book of Games</w:t>
        </w:r>
      </w:hyperlink>
      <w:r>
        <w:t xml:space="preserve"> File:Jaume I, Cantigas de Santa Maria, s.XIII.jpg|The Moors request permission from </w:t>
      </w:r>
      <w:hyperlink r:id="rId402" w:tooltip="James I of Aragón" w:history="1">
        <w:r>
          <w:rPr>
            <w:rStyle w:val="Hyperlink"/>
          </w:rPr>
          <w:t>James I of Aragón</w:t>
        </w:r>
      </w:hyperlink>
      <w:r>
        <w:t xml:space="preserve"> File:Wild Men and Moors (Detail 11 of 12</w:t>
      </w:r>
      <w:r>
        <w:t xml:space="preserve">).jpg|"Wild Men and Moors" tapestry, c. 1400 File:Reconquista4.jpg|Moorish and Christian army readying for battle, taken from </w:t>
      </w:r>
      <w:r>
        <w:rPr>
          <w:i/>
          <w:iCs/>
        </w:rPr>
        <w:t>The Cantigas de Santa María</w:t>
      </w:r>
      <w:r>
        <w:t xml:space="preserve"> File:MoorandChristianBattle.png|Moorish and Christian Reconquista battle, taken from </w:t>
      </w:r>
      <w:r>
        <w:rPr>
          <w:i/>
          <w:iCs/>
        </w:rPr>
        <w:t>The Cantigas de S</w:t>
      </w:r>
      <w:r>
        <w:rPr>
          <w:i/>
          <w:iCs/>
        </w:rPr>
        <w:t>anta María</w:t>
      </w:r>
      <w:r>
        <w:t xml:space="preserve"> File:Christian and Muslim playing ouds Catinas de Santa Maria by king Alfonso X.jpg|Christian and Moor playing </w:t>
      </w:r>
      <w:hyperlink r:id="rId403" w:tooltip="Lute" w:history="1">
        <w:r>
          <w:rPr>
            <w:rStyle w:val="Hyperlink"/>
          </w:rPr>
          <w:t>lutes</w:t>
        </w:r>
      </w:hyperlink>
      <w:r>
        <w:t>, 13th century File:Maler der Geschichte von Bayâd und Riyâd 003.jpg|Riyad the Moor receivin</w:t>
      </w:r>
      <w:r>
        <w:t xml:space="preserve">g a letter from Shanul in </w:t>
      </w:r>
      <w:hyperlink r:id="rId404" w:tooltip="Hadith Bayad wa Riyad" w:history="1">
        <w:r>
          <w:rPr>
            <w:rStyle w:val="Hyperlink"/>
          </w:rPr>
          <w:t>Hadith Bayad wa Riyad</w:t>
        </w:r>
      </w:hyperlink>
      <w:r>
        <w:t xml:space="preserve"> File:DepictionofMoors.jpg|Depiction of Moorish cavalry troops, taken from </w:t>
      </w:r>
      <w:r>
        <w:rPr>
          <w:i/>
          <w:iCs/>
        </w:rPr>
        <w:t>The Cantigas de Santa María</w:t>
      </w:r>
      <w:r>
        <w:t xml:space="preserve"> File:MoorsSpoils.jpg|Moors dividing</w:t>
      </w:r>
      <w:r>
        <w:t xml:space="preserve"> the spoils, taken from </w:t>
      </w:r>
      <w:r>
        <w:rPr>
          <w:i/>
          <w:iCs/>
        </w:rPr>
        <w:t>The Cantigas de Santa María</w:t>
      </w:r>
      <w:r>
        <w:t xml:space="preserve"> File:El rey chico de Granada.jpg|</w:t>
      </w:r>
      <w:hyperlink r:id="rId405" w:tooltip="Muhammad XII of Granada" w:history="1">
        <w:r>
          <w:rPr>
            <w:rStyle w:val="Hyperlink"/>
          </w:rPr>
          <w:t>Muhammad XII of Granada</w:t>
        </w:r>
      </w:hyperlink>
      <w:r>
        <w:t>, last Muslim sultan in Spain File:Sebastiano_del_Piombo_Portrait_of_a_Hu</w:t>
      </w:r>
      <w:r>
        <w:t>manist.jpg|</w:t>
      </w:r>
      <w:hyperlink r:id="rId406" w:tooltip="Leo Africanus" w:history="1">
        <w:r>
          <w:rPr>
            <w:rStyle w:val="Hyperlink"/>
          </w:rPr>
          <w:t>Leo Africanus</w:t>
        </w:r>
      </w:hyperlink>
      <w:r>
        <w:t xml:space="preserve">, born in Granada File:ChristianAndMuslimPlayingChess.JPG|Christian and Muslim playing chess, from </w:t>
      </w:r>
      <w:r>
        <w:rPr>
          <w:i/>
          <w:iCs/>
        </w:rPr>
        <w:t xml:space="preserve">The </w:t>
      </w:r>
      <w:hyperlink r:id="rId407" w:tooltip="Book of Games" w:history="1">
        <w:r>
          <w:rPr>
            <w:rStyle w:val="Hyperlink"/>
            <w:i/>
            <w:iCs/>
          </w:rPr>
          <w:t>Book of Games</w:t>
        </w:r>
      </w:hyperlink>
      <w:r>
        <w:t xml:space="preserve"> of </w:t>
      </w:r>
      <w:hyperlink r:id="rId408" w:tooltip="Alfonso X" w:history="1">
        <w:r>
          <w:rPr>
            <w:rStyle w:val="Hyperlink"/>
          </w:rPr>
          <w:t>Alfonso X</w:t>
        </w:r>
      </w:hyperlink>
      <w:r>
        <w:t xml:space="preserve">, c. 1285 File:Alhambra14.jpg|Depiction of three Moorish knights found on </w:t>
      </w:r>
      <w:hyperlink r:id="rId409" w:tooltip="Alhambra" w:history="1">
        <w:r>
          <w:rPr>
            <w:rStyle w:val="Hyperlink"/>
          </w:rPr>
          <w:t>Alhambra's</w:t>
        </w:r>
      </w:hyperlink>
      <w:r>
        <w:t xml:space="preserve"> Ladies Tower &lt;/gallery&gt; </w:t>
      </w:r>
    </w:p>
    <w:p w:rsidR="00000000" w:rsidRDefault="002D1383">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0" w:tooltip="Edit section: See also"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411" w:tooltip="Template:Columns" w:history="1">
        <w:r>
          <w:rPr>
            <w:rStyle w:val="Hyperlink"/>
          </w:rPr>
          <w:t>Template:Columns</w:t>
        </w:r>
      </w:hyperlink>
      <w:r>
        <w:t xml:space="preserve"> </w:t>
      </w:r>
    </w:p>
    <w:p w:rsidR="00000000" w:rsidRDefault="002D1383">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12" w:tooltip="Edit section: Notes"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413" w:tooltip="Template:Refbegin" w:history="1">
        <w:r>
          <w:rPr>
            <w:rStyle w:val="Hyperlink"/>
          </w:rPr>
          <w:t>Template:Refbegin</w:t>
        </w:r>
      </w:hyperlink>
      <w:r>
        <w:t xml:space="preserve"> </w:t>
      </w:r>
    </w:p>
    <w:p w:rsidR="00000000" w:rsidRDefault="002D1383">
      <w:pPr>
        <w:numPr>
          <w:ilvl w:val="0"/>
          <w:numId w:val="4"/>
        </w:numPr>
        <w:spacing w:before="100" w:beforeAutospacing="1" w:after="100" w:afterAutospacing="1"/>
        <w:rPr>
          <w:rFonts w:eastAsia="Times New Roman"/>
        </w:rPr>
      </w:pPr>
      <w:hyperlink r:id="rId414" w:tooltip="Template:Note label" w:history="1">
        <w:r>
          <w:rPr>
            <w:rStyle w:val="Hyperlink"/>
            <w:rFonts w:eastAsia="Times New Roman"/>
          </w:rPr>
          <w:t>Template:Note label</w:t>
        </w:r>
      </w:hyperlink>
      <w:r>
        <w:rPr>
          <w:rFonts w:eastAsia="Times New Roman"/>
        </w:rPr>
        <w:t>...</w:t>
      </w:r>
      <w:r>
        <w:rPr>
          <w:rFonts w:eastAsia="Times New Roman"/>
          <w:i/>
          <w:iCs/>
        </w:rPr>
        <w:t xml:space="preserve">Hindu Kristao </w:t>
      </w:r>
      <w:r>
        <w:rPr>
          <w:rFonts w:eastAsia="Times New Roman"/>
          <w:b/>
          <w:bCs/>
          <w:i/>
          <w:iCs/>
        </w:rPr>
        <w:t>Moir</w:t>
      </w:r>
      <w:r>
        <w:rPr>
          <w:rFonts w:eastAsia="Times New Roman"/>
          <w:i/>
          <w:iCs/>
        </w:rPr>
        <w:t xml:space="preserve"> sogle bhau</w:t>
      </w:r>
      <w:r>
        <w:rPr>
          <w:rFonts w:eastAsia="Times New Roman"/>
        </w:rPr>
        <w:t xml:space="preserve">- Hindus,Christians and Muslims are </w:t>
      </w:r>
      <w:r>
        <w:rPr>
          <w:rFonts w:eastAsia="Times New Roman"/>
        </w:rPr>
        <w:t>all brothers...&lt;ref name=moir&gt;</w:t>
      </w:r>
      <w:hyperlink r:id="rId415" w:tooltip="Template:Cite book" w:history="1">
        <w:r>
          <w:rPr>
            <w:rStyle w:val="Hyperlink"/>
            <w:rFonts w:eastAsia="Times New Roman"/>
          </w:rPr>
          <w:t>Template:Cite book</w:t>
        </w:r>
      </w:hyperlink>
      <w:r>
        <w:rPr>
          <w:rFonts w:eastAsia="Times New Roman"/>
        </w:rPr>
        <w:t xml:space="preserve">&lt;/ref&gt; </w:t>
      </w:r>
    </w:p>
    <w:p w:rsidR="00000000" w:rsidRDefault="002D1383">
      <w:pPr>
        <w:pStyle w:val="NormalWeb"/>
      </w:pPr>
      <w:hyperlink r:id="rId416" w:tooltip="Template:Refend" w:history="1">
        <w:r>
          <w:rPr>
            <w:rStyle w:val="Hyperlink"/>
          </w:rPr>
          <w:t>Template:Refend</w:t>
        </w:r>
      </w:hyperlink>
      <w:r>
        <w:t xml:space="preserve"> </w:t>
      </w:r>
    </w:p>
    <w:p w:rsidR="00000000" w:rsidRDefault="002D138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17" w:tooltip="Edit section: References"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418" w:tooltip="Template:Reflist" w:history="1">
        <w:r>
          <w:rPr>
            <w:rStyle w:val="Hyperlink"/>
          </w:rPr>
          <w:t>Template:Reflist</w:t>
        </w:r>
      </w:hyperlink>
      <w:r>
        <w:t xml:space="preserve"> </w:t>
      </w:r>
    </w:p>
    <w:p w:rsidR="00000000" w:rsidRDefault="002D1383">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19" w:tooltip="Edit section: Bibliography" w:history="1">
        <w:r>
          <w:rPr>
            <w:rStyle w:val="Hyperlink"/>
            <w:rFonts w:eastAsia="Times New Roman"/>
          </w:rPr>
          <w:t>edit</w:t>
        </w:r>
      </w:hyperlink>
      <w:r>
        <w:rPr>
          <w:rStyle w:val="mw-editsection-bracket"/>
          <w:rFonts w:eastAsia="Times New Roman"/>
        </w:rPr>
        <w:t>]</w:t>
      </w:r>
    </w:p>
    <w:p w:rsidR="00000000" w:rsidRDefault="002D1383">
      <w:pPr>
        <w:ind w:left="720"/>
        <w:rPr>
          <w:rFonts w:eastAsia="Times New Roman"/>
        </w:rPr>
      </w:pPr>
      <w:r>
        <w:rPr>
          <w:rFonts w:eastAsia="Times New Roman"/>
          <w:i/>
          <w:iCs/>
        </w:rPr>
        <w:t>This section's bibliographical information is not fully provided. If you know these sources and can provide full information, you can help Wikipedia by completing it.</w:t>
      </w:r>
      <w:r>
        <w:rPr>
          <w:rFonts w:eastAsia="Times New Roman"/>
        </w:rPr>
        <w:t xml:space="preserve"> </w:t>
      </w:r>
    </w:p>
    <w:p w:rsidR="00000000" w:rsidRDefault="002D1383">
      <w:pPr>
        <w:numPr>
          <w:ilvl w:val="0"/>
          <w:numId w:val="5"/>
        </w:numPr>
        <w:spacing w:before="100" w:beforeAutospacing="1" w:after="100" w:afterAutospacing="1"/>
        <w:rPr>
          <w:rFonts w:eastAsia="Times New Roman"/>
        </w:rPr>
      </w:pPr>
      <w:r>
        <w:rPr>
          <w:rFonts w:eastAsia="Times New Roman"/>
        </w:rPr>
        <w:t xml:space="preserve">Jan R. Carew. </w:t>
      </w:r>
      <w:r>
        <w:rPr>
          <w:rFonts w:eastAsia="Times New Roman"/>
          <w:i/>
          <w:iCs/>
        </w:rPr>
        <w:t>Rape of Paradise: Columbus and the birth of racism in America</w:t>
      </w:r>
      <w:r>
        <w:rPr>
          <w:rFonts w:eastAsia="Times New Roman"/>
        </w:rPr>
        <w:t>. Brooklyn, N</w:t>
      </w:r>
      <w:r>
        <w:rPr>
          <w:rFonts w:eastAsia="Times New Roman"/>
        </w:rPr>
        <w:t xml:space="preserve">Y: A&amp;B Books, c. 1994. </w:t>
      </w:r>
    </w:p>
    <w:p w:rsidR="00000000" w:rsidRDefault="002D1383">
      <w:pPr>
        <w:numPr>
          <w:ilvl w:val="0"/>
          <w:numId w:val="5"/>
        </w:numPr>
        <w:spacing w:before="100" w:beforeAutospacing="1" w:after="100" w:afterAutospacing="1"/>
        <w:rPr>
          <w:rFonts w:eastAsia="Times New Roman"/>
        </w:rPr>
      </w:pPr>
      <w:r>
        <w:rPr>
          <w:rFonts w:eastAsia="Times New Roman"/>
        </w:rPr>
        <w:t xml:space="preserve">David Brion Davis, "Slavery: White, Black, Muslim, Christian." </w:t>
      </w:r>
      <w:r>
        <w:rPr>
          <w:rFonts w:eastAsia="Times New Roman"/>
          <w:i/>
          <w:iCs/>
        </w:rPr>
        <w:t>New York Review of Books</w:t>
      </w:r>
      <w:r>
        <w:rPr>
          <w:rFonts w:eastAsia="Times New Roman"/>
        </w:rPr>
        <w:t xml:space="preserve">, vol. 48, #11 July 5, 2001. Do not have exact pages. </w:t>
      </w:r>
    </w:p>
    <w:p w:rsidR="00000000" w:rsidRDefault="002D1383">
      <w:pPr>
        <w:numPr>
          <w:ilvl w:val="0"/>
          <w:numId w:val="5"/>
        </w:numPr>
        <w:spacing w:before="100" w:beforeAutospacing="1" w:after="100" w:afterAutospacing="1"/>
        <w:rPr>
          <w:rFonts w:eastAsia="Times New Roman"/>
        </w:rPr>
      </w:pPr>
      <w:r>
        <w:rPr>
          <w:rFonts w:eastAsia="Times New Roman"/>
        </w:rPr>
        <w:t xml:space="preserve">Herodotus, </w:t>
      </w:r>
      <w:r>
        <w:rPr>
          <w:rFonts w:eastAsia="Times New Roman"/>
          <w:i/>
          <w:iCs/>
        </w:rPr>
        <w:t>The Histories</w:t>
      </w:r>
      <w:r>
        <w:rPr>
          <w:rFonts w:eastAsia="Times New Roman"/>
        </w:rPr>
        <w:t xml:space="preserve"> </w:t>
      </w:r>
    </w:p>
    <w:p w:rsidR="00000000" w:rsidRDefault="002D1383">
      <w:pPr>
        <w:numPr>
          <w:ilvl w:val="0"/>
          <w:numId w:val="5"/>
        </w:numPr>
        <w:spacing w:before="100" w:beforeAutospacing="1" w:after="100" w:afterAutospacing="1"/>
        <w:rPr>
          <w:rFonts w:eastAsia="Times New Roman"/>
        </w:rPr>
      </w:pPr>
      <w:r>
        <w:rPr>
          <w:rFonts w:eastAsia="Times New Roman"/>
        </w:rPr>
        <w:t xml:space="preserve">Shomark O. Y. Keita, "Genetic Haplotypes in North Africa" </w:t>
      </w:r>
    </w:p>
    <w:p w:rsidR="00000000" w:rsidRDefault="002D1383">
      <w:pPr>
        <w:numPr>
          <w:ilvl w:val="0"/>
          <w:numId w:val="5"/>
        </w:numPr>
        <w:spacing w:before="100" w:beforeAutospacing="1" w:after="100" w:afterAutospacing="1"/>
        <w:rPr>
          <w:rFonts w:eastAsia="Times New Roman"/>
        </w:rPr>
      </w:pPr>
      <w:r>
        <w:rPr>
          <w:rFonts w:eastAsia="Times New Roman"/>
        </w:rPr>
        <w:t xml:space="preserve">Shomarka O. Y. Keita, "Studies of ancient crania from northern Africa." </w:t>
      </w:r>
      <w:r>
        <w:rPr>
          <w:rFonts w:eastAsia="Times New Roman"/>
          <w:i/>
          <w:iCs/>
        </w:rPr>
        <w:t>American Journal of Physical Anthropology</w:t>
      </w:r>
      <w:r>
        <w:rPr>
          <w:rFonts w:eastAsia="Times New Roman"/>
        </w:rPr>
        <w:t xml:space="preserve"> 83:35-48 1990. </w:t>
      </w:r>
    </w:p>
    <w:p w:rsidR="00000000" w:rsidRDefault="002D1383">
      <w:pPr>
        <w:numPr>
          <w:ilvl w:val="0"/>
          <w:numId w:val="5"/>
        </w:numPr>
        <w:spacing w:before="100" w:beforeAutospacing="1" w:after="100" w:afterAutospacing="1"/>
        <w:rPr>
          <w:rFonts w:eastAsia="Times New Roman"/>
        </w:rPr>
      </w:pPr>
      <w:r>
        <w:rPr>
          <w:rFonts w:eastAsia="Times New Roman"/>
        </w:rPr>
        <w:t>Shomarka O. Y. Keita, "Further studies of crania from ancient northern Africa: an analysis of crania from First Dynasty Egypti</w:t>
      </w:r>
      <w:r>
        <w:rPr>
          <w:rFonts w:eastAsia="Times New Roman"/>
        </w:rPr>
        <w:t xml:space="preserve">an tombs, using multiple discriminant functions." </w:t>
      </w:r>
      <w:r>
        <w:rPr>
          <w:rFonts w:eastAsia="Times New Roman"/>
          <w:i/>
          <w:iCs/>
        </w:rPr>
        <w:t>American Journal of Physical Anthropology</w:t>
      </w:r>
      <w:r>
        <w:rPr>
          <w:rFonts w:eastAsia="Times New Roman"/>
        </w:rPr>
        <w:t xml:space="preserve"> 87: 345-54, 1992. </w:t>
      </w:r>
    </w:p>
    <w:p w:rsidR="00000000" w:rsidRDefault="002D1383">
      <w:pPr>
        <w:numPr>
          <w:ilvl w:val="0"/>
          <w:numId w:val="5"/>
        </w:numPr>
        <w:spacing w:before="100" w:beforeAutospacing="1" w:after="100" w:afterAutospacing="1"/>
        <w:rPr>
          <w:rFonts w:eastAsia="Times New Roman"/>
        </w:rPr>
      </w:pPr>
      <w:r>
        <w:rPr>
          <w:rFonts w:eastAsia="Times New Roman"/>
        </w:rPr>
        <w:t xml:space="preserve">Shomarka O. Y. Keita, "Black Athena: race, Bernal and Snowden." </w:t>
      </w:r>
      <w:r>
        <w:rPr>
          <w:rFonts w:eastAsia="Times New Roman"/>
          <w:i/>
          <w:iCs/>
        </w:rPr>
        <w:t>Arethusa</w:t>
      </w:r>
      <w:r>
        <w:rPr>
          <w:rFonts w:eastAsia="Times New Roman"/>
        </w:rPr>
        <w:t xml:space="preserve"> 26: 295-314, 1993. </w:t>
      </w:r>
    </w:p>
    <w:p w:rsidR="00000000" w:rsidRDefault="002D1383">
      <w:pPr>
        <w:numPr>
          <w:ilvl w:val="0"/>
          <w:numId w:val="5"/>
        </w:numPr>
        <w:spacing w:before="100" w:beforeAutospacing="1" w:after="100" w:afterAutospacing="1"/>
        <w:rPr>
          <w:rFonts w:eastAsia="Times New Roman"/>
        </w:rPr>
      </w:pPr>
      <w:r>
        <w:rPr>
          <w:rFonts w:eastAsia="Times New Roman"/>
        </w:rPr>
        <w:t xml:space="preserve">Bernard Lewis, "The Middle East". </w:t>
      </w:r>
    </w:p>
    <w:p w:rsidR="00000000" w:rsidRDefault="002D1383">
      <w:pPr>
        <w:numPr>
          <w:ilvl w:val="0"/>
          <w:numId w:val="5"/>
        </w:numPr>
        <w:spacing w:before="100" w:beforeAutospacing="1" w:after="100" w:afterAutospacing="1"/>
        <w:rPr>
          <w:rFonts w:eastAsia="Times New Roman"/>
        </w:rPr>
      </w:pPr>
      <w:r>
        <w:rPr>
          <w:rFonts w:eastAsia="Times New Roman"/>
        </w:rPr>
        <w:t xml:space="preserve">Bernard Lewis. </w:t>
      </w:r>
      <w:r>
        <w:rPr>
          <w:rFonts w:eastAsia="Times New Roman"/>
          <w:i/>
          <w:iCs/>
        </w:rPr>
        <w:t>Th</w:t>
      </w:r>
      <w:r>
        <w:rPr>
          <w:rFonts w:eastAsia="Times New Roman"/>
          <w:i/>
          <w:iCs/>
        </w:rPr>
        <w:t>e Muslim Discovery of Europe</w:t>
      </w:r>
      <w:r>
        <w:rPr>
          <w:rFonts w:eastAsia="Times New Roman"/>
        </w:rPr>
        <w:t xml:space="preserve">. NY: Norton, 1982. Also an article with the same title published in </w:t>
      </w:r>
      <w:r>
        <w:rPr>
          <w:rFonts w:eastAsia="Times New Roman"/>
          <w:i/>
          <w:iCs/>
        </w:rPr>
        <w:t>Bulletin of the School of Oriental and African Studies</w:t>
      </w:r>
      <w:r>
        <w:rPr>
          <w:rFonts w:eastAsia="Times New Roman"/>
        </w:rPr>
        <w:t xml:space="preserve">, University of London 20(1/3): 409-16, 1957. </w:t>
      </w:r>
    </w:p>
    <w:p w:rsidR="00000000" w:rsidRDefault="002D1383">
      <w:pPr>
        <w:numPr>
          <w:ilvl w:val="0"/>
          <w:numId w:val="5"/>
        </w:numPr>
        <w:spacing w:before="100" w:beforeAutospacing="1" w:after="100" w:afterAutospacing="1"/>
        <w:rPr>
          <w:rFonts w:eastAsia="Times New Roman"/>
        </w:rPr>
      </w:pPr>
      <w:r>
        <w:rPr>
          <w:rFonts w:eastAsia="Times New Roman"/>
        </w:rPr>
        <w:t xml:space="preserve">Bernard Lewis, "Race and Slavery in Islam". </w:t>
      </w:r>
    </w:p>
    <w:p w:rsidR="00000000" w:rsidRDefault="002D1383">
      <w:pPr>
        <w:numPr>
          <w:ilvl w:val="0"/>
          <w:numId w:val="5"/>
        </w:numPr>
        <w:spacing w:before="100" w:beforeAutospacing="1" w:after="100" w:afterAutospacing="1"/>
        <w:rPr>
          <w:rFonts w:eastAsia="Times New Roman"/>
        </w:rPr>
      </w:pPr>
      <w:r>
        <w:rPr>
          <w:rFonts w:eastAsia="Times New Roman"/>
        </w:rPr>
        <w:t>Stanley Lane-</w:t>
      </w:r>
      <w:r>
        <w:rPr>
          <w:rFonts w:eastAsia="Times New Roman"/>
        </w:rPr>
        <w:t xml:space="preserve">Poole, assisted by E. J. W. Gibb and Arthur Gilman. </w:t>
      </w:r>
      <w:r>
        <w:rPr>
          <w:rFonts w:eastAsia="Times New Roman"/>
          <w:i/>
          <w:iCs/>
        </w:rPr>
        <w:t>The Story of Turkey</w:t>
      </w:r>
      <w:r>
        <w:rPr>
          <w:rFonts w:eastAsia="Times New Roman"/>
        </w:rPr>
        <w:t xml:space="preserve">. NY: Putnam, 1888. </w:t>
      </w:r>
    </w:p>
    <w:p w:rsidR="00000000" w:rsidRDefault="002D1383">
      <w:pPr>
        <w:numPr>
          <w:ilvl w:val="0"/>
          <w:numId w:val="5"/>
        </w:numPr>
        <w:spacing w:before="100" w:beforeAutospacing="1" w:after="100" w:afterAutospacing="1"/>
        <w:rPr>
          <w:rFonts w:eastAsia="Times New Roman"/>
        </w:rPr>
      </w:pPr>
      <w:r>
        <w:rPr>
          <w:rFonts w:eastAsia="Times New Roman"/>
        </w:rPr>
        <w:t xml:space="preserve">Stanley Lane-Poole. </w:t>
      </w:r>
      <w:r>
        <w:rPr>
          <w:rFonts w:eastAsia="Times New Roman"/>
          <w:i/>
          <w:iCs/>
        </w:rPr>
        <w:t>The Story of the Barbary Corsairs</w:t>
      </w:r>
      <w:r>
        <w:rPr>
          <w:rFonts w:eastAsia="Times New Roman"/>
        </w:rPr>
        <w:t xml:space="preserve">. NY: Putnam,1890. </w:t>
      </w:r>
    </w:p>
    <w:p w:rsidR="00000000" w:rsidRDefault="002D1383">
      <w:pPr>
        <w:numPr>
          <w:ilvl w:val="0"/>
          <w:numId w:val="5"/>
        </w:numPr>
        <w:spacing w:before="100" w:beforeAutospacing="1" w:after="100" w:afterAutospacing="1"/>
        <w:rPr>
          <w:rFonts w:eastAsia="Times New Roman"/>
        </w:rPr>
      </w:pPr>
      <w:r>
        <w:rPr>
          <w:rFonts w:eastAsia="Times New Roman"/>
        </w:rPr>
        <w:t xml:space="preserve">Stanley Lane-Poole, </w:t>
      </w:r>
      <w:r>
        <w:rPr>
          <w:rFonts w:eastAsia="Times New Roman"/>
          <w:i/>
          <w:iCs/>
        </w:rPr>
        <w:t>The History of the Moors in Spain</w:t>
      </w:r>
      <w:r>
        <w:rPr>
          <w:rFonts w:eastAsia="Times New Roman"/>
        </w:rPr>
        <w:t xml:space="preserve">. </w:t>
      </w:r>
    </w:p>
    <w:p w:rsidR="00000000" w:rsidRDefault="002D1383">
      <w:pPr>
        <w:numPr>
          <w:ilvl w:val="0"/>
          <w:numId w:val="5"/>
        </w:numPr>
        <w:spacing w:before="100" w:beforeAutospacing="1" w:after="100" w:afterAutospacing="1"/>
        <w:rPr>
          <w:rFonts w:eastAsia="Times New Roman"/>
        </w:rPr>
      </w:pPr>
      <w:r>
        <w:rPr>
          <w:rFonts w:eastAsia="Times New Roman"/>
        </w:rPr>
        <w:t xml:space="preserve">J. A. (Joel Augustus) Rogers. </w:t>
      </w:r>
      <w:r>
        <w:rPr>
          <w:rFonts w:eastAsia="Times New Roman"/>
          <w:i/>
          <w:iCs/>
        </w:rPr>
        <w:t>Natur</w:t>
      </w:r>
      <w:r>
        <w:rPr>
          <w:rFonts w:eastAsia="Times New Roman"/>
          <w:i/>
          <w:iCs/>
        </w:rPr>
        <w:t>e Knows No Color Line: research into the Negro ancestry in the white race</w:t>
      </w:r>
      <w:r>
        <w:rPr>
          <w:rFonts w:eastAsia="Times New Roman"/>
        </w:rPr>
        <w:t xml:space="preserve">. New York: 1952. </w:t>
      </w:r>
    </w:p>
    <w:p w:rsidR="00000000" w:rsidRDefault="002D1383">
      <w:pPr>
        <w:numPr>
          <w:ilvl w:val="0"/>
          <w:numId w:val="5"/>
        </w:numPr>
        <w:spacing w:before="100" w:beforeAutospacing="1" w:after="100" w:afterAutospacing="1"/>
        <w:rPr>
          <w:rFonts w:eastAsia="Times New Roman"/>
        </w:rPr>
      </w:pPr>
      <w:r>
        <w:rPr>
          <w:rFonts w:eastAsia="Times New Roman"/>
        </w:rPr>
        <w:t xml:space="preserve">Ronald Segal. </w:t>
      </w:r>
      <w:r>
        <w:rPr>
          <w:rFonts w:eastAsia="Times New Roman"/>
          <w:i/>
          <w:iCs/>
        </w:rPr>
        <w:t>Islam's Black Slaves: the other Black diaspora. NY: Farrar Straus Giroux, 2001.</w:t>
      </w:r>
      <w:r>
        <w:rPr>
          <w:rFonts w:eastAsia="Times New Roman"/>
        </w:rPr>
        <w:t xml:space="preserve"> </w:t>
      </w:r>
    </w:p>
    <w:p w:rsidR="00000000" w:rsidRDefault="002D1383">
      <w:pPr>
        <w:numPr>
          <w:ilvl w:val="0"/>
          <w:numId w:val="5"/>
        </w:numPr>
        <w:spacing w:before="100" w:beforeAutospacing="1" w:after="100" w:afterAutospacing="1"/>
        <w:rPr>
          <w:rFonts w:eastAsia="Times New Roman"/>
        </w:rPr>
      </w:pPr>
      <w:r>
        <w:rPr>
          <w:rFonts w:eastAsia="Times New Roman"/>
        </w:rPr>
        <w:t>Ivan Van Sertima, ed. The Golden Age of the Moor. New Brunswick: Tran</w:t>
      </w:r>
      <w:r>
        <w:rPr>
          <w:rFonts w:eastAsia="Times New Roman"/>
        </w:rPr>
        <w:t xml:space="preserve">saction Publishers, 1992. (Journal of African civilizations, vol. 11). </w:t>
      </w:r>
    </w:p>
    <w:p w:rsidR="00000000" w:rsidRDefault="002D1383">
      <w:pPr>
        <w:numPr>
          <w:ilvl w:val="0"/>
          <w:numId w:val="5"/>
        </w:numPr>
        <w:spacing w:before="100" w:beforeAutospacing="1" w:after="100" w:afterAutospacing="1"/>
        <w:rPr>
          <w:rFonts w:eastAsia="Times New Roman"/>
        </w:rPr>
      </w:pPr>
      <w:r>
        <w:rPr>
          <w:rFonts w:eastAsia="Times New Roman"/>
        </w:rPr>
        <w:t xml:space="preserve">Frank Snowden. Before Color Prejudice: the ancient view of blacks. Cambridge, MA: Harvard Univ. Press, 1983. </w:t>
      </w:r>
    </w:p>
    <w:p w:rsidR="00000000" w:rsidRDefault="002D1383">
      <w:pPr>
        <w:numPr>
          <w:ilvl w:val="0"/>
          <w:numId w:val="5"/>
        </w:numPr>
        <w:spacing w:before="100" w:beforeAutospacing="1" w:after="100" w:afterAutospacing="1"/>
        <w:rPr>
          <w:rFonts w:eastAsia="Times New Roman"/>
        </w:rPr>
      </w:pPr>
      <w:r>
        <w:rPr>
          <w:rFonts w:eastAsia="Times New Roman"/>
        </w:rPr>
        <w:t>Frank Snowden. Blacks in antiquity: Ethiopians in the Greco-Roman experien</w:t>
      </w:r>
      <w:r>
        <w:rPr>
          <w:rFonts w:eastAsia="Times New Roman"/>
        </w:rPr>
        <w:t>ce</w:t>
      </w:r>
      <w:r>
        <w:rPr>
          <w:rFonts w:eastAsia="Times New Roman"/>
          <w:i/>
          <w:iCs/>
        </w:rPr>
        <w:t>. Cambridge, MA: Belknap Press of Harvard University Press, 1970.</w:t>
      </w:r>
      <w:r>
        <w:rPr>
          <w:rFonts w:eastAsia="Times New Roman"/>
        </w:rPr>
        <w:t xml:space="preserve"> </w:t>
      </w:r>
    </w:p>
    <w:p w:rsidR="00000000" w:rsidRDefault="002D1383">
      <w:pPr>
        <w:numPr>
          <w:ilvl w:val="0"/>
          <w:numId w:val="5"/>
        </w:numPr>
        <w:spacing w:before="100" w:beforeAutospacing="1" w:after="100" w:afterAutospacing="1"/>
        <w:rPr>
          <w:rFonts w:eastAsia="Times New Roman"/>
        </w:rPr>
      </w:pPr>
      <w:r>
        <w:rPr>
          <w:rFonts w:eastAsia="Times New Roman"/>
        </w:rPr>
        <w:t xml:space="preserve">David M. Goldenberg. </w:t>
      </w:r>
      <w:r>
        <w:rPr>
          <w:rFonts w:eastAsia="Times New Roman"/>
          <w:i/>
          <w:iCs/>
        </w:rPr>
        <w:t>The Curse of Ham: race and slavery in early Judaism, Christianity, and Islam</w:t>
      </w:r>
      <w:r>
        <w:rPr>
          <w:rFonts w:eastAsia="Times New Roman"/>
        </w:rPr>
        <w:t xml:space="preserve">. Princeton, NJ: Princeton University Press, c2003. </w:t>
      </w:r>
    </w:p>
    <w:p w:rsidR="00000000" w:rsidRDefault="002D1383">
      <w:pPr>
        <w:numPr>
          <w:ilvl w:val="0"/>
          <w:numId w:val="5"/>
        </w:numPr>
        <w:spacing w:before="100" w:beforeAutospacing="1" w:after="100" w:afterAutospacing="1"/>
        <w:rPr>
          <w:rFonts w:eastAsia="Times New Roman"/>
        </w:rPr>
      </w:pPr>
      <w:r>
        <w:rPr>
          <w:rFonts w:eastAsia="Times New Roman"/>
        </w:rPr>
        <w:t xml:space="preserve">Lucotte and Mercier, various genetic </w:t>
      </w:r>
      <w:r>
        <w:rPr>
          <w:rFonts w:eastAsia="Times New Roman"/>
        </w:rPr>
        <w:t xml:space="preserve">studies </w:t>
      </w:r>
    </w:p>
    <w:p w:rsidR="00000000" w:rsidRDefault="002D1383">
      <w:pPr>
        <w:numPr>
          <w:ilvl w:val="0"/>
          <w:numId w:val="5"/>
        </w:numPr>
        <w:spacing w:before="100" w:beforeAutospacing="1" w:after="100" w:afterAutospacing="1"/>
        <w:rPr>
          <w:rFonts w:eastAsia="Times New Roman"/>
        </w:rPr>
      </w:pPr>
      <w:r>
        <w:rPr>
          <w:rFonts w:eastAsia="Times New Roman"/>
        </w:rPr>
        <w:t xml:space="preserve">Eva Borreguero. "The Moors Are Coming, the Moors Are Coming! Encounters with Muslims in Contemporary Spain." p. 417-32 in </w:t>
      </w:r>
      <w:r>
        <w:rPr>
          <w:rFonts w:eastAsia="Times New Roman"/>
          <w:i/>
          <w:iCs/>
        </w:rPr>
        <w:t>Islam and Christian-Muslim Relations</w:t>
      </w:r>
      <w:r>
        <w:rPr>
          <w:rFonts w:eastAsia="Times New Roman"/>
        </w:rPr>
        <w:t xml:space="preserve">, 2006, vol. 17, no. 4, pp. 417–32. </w:t>
      </w:r>
    </w:p>
    <w:p w:rsidR="00000000" w:rsidRDefault="002D138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20" w:tooltip="Edit section: External links" w:history="1">
        <w:r>
          <w:rPr>
            <w:rStyle w:val="Hyperlink"/>
            <w:rFonts w:eastAsia="Times New Roman"/>
          </w:rPr>
          <w:t>edit</w:t>
        </w:r>
      </w:hyperlink>
      <w:r>
        <w:rPr>
          <w:rStyle w:val="mw-editsection-bracket"/>
          <w:rFonts w:eastAsia="Times New Roman"/>
        </w:rPr>
        <w:t>]</w:t>
      </w:r>
    </w:p>
    <w:p w:rsidR="00000000" w:rsidRDefault="002D1383">
      <w:pPr>
        <w:pStyle w:val="NormalWeb"/>
      </w:pPr>
      <w:hyperlink r:id="rId421" w:tooltip="Template:Wiktionary" w:history="1">
        <w:r>
          <w:rPr>
            <w:rStyle w:val="Hyperlink"/>
          </w:rPr>
          <w:t>Template:Wiktionary</w:t>
        </w:r>
      </w:hyperlink>
      <w:r>
        <w:t xml:space="preserve"> </w:t>
      </w:r>
      <w:hyperlink r:id="rId422" w:tooltip="Template:Wikiquote" w:history="1">
        <w:r>
          <w:rPr>
            <w:rStyle w:val="Hyperlink"/>
          </w:rPr>
          <w:t>Template:Wikiquote</w:t>
        </w:r>
      </w:hyperlink>
      <w:r>
        <w:t xml:space="preserve"> </w:t>
      </w:r>
      <w:hyperlink r:id="rId423" w:tooltip="Template:Commons category" w:history="1">
        <w:r>
          <w:rPr>
            <w:rStyle w:val="Hyperlink"/>
          </w:rPr>
          <w:t>Template:Commons category</w:t>
        </w:r>
      </w:hyperlink>
      <w:r>
        <w:t xml:space="preserve"> </w:t>
      </w:r>
    </w:p>
    <w:p w:rsidR="00000000" w:rsidRDefault="002D1383">
      <w:pPr>
        <w:numPr>
          <w:ilvl w:val="0"/>
          <w:numId w:val="6"/>
        </w:numPr>
        <w:spacing w:before="100" w:beforeAutospacing="1" w:after="100" w:afterAutospacing="1"/>
        <w:rPr>
          <w:rFonts w:eastAsia="Times New Roman"/>
        </w:rPr>
      </w:pPr>
      <w:hyperlink r:id="rId424" w:history="1">
        <w:r>
          <w:rPr>
            <w:rStyle w:val="Hyperlink"/>
            <w:rFonts w:eastAsia="Times New Roman"/>
          </w:rPr>
          <w:t>"The Moors" by Ross Brann, published on New York University website</w:t>
        </w:r>
      </w:hyperlink>
      <w:r>
        <w:rPr>
          <w:rFonts w:eastAsia="Times New Roman"/>
        </w:rPr>
        <w:t xml:space="preserve">. </w:t>
      </w:r>
    </w:p>
    <w:p w:rsidR="00000000" w:rsidRDefault="002D1383">
      <w:pPr>
        <w:numPr>
          <w:ilvl w:val="0"/>
          <w:numId w:val="6"/>
        </w:numPr>
        <w:spacing w:before="100" w:beforeAutospacing="1" w:after="100" w:afterAutospacing="1"/>
        <w:rPr>
          <w:rFonts w:eastAsia="Times New Roman"/>
        </w:rPr>
      </w:pPr>
      <w:hyperlink r:id="rId425" w:history="1">
        <w:r>
          <w:rPr>
            <w:rStyle w:val="Hyperlink"/>
            <w:rFonts w:eastAsia="Times New Roman"/>
          </w:rPr>
          <w:t>Secret Seal: On the image of the Blackamoor in European Heraldry</w:t>
        </w:r>
      </w:hyperlink>
      <w:r>
        <w:rPr>
          <w:rFonts w:eastAsia="Times New Roman"/>
        </w:rPr>
        <w:t xml:space="preserve">, a </w:t>
      </w:r>
      <w:hyperlink r:id="rId426" w:tooltip="PBS" w:history="1">
        <w:r>
          <w:rPr>
            <w:rStyle w:val="Hyperlink"/>
            <w:rFonts w:eastAsia="Times New Roman"/>
          </w:rPr>
          <w:t>PBS</w:t>
        </w:r>
      </w:hyperlink>
      <w:r>
        <w:rPr>
          <w:rFonts w:eastAsia="Times New Roman"/>
        </w:rPr>
        <w:t xml:space="preserve"> article. </w:t>
      </w:r>
    </w:p>
    <w:p w:rsidR="00000000" w:rsidRDefault="002D1383">
      <w:pPr>
        <w:numPr>
          <w:ilvl w:val="0"/>
          <w:numId w:val="6"/>
        </w:numPr>
        <w:spacing w:before="100" w:beforeAutospacing="1" w:after="100" w:afterAutospacing="1"/>
        <w:rPr>
          <w:rFonts w:eastAsia="Times New Roman"/>
        </w:rPr>
      </w:pPr>
      <w:hyperlink r:id="rId427" w:history="1">
        <w:r>
          <w:rPr>
            <w:rStyle w:val="Hyperlink"/>
            <w:rFonts w:eastAsia="Times New Roman"/>
          </w:rPr>
          <w:t>Encyclopedia - Britannica Online Encyclopedia</w:t>
        </w:r>
      </w:hyperlink>
      <w:r>
        <w:rPr>
          <w:rFonts w:eastAsia="Times New Roman"/>
        </w:rPr>
        <w:t xml:space="preserve"> (2006) </w:t>
      </w:r>
    </w:p>
    <w:p w:rsidR="00000000" w:rsidRDefault="002D1383">
      <w:pPr>
        <w:numPr>
          <w:ilvl w:val="0"/>
          <w:numId w:val="6"/>
        </w:numPr>
        <w:spacing w:before="100" w:beforeAutospacing="1" w:after="100" w:afterAutospacing="1"/>
        <w:rPr>
          <w:rFonts w:eastAsia="Times New Roman"/>
        </w:rPr>
      </w:pPr>
      <w:hyperlink r:id="rId428" w:history="1">
        <w:r>
          <w:rPr>
            <w:rStyle w:val="Hyperlink"/>
            <w:rFonts w:eastAsia="Times New Roman"/>
          </w:rPr>
          <w:t>Moors</w:t>
        </w:r>
      </w:hyperlink>
      <w:r>
        <w:rPr>
          <w:rFonts w:eastAsia="Times New Roman"/>
        </w:rPr>
        <w:t xml:space="preserve">, Classic Encyclopedia (1911) </w:t>
      </w:r>
    </w:p>
    <w:p w:rsidR="00000000" w:rsidRDefault="002D1383">
      <w:pPr>
        <w:numPr>
          <w:ilvl w:val="0"/>
          <w:numId w:val="6"/>
        </w:numPr>
        <w:spacing w:before="100" w:beforeAutospacing="1" w:after="100" w:afterAutospacing="1"/>
        <w:rPr>
          <w:rFonts w:eastAsia="Times New Roman"/>
        </w:rPr>
      </w:pPr>
      <w:hyperlink r:id="rId429" w:history="1">
        <w:r>
          <w:rPr>
            <w:rStyle w:val="Hyperlink"/>
            <w:rFonts w:eastAsia="Times New Roman"/>
          </w:rPr>
          <w:t>Khalid Amine, Moroccan Shakespeare: From Moors to Moroccans</w:t>
        </w:r>
      </w:hyperlink>
      <w:r>
        <w:rPr>
          <w:rFonts w:eastAsia="Times New Roman"/>
        </w:rPr>
        <w:t>. Paper presented at an International Conference Organized by The Postgraduate School of Critical Theory and Cultural Studies, University of Nottingham, and The British Council, Morocco, 12–14 Apri</w:t>
      </w:r>
      <w:r>
        <w:rPr>
          <w:rFonts w:eastAsia="Times New Roman"/>
        </w:rPr>
        <w:t xml:space="preserve">l 2001. </w:t>
      </w:r>
    </w:p>
    <w:p w:rsidR="00000000" w:rsidRDefault="002D1383">
      <w:pPr>
        <w:numPr>
          <w:ilvl w:val="0"/>
          <w:numId w:val="6"/>
        </w:numPr>
        <w:spacing w:before="100" w:beforeAutospacing="1" w:after="100" w:afterAutospacing="1"/>
        <w:rPr>
          <w:rFonts w:eastAsia="Times New Roman"/>
        </w:rPr>
      </w:pPr>
      <w:hyperlink r:id="rId430" w:history="1">
        <w:r>
          <w:rPr>
            <w:rStyle w:val="Hyperlink"/>
            <w:rFonts w:eastAsia="Times New Roman"/>
          </w:rPr>
          <w:t>Africans in Medieval &amp; Renaissance Art: The Moor's Head</w:t>
        </w:r>
      </w:hyperlink>
      <w:r>
        <w:rPr>
          <w:rFonts w:eastAsia="Times New Roman"/>
        </w:rPr>
        <w:t xml:space="preserve">, </w:t>
      </w:r>
      <w:hyperlink r:id="rId431" w:tooltip="Victoria and Albert Museum" w:history="1">
        <w:r>
          <w:rPr>
            <w:rStyle w:val="Hyperlink"/>
            <w:rFonts w:eastAsia="Times New Roman"/>
          </w:rPr>
          <w:t>Victoria and Albert Museum</w:t>
        </w:r>
      </w:hyperlink>
      <w:r>
        <w:rPr>
          <w:rFonts w:eastAsia="Times New Roman"/>
        </w:rPr>
        <w:t xml:space="preserve"> (n.d) </w:t>
      </w:r>
    </w:p>
    <w:p w:rsidR="00000000" w:rsidRDefault="002D1383">
      <w:pPr>
        <w:numPr>
          <w:ilvl w:val="0"/>
          <w:numId w:val="6"/>
        </w:numPr>
        <w:spacing w:before="100" w:beforeAutospacing="1" w:after="100" w:afterAutospacing="1"/>
        <w:rPr>
          <w:rFonts w:eastAsia="Times New Roman"/>
        </w:rPr>
      </w:pPr>
      <w:r>
        <w:rPr>
          <w:rFonts w:eastAsia="Times New Roman"/>
        </w:rPr>
        <w:t xml:space="preserve">Sean Cavazos-Kottke. </w:t>
      </w:r>
      <w:hyperlink r:id="rId432" w:history="1">
        <w:r>
          <w:rPr>
            <w:rStyle w:val="Hyperlink"/>
            <w:rFonts w:eastAsia="Times New Roman"/>
          </w:rPr>
          <w:t>Othello's Predecessors: Moors in Renaissance Popular Literature</w:t>
        </w:r>
      </w:hyperlink>
      <w:r>
        <w:rPr>
          <w:rFonts w:eastAsia="Times New Roman"/>
        </w:rPr>
        <w:t xml:space="preserve">: (outline). </w:t>
      </w:r>
      <w:hyperlink r:id="rId433" w:tooltip="Folger Shakespeare Library" w:history="1">
        <w:r>
          <w:rPr>
            <w:rStyle w:val="Hyperlink"/>
            <w:rFonts w:eastAsia="Times New Roman"/>
          </w:rPr>
          <w:t>Folger Shakespeare Library</w:t>
        </w:r>
      </w:hyperlink>
      <w:r>
        <w:rPr>
          <w:rFonts w:eastAsia="Times New Roman"/>
        </w:rPr>
        <w:t xml:space="preserve">, 1998. </w:t>
      </w:r>
    </w:p>
    <w:p w:rsidR="00000000" w:rsidRDefault="002D1383">
      <w:pPr>
        <w:pStyle w:val="NormalWeb"/>
      </w:pPr>
      <w:hyperlink r:id="rId434" w:tooltip="Template:Europe Hegemony" w:history="1">
        <w:r>
          <w:rPr>
            <w:rStyle w:val="Hyperlink"/>
          </w:rPr>
          <w:t>Template:Europe Hegemony</w:t>
        </w:r>
      </w:hyperlink>
      <w:r>
        <w:t xml:space="preserve"> </w:t>
      </w:r>
    </w:p>
    <w:p w:rsidR="00000000" w:rsidRDefault="002D1383">
      <w:pPr>
        <w:pStyle w:val="NormalWeb"/>
      </w:pPr>
      <w:r>
        <w:br/>
      </w:r>
      <w:hyperlink r:id="rId435" w:tooltip="Template:Authority control" w:history="1">
        <w:r>
          <w:rPr>
            <w:rStyle w:val="Hyperlink"/>
          </w:rPr>
          <w:t>Template:Author</w:t>
        </w:r>
        <w:r>
          <w:rPr>
            <w:rStyle w:val="Hyperlink"/>
          </w:rPr>
          <w:t>ity control</w:t>
        </w:r>
      </w:hyperlink>
      <w:r>
        <w:t xml:space="preserve"> </w:t>
      </w:r>
    </w:p>
    <w:p w:rsidR="002D1383" w:rsidRDefault="002D1383">
      <w:pPr>
        <w:pStyle w:val="NormalWeb"/>
      </w:pPr>
      <w:hyperlink r:id="rId436" w:tooltip="Category:History of North Africa" w:history="1">
        <w:r>
          <w:rPr>
            <w:rStyle w:val="Hyperlink"/>
          </w:rPr>
          <w:t>Category:History of North Africa</w:t>
        </w:r>
      </w:hyperlink>
      <w:r>
        <w:t xml:space="preserve"> </w:t>
      </w:r>
      <w:hyperlink r:id="rId437" w:tooltip="Category:Medieval Portugal" w:history="1">
        <w:r>
          <w:rPr>
            <w:rStyle w:val="Hyperlink"/>
          </w:rPr>
          <w:t>Category:Medieval Portugal</w:t>
        </w:r>
      </w:hyperlink>
      <w:r>
        <w:t xml:space="preserve"> </w:t>
      </w:r>
      <w:hyperlink r:id="rId438" w:tooltip="Category:History of Tunisia" w:history="1">
        <w:r>
          <w:rPr>
            <w:rStyle w:val="Hyperlink"/>
          </w:rPr>
          <w:t>Category:History of Tunisia</w:t>
        </w:r>
      </w:hyperlink>
      <w:r>
        <w:t xml:space="preserve"> </w:t>
      </w:r>
      <w:hyperlink r:id="rId439" w:tooltip="Category:History of Algeria" w:history="1">
        <w:r>
          <w:rPr>
            <w:rStyle w:val="Hyperlink"/>
          </w:rPr>
          <w:t>Category:History of Algeria</w:t>
        </w:r>
      </w:hyperlink>
      <w:r>
        <w:t xml:space="preserve"> </w:t>
      </w:r>
      <w:hyperlink r:id="rId440" w:tooltip="Category:History of Morocco" w:history="1">
        <w:r>
          <w:rPr>
            <w:rStyle w:val="Hyperlink"/>
          </w:rPr>
          <w:t>Category:History of Morocco</w:t>
        </w:r>
      </w:hyperlink>
      <w:r>
        <w:t xml:space="preserve"> </w:t>
      </w:r>
      <w:hyperlink r:id="rId441" w:tooltip="Category:History of Al-Andalus" w:history="1">
        <w:r>
          <w:rPr>
            <w:rStyle w:val="Hyperlink"/>
          </w:rPr>
          <w:t>Category:History of Al-Andalus</w:t>
        </w:r>
      </w:hyperlink>
      <w:r>
        <w:t xml:space="preserve"> </w:t>
      </w:r>
      <w:hyperlink r:id="rId442" w:tooltip="Category:Moors" w:history="1">
        <w:r>
          <w:rPr>
            <w:rStyle w:val="Hyperlink"/>
          </w:rPr>
          <w:t>Category:Mo</w:t>
        </w:r>
        <w:r>
          <w:rPr>
            <w:rStyle w:val="Hyperlink"/>
          </w:rPr>
          <w:t>ors</w:t>
        </w:r>
      </w:hyperlink>
      <w:r>
        <w:t xml:space="preserve"> </w:t>
      </w:r>
      <w:hyperlink r:id="rId443" w:tooltip="Category:Arab people" w:history="1">
        <w:r>
          <w:rPr>
            <w:rStyle w:val="Hyperlink"/>
          </w:rPr>
          <w:t>Category:Arab people</w:t>
        </w:r>
      </w:hyperlink>
      <w:r>
        <w:t xml:space="preserve"> </w:t>
      </w:r>
      <w:hyperlink r:id="rId444" w:tooltip="Category:Berber people" w:history="1">
        <w:r>
          <w:rPr>
            <w:rStyle w:val="Hyperlink"/>
          </w:rPr>
          <w:t>Category:Berber people</w:t>
        </w:r>
      </w:hyperlink>
      <w:r>
        <w:t xml:space="preserve"> </w:t>
      </w:r>
      <w:hyperlink r:id="rId445" w:tooltip="Category:Arabs in Portugal" w:history="1">
        <w:r>
          <w:rPr>
            <w:rStyle w:val="Hyperlink"/>
          </w:rPr>
          <w:t>Category:Arabs in Portugal</w:t>
        </w:r>
      </w:hyperlink>
      <w:r>
        <w:t xml:space="preserve"> </w:t>
      </w:r>
      <w:hyperlink r:id="rId446" w:tooltip="Category:Berbers in Portugal" w:history="1">
        <w:r>
          <w:rPr>
            <w:rStyle w:val="Hyperlink"/>
          </w:rPr>
          <w:t>Category:Berbers in Portugal</w:t>
        </w:r>
      </w:hyperlink>
      <w:r>
        <w:t xml:space="preserve"> </w:t>
      </w:r>
      <w:hyperlink r:id="rId447" w:tooltip="Category:Arabs in Spain" w:history="1">
        <w:r>
          <w:rPr>
            <w:rStyle w:val="Hyperlink"/>
          </w:rPr>
          <w:t>Category:Arabs in Spain</w:t>
        </w:r>
      </w:hyperlink>
      <w:r>
        <w:t xml:space="preserve"> </w:t>
      </w:r>
      <w:hyperlink r:id="rId448" w:tooltip="Category:Berbers in Spain" w:history="1">
        <w:r>
          <w:rPr>
            <w:rStyle w:val="Hyperlink"/>
          </w:rPr>
          <w:t>Category:Berbers in Spain</w:t>
        </w:r>
      </w:hyperlink>
      <w:r>
        <w:t xml:space="preserve"> </w:t>
      </w:r>
      <w:hyperlink r:id="rId449" w:tooltip="Category:History of Islam" w:history="1">
        <w:r>
          <w:rPr>
            <w:rStyle w:val="Hyperlink"/>
          </w:rPr>
          <w:t>Category:History of Islam</w:t>
        </w:r>
      </w:hyperlink>
      <w:r>
        <w:t xml:space="preserve"> </w:t>
      </w:r>
    </w:p>
    <w:sectPr w:rsidR="002D13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22F9"/>
    <w:multiLevelType w:val="multilevel"/>
    <w:tmpl w:val="CA02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A2CE9"/>
    <w:multiLevelType w:val="multilevel"/>
    <w:tmpl w:val="3558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E3E79"/>
    <w:multiLevelType w:val="multilevel"/>
    <w:tmpl w:val="C810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A2F80"/>
    <w:multiLevelType w:val="multilevel"/>
    <w:tmpl w:val="F68A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C33F1"/>
    <w:multiLevelType w:val="multilevel"/>
    <w:tmpl w:val="9F0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10A63"/>
    <w:multiLevelType w:val="multilevel"/>
    <w:tmpl w:val="3FA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D1383"/>
    <w:rsid w:val="002D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0DA5D9-C3EF-43F2-BFDD-84E82618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194149">
      <w:marLeft w:val="0"/>
      <w:marRight w:val="0"/>
      <w:marTop w:val="0"/>
      <w:marBottom w:val="0"/>
      <w:divBdr>
        <w:top w:val="none" w:sz="0" w:space="0" w:color="auto"/>
        <w:left w:val="none" w:sz="0" w:space="0" w:color="auto"/>
        <w:bottom w:val="none" w:sz="0" w:space="0" w:color="auto"/>
        <w:right w:val="none" w:sz="0" w:space="0" w:color="auto"/>
      </w:divBdr>
      <w:divsChild>
        <w:div w:id="6938490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hristian" TargetMode="External"/><Relationship Id="rId299" Type="http://schemas.openxmlformats.org/officeDocument/2006/relationships/hyperlink" Target="/wiki/Otello" TargetMode="External"/><Relationship Id="rId21" Type="http://schemas.openxmlformats.org/officeDocument/2006/relationships/hyperlink" Target="/wiki/Ceylon" TargetMode="External"/><Relationship Id="rId63" Type="http://schemas.openxmlformats.org/officeDocument/2006/relationships/hyperlink" Target="/wiki/Ceuta" TargetMode="External"/><Relationship Id="rId159" Type="http://schemas.openxmlformats.org/officeDocument/2006/relationships/hyperlink" Target="/wiki/Berber_Revolt" TargetMode="External"/><Relationship Id="rId324" Type="http://schemas.openxmlformats.org/officeDocument/2006/relationships/hyperlink" Target="/wiki/Maliki" TargetMode="External"/><Relationship Id="rId366" Type="http://schemas.openxmlformats.org/officeDocument/2006/relationships/hyperlink" Target="/wiki/Aristotelianism" TargetMode="External"/><Relationship Id="rId170" Type="http://schemas.openxmlformats.org/officeDocument/2006/relationships/hyperlink" Target="/wiki/Battle_of_San_Esteban_de_Gormaz_(917)" TargetMode="External"/><Relationship Id="rId226" Type="http://schemas.openxmlformats.org/officeDocument/2006/relationships/hyperlink" Target="/wiki/Ferdinand_Magellan" TargetMode="External"/><Relationship Id="rId433" Type="http://schemas.openxmlformats.org/officeDocument/2006/relationships/hyperlink" Target="/wiki/Folger_Shakespeare_Library" TargetMode="External"/><Relationship Id="rId268" Type="http://schemas.openxmlformats.org/officeDocument/2006/relationships/hyperlink" Target="/wiki/Ronda" TargetMode="External"/><Relationship Id="rId32" Type="http://schemas.openxmlformats.org/officeDocument/2006/relationships/hyperlink" Target="/wiki/Christendom" TargetMode="External"/><Relationship Id="rId74" Type="http://schemas.openxmlformats.org/officeDocument/2006/relationships/hyperlink" Target="/wiki/Latin" TargetMode="External"/><Relationship Id="rId128" Type="http://schemas.openxmlformats.org/officeDocument/2006/relationships/hyperlink" Target="/wiki/Template:Lang-knn" TargetMode="External"/><Relationship Id="rId335" Type="http://schemas.openxmlformats.org/officeDocument/2006/relationships/hyperlink" Target="/wiki/Medicine_in_medieval_Islam" TargetMode="External"/><Relationship Id="rId377" Type="http://schemas.openxmlformats.org/officeDocument/2006/relationships/hyperlink" Target="/wiki/Abu_Bakr_II" TargetMode="External"/><Relationship Id="rId5" Type="http://schemas.openxmlformats.org/officeDocument/2006/relationships/hyperlink" Target="/wiki/File:Castillia.jpg" TargetMode="External"/><Relationship Id="rId181" Type="http://schemas.openxmlformats.org/officeDocument/2006/relationships/hyperlink" Target="/wiki/Tangier" TargetMode="External"/><Relationship Id="rId237" Type="http://schemas.openxmlformats.org/officeDocument/2006/relationships/hyperlink" Target="/wiki/Bari" TargetMode="External"/><Relationship Id="rId402" Type="http://schemas.openxmlformats.org/officeDocument/2006/relationships/hyperlink" Target="/wiki/James_I_of_Arag&#243;n" TargetMode="External"/><Relationship Id="rId279" Type="http://schemas.openxmlformats.org/officeDocument/2006/relationships/hyperlink" Target="/wiki/Corsica" TargetMode="External"/><Relationship Id="rId444" Type="http://schemas.openxmlformats.org/officeDocument/2006/relationships/hyperlink" Target="/wiki/Category:Berber_people" TargetMode="External"/><Relationship Id="rId43" Type="http://schemas.openxmlformats.org/officeDocument/2006/relationships/hyperlink" Target="/index.php?title=(none)&amp;action=edit&amp;section=5" TargetMode="External"/><Relationship Id="rId139" Type="http://schemas.openxmlformats.org/officeDocument/2006/relationships/hyperlink" Target="/wiki/B&#233;ja&#239;a" TargetMode="External"/><Relationship Id="rId290" Type="http://schemas.openxmlformats.org/officeDocument/2006/relationships/hyperlink" Target="/wiki/North_America" TargetMode="External"/><Relationship Id="rId304" Type="http://schemas.openxmlformats.org/officeDocument/2006/relationships/hyperlink" Target="/wiki/Mecca" TargetMode="External"/><Relationship Id="rId346" Type="http://schemas.openxmlformats.org/officeDocument/2006/relationships/hyperlink" Target="/wiki/Artephius" TargetMode="External"/><Relationship Id="rId388" Type="http://schemas.openxmlformats.org/officeDocument/2006/relationships/hyperlink" Target="/wiki/Ibn_Idhari" TargetMode="External"/><Relationship Id="rId85" Type="http://schemas.openxmlformats.org/officeDocument/2006/relationships/hyperlink" Target="/wiki/Hassaniya_Arabic" TargetMode="External"/><Relationship Id="rId150" Type="http://schemas.openxmlformats.org/officeDocument/2006/relationships/hyperlink" Target="/wiki/Iberian_Peninsula" TargetMode="External"/><Relationship Id="rId192" Type="http://schemas.openxmlformats.org/officeDocument/2006/relationships/hyperlink" Target="/wiki/Kingdom_of_Le&#243;n" TargetMode="External"/><Relationship Id="rId206" Type="http://schemas.openxmlformats.org/officeDocument/2006/relationships/hyperlink" Target="/wiki/Isabella_I_of_Castile" TargetMode="External"/><Relationship Id="rId413" Type="http://schemas.openxmlformats.org/officeDocument/2006/relationships/hyperlink" Target="/wiki/Template:Refbegin" TargetMode="External"/><Relationship Id="rId248" Type="http://schemas.openxmlformats.org/officeDocument/2006/relationships/hyperlink" Target="/wiki/Franks" TargetMode="External"/><Relationship Id="rId12" Type="http://schemas.openxmlformats.org/officeDocument/2006/relationships/hyperlink" Target="/wiki/Malta" TargetMode="External"/><Relationship Id="rId108" Type="http://schemas.openxmlformats.org/officeDocument/2006/relationships/hyperlink" Target="/wiki/Endonym" TargetMode="External"/><Relationship Id="rId315" Type="http://schemas.openxmlformats.org/officeDocument/2006/relationships/hyperlink" Target="/wiki/Umayyad_conquest_of_Hispania" TargetMode="External"/><Relationship Id="rId357" Type="http://schemas.openxmlformats.org/officeDocument/2006/relationships/hyperlink" Target="/wiki/Geography_in_medieval_Islam" TargetMode="External"/><Relationship Id="rId54" Type="http://schemas.openxmlformats.org/officeDocument/2006/relationships/hyperlink" Target="/index.php?title=(none)&amp;action=edit&amp;section=16" TargetMode="External"/><Relationship Id="rId96" Type="http://schemas.openxmlformats.org/officeDocument/2006/relationships/hyperlink" Target="/wiki/Portuguese_people" TargetMode="External"/><Relationship Id="rId161" Type="http://schemas.openxmlformats.org/officeDocument/2006/relationships/hyperlink" Target="/wiki/Damascus" TargetMode="External"/><Relationship Id="rId217" Type="http://schemas.openxmlformats.org/officeDocument/2006/relationships/hyperlink" Target="/wiki/Arabic" TargetMode="External"/><Relationship Id="rId399" Type="http://schemas.openxmlformats.org/officeDocument/2006/relationships/hyperlink" Target="/wiki/Tariq_ibn-Ziyad" TargetMode="External"/><Relationship Id="rId6" Type="http://schemas.openxmlformats.org/officeDocument/2006/relationships/hyperlink" Target="/wiki/Abu_Hafs_Umar_al-Murtada" TargetMode="External"/><Relationship Id="rId238" Type="http://schemas.openxmlformats.org/officeDocument/2006/relationships/hyperlink" Target="/wiki/Emirate_of_Bari" TargetMode="External"/><Relationship Id="rId259" Type="http://schemas.openxmlformats.org/officeDocument/2006/relationships/hyperlink" Target="/wiki/Mezquita" TargetMode="External"/><Relationship Id="rId424" Type="http://schemas.openxmlformats.org/officeDocument/2006/relationships/hyperlink" Target="http://www.nyu.edu/gsas/program/neareast/andalusia/pdf/10.pdf" TargetMode="External"/><Relationship Id="rId445" Type="http://schemas.openxmlformats.org/officeDocument/2006/relationships/hyperlink" Target="/wiki/Category:Arabs_in_Portugal" TargetMode="External"/><Relationship Id="rId23" Type="http://schemas.openxmlformats.org/officeDocument/2006/relationships/hyperlink" Target="/wiki/Bengali_Muslims" TargetMode="External"/><Relationship Id="rId119" Type="http://schemas.openxmlformats.org/officeDocument/2006/relationships/hyperlink" Target="/wiki/Mairu" TargetMode="External"/><Relationship Id="rId270" Type="http://schemas.openxmlformats.org/officeDocument/2006/relationships/hyperlink" Target="/index.php?title=(none)&amp;action=edit&amp;section=8" TargetMode="External"/><Relationship Id="rId291" Type="http://schemas.openxmlformats.org/officeDocument/2006/relationships/hyperlink" Target="/wiki/Society_for_Creative_Anachronism" TargetMode="External"/><Relationship Id="rId305" Type="http://schemas.openxmlformats.org/officeDocument/2006/relationships/hyperlink" Target="/wiki/Hajj" TargetMode="External"/><Relationship Id="rId326" Type="http://schemas.openxmlformats.org/officeDocument/2006/relationships/hyperlink" Target="/wiki/Inventions_in_medieval_Islam" TargetMode="External"/><Relationship Id="rId347" Type="http://schemas.openxmlformats.org/officeDocument/2006/relationships/hyperlink" Target="/wiki/Alchemy" TargetMode="External"/><Relationship Id="rId44" Type="http://schemas.openxmlformats.org/officeDocument/2006/relationships/hyperlink" Target="/index.php?title=(none)&amp;action=edit&amp;section=6" TargetMode="External"/><Relationship Id="rId65" Type="http://schemas.openxmlformats.org/officeDocument/2006/relationships/hyperlink" Target="/wiki/Berbers" TargetMode="External"/><Relationship Id="rId86" Type="http://schemas.openxmlformats.org/officeDocument/2006/relationships/hyperlink" Target="/wiki/Mauritania" TargetMode="External"/><Relationship Id="rId130" Type="http://schemas.openxmlformats.org/officeDocument/2006/relationships/hyperlink" Target="/wiki/Hindu" TargetMode="External"/><Relationship Id="rId151" Type="http://schemas.openxmlformats.org/officeDocument/2006/relationships/hyperlink" Target="/wiki/Visigoths" TargetMode="External"/><Relationship Id="rId368" Type="http://schemas.openxmlformats.org/officeDocument/2006/relationships/hyperlink" Target="/wiki/Ibn_al-Baitar" TargetMode="External"/><Relationship Id="rId389" Type="http://schemas.openxmlformats.org/officeDocument/2006/relationships/hyperlink" Target="/wiki/Al-Bayan_al-Mughrib" TargetMode="External"/><Relationship Id="rId172" Type="http://schemas.openxmlformats.org/officeDocument/2006/relationships/hyperlink" Target="/wiki/Expulsion_of_the_Moriscos" TargetMode="External"/><Relationship Id="rId193" Type="http://schemas.openxmlformats.org/officeDocument/2006/relationships/hyperlink" Target="/wiki/Kingdom_of_Portugal" TargetMode="External"/><Relationship Id="rId207" Type="http://schemas.openxmlformats.org/officeDocument/2006/relationships/hyperlink" Target="/wiki/Catholic_Monarchs" TargetMode="External"/><Relationship Id="rId228" Type="http://schemas.openxmlformats.org/officeDocument/2006/relationships/hyperlink" Target="/wiki/Mindanao" TargetMode="External"/><Relationship Id="rId249" Type="http://schemas.openxmlformats.org/officeDocument/2006/relationships/hyperlink" Target="/wiki/Henry_VI,_Holy_Roman_Emperor" TargetMode="External"/><Relationship Id="rId414" Type="http://schemas.openxmlformats.org/officeDocument/2006/relationships/hyperlink" Target="/wiki/Template:Note_label" TargetMode="External"/><Relationship Id="rId435" Type="http://schemas.openxmlformats.org/officeDocument/2006/relationships/hyperlink" Target="/wiki/Template:Authority_control" TargetMode="External"/><Relationship Id="rId13" Type="http://schemas.openxmlformats.org/officeDocument/2006/relationships/hyperlink" Target="/wiki/Middle_Ages" TargetMode="External"/><Relationship Id="rId109" Type="http://schemas.openxmlformats.org/officeDocument/2006/relationships/hyperlink" Target="/wiki/File:Moritos.jpg" TargetMode="External"/><Relationship Id="rId260" Type="http://schemas.openxmlformats.org/officeDocument/2006/relationships/hyperlink" Target="/wiki/C&#243;rdoba,_Spain" TargetMode="External"/><Relationship Id="rId281" Type="http://schemas.openxmlformats.org/officeDocument/2006/relationships/hyperlink" Target="/wiki/File:Canynges_arms_on_the_tomb_of_William_II_Canynges_and_Joan_Burton,_St_Mary_Redcliffe,_Bristol,_UK_-_20101015.jpg" TargetMode="External"/><Relationship Id="rId316" Type="http://schemas.openxmlformats.org/officeDocument/2006/relationships/hyperlink" Target="/wiki/Abd_ar-Rahman_I" TargetMode="External"/><Relationship Id="rId337" Type="http://schemas.openxmlformats.org/officeDocument/2006/relationships/hyperlink" Target="/wiki/Al-Tasrif" TargetMode="External"/><Relationship Id="rId34" Type="http://schemas.openxmlformats.org/officeDocument/2006/relationships/hyperlink" Target="/wiki/Muslim_settlement_of_Lucera" TargetMode="External"/><Relationship Id="rId55" Type="http://schemas.openxmlformats.org/officeDocument/2006/relationships/hyperlink" Target="/index.php?title=(none)&amp;action=edit&amp;section=17" TargetMode="External"/><Relationship Id="rId76" Type="http://schemas.openxmlformats.org/officeDocument/2006/relationships/hyperlink" Target="/wiki/Spanish_language" TargetMode="External"/><Relationship Id="rId97" Type="http://schemas.openxmlformats.org/officeDocument/2006/relationships/hyperlink" Target="/wiki/Lisbon" TargetMode="External"/><Relationship Id="rId120" Type="http://schemas.openxmlformats.org/officeDocument/2006/relationships/hyperlink" Target="/wiki/Portuguese_Empire" TargetMode="External"/><Relationship Id="rId141" Type="http://schemas.openxmlformats.org/officeDocument/2006/relationships/hyperlink" Target="/wiki/Berber_mythology" TargetMode="External"/><Relationship Id="rId358" Type="http://schemas.openxmlformats.org/officeDocument/2006/relationships/hyperlink" Target="/wiki/Tabula_Rogeriana" TargetMode="External"/><Relationship Id="rId379" Type="http://schemas.openxmlformats.org/officeDocument/2006/relationships/hyperlink" Target="/wiki/Mathematics_in_medieval_Islam" TargetMode="External"/><Relationship Id="rId7" Type="http://schemas.openxmlformats.org/officeDocument/2006/relationships/hyperlink" Target="/wiki/Muslim" TargetMode="External"/><Relationship Id="rId162" Type="http://schemas.openxmlformats.org/officeDocument/2006/relationships/hyperlink" Target="/wiki/Ibn_Hazm" TargetMode="External"/><Relationship Id="rId183" Type="http://schemas.openxmlformats.org/officeDocument/2006/relationships/hyperlink" Target="/wiki/Taifa" TargetMode="External"/><Relationship Id="rId218" Type="http://schemas.openxmlformats.org/officeDocument/2006/relationships/hyperlink" Target="/wiki/Morisco_rebellions_in_Granada" TargetMode="External"/><Relationship Id="rId239" Type="http://schemas.openxmlformats.org/officeDocument/2006/relationships/hyperlink" Target="/wiki/Shiite" TargetMode="External"/><Relationship Id="rId390" Type="http://schemas.openxmlformats.org/officeDocument/2006/relationships/hyperlink" Target="/wiki/Maghreb" TargetMode="External"/><Relationship Id="rId404" Type="http://schemas.openxmlformats.org/officeDocument/2006/relationships/hyperlink" Target="/wiki/Hadith_Bayad_wa_Riyad" TargetMode="External"/><Relationship Id="rId425" Type="http://schemas.openxmlformats.org/officeDocument/2006/relationships/hyperlink" Target="http://www.pbs.org/wgbh/pages/frontline/shows/secret/famous/ssecretum1.html" TargetMode="External"/><Relationship Id="rId446" Type="http://schemas.openxmlformats.org/officeDocument/2006/relationships/hyperlink" Target="/wiki/Category:Berbers_in_Portugal" TargetMode="External"/><Relationship Id="rId250" Type="http://schemas.openxmlformats.org/officeDocument/2006/relationships/hyperlink" Target="/wiki/Frederick_II,_Holy_Roman_Emperor" TargetMode="External"/><Relationship Id="rId271" Type="http://schemas.openxmlformats.org/officeDocument/2006/relationships/hyperlink" Target="/wiki/Template:Main" TargetMode="External"/><Relationship Id="rId292" Type="http://schemas.openxmlformats.org/officeDocument/2006/relationships/hyperlink" Target="/index.php?title=(none)&amp;action=edit&amp;section=9" TargetMode="External"/><Relationship Id="rId306" Type="http://schemas.openxmlformats.org/officeDocument/2006/relationships/hyperlink" Target="/index.php?title=(none)&amp;action=edit&amp;section=11" TargetMode="External"/><Relationship Id="rId24" Type="http://schemas.openxmlformats.org/officeDocument/2006/relationships/hyperlink" Target="/wiki/Umayyad_conquest_of_Hispania" TargetMode="External"/><Relationship Id="rId45" Type="http://schemas.openxmlformats.org/officeDocument/2006/relationships/hyperlink" Target="/index.php?title=(none)&amp;action=edit&amp;section=7" TargetMode="External"/><Relationship Id="rId66" Type="http://schemas.openxmlformats.org/officeDocument/2006/relationships/hyperlink" Target="/wiki/Classical_literature" TargetMode="External"/><Relationship Id="rId87" Type="http://schemas.openxmlformats.org/officeDocument/2006/relationships/hyperlink" Target="/wiki/Algeria" TargetMode="External"/><Relationship Id="rId110" Type="http://schemas.openxmlformats.org/officeDocument/2006/relationships/hyperlink" Target="/wiki/Moros_y_cristianos" TargetMode="External"/><Relationship Id="rId131" Type="http://schemas.openxmlformats.org/officeDocument/2006/relationships/hyperlink" Target="/wiki/Template:Ref_label" TargetMode="External"/><Relationship Id="rId327" Type="http://schemas.openxmlformats.org/officeDocument/2006/relationships/hyperlink" Target="/wiki/Physics_in_medieval_Islam" TargetMode="External"/><Relationship Id="rId348" Type="http://schemas.openxmlformats.org/officeDocument/2006/relationships/hyperlink" Target="/wiki/Ibn_Bajjah" TargetMode="External"/><Relationship Id="rId369" Type="http://schemas.openxmlformats.org/officeDocument/2006/relationships/hyperlink" Target="/wiki/Muslim_Agricultural_Revolution" TargetMode="External"/><Relationship Id="rId152" Type="http://schemas.openxmlformats.org/officeDocument/2006/relationships/hyperlink" Target="/wiki/Hispania" TargetMode="External"/><Relationship Id="rId173" Type="http://schemas.openxmlformats.org/officeDocument/2006/relationships/hyperlink" Target="/wiki/Arabic_language_influence_on_the_Spanish_language" TargetMode="External"/><Relationship Id="rId194" Type="http://schemas.openxmlformats.org/officeDocument/2006/relationships/hyperlink" Target="/wiki/Kingdom_of_Aragon" TargetMode="External"/><Relationship Id="rId208" Type="http://schemas.openxmlformats.org/officeDocument/2006/relationships/hyperlink" Target="/wiki/Spanish_Inquisition" TargetMode="External"/><Relationship Id="rId229" Type="http://schemas.openxmlformats.org/officeDocument/2006/relationships/hyperlink" Target="/wiki/Kris" TargetMode="External"/><Relationship Id="rId380" Type="http://schemas.openxmlformats.org/officeDocument/2006/relationships/hyperlink" Target="/wiki/Mathematical_notation" TargetMode="External"/><Relationship Id="rId415" Type="http://schemas.openxmlformats.org/officeDocument/2006/relationships/hyperlink" Target="/wiki/Template:Cite_book" TargetMode="External"/><Relationship Id="rId436" Type="http://schemas.openxmlformats.org/officeDocument/2006/relationships/hyperlink" Target="/wiki/Category:History_of_North_Africa" TargetMode="External"/><Relationship Id="rId240" Type="http://schemas.openxmlformats.org/officeDocument/2006/relationships/hyperlink" Target="/wiki/Fatimids" TargetMode="External"/><Relationship Id="rId261" Type="http://schemas.openxmlformats.org/officeDocument/2006/relationships/hyperlink" Target="/wiki/Alhambra" TargetMode="External"/><Relationship Id="rId14" Type="http://schemas.openxmlformats.org/officeDocument/2006/relationships/hyperlink" Target="/wiki/Berber_people" TargetMode="External"/><Relationship Id="rId35" Type="http://schemas.openxmlformats.org/officeDocument/2006/relationships/hyperlink" Target="/wiki/Fall_of_Granada" TargetMode="External"/><Relationship Id="rId56" Type="http://schemas.openxmlformats.org/officeDocument/2006/relationships/hyperlink" Target="/index.php?title=(none)&amp;action=edit&amp;section=1" TargetMode="External"/><Relationship Id="rId77" Type="http://schemas.openxmlformats.org/officeDocument/2006/relationships/hyperlink" Target="/wiki/French_language" TargetMode="External"/><Relationship Id="rId100" Type="http://schemas.openxmlformats.org/officeDocument/2006/relationships/hyperlink" Target="/wiki/Philippines" TargetMode="External"/><Relationship Id="rId282" Type="http://schemas.openxmlformats.org/officeDocument/2006/relationships/hyperlink" Target="/wiki/William_II_Canynges" TargetMode="External"/><Relationship Id="rId317" Type="http://schemas.openxmlformats.org/officeDocument/2006/relationships/hyperlink" Target="/wiki/Umayyad" TargetMode="External"/><Relationship Id="rId338" Type="http://schemas.openxmlformats.org/officeDocument/2006/relationships/hyperlink" Target="/wiki/Said_Al-Andalusi" TargetMode="External"/><Relationship Id="rId359" Type="http://schemas.openxmlformats.org/officeDocument/2006/relationships/hyperlink" Target="/wiki/Ibn_Tufail" TargetMode="External"/><Relationship Id="rId8" Type="http://schemas.openxmlformats.org/officeDocument/2006/relationships/hyperlink" Target="/wiki/Maghreb" TargetMode="External"/><Relationship Id="rId98" Type="http://schemas.openxmlformats.org/officeDocument/2006/relationships/hyperlink" Target="/wiki/Alentejo" TargetMode="External"/><Relationship Id="rId121" Type="http://schemas.openxmlformats.org/officeDocument/2006/relationships/hyperlink" Target="/wiki/Sri_Lanka" TargetMode="External"/><Relationship Id="rId142" Type="http://schemas.openxmlformats.org/officeDocument/2006/relationships/hyperlink" Target="/wiki/Great_Berber_Revolt" TargetMode="External"/><Relationship Id="rId163" Type="http://schemas.openxmlformats.org/officeDocument/2006/relationships/hyperlink" Target="/wiki/Caliphate_of_C&#243;rdoba" TargetMode="External"/><Relationship Id="rId184" Type="http://schemas.openxmlformats.org/officeDocument/2006/relationships/hyperlink" Target="/wiki/File:Mohammed_I_ibn_Nasr.jpg" TargetMode="External"/><Relationship Id="rId219" Type="http://schemas.openxmlformats.org/officeDocument/2006/relationships/hyperlink" Target="/wiki/Alpujarras" TargetMode="External"/><Relationship Id="rId370" Type="http://schemas.openxmlformats.org/officeDocument/2006/relationships/hyperlink" Target="/wiki/Pharmacopoeia" TargetMode="External"/><Relationship Id="rId391" Type="http://schemas.openxmlformats.org/officeDocument/2006/relationships/hyperlink" Target="/wiki/Iberian_Peninsula" TargetMode="External"/><Relationship Id="rId405" Type="http://schemas.openxmlformats.org/officeDocument/2006/relationships/hyperlink" Target="/wiki/Muhammad_XII_of_Granada" TargetMode="External"/><Relationship Id="rId426" Type="http://schemas.openxmlformats.org/officeDocument/2006/relationships/hyperlink" Target="/wiki/PBS" TargetMode="External"/><Relationship Id="rId447" Type="http://schemas.openxmlformats.org/officeDocument/2006/relationships/hyperlink" Target="/wiki/Category:Arabs_in_Spain" TargetMode="External"/><Relationship Id="rId230" Type="http://schemas.openxmlformats.org/officeDocument/2006/relationships/hyperlink" Target="/wiki/Moro_people" TargetMode="External"/><Relationship Id="rId251" Type="http://schemas.openxmlformats.org/officeDocument/2006/relationships/hyperlink" Target="/wiki/Lucera" TargetMode="External"/><Relationship Id="rId25" Type="http://schemas.openxmlformats.org/officeDocument/2006/relationships/hyperlink" Target="/wiki/North_Africa" TargetMode="External"/><Relationship Id="rId46" Type="http://schemas.openxmlformats.org/officeDocument/2006/relationships/hyperlink" Target="/index.php?title=(none)&amp;action=edit&amp;section=8" TargetMode="External"/><Relationship Id="rId67" Type="http://schemas.openxmlformats.org/officeDocument/2006/relationships/hyperlink" Target="/wiki/Mauri_(people)" TargetMode="External"/><Relationship Id="rId272" Type="http://schemas.openxmlformats.org/officeDocument/2006/relationships/hyperlink" Target="/wiki/Heraldry" TargetMode="External"/><Relationship Id="rId293" Type="http://schemas.openxmlformats.org/officeDocument/2006/relationships/hyperlink" Target="/wiki/File:Moorishbarbarians.jpg" TargetMode="External"/><Relationship Id="rId307" Type="http://schemas.openxmlformats.org/officeDocument/2006/relationships/hyperlink" Target="/wiki/Template:See_also" TargetMode="External"/><Relationship Id="rId328" Type="http://schemas.openxmlformats.org/officeDocument/2006/relationships/hyperlink" Target="/wiki/Parachute" TargetMode="External"/><Relationship Id="rId349" Type="http://schemas.openxmlformats.org/officeDocument/2006/relationships/hyperlink" Target="/wiki/Physics_in_medieval_Islam" TargetMode="External"/><Relationship Id="rId88" Type="http://schemas.openxmlformats.org/officeDocument/2006/relationships/hyperlink" Target="/wiki/Western_Sahara" TargetMode="External"/><Relationship Id="rId111" Type="http://schemas.openxmlformats.org/officeDocument/2006/relationships/hyperlink" Target="/wiki/Wikt:moreno" TargetMode="External"/><Relationship Id="rId132" Type="http://schemas.openxmlformats.org/officeDocument/2006/relationships/hyperlink" Target="/wiki/Portuguese_language" TargetMode="External"/><Relationship Id="rId153" Type="http://schemas.openxmlformats.org/officeDocument/2006/relationships/hyperlink" Target="/wiki/Tariq_ibn_Ziyad" TargetMode="External"/><Relationship Id="rId174" Type="http://schemas.openxmlformats.org/officeDocument/2006/relationships/hyperlink" Target="/wiki/Asturias" TargetMode="External"/><Relationship Id="rId195" Type="http://schemas.openxmlformats.org/officeDocument/2006/relationships/hyperlink" Target="/wiki/Marca_Hisp&#225;nica" TargetMode="External"/><Relationship Id="rId209" Type="http://schemas.openxmlformats.org/officeDocument/2006/relationships/hyperlink" Target="/wiki/Morisco_rebellions_in_Granada" TargetMode="External"/><Relationship Id="rId360" Type="http://schemas.openxmlformats.org/officeDocument/2006/relationships/hyperlink" Target="/wiki/Arabic_literature" TargetMode="External"/><Relationship Id="rId381" Type="http://schemas.openxmlformats.org/officeDocument/2006/relationships/hyperlink" Target="/wiki/Leo_Africanus" TargetMode="External"/><Relationship Id="rId416" Type="http://schemas.openxmlformats.org/officeDocument/2006/relationships/hyperlink" Target="/wiki/Template:Refend" TargetMode="External"/><Relationship Id="rId220" Type="http://schemas.openxmlformats.org/officeDocument/2006/relationships/hyperlink" Target="/wiki/Richard_A._Fletcher" TargetMode="External"/><Relationship Id="rId241" Type="http://schemas.openxmlformats.org/officeDocument/2006/relationships/hyperlink" Target="/wiki/Template:Citation_needed" TargetMode="External"/><Relationship Id="rId437" Type="http://schemas.openxmlformats.org/officeDocument/2006/relationships/hyperlink" Target="/wiki/Category:Medieval_Portugal" TargetMode="External"/><Relationship Id="rId15" Type="http://schemas.openxmlformats.org/officeDocument/2006/relationships/hyperlink" Target="/wiki/Arab" TargetMode="External"/><Relationship Id="rId36" Type="http://schemas.openxmlformats.org/officeDocument/2006/relationships/hyperlink" Target="/wiki/Moriscos"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Giralda" TargetMode="External"/><Relationship Id="rId283" Type="http://schemas.openxmlformats.org/officeDocument/2006/relationships/hyperlink" Target="/wiki/St_Mary_Redcliffe" TargetMode="External"/><Relationship Id="rId318" Type="http://schemas.openxmlformats.org/officeDocument/2006/relationships/hyperlink" Target="/wiki/C&#243;rdoba,_Spain" TargetMode="External"/><Relationship Id="rId339" Type="http://schemas.openxmlformats.org/officeDocument/2006/relationships/hyperlink" Target="/wiki/Qadi" TargetMode="External"/><Relationship Id="rId78" Type="http://schemas.openxmlformats.org/officeDocument/2006/relationships/hyperlink" Target="/wiki/Portuguese_language" TargetMode="External"/><Relationship Id="rId99" Type="http://schemas.openxmlformats.org/officeDocument/2006/relationships/hyperlink" Target="/wiki/Algarve" TargetMode="External"/><Relationship Id="rId101" Type="http://schemas.openxmlformats.org/officeDocument/2006/relationships/hyperlink" Target="/wiki/Spanish_East_Indies" TargetMode="External"/><Relationship Id="rId122" Type="http://schemas.openxmlformats.org/officeDocument/2006/relationships/hyperlink" Target="/wiki/Portuguese_Ceylon" TargetMode="External"/><Relationship Id="rId143" Type="http://schemas.openxmlformats.org/officeDocument/2006/relationships/hyperlink" Target="/index.php?title=(none)&amp;action=edit&amp;section=5" TargetMode="External"/><Relationship Id="rId164" Type="http://schemas.openxmlformats.org/officeDocument/2006/relationships/hyperlink" Target="/wiki/Blond" TargetMode="External"/><Relationship Id="rId185" Type="http://schemas.openxmlformats.org/officeDocument/2006/relationships/hyperlink" Target="/wiki/Mohammed_I_ibn_Nasr" TargetMode="External"/><Relationship Id="rId350" Type="http://schemas.openxmlformats.org/officeDocument/2006/relationships/hyperlink" Target="/wiki/Polymath" TargetMode="External"/><Relationship Id="rId371" Type="http://schemas.openxmlformats.org/officeDocument/2006/relationships/hyperlink" Target="/wiki/Musa_I_of_Mali" TargetMode="External"/><Relationship Id="rId406" Type="http://schemas.openxmlformats.org/officeDocument/2006/relationships/hyperlink" Target="/wiki/Leo_Africanus" TargetMode="External"/><Relationship Id="rId9" Type="http://schemas.openxmlformats.org/officeDocument/2006/relationships/hyperlink" Target="/wiki/North_Africa" TargetMode="External"/><Relationship Id="rId210" Type="http://schemas.openxmlformats.org/officeDocument/2006/relationships/hyperlink" Target="/wiki/Treaty_of_Granada_(1491)" TargetMode="External"/><Relationship Id="rId392" Type="http://schemas.openxmlformats.org/officeDocument/2006/relationships/hyperlink" Target="/index.php?title=(none)&amp;action=edit&amp;section=12" TargetMode="External"/><Relationship Id="rId427" Type="http://schemas.openxmlformats.org/officeDocument/2006/relationships/hyperlink" Target="http://www.britannica.com/EBchecked/topic/391449/Moor" TargetMode="External"/><Relationship Id="rId448" Type="http://schemas.openxmlformats.org/officeDocument/2006/relationships/hyperlink" Target="/wiki/Category:Berbers_in_Spain" TargetMode="External"/><Relationship Id="rId26" Type="http://schemas.openxmlformats.org/officeDocument/2006/relationships/hyperlink" Target="/wiki/Al-Andalus" TargetMode="External"/><Relationship Id="rId231" Type="http://schemas.openxmlformats.org/officeDocument/2006/relationships/hyperlink" Target="/wiki/Islam_in_the_Philippines" TargetMode="External"/><Relationship Id="rId252" Type="http://schemas.openxmlformats.org/officeDocument/2006/relationships/hyperlink" Target="/index.php?title=(none)&amp;action=edit&amp;section=7" TargetMode="External"/><Relationship Id="rId273" Type="http://schemas.openxmlformats.org/officeDocument/2006/relationships/hyperlink" Target="/wiki/Anglo-Norman_language" TargetMode="External"/><Relationship Id="rId294" Type="http://schemas.openxmlformats.org/officeDocument/2006/relationships/hyperlink" Target="/wiki/Template:Citation_needed" TargetMode="External"/><Relationship Id="rId308" Type="http://schemas.openxmlformats.org/officeDocument/2006/relationships/hyperlink" Target="/wiki/Image:AverroesColor.jpg" TargetMode="External"/><Relationship Id="rId329" Type="http://schemas.openxmlformats.org/officeDocument/2006/relationships/hyperlink" Target="/wiki/Flight"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Isidore_of_Seville" TargetMode="External"/><Relationship Id="rId89" Type="http://schemas.openxmlformats.org/officeDocument/2006/relationships/hyperlink" Target="/wiki/Tunisia" TargetMode="External"/><Relationship Id="rId112" Type="http://schemas.openxmlformats.org/officeDocument/2006/relationships/hyperlink" Target="/wiki/Morisco"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Pyrenees" TargetMode="External"/><Relationship Id="rId175" Type="http://schemas.openxmlformats.org/officeDocument/2006/relationships/hyperlink" Target="/wiki/Covadonga" TargetMode="External"/><Relationship Id="rId340" Type="http://schemas.openxmlformats.org/officeDocument/2006/relationships/hyperlink" Target="/wiki/Ab&#363;_Ish&#257;q_Ibr&#257;h&#299;m_al-Zarq&#257;l&#299;" TargetMode="External"/><Relationship Id="rId361" Type="http://schemas.openxmlformats.org/officeDocument/2006/relationships/hyperlink" Target="/wiki/Hayy_ibn_Yaqdhan" TargetMode="External"/><Relationship Id="rId196" Type="http://schemas.openxmlformats.org/officeDocument/2006/relationships/hyperlink" Target="/wiki/Crown_of_Castile" TargetMode="External"/><Relationship Id="rId200" Type="http://schemas.openxmlformats.org/officeDocument/2006/relationships/hyperlink" Target="/wiki/Gharb_Al-Andalus" TargetMode="External"/><Relationship Id="rId382" Type="http://schemas.openxmlformats.org/officeDocument/2006/relationships/hyperlink" Target="/wiki/Privateer" TargetMode="External"/><Relationship Id="rId417" Type="http://schemas.openxmlformats.org/officeDocument/2006/relationships/hyperlink" Target="/index.php?title=(none)&amp;action=edit&amp;section=15" TargetMode="External"/><Relationship Id="rId438" Type="http://schemas.openxmlformats.org/officeDocument/2006/relationships/hyperlink" Target="/wiki/Category:History_of_Tunisia" TargetMode="External"/><Relationship Id="rId16" Type="http://schemas.openxmlformats.org/officeDocument/2006/relationships/hyperlink" Target="/wiki/North_African" TargetMode="External"/><Relationship Id="rId221" Type="http://schemas.openxmlformats.org/officeDocument/2006/relationships/hyperlink" Target="/wiki/Age_of_Discovery" TargetMode="External"/><Relationship Id="rId242" Type="http://schemas.openxmlformats.org/officeDocument/2006/relationships/hyperlink" Target="/wiki/Siculo-Arabic" TargetMode="External"/><Relationship Id="rId263" Type="http://schemas.openxmlformats.org/officeDocument/2006/relationships/hyperlink" Target="/wiki/Medina_Azahara" TargetMode="External"/><Relationship Id="rId284" Type="http://schemas.openxmlformats.org/officeDocument/2006/relationships/hyperlink" Target="/wiki/Crusades" TargetMode="External"/><Relationship Id="rId319" Type="http://schemas.openxmlformats.org/officeDocument/2006/relationships/hyperlink" Target="/wiki/Caliphate_of_C&#243;rdoba" TargetMode="External"/><Relationship Id="rId37" Type="http://schemas.openxmlformats.org/officeDocument/2006/relationships/hyperlink" Target="/wiki/Expulsion_of_the_Moriscos" TargetMode="External"/><Relationship Id="rId58" Type="http://schemas.openxmlformats.org/officeDocument/2006/relationships/hyperlink" Target="/wiki/Template:Further" TargetMode="External"/><Relationship Id="rId79" Type="http://schemas.openxmlformats.org/officeDocument/2006/relationships/hyperlink" Target="/wiki/Romanian_language" TargetMode="External"/><Relationship Id="rId102" Type="http://schemas.openxmlformats.org/officeDocument/2006/relationships/hyperlink" Target="/wiki/Filipinos" TargetMode="External"/><Relationship Id="rId123" Type="http://schemas.openxmlformats.org/officeDocument/2006/relationships/hyperlink" Target="/wiki/Sri_Lankan_Moors" TargetMode="External"/><Relationship Id="rId144" Type="http://schemas.openxmlformats.org/officeDocument/2006/relationships/hyperlink" Target="/wiki/Template:Further" TargetMode="External"/><Relationship Id="rId330" Type="http://schemas.openxmlformats.org/officeDocument/2006/relationships/hyperlink" Target="/wiki/Hang_gliding" TargetMode="External"/><Relationship Id="rId90" Type="http://schemas.openxmlformats.org/officeDocument/2006/relationships/hyperlink" Target="/wiki/Morocco" TargetMode="External"/><Relationship Id="rId165" Type="http://schemas.openxmlformats.org/officeDocument/2006/relationships/hyperlink" Target="/wiki/Eye_color" TargetMode="External"/><Relationship Id="rId186" Type="http://schemas.openxmlformats.org/officeDocument/2006/relationships/hyperlink" Target="/wiki/Nasrid_dynasty" TargetMode="External"/><Relationship Id="rId351" Type="http://schemas.openxmlformats.org/officeDocument/2006/relationships/hyperlink" Target="/wiki/Reaction_(physics)" TargetMode="External"/><Relationship Id="rId372" Type="http://schemas.openxmlformats.org/officeDocument/2006/relationships/hyperlink" Target="/wiki/Ibn_Khaldun" TargetMode="External"/><Relationship Id="rId393" Type="http://schemas.openxmlformats.org/officeDocument/2006/relationships/hyperlink" Target="/wiki/Republic_of_Venice" TargetMode="External"/><Relationship Id="rId407" Type="http://schemas.openxmlformats.org/officeDocument/2006/relationships/hyperlink" Target="/wiki/Book_of_Games" TargetMode="External"/><Relationship Id="rId428" Type="http://schemas.openxmlformats.org/officeDocument/2006/relationships/hyperlink" Target="http://www.1911encyclopedia.org/Moors" TargetMode="External"/><Relationship Id="rId449" Type="http://schemas.openxmlformats.org/officeDocument/2006/relationships/hyperlink" Target="/wiki/Category:History_of_Islam" TargetMode="External"/><Relationship Id="rId211" Type="http://schemas.openxmlformats.org/officeDocument/2006/relationships/hyperlink" Target="/wiki/File:Coat_of_Arms_of_the_Emirate_of_Granada_(1013-1492).svg" TargetMode="External"/><Relationship Id="rId232" Type="http://schemas.openxmlformats.org/officeDocument/2006/relationships/hyperlink" Target="/index.php?title=(none)&amp;action=edit&amp;section=6" TargetMode="External"/><Relationship Id="rId253" Type="http://schemas.openxmlformats.org/officeDocument/2006/relationships/hyperlink" Target="/wiki/Template:Main" TargetMode="External"/><Relationship Id="rId274" Type="http://schemas.openxmlformats.org/officeDocument/2006/relationships/hyperlink" Target="/wiki/Blazon" TargetMode="External"/><Relationship Id="rId295" Type="http://schemas.openxmlformats.org/officeDocument/2006/relationships/hyperlink" Target="/wiki/In_situ" TargetMode="External"/><Relationship Id="rId309" Type="http://schemas.openxmlformats.org/officeDocument/2006/relationships/hyperlink" Target="/wiki/Averroes" TargetMode="External"/><Relationship Id="rId27" Type="http://schemas.openxmlformats.org/officeDocument/2006/relationships/hyperlink" Target="/wiki/Spain"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wiki/Latin" TargetMode="External"/><Relationship Id="rId113" Type="http://schemas.openxmlformats.org/officeDocument/2006/relationships/hyperlink" Target="/wiki/Granada" TargetMode="External"/><Relationship Id="rId134" Type="http://schemas.openxmlformats.org/officeDocument/2006/relationships/hyperlink" Target="/wiki/File:Great_Mosque_of_Kairouan_Panorama_-_Grande_Mosqu&#233;e_de_Kairouan_Panorama.jpg" TargetMode="External"/><Relationship Id="rId320" Type="http://schemas.openxmlformats.org/officeDocument/2006/relationships/hyperlink" Target="/wiki/Al-Andalus" TargetMode="External"/><Relationship Id="rId80" Type="http://schemas.openxmlformats.org/officeDocument/2006/relationships/hyperlink" Target="/wiki/Ancient_Libya" TargetMode="External"/><Relationship Id="rId155" Type="http://schemas.openxmlformats.org/officeDocument/2006/relationships/hyperlink" Target="/wiki/Franks" TargetMode="External"/><Relationship Id="rId176" Type="http://schemas.openxmlformats.org/officeDocument/2006/relationships/hyperlink" Target="/wiki/Basque_Country_(greater_region)" TargetMode="External"/><Relationship Id="rId197" Type="http://schemas.openxmlformats.org/officeDocument/2006/relationships/hyperlink" Target="/wiki/Alfonso_VIII_of_Castile" TargetMode="External"/><Relationship Id="rId341" Type="http://schemas.openxmlformats.org/officeDocument/2006/relationships/hyperlink" Target="/wiki/Astronomy_in_medieval_Islam" TargetMode="External"/><Relationship Id="rId362" Type="http://schemas.openxmlformats.org/officeDocument/2006/relationships/hyperlink" Target="/wiki/Philosophical_novel" TargetMode="External"/><Relationship Id="rId383" Type="http://schemas.openxmlformats.org/officeDocument/2006/relationships/hyperlink" Target="/wiki/Estevanico" TargetMode="External"/><Relationship Id="rId418" Type="http://schemas.openxmlformats.org/officeDocument/2006/relationships/hyperlink" Target="/wiki/Template:Reflist" TargetMode="External"/><Relationship Id="rId439" Type="http://schemas.openxmlformats.org/officeDocument/2006/relationships/hyperlink" Target="/wiki/Category:History_of_Algeria" TargetMode="External"/><Relationship Id="rId201" Type="http://schemas.openxmlformats.org/officeDocument/2006/relationships/hyperlink" Target="/wiki/Afonso_III_of_Portugal" TargetMode="External"/><Relationship Id="rId222" Type="http://schemas.openxmlformats.org/officeDocument/2006/relationships/hyperlink" Target="/wiki/New_World" TargetMode="External"/><Relationship Id="rId243" Type="http://schemas.openxmlformats.org/officeDocument/2006/relationships/hyperlink" Target="/wiki/George_Maniakes" TargetMode="External"/><Relationship Id="rId264" Type="http://schemas.openxmlformats.org/officeDocument/2006/relationships/hyperlink" Target="/wiki/Cristo_de_la_Luz" TargetMode="External"/><Relationship Id="rId285" Type="http://schemas.openxmlformats.org/officeDocument/2006/relationships/hyperlink" Target="/wiki/Canting_arms" TargetMode="External"/><Relationship Id="rId450" Type="http://schemas.openxmlformats.org/officeDocument/2006/relationships/fontTable" Target="fontTable.xml"/><Relationship Id="rId17" Type="http://schemas.openxmlformats.org/officeDocument/2006/relationships/hyperlink" Target="/wiki/Ethnonym" TargetMode="External"/><Relationship Id="rId38" Type="http://schemas.openxmlformats.org/officeDocument/2006/relationships/hyperlink" Target="/wiki/Template:Citation_needed" TargetMode="External"/><Relationship Id="rId59" Type="http://schemas.openxmlformats.org/officeDocument/2006/relationships/hyperlink" Target="/wiki/Roman_Empire" TargetMode="External"/><Relationship Id="rId103" Type="http://schemas.openxmlformats.org/officeDocument/2006/relationships/hyperlink" Target="/wiki/Islam_in_the_Philippines" TargetMode="External"/><Relationship Id="rId124" Type="http://schemas.openxmlformats.org/officeDocument/2006/relationships/hyperlink" Target="/wiki/Goan_Muslims" TargetMode="External"/><Relationship Id="rId310" Type="http://schemas.openxmlformats.org/officeDocument/2006/relationships/hyperlink" Target="/wiki/Averroism" TargetMode="External"/><Relationship Id="rId70" Type="http://schemas.openxmlformats.org/officeDocument/2006/relationships/hyperlink" Target="/wiki/Greek_language" TargetMode="External"/><Relationship Id="rId91" Type="http://schemas.openxmlformats.org/officeDocument/2006/relationships/hyperlink" Target="/wiki/Niger" TargetMode="External"/><Relationship Id="rId145" Type="http://schemas.openxmlformats.org/officeDocument/2006/relationships/hyperlink" Target="/wiki/File:MoorsinIberia.jpg" TargetMode="External"/><Relationship Id="rId166" Type="http://schemas.openxmlformats.org/officeDocument/2006/relationships/hyperlink" Target="/wiki/Al-Andalus" TargetMode="External"/><Relationship Id="rId187" Type="http://schemas.openxmlformats.org/officeDocument/2006/relationships/hyperlink" Target="/wiki/Emirate_of_Granada" TargetMode="External"/><Relationship Id="rId331" Type="http://schemas.openxmlformats.org/officeDocument/2006/relationships/hyperlink" Target="/wiki/Maslamah_Ibn_Ahmad_al-Majriti" TargetMode="External"/><Relationship Id="rId352" Type="http://schemas.openxmlformats.org/officeDocument/2006/relationships/hyperlink" Target="/wiki/Classical_mechanics" TargetMode="External"/><Relationship Id="rId373" Type="http://schemas.openxmlformats.org/officeDocument/2006/relationships/hyperlink" Target="/wiki/Social_sciences" TargetMode="External"/><Relationship Id="rId394" Type="http://schemas.openxmlformats.org/officeDocument/2006/relationships/hyperlink" Target="/wiki/Othello_(character)" TargetMode="External"/><Relationship Id="rId408" Type="http://schemas.openxmlformats.org/officeDocument/2006/relationships/hyperlink" Target="/wiki/Alfonso_X" TargetMode="External"/><Relationship Id="rId429" Type="http://schemas.openxmlformats.org/officeDocument/2006/relationships/hyperlink" Target="http://www.usp.nus.edu.sg/post/morocco/literature/amine2.html" TargetMode="External"/><Relationship Id="rId1" Type="http://schemas.openxmlformats.org/officeDocument/2006/relationships/numbering" Target="numbering.xml"/><Relationship Id="rId212" Type="http://schemas.openxmlformats.org/officeDocument/2006/relationships/hyperlink" Target="/wiki/Nasrid_dynasty" TargetMode="External"/><Relationship Id="rId233" Type="http://schemas.openxmlformats.org/officeDocument/2006/relationships/hyperlink" Target="/wiki/Template:See_also" TargetMode="External"/><Relationship Id="rId254" Type="http://schemas.openxmlformats.org/officeDocument/2006/relationships/hyperlink" Target="/wiki/File:Spain_Andalusia_Cordoba_BW_2015-10-27_13-54-14.jpg" TargetMode="External"/><Relationship Id="rId440" Type="http://schemas.openxmlformats.org/officeDocument/2006/relationships/hyperlink" Target="/wiki/Category:History_of_Morocco" TargetMode="External"/><Relationship Id="rId28" Type="http://schemas.openxmlformats.org/officeDocument/2006/relationships/hyperlink" Target="/wiki/Portugal"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Milan" TargetMode="External"/><Relationship Id="rId275" Type="http://schemas.openxmlformats.org/officeDocument/2006/relationships/hyperlink" Target="/wiki/Maure" TargetMode="External"/><Relationship Id="rId296" Type="http://schemas.openxmlformats.org/officeDocument/2006/relationships/hyperlink" Target="/wiki/Template:Citation_needed" TargetMode="External"/><Relationship Id="rId300" Type="http://schemas.openxmlformats.org/officeDocument/2006/relationships/hyperlink" Target="/wiki/Titus_Andronicus" TargetMode="External"/><Relationship Id="rId60" Type="http://schemas.openxmlformats.org/officeDocument/2006/relationships/hyperlink" Target="/wiki/Mauretania" TargetMode="External"/><Relationship Id="rId81" Type="http://schemas.openxmlformats.org/officeDocument/2006/relationships/hyperlink" Target="/wiki/Muslim" TargetMode="External"/><Relationship Id="rId135" Type="http://schemas.openxmlformats.org/officeDocument/2006/relationships/hyperlink" Target="/wiki/Mosque_of_Uqba" TargetMode="External"/><Relationship Id="rId156" Type="http://schemas.openxmlformats.org/officeDocument/2006/relationships/hyperlink" Target="/wiki/Charles_Martel" TargetMode="External"/><Relationship Id="rId177" Type="http://schemas.openxmlformats.org/officeDocument/2006/relationships/hyperlink" Target="/wiki/Pyrenees" TargetMode="External"/><Relationship Id="rId198" Type="http://schemas.openxmlformats.org/officeDocument/2006/relationships/hyperlink" Target="/wiki/Algarve" TargetMode="External"/><Relationship Id="rId321" Type="http://schemas.openxmlformats.org/officeDocument/2006/relationships/hyperlink" Target="/wiki/Ibn_al-Q&#363;&#7789;iyya" TargetMode="External"/><Relationship Id="rId342" Type="http://schemas.openxmlformats.org/officeDocument/2006/relationships/hyperlink" Target="/wiki/Equatorium" TargetMode="External"/><Relationship Id="rId363" Type="http://schemas.openxmlformats.org/officeDocument/2006/relationships/hyperlink" Target="/wiki/Averroes" TargetMode="External"/><Relationship Id="rId384" Type="http://schemas.openxmlformats.org/officeDocument/2006/relationships/hyperlink" Target="/wiki/Ibn_Battuta" TargetMode="External"/><Relationship Id="rId419" Type="http://schemas.openxmlformats.org/officeDocument/2006/relationships/hyperlink" Target="/index.php?title=(none)&amp;action=edit&amp;section=16" TargetMode="External"/><Relationship Id="rId202" Type="http://schemas.openxmlformats.org/officeDocument/2006/relationships/hyperlink" Target="/wiki/List_of_Portuguese_monarchs" TargetMode="External"/><Relationship Id="rId223" Type="http://schemas.openxmlformats.org/officeDocument/2006/relationships/hyperlink" Target="/wiki/Malay_peninsula" TargetMode="External"/><Relationship Id="rId244" Type="http://schemas.openxmlformats.org/officeDocument/2006/relationships/hyperlink" Target="/wiki/Normans" TargetMode="External"/><Relationship Id="rId430" Type="http://schemas.openxmlformats.org/officeDocument/2006/relationships/hyperlink" Target="http://www.vam.ac.uk/content/articles/a/africans-in-medieval-and-renaissance-art-moors-head/" TargetMode="External"/><Relationship Id="rId18" Type="http://schemas.openxmlformats.org/officeDocument/2006/relationships/hyperlink" Target="/wiki/Medieval"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Toledo,_Spain" TargetMode="External"/><Relationship Id="rId286" Type="http://schemas.openxmlformats.org/officeDocument/2006/relationships/hyperlink" Target="/wiki/Frederick_II,_Holy_Roman_Emperor" TargetMode="External"/><Relationship Id="rId451" Type="http://schemas.openxmlformats.org/officeDocument/2006/relationships/theme" Target="theme/theme1.xml"/><Relationship Id="rId50" Type="http://schemas.openxmlformats.org/officeDocument/2006/relationships/hyperlink" Target="/index.php?title=(none)&amp;action=edit&amp;section=12" TargetMode="External"/><Relationship Id="rId104" Type="http://schemas.openxmlformats.org/officeDocument/2006/relationships/hyperlink" Target="/wiki/Mindanao" TargetMode="External"/><Relationship Id="rId125" Type="http://schemas.openxmlformats.org/officeDocument/2006/relationships/hyperlink" Target="/wiki/Islam" TargetMode="External"/><Relationship Id="rId146" Type="http://schemas.openxmlformats.org/officeDocument/2006/relationships/hyperlink" Target="/wiki/Cantigas_de_Santa_Maria" TargetMode="External"/><Relationship Id="rId167" Type="http://schemas.openxmlformats.org/officeDocument/2006/relationships/hyperlink" Target="/wiki/Template:Quote" TargetMode="External"/><Relationship Id="rId188" Type="http://schemas.openxmlformats.org/officeDocument/2006/relationships/hyperlink" Target="/wiki/Kingdom_of_Asturias" TargetMode="External"/><Relationship Id="rId311" Type="http://schemas.openxmlformats.org/officeDocument/2006/relationships/hyperlink" Target="/wiki/Secularism" TargetMode="External"/><Relationship Id="rId332" Type="http://schemas.openxmlformats.org/officeDocument/2006/relationships/hyperlink" Target="/wiki/Encyclopedia_of_the_Brethren_of_Purity" TargetMode="External"/><Relationship Id="rId353" Type="http://schemas.openxmlformats.org/officeDocument/2006/relationships/hyperlink" Target="/wiki/Ibn_Zuhr" TargetMode="External"/><Relationship Id="rId374" Type="http://schemas.openxmlformats.org/officeDocument/2006/relationships/hyperlink" Target="/wiki/Sociology_in_medieval_Islam" TargetMode="External"/><Relationship Id="rId395" Type="http://schemas.openxmlformats.org/officeDocument/2006/relationships/hyperlink" Target="/wiki/Desdemona" TargetMode="External"/><Relationship Id="rId409" Type="http://schemas.openxmlformats.org/officeDocument/2006/relationships/hyperlink" Target="/wiki/Alhambra" TargetMode="External"/><Relationship Id="rId71" Type="http://schemas.openxmlformats.org/officeDocument/2006/relationships/hyperlink" Target="/wiki/Template:Citation_needed" TargetMode="External"/><Relationship Id="rId92" Type="http://schemas.openxmlformats.org/officeDocument/2006/relationships/hyperlink" Target="/wiki/Mali" TargetMode="External"/><Relationship Id="rId213" Type="http://schemas.openxmlformats.org/officeDocument/2006/relationships/hyperlink" Target="/wiki/Al-Andalus" TargetMode="External"/><Relationship Id="rId234" Type="http://schemas.openxmlformats.org/officeDocument/2006/relationships/hyperlink" Target="/wiki/File:MuslimMusiciansAtTheCourtOfRoger.JPG" TargetMode="External"/><Relationship Id="rId420" Type="http://schemas.openxmlformats.org/officeDocument/2006/relationships/hyperlink" Target="/index.php?title=(none)&amp;action=edit&amp;section=17" TargetMode="External"/><Relationship Id="rId2" Type="http://schemas.openxmlformats.org/officeDocument/2006/relationships/styles" Target="styles.xml"/><Relationship Id="rId29" Type="http://schemas.openxmlformats.org/officeDocument/2006/relationships/hyperlink" Target="/wiki/Septimania" TargetMode="External"/><Relationship Id="rId255" Type="http://schemas.openxmlformats.org/officeDocument/2006/relationships/hyperlink" Target="/wiki/Mezquita" TargetMode="External"/><Relationship Id="rId276" Type="http://schemas.openxmlformats.org/officeDocument/2006/relationships/hyperlink" Target="/wiki/Template:Cite_web" TargetMode="External"/><Relationship Id="rId297" Type="http://schemas.openxmlformats.org/officeDocument/2006/relationships/hyperlink" Target="/index.php?title=(none)&amp;action=edit&amp;section=10" TargetMode="External"/><Relationship Id="rId441" Type="http://schemas.openxmlformats.org/officeDocument/2006/relationships/hyperlink" Target="/wiki/Category:History_of_Al-Andalus"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Ludovico_Sforza" TargetMode="External"/><Relationship Id="rId136" Type="http://schemas.openxmlformats.org/officeDocument/2006/relationships/hyperlink" Target="/wiki/Uqba_ibn_Nafi" TargetMode="External"/><Relationship Id="rId157" Type="http://schemas.openxmlformats.org/officeDocument/2006/relationships/hyperlink" Target="/wiki/Battle_of_Tours" TargetMode="External"/><Relationship Id="rId178" Type="http://schemas.openxmlformats.org/officeDocument/2006/relationships/hyperlink" Target="/wiki/Muladi" TargetMode="External"/><Relationship Id="rId301" Type="http://schemas.openxmlformats.org/officeDocument/2006/relationships/hyperlink" Target="/wiki/Journey_to_Mecca" TargetMode="External"/><Relationship Id="rId322" Type="http://schemas.openxmlformats.org/officeDocument/2006/relationships/hyperlink" Target="/wiki/Linguistics" TargetMode="External"/><Relationship Id="rId343" Type="http://schemas.openxmlformats.org/officeDocument/2006/relationships/hyperlink" Target="/wiki/Astrolabe" TargetMode="External"/><Relationship Id="rId364" Type="http://schemas.openxmlformats.org/officeDocument/2006/relationships/hyperlink" Target="/wiki/Early_Islamic_philosophy" TargetMode="External"/><Relationship Id="rId61" Type="http://schemas.openxmlformats.org/officeDocument/2006/relationships/hyperlink" Target="/wiki/Morocco" TargetMode="External"/><Relationship Id="rId82" Type="http://schemas.openxmlformats.org/officeDocument/2006/relationships/hyperlink" Target="/wiki/Saracen" TargetMode="External"/><Relationship Id="rId199" Type="http://schemas.openxmlformats.org/officeDocument/2006/relationships/hyperlink" Target="/wiki/Template:Lang-ar" TargetMode="External"/><Relationship Id="rId203" Type="http://schemas.openxmlformats.org/officeDocument/2006/relationships/hyperlink" Target="/wiki/Kingdom_of_Granada" TargetMode="External"/><Relationship Id="rId385" Type="http://schemas.openxmlformats.org/officeDocument/2006/relationships/hyperlink" Target="/wiki/Ibn_Hazm" TargetMode="External"/><Relationship Id="rId19" Type="http://schemas.openxmlformats.org/officeDocument/2006/relationships/hyperlink" Target="/wiki/Europeans" TargetMode="External"/><Relationship Id="rId224" Type="http://schemas.openxmlformats.org/officeDocument/2006/relationships/hyperlink" Target="/wiki/Indonesia" TargetMode="External"/><Relationship Id="rId245" Type="http://schemas.openxmlformats.org/officeDocument/2006/relationships/hyperlink" Target="/wiki/Syracuse,_Sicily" TargetMode="External"/><Relationship Id="rId266" Type="http://schemas.openxmlformats.org/officeDocument/2006/relationships/hyperlink" Target="/wiki/Aljafer&#237;a" TargetMode="External"/><Relationship Id="rId287" Type="http://schemas.openxmlformats.org/officeDocument/2006/relationships/hyperlink" Target="/wiki/Pope_Benedict_XVI" TargetMode="External"/><Relationship Id="rId410" Type="http://schemas.openxmlformats.org/officeDocument/2006/relationships/hyperlink" Target="/index.php?title=(none)&amp;action=edit&amp;section=13" TargetMode="External"/><Relationship Id="rId431" Type="http://schemas.openxmlformats.org/officeDocument/2006/relationships/hyperlink" Target="/wiki/Victoria_and_Albert_Museum" TargetMode="External"/><Relationship Id="rId30" Type="http://schemas.openxmlformats.org/officeDocument/2006/relationships/hyperlink" Target="/wiki/Mazara_del_Vallo" TargetMode="External"/><Relationship Id="rId105" Type="http://schemas.openxmlformats.org/officeDocument/2006/relationships/hyperlink" Target="/wiki/Moro_people" TargetMode="External"/><Relationship Id="rId126" Type="http://schemas.openxmlformats.org/officeDocument/2006/relationships/hyperlink" Target="/wiki/India" TargetMode="External"/><Relationship Id="rId147" Type="http://schemas.openxmlformats.org/officeDocument/2006/relationships/hyperlink" Target="/wiki/Arabs" TargetMode="External"/><Relationship Id="rId168" Type="http://schemas.openxmlformats.org/officeDocument/2006/relationships/hyperlink" Target="/wiki/File:Cantigas_battle.jpg" TargetMode="External"/><Relationship Id="rId312" Type="http://schemas.openxmlformats.org/officeDocument/2006/relationships/hyperlink" Target="/wiki/Western_Europe" TargetMode="External"/><Relationship Id="rId333" Type="http://schemas.openxmlformats.org/officeDocument/2006/relationships/hyperlink" Target="/wiki/Picatrix" TargetMode="External"/><Relationship Id="rId354" Type="http://schemas.openxmlformats.org/officeDocument/2006/relationships/hyperlink" Target="/wiki/Parasite"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index.php?title=(none)&amp;action=edit&amp;section=3" TargetMode="External"/><Relationship Id="rId93" Type="http://schemas.openxmlformats.org/officeDocument/2006/relationships/hyperlink" Target="/wiki/Azawagh" TargetMode="External"/><Relationship Id="rId189" Type="http://schemas.openxmlformats.org/officeDocument/2006/relationships/hyperlink" Target="/wiki/Reconquista" TargetMode="External"/><Relationship Id="rId375" Type="http://schemas.openxmlformats.org/officeDocument/2006/relationships/hyperlink" Target="/wiki/Islamic_economics_in_the_world" TargetMode="External"/><Relationship Id="rId396" Type="http://schemas.openxmlformats.org/officeDocument/2006/relationships/hyperlink" Target="/wiki/William_Shakespeare" TargetMode="External"/><Relationship Id="rId3" Type="http://schemas.openxmlformats.org/officeDocument/2006/relationships/settings" Target="settings.xml"/><Relationship Id="rId214" Type="http://schemas.openxmlformats.org/officeDocument/2006/relationships/hyperlink" Target="/wiki/Marrano" TargetMode="External"/><Relationship Id="rId235" Type="http://schemas.openxmlformats.org/officeDocument/2006/relationships/hyperlink" Target="/wiki/Roger_II_of_Sicily" TargetMode="External"/><Relationship Id="rId256" Type="http://schemas.openxmlformats.org/officeDocument/2006/relationships/hyperlink" Target="/wiki/C&#243;rdoba,_Spain" TargetMode="External"/><Relationship Id="rId277" Type="http://schemas.openxmlformats.org/officeDocument/2006/relationships/hyperlink" Target="/wiki/Italy" TargetMode="External"/><Relationship Id="rId298" Type="http://schemas.openxmlformats.org/officeDocument/2006/relationships/hyperlink" Target="/wiki/Othello" TargetMode="External"/><Relationship Id="rId400" Type="http://schemas.openxmlformats.org/officeDocument/2006/relationships/hyperlink" Target="/wiki/Visigothic_Kingdom" TargetMode="External"/><Relationship Id="rId421" Type="http://schemas.openxmlformats.org/officeDocument/2006/relationships/hyperlink" Target="/wiki/Template:Wiktionary" TargetMode="External"/><Relationship Id="rId442" Type="http://schemas.openxmlformats.org/officeDocument/2006/relationships/hyperlink" Target="/wiki/Category:Moors" TargetMode="External"/><Relationship Id="rId116" Type="http://schemas.openxmlformats.org/officeDocument/2006/relationships/hyperlink" Target="/wiki/Enchanted_Moura" TargetMode="External"/><Relationship Id="rId137" Type="http://schemas.openxmlformats.org/officeDocument/2006/relationships/hyperlink" Target="/wiki/Umayyad_Caliphate" TargetMode="External"/><Relationship Id="rId158" Type="http://schemas.openxmlformats.org/officeDocument/2006/relationships/hyperlink" Target="/wiki/Civil_war" TargetMode="External"/><Relationship Id="rId302" Type="http://schemas.openxmlformats.org/officeDocument/2006/relationships/hyperlink" Target="/wiki/Ibn_Battuta" TargetMode="External"/><Relationship Id="rId323" Type="http://schemas.openxmlformats.org/officeDocument/2006/relationships/hyperlink" Target="/wiki/Yahya_al-Laithi" TargetMode="External"/><Relationship Id="rId344" Type="http://schemas.openxmlformats.org/officeDocument/2006/relationships/hyperlink" Target="/wiki/Zij" TargetMode="External"/><Relationship Id="rId20" Type="http://schemas.openxmlformats.org/officeDocument/2006/relationships/hyperlink" Target="/wiki/Portuguese_people"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Algeria" TargetMode="External"/><Relationship Id="rId83" Type="http://schemas.openxmlformats.org/officeDocument/2006/relationships/hyperlink" Target="/wiki/Crusades" TargetMode="External"/><Relationship Id="rId179" Type="http://schemas.openxmlformats.org/officeDocument/2006/relationships/hyperlink" Target="/wiki/Black_people" TargetMode="External"/><Relationship Id="rId365" Type="http://schemas.openxmlformats.org/officeDocument/2006/relationships/hyperlink" Target="/wiki/The_Incoherence_of_the_Incoherence" TargetMode="External"/><Relationship Id="rId386" Type="http://schemas.openxmlformats.org/officeDocument/2006/relationships/hyperlink" Target="/wiki/Muslim_World" TargetMode="External"/><Relationship Id="rId190" Type="http://schemas.openxmlformats.org/officeDocument/2006/relationships/hyperlink" Target="/wiki/Kingdom_of_Navarre" TargetMode="External"/><Relationship Id="rId204" Type="http://schemas.openxmlformats.org/officeDocument/2006/relationships/hyperlink" Target="/wiki/Granada" TargetMode="External"/><Relationship Id="rId225" Type="http://schemas.openxmlformats.org/officeDocument/2006/relationships/hyperlink" Target="/wiki/Philippines" TargetMode="External"/><Relationship Id="rId246" Type="http://schemas.openxmlformats.org/officeDocument/2006/relationships/hyperlink" Target="/wiki/Robert_Guiscard" TargetMode="External"/><Relationship Id="rId267" Type="http://schemas.openxmlformats.org/officeDocument/2006/relationships/hyperlink" Target="/wiki/Saragossa" TargetMode="External"/><Relationship Id="rId288" Type="http://schemas.openxmlformats.org/officeDocument/2006/relationships/hyperlink" Target="/wiki/Freising_(district)" TargetMode="External"/><Relationship Id="rId411" Type="http://schemas.openxmlformats.org/officeDocument/2006/relationships/hyperlink" Target="/wiki/Template:Columns" TargetMode="External"/><Relationship Id="rId432" Type="http://schemas.openxmlformats.org/officeDocument/2006/relationships/hyperlink" Target="http://www.folger.edu/eduLesPlanDtl.cfm?lpid=573" TargetMode="External"/><Relationship Id="rId106" Type="http://schemas.openxmlformats.org/officeDocument/2006/relationships/hyperlink" Target="/wiki/Ethnic_groups_in_the_Philippines" TargetMode="External"/><Relationship Id="rId127" Type="http://schemas.openxmlformats.org/officeDocument/2006/relationships/hyperlink" Target="/wiki/Goa" TargetMode="External"/><Relationship Id="rId313" Type="http://schemas.openxmlformats.org/officeDocument/2006/relationships/hyperlink" Target="/wiki/Tariq_ibn_Ziyad" TargetMode="External"/><Relationship Id="rId10" Type="http://schemas.openxmlformats.org/officeDocument/2006/relationships/hyperlink" Target="/wiki/Iberian_Peninsula" TargetMode="External"/><Relationship Id="rId31" Type="http://schemas.openxmlformats.org/officeDocument/2006/relationships/hyperlink" Target="/wiki/History_of_Islam_in_southern_Italy"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wiki/Romance_languages" TargetMode="External"/><Relationship Id="rId94" Type="http://schemas.openxmlformats.org/officeDocument/2006/relationships/hyperlink" Target="/wiki/Moroccans" TargetMode="External"/><Relationship Id="rId148" Type="http://schemas.openxmlformats.org/officeDocument/2006/relationships/hyperlink" Target="/wiki/Berbers" TargetMode="External"/><Relationship Id="rId169" Type="http://schemas.openxmlformats.org/officeDocument/2006/relationships/hyperlink" Target="/wiki/Almanzor" TargetMode="External"/><Relationship Id="rId334" Type="http://schemas.openxmlformats.org/officeDocument/2006/relationships/hyperlink" Target="/wiki/Abu_al-Qasim_al-Zahrawi" TargetMode="External"/><Relationship Id="rId355" Type="http://schemas.openxmlformats.org/officeDocument/2006/relationships/hyperlink" Target="/wiki/Experiment" TargetMode="External"/><Relationship Id="rId376" Type="http://schemas.openxmlformats.org/officeDocument/2006/relationships/hyperlink" Target="/wiki/Muqaddimah" TargetMode="External"/><Relationship Id="rId397" Type="http://schemas.openxmlformats.org/officeDocument/2006/relationships/hyperlink" Target="/wiki/Othello" TargetMode="External"/><Relationship Id="rId4" Type="http://schemas.openxmlformats.org/officeDocument/2006/relationships/webSettings" Target="webSettings.xml"/><Relationship Id="rId180" Type="http://schemas.openxmlformats.org/officeDocument/2006/relationships/hyperlink" Target="/wiki/Arab_slave_trade" TargetMode="External"/><Relationship Id="rId215" Type="http://schemas.openxmlformats.org/officeDocument/2006/relationships/hyperlink" Target="/wiki/Morisco" TargetMode="External"/><Relationship Id="rId236" Type="http://schemas.openxmlformats.org/officeDocument/2006/relationships/hyperlink" Target="/wiki/Aghlabids" TargetMode="External"/><Relationship Id="rId257" Type="http://schemas.openxmlformats.org/officeDocument/2006/relationships/hyperlink" Target="/wiki/Articulation_(architecture)" TargetMode="External"/><Relationship Id="rId278" Type="http://schemas.openxmlformats.org/officeDocument/2006/relationships/hyperlink" Target="/wiki/Vexillology" TargetMode="External"/><Relationship Id="rId401" Type="http://schemas.openxmlformats.org/officeDocument/2006/relationships/hyperlink" Target="/wiki/Libro_de_los_juegos" TargetMode="External"/><Relationship Id="rId422" Type="http://schemas.openxmlformats.org/officeDocument/2006/relationships/hyperlink" Target="/wiki/Template:Wikiquote" TargetMode="External"/><Relationship Id="rId443" Type="http://schemas.openxmlformats.org/officeDocument/2006/relationships/hyperlink" Target="/wiki/Category:Arab_people" TargetMode="External"/><Relationship Id="rId303" Type="http://schemas.openxmlformats.org/officeDocument/2006/relationships/hyperlink" Target="/wiki/Morocco" TargetMode="External"/><Relationship Id="rId42" Type="http://schemas.openxmlformats.org/officeDocument/2006/relationships/hyperlink" Target="/index.php?title=(none)&amp;action=edit&amp;section=4" TargetMode="External"/><Relationship Id="rId84" Type="http://schemas.openxmlformats.org/officeDocument/2006/relationships/hyperlink" Target="/wiki/Reconquista" TargetMode="External"/><Relationship Id="rId138" Type="http://schemas.openxmlformats.org/officeDocument/2006/relationships/hyperlink" Target="/wiki/Byzantine" TargetMode="External"/><Relationship Id="rId345" Type="http://schemas.openxmlformats.org/officeDocument/2006/relationships/hyperlink" Target="/wiki/Tables_of_Toledo" TargetMode="External"/><Relationship Id="rId387" Type="http://schemas.openxmlformats.org/officeDocument/2006/relationships/hyperlink" Target="/wiki/Comparative_religion" TargetMode="External"/><Relationship Id="rId191" Type="http://schemas.openxmlformats.org/officeDocument/2006/relationships/hyperlink" Target="/wiki/Kingdom_of_Galicia" TargetMode="External"/><Relationship Id="rId205" Type="http://schemas.openxmlformats.org/officeDocument/2006/relationships/hyperlink" Target="/wiki/Ferdinand_II_of_Arag&#243;n" TargetMode="External"/><Relationship Id="rId247" Type="http://schemas.openxmlformats.org/officeDocument/2006/relationships/hyperlink" Target="/wiki/Ibn_al-Athir" TargetMode="External"/><Relationship Id="rId412" Type="http://schemas.openxmlformats.org/officeDocument/2006/relationships/hyperlink" Target="/index.php?title=(none)&amp;action=edit&amp;section=14" TargetMode="External"/><Relationship Id="rId107" Type="http://schemas.openxmlformats.org/officeDocument/2006/relationships/hyperlink" Target="/wiki/Maranao_people" TargetMode="External"/><Relationship Id="rId289" Type="http://schemas.openxmlformats.org/officeDocument/2006/relationships/hyperlink" Target="/wiki/Peter_I_of_Aragon" TargetMode="External"/><Relationship Id="rId11" Type="http://schemas.openxmlformats.org/officeDocument/2006/relationships/hyperlink" Target="/wiki/Sicily" TargetMode="External"/><Relationship Id="rId53" Type="http://schemas.openxmlformats.org/officeDocument/2006/relationships/hyperlink" Target="/index.php?title=(none)&amp;action=edit&amp;section=15" TargetMode="External"/><Relationship Id="rId149" Type="http://schemas.openxmlformats.org/officeDocument/2006/relationships/hyperlink" Target="/wiki/Strait_of_Gibraltar" TargetMode="External"/><Relationship Id="rId314" Type="http://schemas.openxmlformats.org/officeDocument/2006/relationships/hyperlink" Target="/wiki/Visigoths" TargetMode="External"/><Relationship Id="rId356" Type="http://schemas.openxmlformats.org/officeDocument/2006/relationships/hyperlink" Target="/wiki/Muhammad_al-Idrisi" TargetMode="External"/><Relationship Id="rId398" Type="http://schemas.openxmlformats.org/officeDocument/2006/relationships/hyperlink" Target="/wiki/Battle_of_the_Puig" TargetMode="External"/><Relationship Id="rId95" Type="http://schemas.openxmlformats.org/officeDocument/2006/relationships/hyperlink" Target="/wiki/Muslim" TargetMode="External"/><Relationship Id="rId160" Type="http://schemas.openxmlformats.org/officeDocument/2006/relationships/hyperlink" Target="/wiki/Umayyad_Caliphate" TargetMode="External"/><Relationship Id="rId216" Type="http://schemas.openxmlformats.org/officeDocument/2006/relationships/hyperlink" Target="/wiki/Philip_II_of_Spain" TargetMode="External"/><Relationship Id="rId423" Type="http://schemas.openxmlformats.org/officeDocument/2006/relationships/hyperlink" Target="/wiki/Template:Commons_category" TargetMode="External"/><Relationship Id="rId258" Type="http://schemas.openxmlformats.org/officeDocument/2006/relationships/hyperlink" Target="/wiki/Islamic_architecture" TargetMode="External"/><Relationship Id="rId22" Type="http://schemas.openxmlformats.org/officeDocument/2006/relationships/hyperlink" Target="/wiki/Sri_Lanka" TargetMode="External"/><Relationship Id="rId64" Type="http://schemas.openxmlformats.org/officeDocument/2006/relationships/hyperlink" Target="/wiki/Melilla" TargetMode="External"/><Relationship Id="rId118" Type="http://schemas.openxmlformats.org/officeDocument/2006/relationships/hyperlink" Target="/wiki/Basque_language" TargetMode="External"/><Relationship Id="rId325" Type="http://schemas.openxmlformats.org/officeDocument/2006/relationships/hyperlink" Target="/wiki/Abbas_Ibn_Firnas" TargetMode="External"/><Relationship Id="rId367" Type="http://schemas.openxmlformats.org/officeDocument/2006/relationships/hyperlink" Target="/wiki/Averroism" TargetMode="External"/><Relationship Id="rId171" Type="http://schemas.openxmlformats.org/officeDocument/2006/relationships/hyperlink" Target="/wiki/Andalusian_Arabic" TargetMode="External"/><Relationship Id="rId227" Type="http://schemas.openxmlformats.org/officeDocument/2006/relationships/hyperlink" Target="/wiki/Philip_II_of_Spain" TargetMode="External"/><Relationship Id="rId269" Type="http://schemas.openxmlformats.org/officeDocument/2006/relationships/hyperlink" Target="/wiki/Alhama_de_Granada" TargetMode="External"/><Relationship Id="rId434" Type="http://schemas.openxmlformats.org/officeDocument/2006/relationships/hyperlink" Target="/wiki/Template:Europe_Hegemony" TargetMode="External"/><Relationship Id="rId33" Type="http://schemas.openxmlformats.org/officeDocument/2006/relationships/hyperlink" Target="/wiki/Reconquista" TargetMode="External"/><Relationship Id="rId129" Type="http://schemas.openxmlformats.org/officeDocument/2006/relationships/hyperlink" Target="/wiki/Goan_Catholics" TargetMode="External"/><Relationship Id="rId280" Type="http://schemas.openxmlformats.org/officeDocument/2006/relationships/hyperlink" Target="/wiki/Sardinia" TargetMode="External"/><Relationship Id="rId336" Type="http://schemas.openxmlformats.org/officeDocument/2006/relationships/hyperlink" Target="/wiki/Surgery" TargetMode="External"/><Relationship Id="rId75" Type="http://schemas.openxmlformats.org/officeDocument/2006/relationships/hyperlink" Target="/wiki/Italian_language" TargetMode="External"/><Relationship Id="rId140" Type="http://schemas.openxmlformats.org/officeDocument/2006/relationships/hyperlink" Target="/wiki/Carthage" TargetMode="External"/><Relationship Id="rId182" Type="http://schemas.openxmlformats.org/officeDocument/2006/relationships/hyperlink" Target="/wiki/Almohad_Caliphate" TargetMode="External"/><Relationship Id="rId378" Type="http://schemas.openxmlformats.org/officeDocument/2006/relationships/hyperlink" Target="/wiki/Ab&#363;_al-Hasan_ibn_Al&#299;_al-Qalas&#257;d&#299;" TargetMode="External"/><Relationship Id="rId403" Type="http://schemas.openxmlformats.org/officeDocument/2006/relationships/hyperlink" Target="/wiki/L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10296</Words>
  <Characters>51481</Characters>
  <Application>Microsoft Office Word</Application>
  <DocSecurity>0</DocSecurity>
  <Lines>429</Lines>
  <Paragraphs>123</Paragraphs>
  <ScaleCrop>false</ScaleCrop>
  <Company/>
  <LinksUpToDate>false</LinksUpToDate>
  <CharactersWithSpaces>61654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