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512679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"/wiki/Template:Use_mdy_dates" \o "Template:Use mdy dates"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Template:Use mdy dates</w:t>
      </w:r>
      <w:r>
        <w:fldChar w:fldCharType="end"/>
      </w:r>
      <w:r>
        <w:t xml:space="preserve"> </w:t>
      </w:r>
      <w:hyperlink r:id="rId4" w:tooltip="Template:Infobox dot-com company" w:history="1">
        <w:r>
          <w:rPr>
            <w:rStyle w:val="Hyperlink"/>
          </w:rPr>
          <w:t>Template:Infobox dot-com company</w:t>
        </w:r>
      </w:hyperlink>
      <w:r>
        <w:t xml:space="preserve"> </w:t>
      </w:r>
    </w:p>
    <w:p w:rsidR="00000000" w:rsidRDefault="00512679">
      <w:pPr>
        <w:pStyle w:val="NormalWeb"/>
      </w:pPr>
      <w:r>
        <w:rPr>
          <w:b/>
          <w:bCs/>
        </w:rPr>
        <w:t>Myspace.com</w:t>
      </w:r>
      <w:r>
        <w:t xml:space="preserve"> </w:t>
      </w:r>
      <w:r>
        <w:t xml:space="preserve">(originally stylized as </w:t>
      </w:r>
      <w:r>
        <w:rPr>
          <w:b/>
          <w:bCs/>
        </w:rPr>
        <w:t>MySpace</w:t>
      </w:r>
      <w:r>
        <w:t xml:space="preserve">) is a </w:t>
      </w:r>
      <w:hyperlink r:id="rId5" w:tooltip="Social networking website" w:history="1">
        <w:r>
          <w:rPr>
            <w:rStyle w:val="Hyperlink"/>
          </w:rPr>
          <w:t>social networking website</w:t>
        </w:r>
      </w:hyperlink>
      <w:r>
        <w:t xml:space="preserve"> offering an interactive, user-submitted network of friends, personal profiles, blogs, groups, photos, music, and </w:t>
      </w:r>
      <w:r>
        <w:t xml:space="preserve">videos. It is headquartered in </w:t>
      </w:r>
      <w:hyperlink r:id="rId6" w:tooltip="Beverly Hills, California" w:history="1">
        <w:r>
          <w:rPr>
            <w:rStyle w:val="Hyperlink"/>
          </w:rPr>
          <w:t>Beverly Hills, California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Myspace was acquired by </w:t>
      </w:r>
      <w:hyperlink r:id="rId7" w:tooltip="News Corporation" w:history="1">
        <w:r>
          <w:rPr>
            <w:rStyle w:val="Hyperlink"/>
          </w:rPr>
          <w:t>News Corporation</w:t>
        </w:r>
      </w:hyperlink>
      <w:r>
        <w:t xml:space="preserve"> in July 2005 for $580 million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From 2005 to 2008, Myspace was the largest social networking site in the world, and in June 2006 surpassed </w:t>
      </w:r>
      <w:hyperlink r:id="rId8" w:tooltip="Google" w:history="1">
        <w:r>
          <w:rPr>
            <w:rStyle w:val="Hyperlink"/>
          </w:rPr>
          <w:t>Google</w:t>
        </w:r>
      </w:hyperlink>
      <w:r>
        <w:t xml:space="preserve"> as the most visited website in the United States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In April 2008, Myspace was overtaken by </w:t>
      </w:r>
      <w:hyperlink r:id="rId9" w:tooltip="Facebook" w:history="1">
        <w:r>
          <w:rPr>
            <w:rStyle w:val="Hyperlink"/>
          </w:rPr>
          <w:t>Facebook</w:t>
        </w:r>
      </w:hyperlink>
      <w:r>
        <w:t xml:space="preserve"> in the number </w:t>
      </w:r>
      <w:r>
        <w:t>of unique worldwide visitors, and was surpassed in the number of unique U.S. visitors in May 2009</w:t>
      </w:r>
      <w:r>
        <w:t>,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though Myspace generated $800 million in revenue during the 2008 fiscal year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Since</w:t>
      </w:r>
      <w:r>
        <w:t xml:space="preserve"> then, the number of Myspace users has declined steadily in spite of several redesigns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</w:t>
      </w:r>
      <w:hyperlink r:id="rId10" w:tooltip="Template:As of" w:history="1">
        <w:r>
          <w:rPr>
            <w:rStyle w:val="Hyperlink"/>
          </w:rPr>
          <w:t>Template:As of</w:t>
        </w:r>
      </w:hyperlink>
      <w:r>
        <w:t xml:space="preserve">, Myspace was ranked 982 by total web traffic, and 392 in the United States. </w:t>
      </w:r>
      <w:hyperlink r:id="rId11" w:tooltip="Template:As of" w:history="1">
        <w:r>
          <w:rPr>
            <w:rStyle w:val="Hyperlink"/>
          </w:rPr>
          <w:t>Template:As of</w:t>
        </w:r>
      </w:hyperlink>
      <w:r>
        <w:t xml:space="preserve"> the ranks were 1985 and 1747, correspondingly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Myspace had a significa</w:t>
      </w:r>
      <w:r>
        <w:t>nt influence on pop culture and musi</w:t>
      </w:r>
      <w:r>
        <w:t>c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and created a gaming platform that launched the successes of </w:t>
      </w:r>
      <w:hyperlink r:id="rId12" w:tooltip="Zynga" w:history="1">
        <w:r>
          <w:rPr>
            <w:rStyle w:val="Hyperlink"/>
          </w:rPr>
          <w:t>Zynga</w:t>
        </w:r>
      </w:hyperlink>
      <w:r>
        <w:t xml:space="preserve"> and </w:t>
      </w:r>
      <w:hyperlink r:id="rId13" w:tooltip="RockYou" w:history="1">
        <w:r>
          <w:rPr>
            <w:rStyle w:val="Hyperlink"/>
          </w:rPr>
          <w:t>RockYou</w:t>
        </w:r>
      </w:hyperlink>
      <w:r>
        <w:t>, among others</w:t>
      </w:r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The site also started the trend of creating unique </w:t>
      </w:r>
      <w:hyperlink r:id="rId14" w:tooltip="Uniform resource locator" w:history="1">
        <w:r>
          <w:rPr>
            <w:rStyle w:val="Hyperlink"/>
          </w:rPr>
          <w:t>URLs</w:t>
        </w:r>
      </w:hyperlink>
      <w:r>
        <w:t xml:space="preserve"> for companies and artists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In June 2009, Myspace</w:t>
      </w:r>
      <w:r>
        <w:t xml:space="preserve"> employed approximately 1,600 employees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In June 2011, Specific Media Group and </w:t>
      </w:r>
      <w:hyperlink r:id="rId15" w:tooltip="Justin Timberlake" w:history="1">
        <w:r>
          <w:rPr>
            <w:rStyle w:val="Hyperlink"/>
          </w:rPr>
          <w:t>Justin Timberlake</w:t>
        </w:r>
      </w:hyperlink>
      <w:r>
        <w:t xml:space="preserve"> jointly purchased</w:t>
      </w:r>
      <w:r>
        <w:t xml:space="preserve"> the company for approximately $35 million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Under new ownership, the company had undergone several rounds of layoffs and by June 2011, Myspace had reduced its staff to around 200. </w:t>
      </w:r>
    </w:p>
    <w:p w:rsidR="00000000" w:rsidRDefault="00512679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6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12679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2003–05: Beginning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7" w:tooltip="Edit section: 2003–05: Beginning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12679">
      <w:pPr>
        <w:pStyle w:val="NormalWeb"/>
      </w:pPr>
      <w:hyperlink r:id="rId18" w:tooltip="File:Foxinteractivemediaheadquarters.jpg" w:history="1">
        <w:r>
          <w:rPr>
            <w:rStyle w:val="Hyperlink"/>
          </w:rPr>
          <w:t xml:space="preserve">thumb|Fox Interactive Media headquarters, 407 North Maple Drive, </w:t>
        </w:r>
      </w:hyperlink>
      <w:hyperlink r:id="rId19" w:tooltip="Beverly Hills, California" w:history="1">
        <w:r>
          <w:rPr>
            <w:rStyle w:val="Hyperlink"/>
          </w:rPr>
          <w:t>Bev</w:t>
        </w:r>
        <w:r>
          <w:rPr>
            <w:rStyle w:val="Hyperlink"/>
          </w:rPr>
          <w:t>erly Hills</w:t>
        </w:r>
      </w:hyperlink>
      <w:r>
        <w:t xml:space="preserve">, California, where Myspace is also housed. </w:t>
      </w:r>
    </w:p>
    <w:p w:rsidR="00000000" w:rsidRDefault="00512679">
      <w:pPr>
        <w:pStyle w:val="NormalWeb"/>
      </w:pPr>
      <w:r>
        <w:t xml:space="preserve">In August 2003, several </w:t>
      </w:r>
      <w:hyperlink r:id="rId20" w:tooltip="Intermix Media" w:history="1">
        <w:r>
          <w:rPr>
            <w:rStyle w:val="Hyperlink"/>
          </w:rPr>
          <w:t>eUniverse</w:t>
        </w:r>
      </w:hyperlink>
      <w:r>
        <w:t xml:space="preserve"> employees with </w:t>
      </w:r>
      <w:hyperlink r:id="rId21" w:tooltip="Friendster" w:history="1">
        <w:r>
          <w:rPr>
            <w:rStyle w:val="Hyperlink"/>
          </w:rPr>
          <w:t>Friendster</w:t>
        </w:r>
      </w:hyperlink>
      <w:r>
        <w:t xml:space="preserve"> accounts saw potential in its socia</w:t>
      </w:r>
      <w:r>
        <w:t xml:space="preserve">l networking features. The group decided to mimic the more popular features of the website. Within 10 days, the first version of Myspace was ready for launch, implemented using </w:t>
      </w:r>
      <w:hyperlink r:id="rId22" w:tooltip="ColdFusion" w:history="1">
        <w:r>
          <w:rPr>
            <w:rStyle w:val="Hyperlink"/>
          </w:rPr>
          <w:t>ColdFusion</w:t>
        </w:r>
      </w:hyperlink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A complete infrastructure of finance, human resources, technical expertise, </w:t>
      </w:r>
      <w:hyperlink r:id="rId23" w:tooltip="Bandwidth (computing)" w:history="1">
        <w:r>
          <w:rPr>
            <w:rStyle w:val="Hyperlink"/>
          </w:rPr>
          <w:t>bandwidth</w:t>
        </w:r>
      </w:hyperlink>
      <w:r>
        <w:t>, and server capacity was available for th</w:t>
      </w:r>
      <w:r>
        <w:t xml:space="preserve">e site. The project was overseen by </w:t>
      </w:r>
      <w:hyperlink r:id="rId24" w:tooltip="Brad Greenspan" w:history="1">
        <w:r>
          <w:rPr>
            <w:rStyle w:val="Hyperlink"/>
          </w:rPr>
          <w:t>Brad Greenspan</w:t>
        </w:r>
      </w:hyperlink>
      <w:r>
        <w:t xml:space="preserve"> (eUniverse's Founder, Chairman, CEO), who managed </w:t>
      </w:r>
      <w:hyperlink r:id="rId25" w:tooltip="Chris DeWolfe" w:history="1">
        <w:r>
          <w:rPr>
            <w:rStyle w:val="Hyperlink"/>
          </w:rPr>
          <w:t>Chris DeWolfe</w:t>
        </w:r>
      </w:hyperlink>
      <w:r>
        <w:t xml:space="preserve"> (MySpace's starting CEO), Jos</w:t>
      </w:r>
      <w:r>
        <w:t xml:space="preserve">h Berman, </w:t>
      </w:r>
      <w:hyperlink r:id="rId26" w:tooltip="Tom Anderson" w:history="1">
        <w:r>
          <w:rPr>
            <w:rStyle w:val="Hyperlink"/>
          </w:rPr>
          <w:t>Tom Anderson</w:t>
        </w:r>
      </w:hyperlink>
      <w:r>
        <w:t xml:space="preserve"> (MySpace's starting president), and a team of programmers and resources provided by eUniverse. </w:t>
      </w:r>
    </w:p>
    <w:p w:rsidR="00000000" w:rsidRDefault="00512679">
      <w:pPr>
        <w:pStyle w:val="NormalWeb"/>
      </w:pPr>
      <w:r>
        <w:t>The first Myspace users were eUniverse employees. The company held contests to see w</w:t>
      </w:r>
      <w:r>
        <w:t>ho could sign up the most users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eUniverse used its 20 million users and e-mail subscribers to breathe life into Myspace</w:t>
      </w:r>
      <w:r>
        <w:t>,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and move it to the head of the pack of social networking</w:t>
      </w:r>
      <w:r>
        <w:t xml:space="preserve"> websites. A key architect was tech expert Toan Nguyen who helped stabilize the Myspace platform when Brad Greenspan asked him to join the team</w:t>
      </w:r>
      <w:r>
        <w:t>.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Co-founder and CTO </w:t>
      </w:r>
      <w:hyperlink r:id="rId27" w:tooltip="Aber Whitcomb" w:history="1">
        <w:r>
          <w:rPr>
            <w:rStyle w:val="Hyperlink"/>
          </w:rPr>
          <w:t>Aber Whitcomb</w:t>
        </w:r>
      </w:hyperlink>
      <w:r>
        <w:t xml:space="preserve"> played an integral role in software architecture, utilizing the then superior development speed of ColdFusion over other dynamic database driven server-side languages of the time. Despite over ten times the number </w:t>
      </w:r>
      <w:r>
        <w:lastRenderedPageBreak/>
        <w:t xml:space="preserve">of developers, </w:t>
      </w:r>
      <w:hyperlink r:id="rId28" w:tooltip="Friendster" w:history="1">
        <w:r>
          <w:rPr>
            <w:rStyle w:val="Hyperlink"/>
          </w:rPr>
          <w:t>Friendster</w:t>
        </w:r>
      </w:hyperlink>
      <w:r>
        <w:t xml:space="preserve">, which was developed in </w:t>
      </w:r>
      <w:hyperlink r:id="rId29" w:tooltip="JavaServer Pages" w:history="1">
        <w:r>
          <w:rPr>
            <w:rStyle w:val="Hyperlink"/>
          </w:rPr>
          <w:t>JavaServer Pages</w:t>
        </w:r>
      </w:hyperlink>
      <w:r>
        <w:t xml:space="preserve"> (jsp), could not keep up with the speed of development of Myspace and cfm. </w:t>
      </w:r>
    </w:p>
    <w:p w:rsidR="00000000" w:rsidRDefault="00512679">
      <w:pPr>
        <w:pStyle w:val="NormalWeb"/>
      </w:pPr>
      <w:hyperlink r:id="rId30" w:tooltip="File:MySpace logo.svg" w:history="1">
        <w:r>
          <w:rPr>
            <w:rStyle w:val="Hyperlink"/>
          </w:rPr>
          <w:t>thumb|left|alt=old logo|Logo from 2004 until 2010</w:t>
        </w:r>
      </w:hyperlink>
      <w:r>
        <w:t xml:space="preserve"> The MySpace.com domain was originally owned by YourZ.com, Inc., intended until 2002 for use as an online data storage and sharing site. By 2004, it was transitioned</w:t>
      </w:r>
      <w:r>
        <w:t xml:space="preserve"> from a file storage service to a social networking site. A friend, who also worked in the data storage business, reminded Chris DeWolfe that he had earlier bought the domain MySpace.com</w:t>
      </w:r>
      <w:r>
        <w:t>.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r>
        <w:t xml:space="preserve"> DeWolfe suggested they charge</w:t>
      </w:r>
      <w:r>
        <w:t xml:space="preserve"> a fee for the basic Myspace service</w:t>
      </w:r>
      <w:r>
        <w:t>.</w:t>
      </w:r>
      <w:hyperlink w:anchor="cite_note-21" w:history="1">
        <w:r>
          <w:rPr>
            <w:rStyle w:val="Hyperlink"/>
            <w:vertAlign w:val="superscript"/>
          </w:rPr>
          <w:t>[21]</w:t>
        </w:r>
      </w:hyperlink>
      <w:r>
        <w:t xml:space="preserve"> Brad Greenspan nixed the idea, believing that keeping Myspace free was necessary to make it a successful community</w:t>
      </w:r>
      <w:r>
        <w:t>.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r>
        <w:t xml:space="preserve"> </w:t>
      </w:r>
    </w:p>
    <w:p w:rsidR="00000000" w:rsidRDefault="00512679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2005–08: Rise and purch</w:t>
      </w:r>
      <w:r>
        <w:rPr>
          <w:rStyle w:val="mw-headline"/>
          <w:rFonts w:eastAsia="Times New Roman"/>
        </w:rPr>
        <w:t>ase by News Corp</w:t>
      </w:r>
      <w:r>
        <w:rPr>
          <w:rStyle w:val="mw-headline"/>
          <w:rFonts w:eastAsia="Times New Roman"/>
        </w:rPr>
        <w:t>.</w:t>
      </w:r>
      <w:r>
        <w:rPr>
          <w:rStyle w:val="mw-editsection-bracket"/>
          <w:rFonts w:eastAsia="Times New Roman"/>
        </w:rPr>
        <w:t>[</w:t>
      </w:r>
      <w:hyperlink r:id="rId31" w:tooltip="Edit section: 2005–08: Rise and purchase by News Corp.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512679" w:rsidRDefault="00512679">
      <w:pPr>
        <w:pStyle w:val="NormalWeb"/>
      </w:pPr>
      <w:r>
        <w:t xml:space="preserve">Myspace quickly gained popularity among teenage and young adult social groups. In February 2005, DeWolfe held </w:t>
      </w:r>
      <w:r>
        <w:t xml:space="preserve">talks with </w:t>
      </w:r>
      <w:hyperlink r:id="rId32" w:tooltip="Mark Zuckerberg" w:history="1">
        <w:r>
          <w:rPr>
            <w:rStyle w:val="Hyperlink"/>
          </w:rPr>
          <w:t>Mark Zuckerberg</w:t>
        </w:r>
      </w:hyperlink>
      <w:r>
        <w:t xml:space="preserve"> over acquiring </w:t>
      </w:r>
      <w:hyperlink r:id="rId33" w:tooltip="Facebook" w:history="1">
        <w:r>
          <w:rPr>
            <w:rStyle w:val="Hyperlink"/>
          </w:rPr>
          <w:t>Facebook</w:t>
        </w:r>
      </w:hyperlink>
      <w:r>
        <w:t xml:space="preserve"> but DeWolfe rejected Zuckerberg's $75 million asking price</w:t>
      </w:r>
      <w:r>
        <w:t>.</w:t>
      </w:r>
      <w:hyperlink w:anchor="cite_note-23" w:history="1">
        <w:r>
          <w:rPr>
            <w:rStyle w:val="Hyperlink"/>
            <w:vertAlign w:val="superscript"/>
          </w:rPr>
          <w:t>[23]</w:t>
        </w:r>
      </w:hyperlink>
      <w:r>
        <w:t xml:space="preserve"> </w:t>
      </w:r>
    </w:p>
    <w:sectPr w:rsidR="005126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12679"/>
    <w:rsid w:val="0051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9B61F-FC3E-415C-BDB1-028B6EE1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Google" TargetMode="External"/><Relationship Id="rId13" Type="http://schemas.openxmlformats.org/officeDocument/2006/relationships/hyperlink" Target="/wiki/RockYou" TargetMode="External"/><Relationship Id="rId18" Type="http://schemas.openxmlformats.org/officeDocument/2006/relationships/hyperlink" Target="/wiki/File:Foxinteractivemediaheadquarters.jpg" TargetMode="External"/><Relationship Id="rId26" Type="http://schemas.openxmlformats.org/officeDocument/2006/relationships/hyperlink" Target="/wiki/Tom_Anders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/wiki/Friendster" TargetMode="External"/><Relationship Id="rId34" Type="http://schemas.openxmlformats.org/officeDocument/2006/relationships/fontTable" Target="fontTable.xml"/><Relationship Id="rId7" Type="http://schemas.openxmlformats.org/officeDocument/2006/relationships/hyperlink" Target="/wiki/News_Corporation" TargetMode="External"/><Relationship Id="rId12" Type="http://schemas.openxmlformats.org/officeDocument/2006/relationships/hyperlink" Target="/wiki/Zynga" TargetMode="External"/><Relationship Id="rId17" Type="http://schemas.openxmlformats.org/officeDocument/2006/relationships/hyperlink" Target="/index.php?title=(none)&amp;action=edit&amp;section=2" TargetMode="External"/><Relationship Id="rId25" Type="http://schemas.openxmlformats.org/officeDocument/2006/relationships/hyperlink" Target="/wiki/Chris_DeWolfe" TargetMode="External"/><Relationship Id="rId33" Type="http://schemas.openxmlformats.org/officeDocument/2006/relationships/hyperlink" Target="/wiki/Facebook" TargetMode="External"/><Relationship Id="rId2" Type="http://schemas.openxmlformats.org/officeDocument/2006/relationships/settings" Target="settings.xml"/><Relationship Id="rId16" Type="http://schemas.openxmlformats.org/officeDocument/2006/relationships/hyperlink" Target="/index.php?title=(none)&amp;action=edit&amp;section=1" TargetMode="External"/><Relationship Id="rId20" Type="http://schemas.openxmlformats.org/officeDocument/2006/relationships/hyperlink" Target="/wiki/Intermix_Media" TargetMode="External"/><Relationship Id="rId29" Type="http://schemas.openxmlformats.org/officeDocument/2006/relationships/hyperlink" Target="/wiki/JavaServer_Pages" TargetMode="External"/><Relationship Id="rId1" Type="http://schemas.openxmlformats.org/officeDocument/2006/relationships/styles" Target="styles.xml"/><Relationship Id="rId6" Type="http://schemas.openxmlformats.org/officeDocument/2006/relationships/hyperlink" Target="/wiki/Beverly_Hills,_California" TargetMode="External"/><Relationship Id="rId11" Type="http://schemas.openxmlformats.org/officeDocument/2006/relationships/hyperlink" Target="/wiki/Template:As_of" TargetMode="External"/><Relationship Id="rId24" Type="http://schemas.openxmlformats.org/officeDocument/2006/relationships/hyperlink" Target="/wiki/Brad_Greenspan" TargetMode="External"/><Relationship Id="rId32" Type="http://schemas.openxmlformats.org/officeDocument/2006/relationships/hyperlink" Target="/wiki/Mark_Zuckerberg" TargetMode="External"/><Relationship Id="rId5" Type="http://schemas.openxmlformats.org/officeDocument/2006/relationships/hyperlink" Target="/wiki/Social_networking_website" TargetMode="External"/><Relationship Id="rId15" Type="http://schemas.openxmlformats.org/officeDocument/2006/relationships/hyperlink" Target="/wiki/Justin_Timberlake" TargetMode="External"/><Relationship Id="rId23" Type="http://schemas.openxmlformats.org/officeDocument/2006/relationships/hyperlink" Target="/wiki/Bandwidth_(computing)" TargetMode="External"/><Relationship Id="rId28" Type="http://schemas.openxmlformats.org/officeDocument/2006/relationships/hyperlink" Target="/wiki/Friendster" TargetMode="External"/><Relationship Id="rId10" Type="http://schemas.openxmlformats.org/officeDocument/2006/relationships/hyperlink" Target="/wiki/Template:As_of" TargetMode="External"/><Relationship Id="rId19" Type="http://schemas.openxmlformats.org/officeDocument/2006/relationships/hyperlink" Target="/wiki/Beverly_Hills,_California" TargetMode="External"/><Relationship Id="rId31" Type="http://schemas.openxmlformats.org/officeDocument/2006/relationships/hyperlink" Target="/index.php?title=(none)&amp;action=edit&amp;section=3" TargetMode="External"/><Relationship Id="rId4" Type="http://schemas.openxmlformats.org/officeDocument/2006/relationships/hyperlink" Target="/wiki/Template:Infobox_dot-com_company" TargetMode="External"/><Relationship Id="rId9" Type="http://schemas.openxmlformats.org/officeDocument/2006/relationships/hyperlink" Target="/wiki/Facebook" TargetMode="External"/><Relationship Id="rId14" Type="http://schemas.openxmlformats.org/officeDocument/2006/relationships/hyperlink" Target="/wiki/Uniform_resource_locator" TargetMode="External"/><Relationship Id="rId22" Type="http://schemas.openxmlformats.org/officeDocument/2006/relationships/hyperlink" Target="/wiki/ColdFusion" TargetMode="External"/><Relationship Id="rId27" Type="http://schemas.openxmlformats.org/officeDocument/2006/relationships/hyperlink" Target="/wiki/Aber_Whitcomb" TargetMode="External"/><Relationship Id="rId30" Type="http://schemas.openxmlformats.org/officeDocument/2006/relationships/hyperlink" Target="/wiki/File:MySpace_logo.sv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1170</Words>
  <Characters>5854</Characters>
  <Application>Microsoft Office Word</Application>
  <DocSecurity>0</DocSecurity>
  <Lines>48</Lines>
  <Paragraphs>14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