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CE58E8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"/wiki/Template:More_footnotes" \o "Template:More footnotes"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Template:More footnotes</w:t>
      </w:r>
      <w:r>
        <w:fldChar w:fldCharType="end"/>
      </w:r>
      <w:r>
        <w:t xml:space="preserve"> </w:t>
      </w:r>
      <w:hyperlink r:id="rId4" w:tooltip="Template:Infobox company" w:history="1">
        <w:r>
          <w:rPr>
            <w:rStyle w:val="Hyperlink"/>
          </w:rPr>
          <w:t>Template:Infobox company</w:t>
        </w:r>
      </w:hyperlink>
      <w:r>
        <w:t xml:space="preserve"> </w:t>
      </w:r>
      <w:hyperlink r:id="rId5" w:tooltip="File:Oldsmobile logo.jpg" w:history="1">
        <w:r>
          <w:rPr>
            <w:rStyle w:val="Hyperlink"/>
          </w:rPr>
          <w:t>thumb|right|The first logo</w:t>
        </w:r>
      </w:hyperlink>
      <w:r>
        <w:t xml:space="preserve"> </w:t>
      </w:r>
      <w:r>
        <w:rPr>
          <w:b/>
          <w:bCs/>
        </w:rPr>
        <w:t>Oldsmobile</w:t>
      </w:r>
      <w:r>
        <w:t xml:space="preserve"> was a brand of American </w:t>
      </w:r>
      <w:hyperlink r:id="rId6" w:tooltip="Automobiles" w:history="1">
        <w:r>
          <w:rPr>
            <w:rStyle w:val="Hyperlink"/>
          </w:rPr>
          <w:t>automobiles</w:t>
        </w:r>
      </w:hyperlink>
      <w:r>
        <w:t xml:space="preserve"> produced for most of its existence by </w:t>
      </w:r>
      <w:hyperlink r:id="rId7" w:tooltip="General Motors" w:history="1">
        <w:r>
          <w:rPr>
            <w:rStyle w:val="Hyperlink"/>
          </w:rPr>
          <w:t>General Motors</w:t>
        </w:r>
      </w:hyperlink>
      <w:r>
        <w:t xml:space="preserve">. Olds Motor Vehicle Co. was founded by </w:t>
      </w:r>
      <w:hyperlink r:id="rId8" w:tooltip="Ransom E. Olds" w:history="1">
        <w:r>
          <w:rPr>
            <w:rStyle w:val="Hyperlink"/>
          </w:rPr>
          <w:t>Ransom E. Olds</w:t>
        </w:r>
      </w:hyperlink>
      <w:r>
        <w:t xml:space="preserve"> in 1897. In its 107-year history, it produced 35.2 million cars, including at least 14 mi</w:t>
      </w:r>
      <w:r>
        <w:t xml:space="preserve">llion built at its </w:t>
      </w:r>
      <w:hyperlink r:id="rId9" w:tooltip="Lansing, Michigan" w:history="1">
        <w:r>
          <w:rPr>
            <w:rStyle w:val="Hyperlink"/>
          </w:rPr>
          <w:t>Lansing, Michigan</w:t>
        </w:r>
      </w:hyperlink>
      <w:r>
        <w:t xml:space="preserve"> factory. When it was phased out in 2004, Oldsmobile was the oldest surviving American automobile </w:t>
      </w:r>
      <w:hyperlink r:id="rId10" w:tooltip="Marque" w:history="1">
        <w:r>
          <w:rPr>
            <w:rStyle w:val="Hyperlink"/>
          </w:rPr>
          <w:t>marque</w:t>
        </w:r>
      </w:hyperlink>
      <w:r>
        <w:t>, and one of</w:t>
      </w:r>
      <w:r>
        <w:t xml:space="preserve"> the oldest in the world, after </w:t>
      </w:r>
      <w:hyperlink r:id="rId11" w:tooltip="Daimler-Motoren-Gesellschaft" w:history="1">
        <w:r>
          <w:rPr>
            <w:rStyle w:val="Hyperlink"/>
          </w:rPr>
          <w:t>Daimler</w:t>
        </w:r>
      </w:hyperlink>
      <w:r>
        <w:t xml:space="preserve">, </w:t>
      </w:r>
      <w:hyperlink r:id="rId12" w:tooltip="Peugeot" w:history="1">
        <w:r>
          <w:rPr>
            <w:rStyle w:val="Hyperlink"/>
          </w:rPr>
          <w:t>Peugeot</w:t>
        </w:r>
      </w:hyperlink>
      <w:r>
        <w:t xml:space="preserve"> and </w:t>
      </w:r>
      <w:hyperlink r:id="rId13" w:tooltip="Tatra (company)" w:history="1">
        <w:r>
          <w:rPr>
            <w:rStyle w:val="Hyperlink"/>
          </w:rPr>
          <w:t>Tatra</w:t>
        </w:r>
      </w:hyperlink>
      <w:r>
        <w:t>. Though it</w:t>
      </w:r>
      <w:r>
        <w:t xml:space="preserve"> was closed in 2004, it still remains an active trademark of the General Motors Corporation. The closing of the Oldsmobile division presaged a larger consolidation of GM brands and discontinuation of models during the company's 2009 </w:t>
      </w:r>
      <w:hyperlink r:id="rId14" w:tooltip="General Motors Chapter 11 reorganization" w:history="1">
        <w:r>
          <w:rPr>
            <w:rStyle w:val="Hyperlink"/>
          </w:rPr>
          <w:t>bankruptcy reorganization</w:t>
        </w:r>
      </w:hyperlink>
      <w:r>
        <w:t xml:space="preserve">. </w:t>
      </w:r>
    </w:p>
    <w:p w:rsidR="00000000" w:rsidRDefault="00CE58E8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5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58E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Early 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6" w:tooltip="Edit section: Early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58E8">
      <w:pPr>
        <w:pStyle w:val="NormalWeb"/>
      </w:pPr>
      <w:hyperlink r:id="rId17" w:tooltip="Image:Olds2.jpg" w:history="1">
        <w:r>
          <w:rPr>
            <w:rStyle w:val="Hyperlink"/>
          </w:rPr>
          <w:t>thumb|left|Ransom Eli Olds, the founder and namesake of Oldsmobile.</w:t>
        </w:r>
      </w:hyperlink>
      <w:r>
        <w:t xml:space="preserve"> </w:t>
      </w:r>
    </w:p>
    <w:p w:rsidR="00000000" w:rsidRDefault="00CE58E8">
      <w:pPr>
        <w:pStyle w:val="NormalWeb"/>
      </w:pPr>
      <w:r>
        <w:t xml:space="preserve">Oldsmobiles were first manufactured by the Olds Motor Vehicle Co. in </w:t>
      </w:r>
      <w:hyperlink r:id="rId18" w:tooltip="Lansing, Michigan" w:history="1">
        <w:r>
          <w:rPr>
            <w:rStyle w:val="Hyperlink"/>
          </w:rPr>
          <w:t>Lansing, Michigan</w:t>
        </w:r>
      </w:hyperlink>
      <w:r>
        <w:t xml:space="preserve">, a company founded by </w:t>
      </w:r>
      <w:hyperlink r:id="rId19" w:tooltip="Ransom E. Olds" w:history="1">
        <w:r>
          <w:rPr>
            <w:rStyle w:val="Hyperlink"/>
          </w:rPr>
          <w:t>Ransom E. Olds</w:t>
        </w:r>
      </w:hyperlink>
      <w:r>
        <w:t xml:space="preserve"> in 1897. In </w:t>
      </w:r>
      <w:r>
        <w:t xml:space="preserve">1901, the company produced 425 cars, making it the first high-volume gasoline-powered automobile manufacturer. (Electric car manufacturers such as </w:t>
      </w:r>
      <w:hyperlink r:id="rId20" w:tooltip="Columbia Electric" w:history="1">
        <w:r>
          <w:rPr>
            <w:rStyle w:val="Hyperlink"/>
          </w:rPr>
          <w:t>Columbia Electric</w:t>
        </w:r>
      </w:hyperlink>
      <w:r>
        <w:t xml:space="preserve"> and steam powered car manufa</w:t>
      </w:r>
      <w:r>
        <w:t xml:space="preserve">cturers such as </w:t>
      </w:r>
      <w:hyperlink r:id="rId21" w:tooltip="Locomobile Company of America" w:history="1">
        <w:r>
          <w:rPr>
            <w:rStyle w:val="Hyperlink"/>
          </w:rPr>
          <w:t>Locomobile</w:t>
        </w:r>
      </w:hyperlink>
      <w:r>
        <w:t xml:space="preserve"> had higher volumes a few years earlier). Oldsmobile became the top selling car company in the United States for a few years around 1903-4. Ran</w:t>
      </w:r>
      <w:r>
        <w:t xml:space="preserve">som Olds left the company in 1904 because of a dispute and formed the </w:t>
      </w:r>
      <w:hyperlink r:id="rId22" w:tooltip="REO Motor Car Company" w:history="1">
        <w:r>
          <w:rPr>
            <w:rStyle w:val="Hyperlink"/>
          </w:rPr>
          <w:t>REO Motor Car Company</w:t>
        </w:r>
      </w:hyperlink>
      <w:r>
        <w:t xml:space="preserve">. The last </w:t>
      </w:r>
      <w:hyperlink r:id="rId23" w:tooltip="Oldsmobile Curved Dash" w:history="1">
        <w:r>
          <w:rPr>
            <w:rStyle w:val="Hyperlink"/>
          </w:rPr>
          <w:t>Oldsmobile</w:t>
        </w:r>
        <w:r>
          <w:rPr>
            <w:rStyle w:val="Hyperlink"/>
          </w:rPr>
          <w:t xml:space="preserve"> Curved Dash</w:t>
        </w:r>
      </w:hyperlink>
      <w:r>
        <w:t xml:space="preserve"> was made in 1907. </w:t>
      </w:r>
      <w:hyperlink r:id="rId24" w:tooltip="General Motors Corporation" w:history="1">
        <w:r>
          <w:rPr>
            <w:rStyle w:val="Hyperlink"/>
          </w:rPr>
          <w:t>General Motors</w:t>
        </w:r>
      </w:hyperlink>
      <w:r>
        <w:t xml:space="preserve"> purchased the company in 1908. </w:t>
      </w:r>
    </w:p>
    <w:p w:rsidR="00000000" w:rsidRDefault="00CE58E8">
      <w:pPr>
        <w:pStyle w:val="NormalWeb"/>
      </w:pPr>
      <w:r>
        <w:t xml:space="preserve">The 1901 to 1904 </w:t>
      </w:r>
      <w:hyperlink r:id="rId25" w:tooltip="Oldsmobile Curved Dash" w:history="1">
        <w:r>
          <w:rPr>
            <w:rStyle w:val="Hyperlink"/>
          </w:rPr>
          <w:t>Oldsmob</w:t>
        </w:r>
        <w:r>
          <w:rPr>
            <w:rStyle w:val="Hyperlink"/>
          </w:rPr>
          <w:t>ile Curved Dash</w:t>
        </w:r>
      </w:hyperlink>
      <w:r>
        <w:t xml:space="preserve"> was </w:t>
      </w:r>
      <w:hyperlink r:id="rId26" w:tooltip="List of automotive superlatives" w:history="1">
        <w:r>
          <w:rPr>
            <w:rStyle w:val="Hyperlink"/>
          </w:rPr>
          <w:t>the first mass-produced car</w:t>
        </w:r>
      </w:hyperlink>
      <w:r>
        <w:t>,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made from the first automotive assembly line, an invention that is often miscre</w:t>
      </w:r>
      <w:r>
        <w:t xml:space="preserve">dited to </w:t>
      </w:r>
      <w:hyperlink r:id="rId27" w:tooltip="Henry Ford" w:history="1">
        <w:r>
          <w:rPr>
            <w:rStyle w:val="Hyperlink"/>
          </w:rPr>
          <w:t>Henry Ford</w:t>
        </w:r>
      </w:hyperlink>
      <w:r>
        <w:t xml:space="preserve"> and the </w:t>
      </w:r>
      <w:hyperlink r:id="rId28" w:tooltip="Ford Motor Company" w:history="1">
        <w:r>
          <w:rPr>
            <w:rStyle w:val="Hyperlink"/>
          </w:rPr>
          <w:t>Ford Motor Company</w:t>
        </w:r>
      </w:hyperlink>
      <w:r>
        <w:t xml:space="preserve">. (Ford was the first to manufacture cars on a </w:t>
      </w:r>
      <w:r>
        <w:rPr>
          <w:i/>
          <w:iCs/>
        </w:rPr>
        <w:t>moving</w:t>
      </w:r>
      <w:r>
        <w:t xml:space="preserve"> assembly line.) After Olds merged Olds Mot</w:t>
      </w:r>
      <w:r>
        <w:t xml:space="preserve">or Vehicle Co. with the Olds Gas Engine Works in 1899, it was renamed Olds Motor Works and moved to a new plant in Detroit, located at the corner of East Jefferson Avenue and </w:t>
      </w:r>
      <w:hyperlink r:id="rId29" w:tooltip="MacArthur Bridge (Detroit)" w:history="1">
        <w:r>
          <w:rPr>
            <w:rStyle w:val="Hyperlink"/>
          </w:rPr>
          <w:t>MacArthur Bridge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By March 1901, the company had a whole line of models ready for mass production. However, a mistake by a worker caused the factory to catch fire, and it burned to the ground, with all of the prototypes</w:t>
      </w:r>
      <w:r>
        <w:t xml:space="preserve"> destroyed. The only car that survived the fire was a Curved Dash prototype, which was wheeled out of the factory by two workers while escaping the fire. A new factory was built, and production of the Curved Dash commenced. </w:t>
      </w:r>
    </w:p>
    <w:p w:rsidR="00000000" w:rsidRDefault="00CE58E8">
      <w:pPr>
        <w:pStyle w:val="NormalWeb"/>
      </w:pPr>
      <w:hyperlink r:id="rId30" w:tooltip="Template:Imagestack" w:history="1">
        <w:r>
          <w:rPr>
            <w:rStyle w:val="Hyperlink"/>
          </w:rPr>
          <w:t>Template:Imagestack</w:t>
        </w:r>
      </w:hyperlink>
      <w:r>
        <w:t xml:space="preserve"> </w:t>
      </w:r>
    </w:p>
    <w:p w:rsidR="00000000" w:rsidRDefault="00CE58E8">
      <w:pPr>
        <w:pStyle w:val="NormalWeb"/>
      </w:pPr>
      <w:r>
        <w:t>Officially, the cars were called "Olds automobiles," but were colloquially referred to as "Oldsmobiles." It was this moniker, as applied especially to the Curved Dash Olds, that was popularized in th</w:t>
      </w:r>
      <w:r>
        <w:t>e lyrics and title of the 1905 hit song "</w:t>
      </w:r>
      <w:hyperlink r:id="rId31" w:tooltip="In My Merry Oldsmobile" w:history="1">
        <w:r>
          <w:rPr>
            <w:rStyle w:val="Hyperlink"/>
          </w:rPr>
          <w:t>In My Merry Oldsmobile</w:t>
        </w:r>
      </w:hyperlink>
      <w:r>
        <w:t xml:space="preserve">". </w:t>
      </w:r>
    </w:p>
    <w:p w:rsidR="00CE58E8" w:rsidRDefault="00CE58E8">
      <w:pPr>
        <w:pStyle w:val="NormalWeb"/>
      </w:pPr>
      <w:r>
        <w:t>The 1910 Limited Touring was a high point for the company. Riding atop 42-inch wheels, and equipped with factory "wh</w:t>
      </w:r>
      <w:r>
        <w:t xml:space="preserve">ite" tires, the Limited was the prestige model </w:t>
      </w:r>
      <w:r>
        <w:lastRenderedPageBreak/>
        <w:t>in Oldsmobile's two model lineup. The Limited retailed for US$4,600, an amount greater than the purchase of a new, no-frills three bedroom house. Buyers received goatskin upholstery, a 60 hp (45 kW) 707 </w:t>
      </w:r>
      <w:hyperlink r:id="rId32" w:anchor="Engine_displacement" w:tooltip="Cubic inch#Engine displacement" w:history="1">
        <w:r>
          <w:rPr>
            <w:rStyle w:val="Hyperlink"/>
          </w:rPr>
          <w:t>CID</w:t>
        </w:r>
      </w:hyperlink>
      <w:r>
        <w:t xml:space="preserve"> (11.6 L) </w:t>
      </w:r>
      <w:hyperlink r:id="rId33" w:tooltip="Straight-six" w:history="1">
        <w:r>
          <w:rPr>
            <w:rStyle w:val="Hyperlink"/>
          </w:rPr>
          <w:t>straight-six</w:t>
        </w:r>
      </w:hyperlink>
      <w:r>
        <w:t xml:space="preserve"> </w:t>
      </w:r>
      <w:r>
        <w:t>engine, Bosch Magneto starter, running boards and room for five. Options included a speedometer, clock, and a full glass windshield. A limousine version was priced at $5,800. While Oldsmobile only sold 725 Limiteds in its three years of production, the car</w:t>
      </w:r>
      <w:r>
        <w:t xml:space="preserve"> is best remembered for winning a race against the famed </w:t>
      </w:r>
      <w:hyperlink r:id="rId34" w:tooltip="20th Century Limited" w:history="1">
        <w:r>
          <w:rPr>
            <w:rStyle w:val="Hyperlink"/>
          </w:rPr>
          <w:t>20th Century Limited</w:t>
        </w:r>
      </w:hyperlink>
      <w:r>
        <w:t xml:space="preserve"> train, an event immortalized in the painting </w:t>
      </w:r>
      <w:r>
        <w:rPr>
          <w:i/>
          <w:iCs/>
        </w:rPr>
        <w:t>Setting the Pace</w:t>
      </w:r>
      <w:r>
        <w:t xml:space="preserve"> by William Hardner Foster. In 1926, the Oldsmob</w:t>
      </w:r>
      <w:r>
        <w:t>ile Six came in five body styles, and ushered in a new GM bodystyle platform called the "</w:t>
      </w:r>
      <w:hyperlink r:id="rId35" w:tooltip="GM B platform" w:history="1">
        <w:r>
          <w:rPr>
            <w:rStyle w:val="Hyperlink"/>
          </w:rPr>
          <w:t>GM B platform</w:t>
        </w:r>
      </w:hyperlink>
      <w:r>
        <w:t xml:space="preserve">", shared with </w:t>
      </w:r>
      <w:hyperlink r:id="rId36" w:tooltip="Buick" w:history="1">
        <w:r>
          <w:rPr>
            <w:rStyle w:val="Hyperlink"/>
          </w:rPr>
          <w:t>Buick</w:t>
        </w:r>
      </w:hyperlink>
      <w:r>
        <w:t xml:space="preserve"> products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sectPr w:rsidR="00CE58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E58E8"/>
    <w:rsid w:val="00C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BF2AC-5FD4-43E2-BAD2-D68C23A8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Ransom_E._Olds" TargetMode="External"/><Relationship Id="rId13" Type="http://schemas.openxmlformats.org/officeDocument/2006/relationships/hyperlink" Target="/wiki/Tatra_(company)" TargetMode="External"/><Relationship Id="rId18" Type="http://schemas.openxmlformats.org/officeDocument/2006/relationships/hyperlink" Target="/wiki/Lansing,_Michigan" TargetMode="External"/><Relationship Id="rId26" Type="http://schemas.openxmlformats.org/officeDocument/2006/relationships/hyperlink" Target="/wiki/List_of_automotive_superlativ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wiki/Locomobile_Company_of_America" TargetMode="External"/><Relationship Id="rId34" Type="http://schemas.openxmlformats.org/officeDocument/2006/relationships/hyperlink" Target="/wiki/20th_Century_Limited" TargetMode="External"/><Relationship Id="rId7" Type="http://schemas.openxmlformats.org/officeDocument/2006/relationships/hyperlink" Target="/wiki/General_Motors" TargetMode="External"/><Relationship Id="rId12" Type="http://schemas.openxmlformats.org/officeDocument/2006/relationships/hyperlink" Target="/wiki/Peugeot" TargetMode="External"/><Relationship Id="rId17" Type="http://schemas.openxmlformats.org/officeDocument/2006/relationships/hyperlink" Target="/wiki/Image:Olds2.jpg" TargetMode="External"/><Relationship Id="rId25" Type="http://schemas.openxmlformats.org/officeDocument/2006/relationships/hyperlink" Target="/wiki/Oldsmobile_Curved_Dash" TargetMode="External"/><Relationship Id="rId33" Type="http://schemas.openxmlformats.org/officeDocument/2006/relationships/hyperlink" Target="/wiki/Straight-six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/index.php?title=(none)&amp;action=edit&amp;section=2" TargetMode="External"/><Relationship Id="rId20" Type="http://schemas.openxmlformats.org/officeDocument/2006/relationships/hyperlink" Target="/wiki/Columbia_Electric" TargetMode="External"/><Relationship Id="rId29" Type="http://schemas.openxmlformats.org/officeDocument/2006/relationships/hyperlink" Target="/wiki/MacArthur_Bridge_(Detroit)" TargetMode="External"/><Relationship Id="rId1" Type="http://schemas.openxmlformats.org/officeDocument/2006/relationships/styles" Target="styles.xml"/><Relationship Id="rId6" Type="http://schemas.openxmlformats.org/officeDocument/2006/relationships/hyperlink" Target="/wiki/Automobiles" TargetMode="External"/><Relationship Id="rId11" Type="http://schemas.openxmlformats.org/officeDocument/2006/relationships/hyperlink" Target="/wiki/Daimler-Motoren-Gesellschaft" TargetMode="External"/><Relationship Id="rId24" Type="http://schemas.openxmlformats.org/officeDocument/2006/relationships/hyperlink" Target="/wiki/General_Motors_Corporation" TargetMode="External"/><Relationship Id="rId32" Type="http://schemas.openxmlformats.org/officeDocument/2006/relationships/hyperlink" Target="/wiki/Cubic_inch" TargetMode="External"/><Relationship Id="rId37" Type="http://schemas.openxmlformats.org/officeDocument/2006/relationships/fontTable" Target="fontTable.xml"/><Relationship Id="rId5" Type="http://schemas.openxmlformats.org/officeDocument/2006/relationships/hyperlink" Target="/wiki/File:Oldsmobile_logo.jpg" TargetMode="External"/><Relationship Id="rId15" Type="http://schemas.openxmlformats.org/officeDocument/2006/relationships/hyperlink" Target="/index.php?title=(none)&amp;action=edit&amp;section=1" TargetMode="External"/><Relationship Id="rId23" Type="http://schemas.openxmlformats.org/officeDocument/2006/relationships/hyperlink" Target="/wiki/Oldsmobile_Curved_Dash" TargetMode="External"/><Relationship Id="rId28" Type="http://schemas.openxmlformats.org/officeDocument/2006/relationships/hyperlink" Target="/wiki/Ford_Motor_Company" TargetMode="External"/><Relationship Id="rId36" Type="http://schemas.openxmlformats.org/officeDocument/2006/relationships/hyperlink" Target="/wiki/Buick" TargetMode="External"/><Relationship Id="rId10" Type="http://schemas.openxmlformats.org/officeDocument/2006/relationships/hyperlink" Target="/wiki/Marque" TargetMode="External"/><Relationship Id="rId19" Type="http://schemas.openxmlformats.org/officeDocument/2006/relationships/hyperlink" Target="/wiki/Ransom_E._Olds" TargetMode="External"/><Relationship Id="rId31" Type="http://schemas.openxmlformats.org/officeDocument/2006/relationships/hyperlink" Target="/wiki/In_My_Merry_Oldsmobile" TargetMode="External"/><Relationship Id="rId4" Type="http://schemas.openxmlformats.org/officeDocument/2006/relationships/hyperlink" Target="/wiki/Template:Infobox_company" TargetMode="External"/><Relationship Id="rId9" Type="http://schemas.openxmlformats.org/officeDocument/2006/relationships/hyperlink" Target="/wiki/Lansing,_Michigan" TargetMode="External"/><Relationship Id="rId14" Type="http://schemas.openxmlformats.org/officeDocument/2006/relationships/hyperlink" Target="/wiki/General_Motors_Chapter_11_reorganization" TargetMode="External"/><Relationship Id="rId22" Type="http://schemas.openxmlformats.org/officeDocument/2006/relationships/hyperlink" Target="/wiki/REO_Motor_Car_Company" TargetMode="External"/><Relationship Id="rId27" Type="http://schemas.openxmlformats.org/officeDocument/2006/relationships/hyperlink" Target="/wiki/Henry_Ford" TargetMode="External"/><Relationship Id="rId30" Type="http://schemas.openxmlformats.org/officeDocument/2006/relationships/hyperlink" Target="/wiki/Template:Imagestack" TargetMode="External"/><Relationship Id="rId35" Type="http://schemas.openxmlformats.org/officeDocument/2006/relationships/hyperlink" Target="/wiki/GM_B_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1035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2016-07-08T06:25:00Z</dcterms:created>
  <dcterms:modified xsi:type="dcterms:W3CDTF">2016-07-08T06:25:00Z</dcterms:modified>
</cp:coreProperties>
</file>