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33CE7">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vandalism" w:history="1">
        <w:r>
          <w:rPr>
            <w:rStyle w:val="Hyperlink"/>
          </w:rPr>
          <w:t>Template:Pp-vandalism</w:t>
        </w:r>
      </w:hyperlink>
      <w:r>
        <w:t xml:space="preserve"> </w:t>
      </w:r>
      <w:hyperlink r:id="rId6" w:tooltip="Template:Pp-move-indef" w:history="1">
        <w:r>
          <w:rPr>
            <w:rStyle w:val="Hyperlink"/>
          </w:rPr>
          <w:t>Template:Pp-move-indef</w:t>
        </w:r>
      </w:hyperlink>
      <w:r>
        <w:t xml:space="preserve"> </w:t>
      </w:r>
      <w:hyperlink r:id="rId7" w:tooltip="Template:Very long" w:history="1">
        <w:r>
          <w:rPr>
            <w:rStyle w:val="Hyperlink"/>
          </w:rPr>
          <w:t>Template:Very long</w:t>
        </w:r>
      </w:hyperlink>
      <w:r>
        <w:t xml:space="preserve"> </w:t>
      </w:r>
    </w:p>
    <w:p w:rsidR="00000000" w:rsidRDefault="00D33CE7">
      <w:pPr>
        <w:pStyle w:val="NormalWeb"/>
      </w:pPr>
      <w:hyperlink r:id="rId8" w:tooltip="Template:Use dmy dates" w:history="1">
        <w:r>
          <w:rPr>
            <w:rStyle w:val="Hyperlink"/>
          </w:rPr>
          <w:t>Template:Use dmy dates</w:t>
        </w:r>
      </w:hyperlink>
      <w:r>
        <w:t xml:space="preserve"> </w:t>
      </w:r>
      <w:hyperlink r:id="rId9" w:tooltip="Template:Philosophy sidebar" w:history="1">
        <w:r>
          <w:rPr>
            <w:rStyle w:val="Hyperlink"/>
          </w:rPr>
          <w:t>Template:Philosophy sidebar</w:t>
        </w:r>
      </w:hyperlink>
      <w:r>
        <w:t xml:space="preserve"> </w:t>
      </w:r>
    </w:p>
    <w:p w:rsidR="00000000" w:rsidRDefault="00D33CE7">
      <w:pPr>
        <w:pStyle w:val="NormalWeb"/>
      </w:pPr>
      <w:r>
        <w:rPr>
          <w:b/>
          <w:bCs/>
        </w:rPr>
        <w:t>Philosophy</w:t>
      </w:r>
      <w:r>
        <w:t xml:space="preserve"> (from </w:t>
      </w:r>
      <w:hyperlink r:id="rId10" w:tooltip="Greek language" w:history="1">
        <w:r>
          <w:rPr>
            <w:rStyle w:val="Hyperlink"/>
          </w:rPr>
          <w:t>Greek</w:t>
        </w:r>
      </w:hyperlink>
      <w:r>
        <w:t xml:space="preserve"> </w:t>
      </w:r>
      <w:hyperlink r:id="rId11" w:tooltip="Template:Lang" w:history="1">
        <w:r>
          <w:rPr>
            <w:rStyle w:val="Hyperlink"/>
          </w:rPr>
          <w:t>Template:Lang</w:t>
        </w:r>
      </w:hyperlink>
      <w:r>
        <w:t xml:space="preserve">, </w:t>
      </w:r>
      <w:r>
        <w:rPr>
          <w:i/>
          <w:iCs/>
        </w:rPr>
        <w:t>philosophia</w:t>
      </w:r>
      <w:r>
        <w:t>, literally "love of wisdom</w:t>
      </w:r>
      <w:r>
        <w:t>"</w:t>
      </w:r>
      <w:hyperlink w:anchor="cite_note-1" w:history="1">
        <w:r>
          <w:rPr>
            <w:rStyle w:val="Hyperlink"/>
            <w:vertAlign w:val="superscript"/>
          </w:rPr>
          <w:t>[1]</w:t>
        </w:r>
      </w:hyperlink>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r>
        <w:t>) is the study of general and fundamental problems concerning matters such as existence, knowledge, values, reason,</w:t>
      </w:r>
      <w:r>
        <w:t xml:space="preserve"> mind, and language</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The term was probably coined by </w:t>
      </w:r>
      <w:hyperlink r:id="rId12" w:tooltip="Pythagoras" w:history="1">
        <w:r>
          <w:rPr>
            <w:rStyle w:val="Hyperlink"/>
          </w:rPr>
          <w:t>Pythagoras</w:t>
        </w:r>
      </w:hyperlink>
      <w:r>
        <w:t xml:space="preserve"> (c. 570 – c. 495 BC). Philosophical methods include questioning, </w:t>
      </w:r>
      <w:hyperlink r:id="rId13" w:tooltip="Socratic method" w:history="1">
        <w:r>
          <w:rPr>
            <w:rStyle w:val="Hyperlink"/>
          </w:rPr>
          <w:t>critical discussion</w:t>
        </w:r>
      </w:hyperlink>
      <w:r>
        <w:t xml:space="preserve">, </w:t>
      </w:r>
      <w:hyperlink r:id="rId14" w:tooltip="Dialectic" w:history="1">
        <w:r>
          <w:rPr>
            <w:rStyle w:val="Hyperlink"/>
          </w:rPr>
          <w:t>rational argument</w:t>
        </w:r>
      </w:hyperlink>
      <w:r>
        <w:t xml:space="preserve"> and systematic presentation</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w:t>
      </w:r>
      <w:r>
        <w:t xml:space="preserve">Classic philosophical questions include: Is it possible to </w:t>
      </w:r>
      <w:hyperlink r:id="rId15" w:tooltip="Pyrrhonism" w:history="1">
        <w:r>
          <w:rPr>
            <w:rStyle w:val="Hyperlink"/>
          </w:rPr>
          <w:t>know anything</w:t>
        </w:r>
      </w:hyperlink>
      <w:r>
        <w:t xml:space="preserve"> and to prove it</w:t>
      </w:r>
      <w:r>
        <w:t>?</w:t>
      </w:r>
      <w:hyperlink w:anchor="cite_note-9" w:history="1">
        <w:r>
          <w:rPr>
            <w:rStyle w:val="Hyperlink"/>
            <w:vertAlign w:val="superscript"/>
          </w:rPr>
          <w:t>[9]</w:t>
        </w:r>
      </w:hyperlink>
      <w:hyperlink w:anchor="cite_note-10" w:history="1">
        <w:r>
          <w:rPr>
            <w:rStyle w:val="Hyperlink"/>
            <w:vertAlign w:val="superscript"/>
          </w:rPr>
          <w:t>[10]</w:t>
        </w:r>
      </w:hyperlink>
      <w:hyperlink w:anchor="cite_note-11" w:history="1">
        <w:r>
          <w:rPr>
            <w:rStyle w:val="Hyperlink"/>
            <w:vertAlign w:val="superscript"/>
          </w:rPr>
          <w:t>[11]</w:t>
        </w:r>
      </w:hyperlink>
      <w:r>
        <w:t xml:space="preserve"> Wh</w:t>
      </w:r>
      <w:r>
        <w:t xml:space="preserve">at is </w:t>
      </w:r>
      <w:hyperlink r:id="rId16" w:tooltip="Absolute (philosophy)" w:history="1">
        <w:r>
          <w:rPr>
            <w:rStyle w:val="Hyperlink"/>
          </w:rPr>
          <w:t>most real</w:t>
        </w:r>
      </w:hyperlink>
      <w:r>
        <w:t xml:space="preserve">? However, philosophers might also pose more practical and concrete questions such as: Is there a </w:t>
      </w:r>
      <w:hyperlink r:id="rId17" w:tooltip="Taoism" w:history="1">
        <w:r>
          <w:rPr>
            <w:rStyle w:val="Hyperlink"/>
          </w:rPr>
          <w:t>best way to live</w:t>
        </w:r>
      </w:hyperlink>
      <w:r>
        <w:t xml:space="preserve">? Is it better </w:t>
      </w:r>
      <w:r>
        <w:t xml:space="preserve">to be </w:t>
      </w:r>
      <w:hyperlink r:id="rId18" w:tooltip="Justice" w:history="1">
        <w:r>
          <w:rPr>
            <w:rStyle w:val="Hyperlink"/>
          </w:rPr>
          <w:t>just or unjust</w:t>
        </w:r>
      </w:hyperlink>
      <w:r>
        <w:t xml:space="preserve"> (if you can get away with it)</w:t>
      </w:r>
      <w:r>
        <w:t>?</w:t>
      </w:r>
      <w:hyperlink w:anchor="cite_note-12" w:history="1">
        <w:r>
          <w:rPr>
            <w:rStyle w:val="Hyperlink"/>
            <w:vertAlign w:val="superscript"/>
          </w:rPr>
          <w:t>[12]</w:t>
        </w:r>
      </w:hyperlink>
      <w:r>
        <w:t xml:space="preserve"> Do humans have </w:t>
      </w:r>
      <w:hyperlink r:id="rId19" w:tooltip="Free will" w:history="1">
        <w:r>
          <w:rPr>
            <w:rStyle w:val="Hyperlink"/>
          </w:rPr>
          <w:t>free will</w:t>
        </w:r>
      </w:hyperlink>
      <w:r>
        <w:t>?</w:t>
      </w:r>
      <w:hyperlink w:anchor="cite_note-13" w:history="1">
        <w:r>
          <w:rPr>
            <w:rStyle w:val="Hyperlink"/>
            <w:vertAlign w:val="superscript"/>
          </w:rPr>
          <w:t>[13]</w:t>
        </w:r>
      </w:hyperlink>
      <w:r>
        <w:t xml:space="preserve"> Historical</w:t>
      </w:r>
      <w:r>
        <w:t>ly, "philosophy" encompassed any body of knowledge</w:t>
      </w:r>
      <w:r>
        <w:t>.</w:t>
      </w:r>
      <w:hyperlink w:anchor="cite_note-14" w:history="1">
        <w:r>
          <w:rPr>
            <w:rStyle w:val="Hyperlink"/>
            <w:vertAlign w:val="superscript"/>
          </w:rPr>
          <w:t>[14]</w:t>
        </w:r>
      </w:hyperlink>
      <w:r>
        <w:t xml:space="preserve"> From the time of Ancient Greek philosopher </w:t>
      </w:r>
      <w:hyperlink r:id="rId20" w:tooltip="Aristotle" w:history="1">
        <w:r>
          <w:rPr>
            <w:rStyle w:val="Hyperlink"/>
          </w:rPr>
          <w:t>Aristotle</w:t>
        </w:r>
      </w:hyperlink>
      <w:r>
        <w:t xml:space="preserve"> to the 19th century, "</w:t>
      </w:r>
      <w:hyperlink r:id="rId21" w:tooltip="Natural philosophy" w:history="1">
        <w:r>
          <w:rPr>
            <w:rStyle w:val="Hyperlink"/>
          </w:rPr>
          <w:t>natural philosophy</w:t>
        </w:r>
      </w:hyperlink>
      <w:r>
        <w:t xml:space="preserve">" encompassed </w:t>
      </w:r>
      <w:hyperlink r:id="rId22" w:tooltip="Astronomy" w:history="1">
        <w:r>
          <w:rPr>
            <w:rStyle w:val="Hyperlink"/>
          </w:rPr>
          <w:t>astronomy</w:t>
        </w:r>
      </w:hyperlink>
      <w:r>
        <w:t xml:space="preserve">, </w:t>
      </w:r>
      <w:hyperlink r:id="rId23" w:tooltip="Medicine" w:history="1">
        <w:r>
          <w:rPr>
            <w:rStyle w:val="Hyperlink"/>
          </w:rPr>
          <w:t>medicine</w:t>
        </w:r>
      </w:hyperlink>
      <w:r>
        <w:t xml:space="preserve"> and </w:t>
      </w:r>
      <w:hyperlink r:id="rId24" w:tooltip="Physics" w:history="1">
        <w:r>
          <w:rPr>
            <w:rStyle w:val="Hyperlink"/>
          </w:rPr>
          <w:t>physics</w:t>
        </w:r>
      </w:hyperlink>
      <w:r>
        <w:t>.</w:t>
      </w:r>
      <w:hyperlink r:id="rId25" w:tooltip="Template:Sfn" w:history="1">
        <w:r>
          <w:rPr>
            <w:rStyle w:val="Hyperlink"/>
          </w:rPr>
          <w:t>Template:Sfn</w:t>
        </w:r>
      </w:hyperlink>
      <w:r>
        <w:t xml:space="preserve"> For example, </w:t>
      </w:r>
      <w:hyperlink r:id="rId26" w:tooltip="Issac Newton" w:history="1">
        <w:r>
          <w:rPr>
            <w:rStyle w:val="Hyperlink"/>
          </w:rPr>
          <w:t>Newton's</w:t>
        </w:r>
      </w:hyperlink>
      <w:r>
        <w:t xml:space="preserve"> 1687 </w:t>
      </w:r>
      <w:hyperlink r:id="rId27" w:tooltip="Philosophiæ Naturalis Principia Mathematica" w:history="1">
        <w:r>
          <w:rPr>
            <w:rStyle w:val="Hyperlink"/>
            <w:i/>
            <w:iCs/>
          </w:rPr>
          <w:t>Mathematical Principles of Natural Philosophy</w:t>
        </w:r>
      </w:hyperlink>
      <w:r>
        <w:t xml:space="preserve"> later became classified as a book of physics. In the 19th century, the growth of modern </w:t>
      </w:r>
      <w:hyperlink r:id="rId28" w:tooltip="University" w:history="1">
        <w:r>
          <w:rPr>
            <w:rStyle w:val="Hyperlink"/>
          </w:rPr>
          <w:t>research universities</w:t>
        </w:r>
      </w:hyperlink>
      <w:r>
        <w:t xml:space="preserve"> led academic philosophy and other disciplines </w:t>
      </w:r>
      <w:r>
        <w:t xml:space="preserve">to </w:t>
      </w:r>
      <w:hyperlink r:id="rId29" w:tooltip="Contemporary philosophy" w:history="1">
        <w:r>
          <w:rPr>
            <w:rStyle w:val="Hyperlink"/>
          </w:rPr>
          <w:t>professionalize</w:t>
        </w:r>
      </w:hyperlink>
      <w:r>
        <w:t xml:space="preserve"> and specialize</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In the modern era, some investigations that were traditionally part </w:t>
      </w:r>
      <w:r>
        <w:t xml:space="preserve">of philosophy became separate academic disciplines, including </w:t>
      </w:r>
      <w:hyperlink r:id="rId30" w:tooltip="Psychology" w:history="1">
        <w:r>
          <w:rPr>
            <w:rStyle w:val="Hyperlink"/>
          </w:rPr>
          <w:t>psychology</w:t>
        </w:r>
      </w:hyperlink>
      <w:r>
        <w:t xml:space="preserve">, </w:t>
      </w:r>
      <w:hyperlink r:id="rId31" w:tooltip="Sociology" w:history="1">
        <w:r>
          <w:rPr>
            <w:rStyle w:val="Hyperlink"/>
          </w:rPr>
          <w:t>sociology</w:t>
        </w:r>
      </w:hyperlink>
      <w:r>
        <w:t xml:space="preserve">, </w:t>
      </w:r>
      <w:hyperlink r:id="rId32" w:tooltip="Linguistics" w:history="1">
        <w:r>
          <w:rPr>
            <w:rStyle w:val="Hyperlink"/>
          </w:rPr>
          <w:t>linguistics</w:t>
        </w:r>
      </w:hyperlink>
      <w:r>
        <w:t xml:space="preserve"> and </w:t>
      </w:r>
      <w:hyperlink r:id="rId33" w:tooltip="Economics" w:history="1">
        <w:r>
          <w:rPr>
            <w:rStyle w:val="Hyperlink"/>
          </w:rPr>
          <w:t>economics</w:t>
        </w:r>
      </w:hyperlink>
      <w:r>
        <w:t xml:space="preserve">. </w:t>
      </w:r>
    </w:p>
    <w:p w:rsidR="00000000" w:rsidRDefault="00D33CE7">
      <w:pPr>
        <w:pStyle w:val="NormalWeb"/>
      </w:pPr>
      <w:r>
        <w:t xml:space="preserve">Other investigations closely related to art, science, politics, or other pursuits remained part of philosophy. For example, is </w:t>
      </w:r>
      <w:hyperlink r:id="rId34" w:tooltip="Beauty" w:history="1">
        <w:r>
          <w:rPr>
            <w:rStyle w:val="Hyperlink"/>
          </w:rPr>
          <w:t>beauty</w:t>
        </w:r>
      </w:hyperlink>
      <w:r>
        <w:t xml:space="preserve"> objective or subjective</w:t>
      </w:r>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Are there many </w:t>
      </w:r>
      <w:hyperlink r:id="rId35" w:tooltip="Scientific method" w:history="1">
        <w:r>
          <w:rPr>
            <w:rStyle w:val="Hyperlink"/>
          </w:rPr>
          <w:t>scientific methods</w:t>
        </w:r>
      </w:hyperlink>
      <w:r>
        <w:t xml:space="preserve"> or just one</w:t>
      </w:r>
      <w:r>
        <w:t>?</w:t>
      </w:r>
      <w:hyperlink w:anchor="cite_note-19" w:history="1">
        <w:r>
          <w:rPr>
            <w:rStyle w:val="Hyperlink"/>
            <w:vertAlign w:val="superscript"/>
          </w:rPr>
          <w:t>[19]</w:t>
        </w:r>
      </w:hyperlink>
      <w:r>
        <w:t xml:space="preserve"> Is political </w:t>
      </w:r>
      <w:hyperlink r:id="rId36" w:tooltip="Utopia" w:history="1">
        <w:r>
          <w:rPr>
            <w:rStyle w:val="Hyperlink"/>
          </w:rPr>
          <w:t>utopia</w:t>
        </w:r>
      </w:hyperlink>
      <w:r>
        <w:t xml:space="preserve"> a hopeful dream or hopeless fantasy</w:t>
      </w:r>
      <w:r>
        <w:t>?</w:t>
      </w:r>
      <w:hyperlink w:anchor="cite_note-20" w:history="1">
        <w:r>
          <w:rPr>
            <w:rStyle w:val="Hyperlink"/>
            <w:vertAlign w:val="superscript"/>
          </w:rPr>
          <w:t>[20]</w:t>
        </w:r>
      </w:hyperlink>
      <w:hyperlink w:anchor="cite_note-21" w:history="1">
        <w:r>
          <w:rPr>
            <w:rStyle w:val="Hyperlink"/>
            <w:vertAlign w:val="superscript"/>
          </w:rPr>
          <w:t>[21]</w:t>
        </w:r>
      </w:hyperlink>
      <w:hyperlink w:anchor="cite_note-22" w:history="1">
        <w:r>
          <w:rPr>
            <w:rStyle w:val="Hyperlink"/>
            <w:vertAlign w:val="superscript"/>
          </w:rPr>
          <w:t>[22]</w:t>
        </w:r>
      </w:hyperlink>
      <w:r>
        <w:t xml:space="preserve"> Major sub-fields of academic philosophy include </w:t>
      </w:r>
      <w:hyperlink r:id="rId37" w:tooltip="Metaphysics" w:history="1">
        <w:r>
          <w:rPr>
            <w:rStyle w:val="Hyperlink"/>
          </w:rPr>
          <w:t>metaphysics</w:t>
        </w:r>
      </w:hyperlink>
      <w:r>
        <w:t xml:space="preserve"> ("concerned with the fundamental nature of reality and being")</w:t>
      </w:r>
      <w:r>
        <w:t>,</w:t>
      </w:r>
      <w:hyperlink w:anchor="cite_note-23" w:history="1">
        <w:r>
          <w:rPr>
            <w:rStyle w:val="Hyperlink"/>
            <w:vertAlign w:val="superscript"/>
          </w:rPr>
          <w:t>[23]</w:t>
        </w:r>
      </w:hyperlink>
      <w:r>
        <w:t xml:space="preserve"> </w:t>
      </w:r>
      <w:hyperlink r:id="rId38" w:tooltip="Epistemology" w:history="1">
        <w:r>
          <w:rPr>
            <w:rStyle w:val="Hyperlink"/>
          </w:rPr>
          <w:t>epistemology</w:t>
        </w:r>
      </w:hyperlink>
      <w:r>
        <w:t xml:space="preserve"> (about the "nature and grounds</w:t>
      </w:r>
      <w:r>
        <w:t xml:space="preserve"> of knowledge [and]...its limits and validity"</w:t>
      </w:r>
      <w:r>
        <w:t xml:space="preserve"> </w:t>
      </w:r>
      <w:hyperlink w:anchor="cite_note-24" w:history="1">
        <w:r>
          <w:rPr>
            <w:rStyle w:val="Hyperlink"/>
            <w:vertAlign w:val="superscript"/>
          </w:rPr>
          <w:t>[24]</w:t>
        </w:r>
      </w:hyperlink>
      <w:r>
        <w:t xml:space="preserve">), </w:t>
      </w:r>
      <w:hyperlink r:id="rId39" w:tooltip="Ethics" w:history="1">
        <w:r>
          <w:rPr>
            <w:rStyle w:val="Hyperlink"/>
          </w:rPr>
          <w:t>ethics</w:t>
        </w:r>
      </w:hyperlink>
      <w:r>
        <w:t xml:space="preserve">, </w:t>
      </w:r>
      <w:hyperlink r:id="rId40" w:tooltip="Aesthetics" w:history="1">
        <w:r>
          <w:rPr>
            <w:rStyle w:val="Hyperlink"/>
          </w:rPr>
          <w:t>aesthetics</w:t>
        </w:r>
      </w:hyperlink>
      <w:r>
        <w:t xml:space="preserve">, </w:t>
      </w:r>
      <w:hyperlink r:id="rId41" w:tooltip="Political philosophy" w:history="1">
        <w:r>
          <w:rPr>
            <w:rStyle w:val="Hyperlink"/>
          </w:rPr>
          <w:t>political philosophy</w:t>
        </w:r>
      </w:hyperlink>
      <w:r>
        <w:t xml:space="preserve">, </w:t>
      </w:r>
      <w:hyperlink r:id="rId42" w:tooltip="Logic" w:history="1">
        <w:r>
          <w:rPr>
            <w:rStyle w:val="Hyperlink"/>
          </w:rPr>
          <w:t>logic</w:t>
        </w:r>
      </w:hyperlink>
      <w:r>
        <w:t xml:space="preserve">, </w:t>
      </w:r>
      <w:hyperlink r:id="rId43" w:tooltip="Philosophy of science" w:history="1">
        <w:r>
          <w:rPr>
            <w:rStyle w:val="Hyperlink"/>
          </w:rPr>
          <w:t>philosophy of science</w:t>
        </w:r>
      </w:hyperlink>
      <w:r>
        <w:t xml:space="preserve"> and the </w:t>
      </w:r>
      <w:hyperlink r:id="rId44" w:tooltip="History of Western philosophy" w:history="1">
        <w:r>
          <w:rPr>
            <w:rStyle w:val="Hyperlink"/>
          </w:rPr>
          <w:t>history of Western philosophy</w:t>
        </w:r>
      </w:hyperlink>
      <w:r>
        <w:t xml:space="preserve">. </w:t>
      </w:r>
    </w:p>
    <w:p w:rsidR="00000000" w:rsidRDefault="00D33CE7">
      <w:pPr>
        <w:pStyle w:val="NormalWeb"/>
      </w:pPr>
      <w:r>
        <w:t xml:space="preserve">Since the 20th century professional </w:t>
      </w:r>
      <w:hyperlink r:id="rId45" w:tooltip="Philosopher" w:history="1">
        <w:r>
          <w:rPr>
            <w:rStyle w:val="Hyperlink"/>
          </w:rPr>
          <w:t>philosophers</w:t>
        </w:r>
      </w:hyperlink>
      <w:r>
        <w:t xml:space="preserve"> contribute to society primarily as </w:t>
      </w:r>
      <w:hyperlink r:id="rId46" w:tooltip="Professor" w:history="1">
        <w:r>
          <w:rPr>
            <w:rStyle w:val="Hyperlink"/>
          </w:rPr>
          <w:t>professors</w:t>
        </w:r>
      </w:hyperlink>
      <w:r>
        <w:t>, researchers and wr</w:t>
      </w:r>
      <w:r>
        <w:t>iters. However, many of those who study philosophy in undergraduate or graduate programs contribute in the fields of law, journalism, politics, religion, science, business and various art and entertainment activities</w:t>
      </w:r>
      <w:r>
        <w:t>.</w:t>
      </w:r>
      <w:hyperlink w:anchor="cite_note-25" w:history="1">
        <w:r>
          <w:rPr>
            <w:rStyle w:val="Hyperlink"/>
            <w:vertAlign w:val="superscript"/>
          </w:rPr>
          <w:t>[25]</w:t>
        </w:r>
      </w:hyperlink>
      <w:hyperlink r:id="rId47" w:tooltip="Template:Toclimit" w:history="1">
        <w:r>
          <w:rPr>
            <w:rStyle w:val="Hyperlink"/>
          </w:rPr>
          <w:t>Template:Toclimit</w:t>
        </w:r>
      </w:hyperlink>
      <w:r>
        <w:t xml:space="preserve"> </w:t>
      </w:r>
    </w:p>
    <w:p w:rsidR="00000000" w:rsidRDefault="00D33CE7">
      <w:pPr>
        <w:pStyle w:val="Heading2"/>
        <w:divId w:val="1270160260"/>
        <w:rPr>
          <w:rFonts w:eastAsia="Times New Roman"/>
        </w:rPr>
      </w:pPr>
      <w:r>
        <w:rPr>
          <w:rFonts w:eastAsia="Times New Roman"/>
        </w:rPr>
        <w:t>Contents</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Introductio</w:t>
        </w:r>
        <w:r>
          <w:rPr>
            <w:rStyle w:val="mw-headline"/>
            <w:rFonts w:eastAsia="Times New Roman"/>
            <w:color w:val="0000FF"/>
            <w:u w:val="single"/>
          </w:rPr>
          <w:t>n</w:t>
        </w:r>
        <w:r>
          <w:rPr>
            <w:rStyle w:val="mw-editsection-bracket"/>
            <w:rFonts w:eastAsia="Times New Roman"/>
            <w:color w:val="0000FF"/>
            <w:u w:val="single"/>
          </w:rPr>
          <w:t>[</w:t>
        </w:r>
      </w:hyperlink>
      <w:hyperlink r:id="rId48" w:tooltip="Edit section: Introduc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 xml:space="preserve">Philosophy </w:t>
        </w:r>
        <w:r>
          <w:rPr>
            <w:rStyle w:val="mw-headline"/>
            <w:rFonts w:eastAsia="Times New Roman"/>
            <w:color w:val="0000FF"/>
            <w:u w:val="single"/>
          </w:rPr>
          <w:t>and cultur</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Philosophy and culture"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Philosophy and knowledg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Philosophy and knowledge"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Philosophical progres</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Philosophical progress"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Philosophical categorie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hilosophical categori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Metaphysics and epistemolog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Metaphysics and epistem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Metaphysic</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Metaphysics" w:history="1">
        <w:r>
          <w:rPr>
            <w:rStyle w:val="Hyperlink"/>
            <w:rFonts w:eastAsia="Times New Roman"/>
          </w:rPr>
          <w:t>edit</w:t>
        </w:r>
      </w:hyperlink>
      <w:r>
        <w:rPr>
          <w:rStyle w:val="mw-editsection-bracket"/>
          <w:rFonts w:eastAsia="Times New Roman"/>
        </w:rPr>
        <w:t>]</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Epistemolog</w:t>
        </w:r>
        <w:r>
          <w:rPr>
            <w:rStyle w:val="mw-headline"/>
            <w:rFonts w:eastAsia="Times New Roman"/>
            <w:color w:val="0000FF"/>
            <w:u w:val="single"/>
          </w:rPr>
          <w:t>y</w:t>
        </w:r>
        <w:r>
          <w:rPr>
            <w:rStyle w:val="mw-editsection-bracket"/>
            <w:rFonts w:eastAsia="Times New Roman"/>
            <w:color w:val="0000FF"/>
            <w:u w:val="single"/>
          </w:rPr>
          <w:t>[</w:t>
        </w:r>
      </w:hyperlink>
      <w:hyperlink r:id="rId55" w:tooltip="Edit section: Epistemology"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Value theor</w:t>
        </w:r>
        <w:r>
          <w:rPr>
            <w:rStyle w:val="mw-headline"/>
            <w:rFonts w:eastAsia="Times New Roman"/>
            <w:color w:val="0000FF"/>
            <w:u w:val="single"/>
          </w:rPr>
          <w:t>y</w:t>
        </w:r>
        <w:r>
          <w:rPr>
            <w:rStyle w:val="mw-editsection-bracket"/>
            <w:rFonts w:eastAsia="Times New Roman"/>
            <w:color w:val="0000FF"/>
            <w:u w:val="single"/>
          </w:rPr>
          <w:t>[</w:t>
        </w:r>
      </w:hyperlink>
      <w:hyperlink r:id="rId56" w:tooltip="Edit section: Value the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Ethic</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Ethics" w:history="1">
        <w:r>
          <w:rPr>
            <w:rStyle w:val="Hyperlink"/>
            <w:rFonts w:eastAsia="Times New Roman"/>
          </w:rPr>
          <w:t>edit</w:t>
        </w:r>
      </w:hyperlink>
      <w:r>
        <w:rPr>
          <w:rStyle w:val="mw-editsection-bracket"/>
          <w:rFonts w:eastAsia="Times New Roman"/>
        </w:rPr>
        <w:t>]</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Aesthetic</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esthetics" w:history="1">
        <w:r>
          <w:rPr>
            <w:rStyle w:val="Hyperlink"/>
            <w:rFonts w:eastAsia="Times New Roman"/>
          </w:rPr>
          <w:t>edit</w:t>
        </w:r>
      </w:hyperlink>
      <w:r>
        <w:rPr>
          <w:rStyle w:val="mw-editsection-bracket"/>
          <w:rFonts w:eastAsia="Times New Roman"/>
        </w:rPr>
        <w:t>]</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2.2.3</w:t>
        </w:r>
        <w:r>
          <w:rPr>
            <w:rStyle w:val="Hyperlink"/>
            <w:rFonts w:eastAsia="Times New Roman"/>
          </w:rPr>
          <w:t xml:space="preserve"> </w:t>
        </w:r>
        <w:r>
          <w:rPr>
            <w:rStyle w:val="mw-headline"/>
            <w:rFonts w:eastAsia="Times New Roman"/>
            <w:color w:val="0000FF"/>
            <w:u w:val="single"/>
          </w:rPr>
          <w:t>Polit</w:t>
        </w:r>
        <w:r>
          <w:rPr>
            <w:rStyle w:val="mw-headline"/>
            <w:rFonts w:eastAsia="Times New Roman"/>
            <w:color w:val="0000FF"/>
            <w:u w:val="single"/>
          </w:rPr>
          <w:t>ical philosoph</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Political philosophy"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Logic, science and mathematic</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Logic, science and mathema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Logi</w:t>
        </w:r>
        <w:r>
          <w:rPr>
            <w:rStyle w:val="mw-headline"/>
            <w:rFonts w:eastAsia="Times New Roman"/>
            <w:color w:val="0000FF"/>
            <w:u w:val="single"/>
          </w:rPr>
          <w:t>c</w:t>
        </w:r>
        <w:r>
          <w:rPr>
            <w:rStyle w:val="mw-editsection-bracket"/>
            <w:rFonts w:eastAsia="Times New Roman"/>
            <w:color w:val="0000FF"/>
            <w:u w:val="single"/>
          </w:rPr>
          <w:t>[</w:t>
        </w:r>
      </w:hyperlink>
      <w:hyperlink r:id="rId61" w:tooltip="Edit section: Logic" w:history="1">
        <w:r>
          <w:rPr>
            <w:rStyle w:val="Hyperlink"/>
            <w:rFonts w:eastAsia="Times New Roman"/>
          </w:rPr>
          <w:t>edit</w:t>
        </w:r>
      </w:hyperlink>
      <w:r>
        <w:rPr>
          <w:rStyle w:val="mw-editsection-bracket"/>
          <w:rFonts w:eastAsia="Times New Roman"/>
        </w:rPr>
        <w:t>]</w:t>
      </w:r>
    </w:p>
    <w:p w:rsidR="00000000" w:rsidRDefault="00D33CE7">
      <w:pPr>
        <w:numPr>
          <w:ilvl w:val="2"/>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Philosophy of scienc</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Philosophy of science"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History of philosoph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History of philosophy" w:history="1">
        <w:r>
          <w:rPr>
            <w:rStyle w:val="Hyperlink"/>
            <w:rFonts w:eastAsia="Times New Roman"/>
          </w:rPr>
          <w:t>edit</w:t>
        </w:r>
      </w:hyperlink>
      <w:r>
        <w:rPr>
          <w:rStyle w:val="mw-editsection-bracket"/>
          <w:rFonts w:eastAsia="Times New Roman"/>
        </w:rPr>
        <w:t>]</w:t>
      </w:r>
    </w:p>
    <w:p w:rsidR="00000000" w:rsidRDefault="00D33CE7">
      <w:pPr>
        <w:numPr>
          <w:ilvl w:val="1"/>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Philosophical school</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Philosophical schools"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History"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Ancien</w:t>
        </w:r>
        <w:r>
          <w:rPr>
            <w:rStyle w:val="mw-headline"/>
            <w:rFonts w:eastAsia="Times New Roman"/>
            <w:color w:val="0000FF"/>
            <w:u w:val="single"/>
          </w:rPr>
          <w:t>t</w:t>
        </w:r>
        <w:r>
          <w:rPr>
            <w:rStyle w:val="mw-editsection-bracket"/>
            <w:rFonts w:eastAsia="Times New Roman"/>
            <w:color w:val="0000FF"/>
            <w:u w:val="single"/>
          </w:rPr>
          <w:t>[</w:t>
        </w:r>
      </w:hyperlink>
      <w:hyperlink r:id="rId66" w:tooltip="Edit section: Ancient"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Medieva</w:t>
        </w:r>
        <w:r>
          <w:rPr>
            <w:rStyle w:val="mw-headline"/>
            <w:rFonts w:eastAsia="Times New Roman"/>
            <w:color w:val="0000FF"/>
            <w:u w:val="single"/>
          </w:rPr>
          <w:t>l</w:t>
        </w:r>
        <w:r>
          <w:rPr>
            <w:rStyle w:val="mw-editsection-bracket"/>
            <w:rFonts w:eastAsia="Times New Roman"/>
            <w:color w:val="0000FF"/>
            <w:u w:val="single"/>
          </w:rPr>
          <w:t>[</w:t>
        </w:r>
      </w:hyperlink>
      <w:hyperlink r:id="rId67" w:tooltip="Edit section: Medieval"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Moder</w:t>
        </w:r>
        <w:r>
          <w:rPr>
            <w:rStyle w:val="mw-headline"/>
            <w:rFonts w:eastAsia="Times New Roman"/>
            <w:color w:val="0000FF"/>
            <w:u w:val="single"/>
          </w:rPr>
          <w:t>n</w:t>
        </w:r>
        <w:r>
          <w:rPr>
            <w:rStyle w:val="mw-editsection-bracket"/>
            <w:rFonts w:eastAsia="Times New Roman"/>
            <w:color w:val="0000FF"/>
            <w:u w:val="single"/>
          </w:rPr>
          <w:t>[</w:t>
        </w:r>
      </w:hyperlink>
      <w:hyperlink r:id="rId68" w:tooltip="Edit section: Modern" w:history="1">
        <w:r>
          <w:rPr>
            <w:rStyle w:val="Hyperlink"/>
            <w:rFonts w:eastAsia="Times New Roman"/>
          </w:rPr>
          <w:t>edit</w:t>
        </w:r>
      </w:hyperlink>
      <w:r>
        <w:rPr>
          <w:rStyle w:val="mw-editsection-bracket"/>
          <w:rFonts w:eastAsia="Times New Roman"/>
        </w:rPr>
        <w:t>]</w:t>
      </w:r>
    </w:p>
    <w:p w:rsidR="00000000" w:rsidRDefault="00D33CE7">
      <w:pPr>
        <w:numPr>
          <w:ilvl w:val="0"/>
          <w:numId w:val="1"/>
        </w:numPr>
        <w:spacing w:before="100" w:beforeAutospacing="1" w:after="100" w:afterAutospacing="1"/>
        <w:divId w:val="324404775"/>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Contemporary approache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Contemporary approaches" w:history="1">
        <w:r>
          <w:rPr>
            <w:rStyle w:val="Hyperlink"/>
            <w:rFonts w:eastAsia="Times New Roman"/>
          </w:rPr>
          <w:t>edit</w:t>
        </w:r>
      </w:hyperlink>
      <w:r>
        <w:rPr>
          <w:rStyle w:val="mw-editsection-bracket"/>
          <w:rFonts w:eastAsia="Times New Roman"/>
        </w:rPr>
        <w:t>]</w:t>
      </w:r>
    </w:p>
    <w:p w:rsidR="00000000" w:rsidRDefault="00D33CE7">
      <w:pPr>
        <w:pStyle w:val="Heading2"/>
        <w:rPr>
          <w:rFonts w:eastAsia="Times New Roman"/>
        </w:rPr>
      </w:pPr>
      <w:r>
        <w:rPr>
          <w:rStyle w:val="mw-headline"/>
          <w:rFonts w:eastAsia="Times New Roman"/>
        </w:rPr>
        <w:t>Introductio</w:t>
      </w:r>
      <w:r>
        <w:rPr>
          <w:rStyle w:val="mw-headline"/>
          <w:rFonts w:eastAsia="Times New Roman"/>
        </w:rPr>
        <w:t>n</w:t>
      </w:r>
      <w:r>
        <w:rPr>
          <w:rStyle w:val="mw-editsection-bracket"/>
          <w:rFonts w:eastAsia="Times New Roman"/>
        </w:rPr>
        <w:t>[</w:t>
      </w:r>
      <w:hyperlink r:id="rId70" w:tooltip="Edit section: Introduction" w:history="1">
        <w:r>
          <w:rPr>
            <w:rStyle w:val="Hyperlink"/>
            <w:rFonts w:eastAsia="Times New Roman"/>
          </w:rPr>
          <w:t>edit</w:t>
        </w:r>
      </w:hyperlink>
      <w:r>
        <w:rPr>
          <w:rStyle w:val="mw-editsection-bracket"/>
          <w:rFonts w:eastAsia="Times New Roman"/>
        </w:rPr>
        <w:t>]</w:t>
      </w:r>
    </w:p>
    <w:p w:rsidR="00000000" w:rsidRDefault="00D33CE7">
      <w:pPr>
        <w:pStyle w:val="Heading3"/>
        <w:rPr>
          <w:rFonts w:eastAsia="Times New Roman"/>
        </w:rPr>
      </w:pPr>
      <w:r>
        <w:rPr>
          <w:rStyle w:val="mw-headline"/>
          <w:rFonts w:eastAsia="Times New Roman"/>
        </w:rPr>
        <w:t>Philosophy and cultur</w:t>
      </w:r>
      <w:r>
        <w:rPr>
          <w:rStyle w:val="mw-headline"/>
          <w:rFonts w:eastAsia="Times New Roman"/>
        </w:rPr>
        <w:t>e</w:t>
      </w:r>
      <w:r>
        <w:rPr>
          <w:rStyle w:val="mw-editsection-bracket"/>
          <w:rFonts w:eastAsia="Times New Roman"/>
        </w:rPr>
        <w:t>[</w:t>
      </w:r>
      <w:hyperlink r:id="rId71" w:tooltip="Edit section: Philosophy and culture" w:history="1">
        <w:r>
          <w:rPr>
            <w:rStyle w:val="Hyperlink"/>
            <w:rFonts w:eastAsia="Times New Roman"/>
          </w:rPr>
          <w:t>edit</w:t>
        </w:r>
      </w:hyperlink>
      <w:r>
        <w:rPr>
          <w:rStyle w:val="mw-editsection-bracket"/>
          <w:rFonts w:eastAsia="Times New Roman"/>
        </w:rPr>
        <w:t>]</w:t>
      </w:r>
    </w:p>
    <w:p w:rsidR="00000000" w:rsidRDefault="00D33CE7">
      <w:pPr>
        <w:pStyle w:val="NormalWeb"/>
      </w:pPr>
      <w:r>
        <w:t xml:space="preserve">In one sense, philosophy is synonymous with wisdom or learning. In that sense, all cultures have a philosophical tradition. </w:t>
      </w:r>
    </w:p>
    <w:p w:rsidR="00000000" w:rsidRDefault="00D33CE7">
      <w:pPr>
        <w:rPr>
          <w:rFonts w:eastAsia="Times New Roman"/>
        </w:rPr>
      </w:pPr>
      <w:r>
        <w:rPr>
          <w:rFonts w:eastAsia="Times New Roman"/>
        </w:rPr>
        <w:t xml:space="preserve">Western philosophy </w:t>
      </w:r>
    </w:p>
    <w:p w:rsidR="00000000" w:rsidRDefault="00D33CE7">
      <w:pPr>
        <w:pStyle w:val="NormalWeb"/>
      </w:pPr>
      <w:hyperlink r:id="rId72" w:tooltip="Template:Main article" w:history="1">
        <w:r>
          <w:rPr>
            <w:rStyle w:val="Hyperlink"/>
          </w:rPr>
          <w:t>Template:Main article</w:t>
        </w:r>
      </w:hyperlink>
      <w:r>
        <w:t xml:space="preserve"> </w:t>
      </w:r>
    </w:p>
    <w:p w:rsidR="00000000" w:rsidRDefault="00D33CE7">
      <w:pPr>
        <w:pStyle w:val="NormalWeb"/>
      </w:pPr>
      <w:hyperlink r:id="rId73" w:tooltip="Western philosophy" w:history="1">
        <w:r>
          <w:rPr>
            <w:rStyle w:val="Hyperlink"/>
          </w:rPr>
          <w:t>Western philosophy</w:t>
        </w:r>
      </w:hyperlink>
      <w:r>
        <w:t xml:space="preserve"> dates to the Greek philosophers, who were active in </w:t>
      </w:r>
      <w:hyperlink r:id="rId74" w:tooltip="Ancient Greece" w:history="1">
        <w:r>
          <w:rPr>
            <w:rStyle w:val="Hyperlink"/>
          </w:rPr>
          <w:t>Ancient Greece</w:t>
        </w:r>
      </w:hyperlink>
      <w:r>
        <w:t xml:space="preserve"> beginning in the 6th century BC. </w:t>
      </w:r>
      <w:hyperlink r:id="rId75" w:tooltip="Pythagoras" w:history="1">
        <w:r>
          <w:rPr>
            <w:rStyle w:val="Hyperlink"/>
          </w:rPr>
          <w:t>Pythagoras</w:t>
        </w:r>
      </w:hyperlink>
      <w:r>
        <w:t xml:space="preserve"> distinguished himself from other "wise ones" by calling himself a mere </w:t>
      </w:r>
      <w:r>
        <w:rPr>
          <w:i/>
          <w:iCs/>
        </w:rPr>
        <w:t>lover of wisdom</w:t>
      </w:r>
      <w:r>
        <w:t>, suggesting that he was not wise</w:t>
      </w:r>
      <w:r>
        <w:t>.</w:t>
      </w:r>
      <w:hyperlink w:anchor="cite_note-26" w:history="1">
        <w:r>
          <w:rPr>
            <w:rStyle w:val="Hyperlink"/>
            <w:vertAlign w:val="superscript"/>
          </w:rPr>
          <w:t>[26]</w:t>
        </w:r>
      </w:hyperlink>
      <w:r>
        <w:t xml:space="preserve"> </w:t>
      </w:r>
      <w:hyperlink r:id="rId76" w:tooltip="Socrates" w:history="1">
        <w:r>
          <w:rPr>
            <w:rStyle w:val="Hyperlink"/>
          </w:rPr>
          <w:t>Socrates</w:t>
        </w:r>
      </w:hyperlink>
      <w:r>
        <w:t xml:space="preserve"> </w:t>
      </w:r>
      <w:r>
        <w:t xml:space="preserve">used this title and insisted that he possessed no </w:t>
      </w:r>
      <w:r>
        <w:rPr>
          <w:i/>
          <w:iCs/>
        </w:rPr>
        <w:t>wisdom</w:t>
      </w:r>
      <w:r>
        <w:t xml:space="preserve"> but was a </w:t>
      </w:r>
      <w:r>
        <w:rPr>
          <w:i/>
          <w:iCs/>
        </w:rPr>
        <w:t>pursuer of</w:t>
      </w:r>
      <w:r>
        <w:t xml:space="preserve"> wisdom</w:t>
      </w:r>
      <w:r>
        <w:t>.</w:t>
      </w:r>
      <w:hyperlink w:anchor="cite_note-27" w:history="1">
        <w:r>
          <w:rPr>
            <w:rStyle w:val="Hyperlink"/>
            <w:vertAlign w:val="superscript"/>
          </w:rPr>
          <w:t>[27]</w:t>
        </w:r>
      </w:hyperlink>
      <w:r>
        <w:t xml:space="preserve"> Socrates' student </w:t>
      </w:r>
      <w:hyperlink r:id="rId77" w:tooltip="Plato" w:history="1">
        <w:r>
          <w:rPr>
            <w:rStyle w:val="Hyperlink"/>
          </w:rPr>
          <w:t>Plato</w:t>
        </w:r>
      </w:hyperlink>
      <w:r>
        <w:t xml:space="preserve"> is often credited as the founder of Western philosophy. The philosop</w:t>
      </w:r>
      <w:r>
        <w:t xml:space="preserve">her </w:t>
      </w:r>
      <w:hyperlink r:id="rId78" w:tooltip="Alfred North Whitehead" w:history="1">
        <w:r>
          <w:rPr>
            <w:rStyle w:val="Hyperlink"/>
          </w:rPr>
          <w:t>Alfred North Whitehead</w:t>
        </w:r>
      </w:hyperlink>
      <w:r>
        <w:t xml:space="preserve"> said of Plato: "The safest general characterization of the European philosophical tradition is that it consists of a series of footnotes to Plato. I do not </w:t>
      </w:r>
      <w:r>
        <w:t>mean the systematic scheme of thought which scholars have doubtfully extracted from his writings. I allude to the wealth of general ideas scattered through them.</w:t>
      </w:r>
      <w:r>
        <w:t>"</w:t>
      </w:r>
      <w:hyperlink w:anchor="cite_note-28" w:history="1">
        <w:r>
          <w:rPr>
            <w:rStyle w:val="Hyperlink"/>
            <w:vertAlign w:val="superscript"/>
          </w:rPr>
          <w:t>[28]</w:t>
        </w:r>
      </w:hyperlink>
      <w:r>
        <w:t xml:space="preserve"> </w:t>
      </w:r>
    </w:p>
    <w:p w:rsidR="00000000" w:rsidRDefault="00D33CE7">
      <w:pPr>
        <w:rPr>
          <w:rFonts w:eastAsia="Times New Roman"/>
        </w:rPr>
      </w:pPr>
      <w:r>
        <w:rPr>
          <w:rFonts w:eastAsia="Times New Roman"/>
        </w:rPr>
        <w:t xml:space="preserve">Eastern philosophy </w:t>
      </w:r>
    </w:p>
    <w:p w:rsidR="00000000" w:rsidRDefault="00D33CE7">
      <w:pPr>
        <w:pStyle w:val="NormalWeb"/>
      </w:pPr>
      <w:hyperlink r:id="rId79" w:tooltip="Template:Main article" w:history="1">
        <w:r>
          <w:rPr>
            <w:rStyle w:val="Hyperlink"/>
          </w:rPr>
          <w:t>Template:Main article</w:t>
        </w:r>
      </w:hyperlink>
      <w:r>
        <w:t xml:space="preserve"> </w:t>
      </w:r>
      <w:hyperlink r:id="rId80" w:tooltip="File:Zarathushtra.jpg" w:history="1">
        <w:r>
          <w:rPr>
            <w:rStyle w:val="Hyperlink"/>
          </w:rPr>
          <w:t xml:space="preserve">right|thumb|150px|The Iranian prophet </w:t>
        </w:r>
      </w:hyperlink>
      <w:hyperlink r:id="rId81" w:tooltip="Zarathustra" w:history="1">
        <w:r>
          <w:rPr>
            <w:rStyle w:val="Hyperlink"/>
          </w:rPr>
          <w:t>Zarathustra</w:t>
        </w:r>
      </w:hyperlink>
      <w:r>
        <w:t xml:space="preserve"> is credited as the found</w:t>
      </w:r>
      <w:r>
        <w:t xml:space="preserve">er of </w:t>
      </w:r>
      <w:hyperlink r:id="rId82" w:tooltip="Zoroastrianism" w:history="1">
        <w:r>
          <w:rPr>
            <w:rStyle w:val="Hyperlink"/>
          </w:rPr>
          <w:t>Zoroastrianism</w:t>
        </w:r>
      </w:hyperlink>
      <w:r>
        <w:t xml:space="preserve">. Eastern philosophy is a term that encompasses the many philosophical currents originating outside Europe, including </w:t>
      </w:r>
      <w:hyperlink r:id="rId83" w:tooltip="China" w:history="1">
        <w:r>
          <w:rPr>
            <w:rStyle w:val="Hyperlink"/>
          </w:rPr>
          <w:t>China</w:t>
        </w:r>
      </w:hyperlink>
      <w:r>
        <w:t xml:space="preserve">, </w:t>
      </w:r>
      <w:hyperlink r:id="rId84" w:tooltip="India" w:history="1">
        <w:r>
          <w:rPr>
            <w:rStyle w:val="Hyperlink"/>
          </w:rPr>
          <w:t>India</w:t>
        </w:r>
      </w:hyperlink>
      <w:r>
        <w:t xml:space="preserve">, </w:t>
      </w:r>
      <w:hyperlink r:id="rId85" w:tooltip="Japan" w:history="1">
        <w:r>
          <w:rPr>
            <w:rStyle w:val="Hyperlink"/>
          </w:rPr>
          <w:t>Japan</w:t>
        </w:r>
      </w:hyperlink>
      <w:r>
        <w:t xml:space="preserve">, </w:t>
      </w:r>
      <w:hyperlink r:id="rId86" w:tooltip="Persian Empire" w:history="1">
        <w:r>
          <w:rPr>
            <w:rStyle w:val="Hyperlink"/>
          </w:rPr>
          <w:t>Persia</w:t>
        </w:r>
      </w:hyperlink>
      <w:r>
        <w:t xml:space="preserve"> and other regions. They have their own timelines, regions and philosophers. Major traditions include: </w:t>
      </w:r>
    </w:p>
    <w:p w:rsidR="00000000" w:rsidRDefault="00D33CE7">
      <w:pPr>
        <w:numPr>
          <w:ilvl w:val="0"/>
          <w:numId w:val="2"/>
        </w:numPr>
        <w:spacing w:before="100" w:beforeAutospacing="1" w:after="100" w:afterAutospacing="1"/>
        <w:rPr>
          <w:rFonts w:eastAsia="Times New Roman"/>
        </w:rPr>
      </w:pPr>
      <w:hyperlink r:id="rId87" w:tooltip="African philosophy" w:history="1">
        <w:r>
          <w:rPr>
            <w:rStyle w:val="Hyperlink"/>
            <w:rFonts w:eastAsia="Times New Roman"/>
          </w:rPr>
          <w:t>African philosophy</w:t>
        </w:r>
      </w:hyperlink>
      <w:r>
        <w:rPr>
          <w:rFonts w:eastAsia="Times New Roman"/>
        </w:rPr>
        <w:t xml:space="preserve"> and </w:t>
      </w:r>
      <w:hyperlink r:id="rId88" w:tooltip="Ethiopian philosophy" w:history="1">
        <w:r>
          <w:rPr>
            <w:rStyle w:val="Hyperlink"/>
            <w:rFonts w:eastAsia="Times New Roman"/>
          </w:rPr>
          <w:t>Ethiopian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hyperlink r:id="rId89" w:tooltip="Ancient Egyptian philosophy" w:history="1">
        <w:r>
          <w:rPr>
            <w:rStyle w:val="Hyperlink"/>
            <w:rFonts w:eastAsia="Times New Roman"/>
          </w:rPr>
          <w:t>Ancient Egyptian philosophy</w:t>
        </w:r>
      </w:hyperlink>
      <w:r>
        <w:rPr>
          <w:rFonts w:eastAsia="Times New Roman"/>
        </w:rPr>
        <w:t xml:space="preserve"> and </w:t>
      </w:r>
      <w:hyperlink r:id="rId90" w:anchor="Philosophy" w:tooltip="Babylonian literature#Philosophy" w:history="1">
        <w:r>
          <w:rPr>
            <w:rStyle w:val="Hyperlink"/>
            <w:rFonts w:eastAsia="Times New Roman"/>
          </w:rPr>
          <w:t>Babylonian literature</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hyperlink r:id="rId91" w:tooltip="Indian philosophy" w:history="1">
        <w:r>
          <w:rPr>
            <w:rStyle w:val="Hyperlink"/>
            <w:rFonts w:eastAsia="Times New Roman"/>
          </w:rPr>
          <w:t>Indian philosophy</w:t>
        </w:r>
      </w:hyperlink>
      <w:r>
        <w:rPr>
          <w:rFonts w:eastAsia="Times New Roman"/>
        </w:rPr>
        <w:t xml:space="preserve">, </w:t>
      </w:r>
      <w:hyperlink r:id="rId92" w:tooltip="Jain philosophy" w:history="1">
        <w:r>
          <w:rPr>
            <w:rStyle w:val="Hyperlink"/>
            <w:rFonts w:eastAsia="Times New Roman"/>
          </w:rPr>
          <w:t>Jain philosophy</w:t>
        </w:r>
      </w:hyperlink>
      <w:r>
        <w:rPr>
          <w:rFonts w:eastAsia="Times New Roman"/>
        </w:rPr>
        <w:t xml:space="preserve"> and </w:t>
      </w:r>
      <w:hyperlink r:id="rId93" w:tooltip="Hindu philosophy" w:history="1">
        <w:r>
          <w:rPr>
            <w:rStyle w:val="Hyperlink"/>
            <w:rFonts w:eastAsia="Times New Roman"/>
          </w:rPr>
          <w:t>Hindu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hyperlink r:id="rId94" w:tooltip="Iranian philosophy" w:history="1">
        <w:r>
          <w:rPr>
            <w:rStyle w:val="Hyperlink"/>
            <w:rFonts w:eastAsia="Times New Roman"/>
          </w:rPr>
          <w:t>Iranian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r>
        <w:rPr>
          <w:rFonts w:eastAsia="Times New Roman"/>
        </w:rPr>
        <w:lastRenderedPageBreak/>
        <w:t xml:space="preserve">East Asian </w:t>
      </w:r>
      <w:hyperlink r:id="rId95" w:tooltip="Neo-Confucianism" w:history="1">
        <w:r>
          <w:rPr>
            <w:rStyle w:val="Hyperlink"/>
            <w:rFonts w:eastAsia="Times New Roman"/>
          </w:rPr>
          <w:t>Neo-Confucianism</w:t>
        </w:r>
      </w:hyperlink>
      <w:r>
        <w:rPr>
          <w:rFonts w:eastAsia="Times New Roman"/>
        </w:rPr>
        <w:t xml:space="preserve"> and </w:t>
      </w:r>
      <w:hyperlink r:id="rId96" w:anchor="Chinese_Buddhism" w:tooltip="Buddhist philosophy#Chinese Buddhism" w:history="1">
        <w:r>
          <w:rPr>
            <w:rStyle w:val="Hyperlink"/>
            <w:rFonts w:eastAsia="Times New Roman"/>
          </w:rPr>
          <w:t>Buddhist philosophy#Chinese Buddhism</w:t>
        </w:r>
      </w:hyperlink>
      <w:r>
        <w:rPr>
          <w:rFonts w:eastAsia="Times New Roman"/>
        </w:rPr>
        <w:t xml:space="preserve">, </w:t>
      </w:r>
      <w:hyperlink r:id="rId97" w:tooltip="Japanese philosophy" w:history="1">
        <w:r>
          <w:rPr>
            <w:rStyle w:val="Hyperlink"/>
            <w:rFonts w:eastAsia="Times New Roman"/>
          </w:rPr>
          <w:t>Japanese philosophy</w:t>
        </w:r>
      </w:hyperlink>
      <w:r>
        <w:rPr>
          <w:rFonts w:eastAsia="Times New Roman"/>
        </w:rPr>
        <w:t xml:space="preserve"> and </w:t>
      </w:r>
      <w:hyperlink r:id="rId98" w:tooltip="Korean philosophy" w:history="1">
        <w:r>
          <w:rPr>
            <w:rStyle w:val="Hyperlink"/>
            <w:rFonts w:eastAsia="Times New Roman"/>
          </w:rPr>
          <w:t>Korean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r>
        <w:rPr>
          <w:rFonts w:eastAsia="Times New Roman"/>
        </w:rPr>
        <w:t xml:space="preserve">Persian </w:t>
      </w:r>
      <w:hyperlink r:id="rId99" w:tooltip="Zoroastrianism" w:history="1">
        <w:r>
          <w:rPr>
            <w:rStyle w:val="Hyperlink"/>
            <w:rFonts w:eastAsia="Times New Roman"/>
          </w:rPr>
          <w:t>Zoroastrianism</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r>
        <w:rPr>
          <w:rFonts w:eastAsia="Times New Roman"/>
        </w:rPr>
        <w:t xml:space="preserve">Middle Eastern </w:t>
      </w:r>
      <w:hyperlink r:id="rId100" w:tooltip="Islamic philosophy" w:history="1">
        <w:r>
          <w:rPr>
            <w:rStyle w:val="Hyperlink"/>
            <w:rFonts w:eastAsia="Times New Roman"/>
          </w:rPr>
          <w:t>Islamic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r>
        <w:rPr>
          <w:rFonts w:eastAsia="Times New Roman"/>
        </w:rPr>
        <w:t xml:space="preserve">European </w:t>
      </w:r>
      <w:hyperlink r:id="rId101" w:tooltip="Jewish philosophy" w:history="1">
        <w:r>
          <w:rPr>
            <w:rStyle w:val="Hyperlink"/>
            <w:rFonts w:eastAsia="Times New Roman"/>
          </w:rPr>
          <w:t>Jewish philosophy</w:t>
        </w:r>
      </w:hyperlink>
      <w:r>
        <w:rPr>
          <w:rFonts w:eastAsia="Times New Roman"/>
        </w:rPr>
        <w:t xml:space="preserve"> and </w:t>
      </w:r>
      <w:hyperlink r:id="rId102" w:tooltip="Christian philosophy" w:history="1">
        <w:r>
          <w:rPr>
            <w:rStyle w:val="Hyperlink"/>
            <w:rFonts w:eastAsia="Times New Roman"/>
          </w:rPr>
          <w:t>Christian philosophy</w:t>
        </w:r>
      </w:hyperlink>
      <w:r>
        <w:rPr>
          <w:rFonts w:eastAsia="Times New Roman"/>
        </w:rPr>
        <w:t xml:space="preserve"> </w:t>
      </w:r>
    </w:p>
    <w:p w:rsidR="00000000" w:rsidRDefault="00D33CE7">
      <w:pPr>
        <w:numPr>
          <w:ilvl w:val="0"/>
          <w:numId w:val="2"/>
        </w:numPr>
        <w:spacing w:before="100" w:beforeAutospacing="1" w:after="100" w:afterAutospacing="1"/>
        <w:rPr>
          <w:rFonts w:eastAsia="Times New Roman"/>
        </w:rPr>
      </w:pPr>
      <w:r>
        <w:rPr>
          <w:rFonts w:eastAsia="Times New Roman"/>
        </w:rPr>
        <w:t xml:space="preserve">Mesoamerican </w:t>
      </w:r>
      <w:hyperlink r:id="rId103" w:tooltip="Aztec philosophy" w:history="1">
        <w:r>
          <w:rPr>
            <w:rStyle w:val="Hyperlink"/>
            <w:rFonts w:eastAsia="Times New Roman"/>
          </w:rPr>
          <w:t>Aztec philosophy</w:t>
        </w:r>
      </w:hyperlink>
      <w:r>
        <w:rPr>
          <w:rFonts w:eastAsia="Times New Roman"/>
        </w:rPr>
        <w:t xml:space="preserve"> </w:t>
      </w:r>
    </w:p>
    <w:p w:rsidR="00000000" w:rsidRDefault="00D33CE7">
      <w:pPr>
        <w:pStyle w:val="Heading3"/>
        <w:rPr>
          <w:rFonts w:eastAsia="Times New Roman"/>
        </w:rPr>
      </w:pPr>
      <w:r>
        <w:rPr>
          <w:rStyle w:val="mw-headline"/>
          <w:rFonts w:eastAsia="Times New Roman"/>
        </w:rPr>
        <w:t>Philosophy and knowledg</w:t>
      </w:r>
      <w:r>
        <w:rPr>
          <w:rStyle w:val="mw-headline"/>
          <w:rFonts w:eastAsia="Times New Roman"/>
        </w:rPr>
        <w:t>e</w:t>
      </w:r>
      <w:r>
        <w:rPr>
          <w:rStyle w:val="mw-editsection-bracket"/>
          <w:rFonts w:eastAsia="Times New Roman"/>
        </w:rPr>
        <w:t>[</w:t>
      </w:r>
      <w:hyperlink r:id="rId104" w:tooltip="Edit section: Philosophy and knowledge" w:history="1">
        <w:r>
          <w:rPr>
            <w:rStyle w:val="Hyperlink"/>
            <w:rFonts w:eastAsia="Times New Roman"/>
          </w:rPr>
          <w:t>edit</w:t>
        </w:r>
      </w:hyperlink>
      <w:r>
        <w:rPr>
          <w:rStyle w:val="mw-editsection-bracket"/>
          <w:rFonts w:eastAsia="Times New Roman"/>
        </w:rPr>
        <w:t>]</w:t>
      </w:r>
    </w:p>
    <w:p w:rsidR="00000000" w:rsidRDefault="00D33CE7">
      <w:pPr>
        <w:pStyle w:val="NormalWeb"/>
      </w:pPr>
      <w:r>
        <w:t>Traditionally, the term "philosophy" referred to any body of knowledge</w:t>
      </w:r>
      <w:r>
        <w:t>.</w:t>
      </w:r>
      <w:hyperlink w:anchor="cite_note-14" w:history="1">
        <w:r>
          <w:rPr>
            <w:rStyle w:val="Hyperlink"/>
            <w:vertAlign w:val="superscript"/>
          </w:rPr>
          <w:t>[14]</w:t>
        </w:r>
      </w:hyperlink>
      <w:hyperlink w:anchor="cite_note-29" w:history="1">
        <w:r>
          <w:rPr>
            <w:rStyle w:val="Hyperlink"/>
            <w:vertAlign w:val="superscript"/>
          </w:rPr>
          <w:t>[29]</w:t>
        </w:r>
      </w:hyperlink>
      <w:r>
        <w:t xml:space="preserve"> In this sense, philosophy is closely related to religion, mathematics, natural science, education and poli</w:t>
      </w:r>
      <w:r>
        <w:t>tics. Newton's 1687 "</w:t>
      </w:r>
      <w:hyperlink r:id="rId105" w:tooltip="Philosophiæ Naturalis Principia Mathematica" w:history="1">
        <w:r>
          <w:rPr>
            <w:rStyle w:val="Hyperlink"/>
          </w:rPr>
          <w:t>Mathematical Principles of Natural Philosophy</w:t>
        </w:r>
      </w:hyperlink>
      <w:r>
        <w:t>" is classified in the 2000s as a book of physics; he used the term "</w:t>
      </w:r>
      <w:hyperlink r:id="rId106" w:tooltip="Natural philosophy" w:history="1">
        <w:r>
          <w:rPr>
            <w:rStyle w:val="Hyperlink"/>
          </w:rPr>
          <w:t>natural philosophy</w:t>
        </w:r>
      </w:hyperlink>
      <w:r>
        <w:t xml:space="preserve">" because it used to encompass disciplines that later became associated with sciences such as </w:t>
      </w:r>
      <w:hyperlink r:id="rId107" w:tooltip="Astronomy" w:history="1">
        <w:r>
          <w:rPr>
            <w:rStyle w:val="Hyperlink"/>
          </w:rPr>
          <w:t>astronomy</w:t>
        </w:r>
      </w:hyperlink>
      <w:r>
        <w:t xml:space="preserve">, </w:t>
      </w:r>
      <w:hyperlink r:id="rId108" w:tooltip="Medicine" w:history="1">
        <w:r>
          <w:rPr>
            <w:rStyle w:val="Hyperlink"/>
          </w:rPr>
          <w:t>medicine</w:t>
        </w:r>
      </w:hyperlink>
      <w:r>
        <w:t xml:space="preserve"> and </w:t>
      </w:r>
      <w:hyperlink r:id="rId109" w:tooltip="Physics" w:history="1">
        <w:r>
          <w:rPr>
            <w:rStyle w:val="Hyperlink"/>
          </w:rPr>
          <w:t>physics</w:t>
        </w:r>
      </w:hyperlink>
      <w:r>
        <w:t>.</w:t>
      </w:r>
      <w:hyperlink r:id="rId110" w:tooltip="Template:Sfn" w:history="1">
        <w:r>
          <w:rPr>
            <w:rStyle w:val="Hyperlink"/>
          </w:rPr>
          <w:t>Template:Sfn</w:t>
        </w:r>
      </w:hyperlink>
      <w:r>
        <w:t xml:space="preserve"> </w:t>
      </w:r>
    </w:p>
    <w:p w:rsidR="00000000" w:rsidRDefault="00D33CE7">
      <w:pPr>
        <w:pStyle w:val="NormalWeb"/>
      </w:pPr>
      <w:r>
        <w:t xml:space="preserve">Philosophy was traditionally divided into three major branches: </w:t>
      </w:r>
    </w:p>
    <w:p w:rsidR="00000000" w:rsidRDefault="00D33CE7">
      <w:pPr>
        <w:numPr>
          <w:ilvl w:val="0"/>
          <w:numId w:val="3"/>
        </w:numPr>
        <w:spacing w:before="100" w:beforeAutospacing="1" w:after="100" w:afterAutospacing="1"/>
        <w:rPr>
          <w:rFonts w:eastAsia="Times New Roman"/>
        </w:rPr>
      </w:pPr>
      <w:hyperlink r:id="rId111" w:tooltip="Science" w:history="1">
        <w:r>
          <w:rPr>
            <w:rStyle w:val="Hyperlink"/>
            <w:rFonts w:eastAsia="Times New Roman"/>
          </w:rPr>
          <w:t>Natural philosophy</w:t>
        </w:r>
      </w:hyperlink>
      <w:r>
        <w:rPr>
          <w:rFonts w:eastAsia="Times New Roman"/>
        </w:rPr>
        <w:t xml:space="preserve"> ("</w:t>
      </w:r>
      <w:r>
        <w:rPr>
          <w:rFonts w:eastAsia="Times New Roman"/>
          <w:i/>
          <w:iCs/>
        </w:rPr>
        <w:t>physics")</w:t>
      </w:r>
      <w:r>
        <w:rPr>
          <w:rFonts w:eastAsia="Times New Roman"/>
        </w:rPr>
        <w:t xml:space="preserve"> was the study of the physical world (</w:t>
      </w:r>
      <w:r>
        <w:rPr>
          <w:rFonts w:eastAsia="Times New Roman"/>
          <w:i/>
          <w:iCs/>
        </w:rPr>
        <w:t>physis,</w:t>
      </w:r>
      <w:r>
        <w:rPr>
          <w:rFonts w:eastAsia="Times New Roman"/>
        </w:rPr>
        <w:t xml:space="preserve"> lit: nature); </w:t>
      </w:r>
    </w:p>
    <w:p w:rsidR="00000000" w:rsidRDefault="00D33CE7">
      <w:pPr>
        <w:numPr>
          <w:ilvl w:val="0"/>
          <w:numId w:val="3"/>
        </w:numPr>
        <w:spacing w:before="100" w:beforeAutospacing="1" w:after="100" w:afterAutospacing="1"/>
        <w:rPr>
          <w:rFonts w:eastAsia="Times New Roman"/>
        </w:rPr>
      </w:pPr>
      <w:hyperlink r:id="rId112" w:tooltip="Ethics" w:history="1">
        <w:r>
          <w:rPr>
            <w:rStyle w:val="Hyperlink"/>
            <w:rFonts w:eastAsia="Times New Roman"/>
          </w:rPr>
          <w:t>Moral philosophy</w:t>
        </w:r>
      </w:hyperlink>
      <w:r>
        <w:rPr>
          <w:rFonts w:eastAsia="Times New Roman"/>
        </w:rPr>
        <w:t xml:space="preserve"> ("</w:t>
      </w:r>
      <w:r>
        <w:rPr>
          <w:rFonts w:eastAsia="Times New Roman"/>
          <w:i/>
          <w:iCs/>
        </w:rPr>
        <w:t>ethics"</w:t>
      </w:r>
      <w:r>
        <w:rPr>
          <w:rFonts w:eastAsia="Times New Roman"/>
        </w:rPr>
        <w:t>) was the study of goodness, right and wrong, beauty, justice and virtue (</w:t>
      </w:r>
      <w:r>
        <w:rPr>
          <w:rFonts w:eastAsia="Times New Roman"/>
          <w:i/>
          <w:iCs/>
        </w:rPr>
        <w:t>ethos,</w:t>
      </w:r>
      <w:r>
        <w:rPr>
          <w:rFonts w:eastAsia="Times New Roman"/>
        </w:rPr>
        <w:t xml:space="preserve"> lit: custom); </w:t>
      </w:r>
    </w:p>
    <w:p w:rsidR="00000000" w:rsidRDefault="00D33CE7">
      <w:pPr>
        <w:numPr>
          <w:ilvl w:val="0"/>
          <w:numId w:val="3"/>
        </w:numPr>
        <w:spacing w:before="100" w:beforeAutospacing="1" w:after="100" w:afterAutospacing="1"/>
        <w:rPr>
          <w:rFonts w:eastAsia="Times New Roman"/>
        </w:rPr>
      </w:pPr>
      <w:hyperlink r:id="rId113" w:tooltip="Metaphysics" w:history="1">
        <w:r>
          <w:rPr>
            <w:rStyle w:val="Hyperlink"/>
            <w:rFonts w:eastAsia="Times New Roman"/>
          </w:rPr>
          <w:t>Metaphysical philosophy</w:t>
        </w:r>
      </w:hyperlink>
      <w:r>
        <w:rPr>
          <w:rFonts w:eastAsia="Times New Roman"/>
        </w:rPr>
        <w:t xml:space="preserve"> </w:t>
      </w:r>
      <w:r>
        <w:rPr>
          <w:rFonts w:eastAsia="Times New Roman"/>
          <w:i/>
          <w:iCs/>
        </w:rPr>
        <w:t>("logos")</w:t>
      </w:r>
      <w:r>
        <w:rPr>
          <w:rFonts w:eastAsia="Times New Roman"/>
        </w:rPr>
        <w:t xml:space="preserve"> was the study of </w:t>
      </w:r>
      <w:hyperlink r:id="rId114" w:tooltip="Existence" w:history="1">
        <w:r>
          <w:rPr>
            <w:rStyle w:val="Hyperlink"/>
            <w:rFonts w:eastAsia="Times New Roman"/>
          </w:rPr>
          <w:t>existence</w:t>
        </w:r>
      </w:hyperlink>
      <w:r>
        <w:rPr>
          <w:rFonts w:eastAsia="Times New Roman"/>
        </w:rPr>
        <w:t xml:space="preserve">, causation, </w:t>
      </w:r>
      <w:hyperlink r:id="rId115" w:tooltip="God" w:history="1">
        <w:r>
          <w:rPr>
            <w:rStyle w:val="Hyperlink"/>
            <w:rFonts w:eastAsia="Times New Roman"/>
          </w:rPr>
          <w:t>God</w:t>
        </w:r>
      </w:hyperlink>
      <w:r>
        <w:rPr>
          <w:rFonts w:eastAsia="Times New Roman"/>
        </w:rPr>
        <w:t xml:space="preserve">, </w:t>
      </w:r>
      <w:hyperlink r:id="rId116" w:tooltip="Logic" w:history="1">
        <w:r>
          <w:rPr>
            <w:rStyle w:val="Hyperlink"/>
            <w:rFonts w:eastAsia="Times New Roman"/>
          </w:rPr>
          <w:t>logic</w:t>
        </w:r>
      </w:hyperlink>
      <w:r>
        <w:rPr>
          <w:rFonts w:eastAsia="Times New Roman"/>
        </w:rPr>
        <w:t>,</w:t>
      </w:r>
      <w:r>
        <w:rPr>
          <w:rFonts w:eastAsia="Times New Roman"/>
        </w:rPr>
        <w:t xml:space="preserve"> </w:t>
      </w:r>
      <w:hyperlink r:id="rId117" w:tooltip="Universal (metaphysics)" w:history="1">
        <w:r>
          <w:rPr>
            <w:rStyle w:val="Hyperlink"/>
            <w:rFonts w:eastAsia="Times New Roman"/>
          </w:rPr>
          <w:t>forms</w:t>
        </w:r>
      </w:hyperlink>
      <w:r>
        <w:rPr>
          <w:rFonts w:eastAsia="Times New Roman"/>
        </w:rPr>
        <w:t xml:space="preserve"> and other abstract objects ("</w:t>
      </w:r>
      <w:r>
        <w:rPr>
          <w:rFonts w:eastAsia="Times New Roman"/>
          <w:i/>
          <w:iCs/>
        </w:rPr>
        <w:t>meta-physika"</w:t>
      </w:r>
      <w:r>
        <w:rPr>
          <w:rFonts w:eastAsia="Times New Roman"/>
        </w:rPr>
        <w:t xml:space="preserve"> lit: "what comes after physics")</w:t>
      </w:r>
      <w:r>
        <w:rPr>
          <w:rFonts w:eastAsia="Times New Roman"/>
        </w:rPr>
        <w:t>.</w:t>
      </w:r>
      <w:hyperlink w:anchor="cite_note-30" w:history="1">
        <w:r>
          <w:rPr>
            <w:rStyle w:val="Hyperlink"/>
            <w:rFonts w:eastAsia="Times New Roman"/>
            <w:vertAlign w:val="superscript"/>
          </w:rPr>
          <w:t>[30]</w:t>
        </w:r>
      </w:hyperlink>
      <w:r>
        <w:rPr>
          <w:rFonts w:eastAsia="Times New Roman"/>
        </w:rPr>
        <w:t>This division is not obsolete but has changed. Natural phil</w:t>
      </w:r>
      <w:r>
        <w:rPr>
          <w:rFonts w:eastAsia="Times New Roman"/>
        </w:rPr>
        <w:t>osophy has split into the various natural sciences, especially astronomy, physics, chemistry, biology and cosmology. Moral philosophy has birthed the social sciences, but still includes value theory (including aesthetics, ethics, political philosophy, etc.</w:t>
      </w:r>
      <w:r>
        <w:rPr>
          <w:rFonts w:eastAsia="Times New Roman"/>
        </w:rPr>
        <w:t xml:space="preserve">). Metaphysical philosophy has birthed formal sciences such as logic, mathematics and philosophy of science, but still includes epistemology, cosmology and others. </w:t>
      </w:r>
    </w:p>
    <w:p w:rsidR="00000000" w:rsidRDefault="00D33CE7">
      <w:pPr>
        <w:pStyle w:val="Heading3"/>
        <w:rPr>
          <w:rFonts w:eastAsia="Times New Roman"/>
        </w:rPr>
      </w:pPr>
      <w:r>
        <w:rPr>
          <w:rStyle w:val="mw-headline"/>
          <w:rFonts w:eastAsia="Times New Roman"/>
        </w:rPr>
        <w:t>Philosophical progres</w:t>
      </w:r>
      <w:r>
        <w:rPr>
          <w:rStyle w:val="mw-headline"/>
          <w:rFonts w:eastAsia="Times New Roman"/>
        </w:rPr>
        <w:t>s</w:t>
      </w:r>
      <w:r>
        <w:rPr>
          <w:rStyle w:val="mw-editsection-bracket"/>
          <w:rFonts w:eastAsia="Times New Roman"/>
        </w:rPr>
        <w:t>[</w:t>
      </w:r>
      <w:hyperlink r:id="rId118" w:tooltip="Edit section: Philosophical progress" w:history="1">
        <w:r>
          <w:rPr>
            <w:rStyle w:val="Hyperlink"/>
            <w:rFonts w:eastAsia="Times New Roman"/>
          </w:rPr>
          <w:t>edit</w:t>
        </w:r>
      </w:hyperlink>
      <w:r>
        <w:rPr>
          <w:rStyle w:val="mw-editsection-bracket"/>
          <w:rFonts w:eastAsia="Times New Roman"/>
        </w:rPr>
        <w:t>]</w:t>
      </w:r>
    </w:p>
    <w:p w:rsidR="00000000" w:rsidRDefault="00D33CE7">
      <w:pPr>
        <w:pStyle w:val="NormalWeb"/>
      </w:pPr>
      <w:r>
        <w:t xml:space="preserve">Many philosophical debates that began in ancient times are still debated today. </w:t>
      </w:r>
      <w:hyperlink r:id="rId119" w:tooltip="Colin McGinn" w:history="1">
        <w:r>
          <w:rPr>
            <w:rStyle w:val="Hyperlink"/>
          </w:rPr>
          <w:t>Colin McGinn</w:t>
        </w:r>
      </w:hyperlink>
      <w:r>
        <w:t xml:space="preserve"> and others claim that no </w:t>
      </w:r>
      <w:hyperlink r:id="rId120" w:tooltip="Philosophical progress" w:history="1">
        <w:r>
          <w:rPr>
            <w:rStyle w:val="Hyperlink"/>
          </w:rPr>
          <w:t>philosophical progress</w:t>
        </w:r>
      </w:hyperlink>
      <w:r>
        <w:t xml:space="preserve"> has occurred during that interval</w:t>
      </w:r>
      <w:r>
        <w:t>.</w:t>
      </w:r>
      <w:hyperlink w:anchor="cite_note-31" w:history="1">
        <w:r>
          <w:rPr>
            <w:rStyle w:val="Hyperlink"/>
            <w:vertAlign w:val="superscript"/>
          </w:rPr>
          <w:t>[31]</w:t>
        </w:r>
      </w:hyperlink>
      <w:r>
        <w:t xml:space="preserve"> </w:t>
      </w:r>
      <w:hyperlink r:id="rId121" w:tooltip="David Chalmers" w:history="1">
        <w:r>
          <w:rPr>
            <w:rStyle w:val="Hyperlink"/>
          </w:rPr>
          <w:t>Chalmers</w:t>
        </w:r>
      </w:hyperlink>
      <w:r>
        <w:t xml:space="preserve"> and others, by contrast, see progress in philosophy similar to </w:t>
      </w:r>
      <w:r>
        <w:t>that in science</w:t>
      </w:r>
      <w:r>
        <w:t>,</w:t>
      </w:r>
      <w:hyperlink w:anchor="cite_note-32" w:history="1">
        <w:r>
          <w:rPr>
            <w:rStyle w:val="Hyperlink"/>
            <w:vertAlign w:val="superscript"/>
          </w:rPr>
          <w:t>[32]</w:t>
        </w:r>
      </w:hyperlink>
      <w:r>
        <w:t xml:space="preserve"> while Talbot Brewer argued that "progress" is the wrong standard by which to judge philosophical activity</w:t>
      </w:r>
      <w:r>
        <w:t>.</w:t>
      </w:r>
      <w:hyperlink w:anchor="cite_note-33" w:history="1">
        <w:r>
          <w:rPr>
            <w:rStyle w:val="Hyperlink"/>
            <w:vertAlign w:val="superscript"/>
          </w:rPr>
          <w:t>[33]</w:t>
        </w:r>
      </w:hyperlink>
      <w:r>
        <w:t xml:space="preserve"> </w:t>
      </w:r>
    </w:p>
    <w:p w:rsidR="00000000" w:rsidRDefault="00D33CE7">
      <w:pPr>
        <w:pStyle w:val="Heading2"/>
        <w:rPr>
          <w:rFonts w:eastAsia="Times New Roman"/>
        </w:rPr>
      </w:pPr>
      <w:r>
        <w:rPr>
          <w:rStyle w:val="mw-headline"/>
          <w:rFonts w:eastAsia="Times New Roman"/>
        </w:rPr>
        <w:t>Philosophical categorie</w:t>
      </w:r>
      <w:r>
        <w:rPr>
          <w:rStyle w:val="mw-headline"/>
          <w:rFonts w:eastAsia="Times New Roman"/>
        </w:rPr>
        <w:t>s</w:t>
      </w:r>
      <w:r>
        <w:rPr>
          <w:rStyle w:val="mw-editsection-bracket"/>
          <w:rFonts w:eastAsia="Times New Roman"/>
        </w:rPr>
        <w:t>[</w:t>
      </w:r>
      <w:hyperlink r:id="rId122" w:tooltip="Edit section: Philosophical categories" w:history="1">
        <w:r>
          <w:rPr>
            <w:rStyle w:val="Hyperlink"/>
            <w:rFonts w:eastAsia="Times New Roman"/>
          </w:rPr>
          <w:t>edit</w:t>
        </w:r>
      </w:hyperlink>
      <w:r>
        <w:rPr>
          <w:rStyle w:val="mw-editsection-bracket"/>
          <w:rFonts w:eastAsia="Times New Roman"/>
        </w:rPr>
        <w:t>]</w:t>
      </w:r>
    </w:p>
    <w:p w:rsidR="00000000" w:rsidRDefault="00D33CE7">
      <w:pPr>
        <w:pStyle w:val="NormalWeb"/>
      </w:pPr>
      <w:r>
        <w:t>Philosopher questions can be grouped into categories. These groupings allow philosophers to focus on a set of similar topics and interact with o</w:t>
      </w:r>
      <w:r>
        <w:t>ther thinkers who are interested in the same questions. The groupings also make philosophy easier for students to approach. Students can learn the basic principles involved in one aspect of the field without being overwhelmed with the entire set of philoso</w:t>
      </w:r>
      <w:r>
        <w:t xml:space="preserve">phical theories. </w:t>
      </w:r>
    </w:p>
    <w:p w:rsidR="00000000" w:rsidRDefault="00D33CE7">
      <w:pPr>
        <w:pStyle w:val="NormalWeb"/>
      </w:pPr>
      <w:r>
        <w:t xml:space="preserve">Various sources present different categorical schemes. The categories adopted in this article aim for breadth and simplicity. </w:t>
      </w:r>
    </w:p>
    <w:p w:rsidR="00000000" w:rsidRDefault="00D33CE7">
      <w:pPr>
        <w:pStyle w:val="NormalWeb"/>
      </w:pPr>
      <w:r>
        <w:t xml:space="preserve">These five major branches can be separated into sub-branches and each sub-branch contains many specific fields </w:t>
      </w:r>
      <w:r>
        <w:t>of study</w:t>
      </w:r>
      <w:r>
        <w:t>.</w:t>
      </w:r>
      <w:hyperlink w:anchor="cite_note-34" w:history="1">
        <w:r>
          <w:rPr>
            <w:rStyle w:val="Hyperlink"/>
            <w:vertAlign w:val="superscript"/>
          </w:rPr>
          <w:t>[34]</w:t>
        </w:r>
      </w:hyperlink>
      <w:r>
        <w:t xml:space="preserve">* </w:t>
      </w:r>
      <w:hyperlink r:id="rId123" w:tooltip="Metaphysics" w:history="1">
        <w:r>
          <w:rPr>
            <w:rStyle w:val="Hyperlink"/>
          </w:rPr>
          <w:t>Metaphysics</w:t>
        </w:r>
      </w:hyperlink>
      <w:r>
        <w:t xml:space="preserve"> and </w:t>
      </w:r>
      <w:hyperlink r:id="rId124" w:tooltip="Epistemology" w:history="1">
        <w:r>
          <w:rPr>
            <w:rStyle w:val="Hyperlink"/>
          </w:rPr>
          <w:t>epistemology</w:t>
        </w:r>
      </w:hyperlink>
      <w:r>
        <w:t xml:space="preserve"> </w:t>
      </w:r>
    </w:p>
    <w:p w:rsidR="00000000" w:rsidRDefault="00D33CE7">
      <w:pPr>
        <w:numPr>
          <w:ilvl w:val="0"/>
          <w:numId w:val="4"/>
        </w:numPr>
        <w:spacing w:before="100" w:beforeAutospacing="1" w:after="100" w:afterAutospacing="1"/>
        <w:rPr>
          <w:rFonts w:eastAsia="Times New Roman"/>
        </w:rPr>
      </w:pPr>
      <w:hyperlink r:id="rId125" w:tooltip="Value theory" w:history="1">
        <w:r>
          <w:rPr>
            <w:rStyle w:val="Hyperlink"/>
            <w:rFonts w:eastAsia="Times New Roman"/>
          </w:rPr>
          <w:t>Value theory</w:t>
        </w:r>
      </w:hyperlink>
      <w:r>
        <w:rPr>
          <w:rFonts w:eastAsia="Times New Roman"/>
        </w:rPr>
        <w:t xml:space="preserve"> </w:t>
      </w:r>
    </w:p>
    <w:p w:rsidR="00000000" w:rsidRDefault="00D33CE7">
      <w:pPr>
        <w:numPr>
          <w:ilvl w:val="0"/>
          <w:numId w:val="4"/>
        </w:numPr>
        <w:spacing w:before="100" w:beforeAutospacing="1" w:after="100" w:afterAutospacing="1"/>
        <w:rPr>
          <w:rFonts w:eastAsia="Times New Roman"/>
        </w:rPr>
      </w:pPr>
      <w:r>
        <w:rPr>
          <w:rFonts w:eastAsia="Times New Roman"/>
        </w:rPr>
        <w:t>Scien</w:t>
      </w:r>
      <w:r>
        <w:rPr>
          <w:rFonts w:eastAsia="Times New Roman"/>
        </w:rPr>
        <w:t xml:space="preserve">ce, </w:t>
      </w:r>
      <w:hyperlink r:id="rId126" w:tooltip="Logic" w:history="1">
        <w:r>
          <w:rPr>
            <w:rStyle w:val="Hyperlink"/>
            <w:rFonts w:eastAsia="Times New Roman"/>
          </w:rPr>
          <w:t>logic</w:t>
        </w:r>
      </w:hyperlink>
      <w:r>
        <w:rPr>
          <w:rFonts w:eastAsia="Times New Roman"/>
        </w:rPr>
        <w:t xml:space="preserve"> and mathematics </w:t>
      </w:r>
    </w:p>
    <w:p w:rsidR="00000000" w:rsidRDefault="00D33CE7">
      <w:pPr>
        <w:numPr>
          <w:ilvl w:val="0"/>
          <w:numId w:val="4"/>
        </w:numPr>
        <w:spacing w:before="100" w:beforeAutospacing="1" w:after="100" w:afterAutospacing="1"/>
        <w:rPr>
          <w:rFonts w:eastAsia="Times New Roman"/>
        </w:rPr>
      </w:pPr>
      <w:r>
        <w:rPr>
          <w:rFonts w:eastAsia="Times New Roman"/>
        </w:rPr>
        <w:t>History of Western philosophy</w:t>
      </w:r>
      <w:hyperlink r:id="rId127" w:tooltip="Template:Sfn" w:history="1">
        <w:r>
          <w:rPr>
            <w:rStyle w:val="Hyperlink"/>
            <w:rFonts w:eastAsia="Times New Roman"/>
          </w:rPr>
          <w:t>Template:Sfn</w:t>
        </w:r>
      </w:hyperlink>
      <w:r>
        <w:rPr>
          <w:rFonts w:eastAsia="Times New Roman"/>
        </w:rPr>
        <w:t xml:space="preserve"> </w:t>
      </w:r>
    </w:p>
    <w:p w:rsidR="00000000" w:rsidRDefault="00D33CE7">
      <w:pPr>
        <w:numPr>
          <w:ilvl w:val="0"/>
          <w:numId w:val="4"/>
        </w:numPr>
        <w:spacing w:before="100" w:beforeAutospacing="1" w:after="100" w:afterAutospacing="1"/>
        <w:rPr>
          <w:rFonts w:eastAsia="Times New Roman"/>
        </w:rPr>
      </w:pPr>
      <w:r>
        <w:rPr>
          <w:rFonts w:eastAsia="Times New Roman"/>
        </w:rPr>
        <w:t xml:space="preserve">Philosophical traditions </w:t>
      </w:r>
    </w:p>
    <w:p w:rsidR="00000000" w:rsidRDefault="00D33CE7">
      <w:pPr>
        <w:pStyle w:val="NormalWeb"/>
      </w:pPr>
      <w:r>
        <w:t>These divisions are neither exhaustive, nor mutually exclusive. (A p</w:t>
      </w:r>
      <w:r>
        <w:t xml:space="preserve">hilosopher might specialize in </w:t>
      </w:r>
      <w:hyperlink r:id="rId128" w:tooltip="Kant" w:history="1">
        <w:r>
          <w:rPr>
            <w:rStyle w:val="Hyperlink"/>
          </w:rPr>
          <w:t>Kantian</w:t>
        </w:r>
      </w:hyperlink>
      <w:r>
        <w:t xml:space="preserve"> epistemology, or </w:t>
      </w:r>
      <w:hyperlink r:id="rId129" w:tooltip="Plato" w:history="1">
        <w:r>
          <w:rPr>
            <w:rStyle w:val="Hyperlink"/>
          </w:rPr>
          <w:t>Platonic</w:t>
        </w:r>
      </w:hyperlink>
      <w:r>
        <w:t xml:space="preserve"> aesthetics, or modern political philosophy.) Furthermore, these philosophical inquiries sometimes overlap with each</w:t>
      </w:r>
      <w:r>
        <w:t xml:space="preserve"> other and with other inquiries such as science, religion or mathematics</w:t>
      </w:r>
      <w:r>
        <w:t>.</w:t>
      </w:r>
      <w:hyperlink w:anchor="cite_note-35" w:history="1">
        <w:r>
          <w:rPr>
            <w:rStyle w:val="Hyperlink"/>
            <w:vertAlign w:val="superscript"/>
          </w:rPr>
          <w:t>[35]</w:t>
        </w:r>
      </w:hyperlink>
      <w:r>
        <w:t xml:space="preserve"> </w:t>
      </w:r>
    </w:p>
    <w:p w:rsidR="00000000" w:rsidRDefault="00D33CE7">
      <w:pPr>
        <w:pStyle w:val="Heading3"/>
        <w:rPr>
          <w:rFonts w:eastAsia="Times New Roman"/>
        </w:rPr>
      </w:pPr>
      <w:r>
        <w:rPr>
          <w:rStyle w:val="mw-headline"/>
          <w:rFonts w:eastAsia="Times New Roman"/>
        </w:rPr>
        <w:t>Metaphysics and epistemolog</w:t>
      </w:r>
      <w:r>
        <w:rPr>
          <w:rStyle w:val="mw-headline"/>
          <w:rFonts w:eastAsia="Times New Roman"/>
        </w:rPr>
        <w:t>y</w:t>
      </w:r>
      <w:r>
        <w:rPr>
          <w:rStyle w:val="mw-editsection-bracket"/>
          <w:rFonts w:eastAsia="Times New Roman"/>
        </w:rPr>
        <w:t>[</w:t>
      </w:r>
      <w:hyperlink r:id="rId130" w:tooltip="Edit section: Metaphysics and epistemolog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D33CE7">
      <w:pPr>
        <w:pStyle w:val="Heading4"/>
        <w:rPr>
          <w:rFonts w:eastAsia="Times New Roman"/>
        </w:rPr>
      </w:pPr>
      <w:r>
        <w:rPr>
          <w:rStyle w:val="mw-headline"/>
          <w:rFonts w:eastAsia="Times New Roman"/>
        </w:rPr>
        <w:t>Metaphysic</w:t>
      </w:r>
      <w:r>
        <w:rPr>
          <w:rStyle w:val="mw-headline"/>
          <w:rFonts w:eastAsia="Times New Roman"/>
        </w:rPr>
        <w:t>s</w:t>
      </w:r>
      <w:r>
        <w:rPr>
          <w:rStyle w:val="mw-editsection-bracket"/>
          <w:rFonts w:eastAsia="Times New Roman"/>
        </w:rPr>
        <w:t>[</w:t>
      </w:r>
      <w:hyperlink r:id="rId131" w:tooltip="Edit section: Metaphysics"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132" w:tooltip="Template:Main article" w:history="1">
        <w:r>
          <w:rPr>
            <w:rStyle w:val="Hyperlink"/>
          </w:rPr>
          <w:t>Template:Main article</w:t>
        </w:r>
      </w:hyperlink>
      <w:r>
        <w:t xml:space="preserve"> </w:t>
      </w:r>
    </w:p>
    <w:p w:rsidR="00000000" w:rsidRDefault="00D33CE7">
      <w:pPr>
        <w:pStyle w:val="NormalWeb"/>
      </w:pPr>
      <w:r>
        <w:t xml:space="preserve">Metaphysics is the study of the most general features of </w:t>
      </w:r>
      <w:hyperlink r:id="rId133" w:tooltip="Reality" w:history="1">
        <w:r>
          <w:rPr>
            <w:rStyle w:val="Hyperlink"/>
          </w:rPr>
          <w:t>reality</w:t>
        </w:r>
      </w:hyperlink>
      <w:r>
        <w:t xml:space="preserve">, such as </w:t>
      </w:r>
      <w:hyperlink r:id="rId134" w:tooltip="Existence" w:history="1">
        <w:r>
          <w:rPr>
            <w:rStyle w:val="Hyperlink"/>
          </w:rPr>
          <w:t>existence</w:t>
        </w:r>
      </w:hyperlink>
      <w:r>
        <w:t xml:space="preserve">, </w:t>
      </w:r>
      <w:hyperlink r:id="rId135" w:tooltip="Time" w:history="1">
        <w:r>
          <w:rPr>
            <w:rStyle w:val="Hyperlink"/>
          </w:rPr>
          <w:t>time</w:t>
        </w:r>
      </w:hyperlink>
      <w:r>
        <w:t xml:space="preserve">, </w:t>
      </w:r>
      <w:hyperlink r:id="rId136" w:tooltip="Object (philosophy)" w:history="1">
        <w:r>
          <w:rPr>
            <w:rStyle w:val="Hyperlink"/>
          </w:rPr>
          <w:t>objects</w:t>
        </w:r>
      </w:hyperlink>
      <w:r>
        <w:t xml:space="preserve"> and their </w:t>
      </w:r>
      <w:hyperlink r:id="rId137" w:tooltip="Property (philosophy)" w:history="1">
        <w:r>
          <w:rPr>
            <w:rStyle w:val="Hyperlink"/>
          </w:rPr>
          <w:t>properties</w:t>
        </w:r>
      </w:hyperlink>
      <w:r>
        <w:t xml:space="preserve">, wholes and their parts, events, processes and </w:t>
      </w:r>
      <w:hyperlink r:id="rId138" w:tooltip="Causality" w:history="1">
        <w:r>
          <w:rPr>
            <w:rStyle w:val="Hyperlink"/>
          </w:rPr>
          <w:t>causation</w:t>
        </w:r>
      </w:hyperlink>
      <w:r>
        <w:t xml:space="preserve"> and the relationship be</w:t>
      </w:r>
      <w:r>
        <w:t xml:space="preserve">tween </w:t>
      </w:r>
      <w:hyperlink r:id="rId139" w:tooltip="Mind" w:history="1">
        <w:r>
          <w:rPr>
            <w:rStyle w:val="Hyperlink"/>
          </w:rPr>
          <w:t>mind</w:t>
        </w:r>
      </w:hyperlink>
      <w:r>
        <w:t xml:space="preserve"> and </w:t>
      </w:r>
      <w:hyperlink r:id="rId140" w:tooltip="Human body" w:history="1">
        <w:r>
          <w:rPr>
            <w:rStyle w:val="Hyperlink"/>
          </w:rPr>
          <w:t>body</w:t>
        </w:r>
      </w:hyperlink>
      <w:r>
        <w:t xml:space="preserve">. Metaphysics includes </w:t>
      </w:r>
      <w:hyperlink r:id="rId141" w:tooltip="Cosmology" w:history="1">
        <w:r>
          <w:rPr>
            <w:rStyle w:val="Hyperlink"/>
          </w:rPr>
          <w:t>cosmology</w:t>
        </w:r>
      </w:hyperlink>
      <w:r>
        <w:t xml:space="preserve">, the study of the </w:t>
      </w:r>
      <w:hyperlink r:id="rId142" w:tooltip="World" w:history="1">
        <w:r>
          <w:rPr>
            <w:rStyle w:val="Hyperlink"/>
          </w:rPr>
          <w:t>world</w:t>
        </w:r>
      </w:hyperlink>
      <w:r>
        <w:t xml:space="preserve"> in its e</w:t>
      </w:r>
      <w:r>
        <w:t xml:space="preserve">ntirety and </w:t>
      </w:r>
      <w:hyperlink r:id="rId143" w:tooltip="Ontology" w:history="1">
        <w:r>
          <w:rPr>
            <w:rStyle w:val="Hyperlink"/>
          </w:rPr>
          <w:t>ontology</w:t>
        </w:r>
      </w:hyperlink>
      <w:r>
        <w:t xml:space="preserve">, the study of </w:t>
      </w:r>
      <w:hyperlink r:id="rId144" w:tooltip="Being" w:history="1">
        <w:r>
          <w:rPr>
            <w:rStyle w:val="Hyperlink"/>
          </w:rPr>
          <w:t>being</w:t>
        </w:r>
      </w:hyperlink>
      <w:r>
        <w:t xml:space="preserve">. </w:t>
      </w:r>
    </w:p>
    <w:p w:rsidR="00000000" w:rsidRDefault="00D33CE7">
      <w:pPr>
        <w:pStyle w:val="Heading4"/>
        <w:rPr>
          <w:rFonts w:eastAsia="Times New Roman"/>
        </w:rPr>
      </w:pPr>
      <w:r>
        <w:rPr>
          <w:rStyle w:val="mw-headline"/>
          <w:rFonts w:eastAsia="Times New Roman"/>
        </w:rPr>
        <w:t>Epistemolog</w:t>
      </w:r>
      <w:r>
        <w:rPr>
          <w:rStyle w:val="mw-headline"/>
          <w:rFonts w:eastAsia="Times New Roman"/>
        </w:rPr>
        <w:t>y</w:t>
      </w:r>
      <w:r>
        <w:rPr>
          <w:rStyle w:val="mw-editsection-bracket"/>
          <w:rFonts w:eastAsia="Times New Roman"/>
        </w:rPr>
        <w:t>[</w:t>
      </w:r>
      <w:hyperlink r:id="rId145" w:tooltip="Edit section: Epistemology"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146" w:tooltip="Template:Main article" w:history="1">
        <w:r>
          <w:rPr>
            <w:rStyle w:val="Hyperlink"/>
          </w:rPr>
          <w:t>Template:Main articleEpistemology</w:t>
        </w:r>
      </w:hyperlink>
      <w:r>
        <w:t xml:space="preserve"> is the study of knowledge (Greek episteme)</w:t>
      </w:r>
      <w:r>
        <w:t>.</w:t>
      </w:r>
      <w:hyperlink w:anchor="cite_note-36" w:history="1">
        <w:r>
          <w:rPr>
            <w:rStyle w:val="Hyperlink"/>
            <w:vertAlign w:val="superscript"/>
          </w:rPr>
          <w:t>[36]</w:t>
        </w:r>
      </w:hyperlink>
      <w:r>
        <w:t xml:space="preserve"> </w:t>
      </w:r>
      <w:r>
        <w:t xml:space="preserve">Epistemologists study the putative sources of knowledge, including intuition, a priori reason, memory, perceptual knowledge, self-knowledge and testimony. They also ask: What is </w:t>
      </w:r>
      <w:hyperlink r:id="rId147" w:tooltip="Truth" w:history="1">
        <w:r>
          <w:rPr>
            <w:rStyle w:val="Hyperlink"/>
          </w:rPr>
          <w:t>truth</w:t>
        </w:r>
      </w:hyperlink>
      <w:r>
        <w:t>? Is knowledge justified true beli</w:t>
      </w:r>
      <w:r>
        <w:t xml:space="preserve">ef? Are any beliefs </w:t>
      </w:r>
      <w:hyperlink r:id="rId148" w:tooltip="Theory of justification" w:history="1">
        <w:r>
          <w:rPr>
            <w:rStyle w:val="Hyperlink"/>
          </w:rPr>
          <w:t>justified</w:t>
        </w:r>
      </w:hyperlink>
      <w:r>
        <w:t>? Putative knowledge includes propositional knowledge (knowledge that something is the case), know-how (knowledge of how to do something) and acquaintan</w:t>
      </w:r>
      <w:r>
        <w:t xml:space="preserve">ce (familiarity with someone or something). Epistemologists examine these and ask whether knowledge is really possible. </w:t>
      </w:r>
    </w:p>
    <w:p w:rsidR="00000000" w:rsidRDefault="00D33CE7">
      <w:pPr>
        <w:pStyle w:val="NormalWeb"/>
      </w:pPr>
      <w:r>
        <w:t xml:space="preserve">Among the numerous topics within metaphysics and epistemology, broadly construed are: </w:t>
      </w:r>
    </w:p>
    <w:p w:rsidR="00000000" w:rsidRDefault="00D33CE7">
      <w:pPr>
        <w:numPr>
          <w:ilvl w:val="0"/>
          <w:numId w:val="5"/>
        </w:numPr>
        <w:spacing w:before="100" w:beforeAutospacing="1" w:after="100" w:afterAutospacing="1"/>
        <w:rPr>
          <w:rFonts w:eastAsia="Times New Roman"/>
        </w:rPr>
      </w:pPr>
      <w:hyperlink r:id="rId149" w:tooltip="Philosophy of language" w:history="1">
        <w:r>
          <w:rPr>
            <w:rStyle w:val="Hyperlink"/>
            <w:rFonts w:eastAsia="Times New Roman"/>
          </w:rPr>
          <w:t>Philosophy of language</w:t>
        </w:r>
      </w:hyperlink>
      <w:r>
        <w:rPr>
          <w:rFonts w:eastAsia="Times New Roman"/>
        </w:rPr>
        <w:t xml:space="preserve"> explores the nature, the origins and the use of language. </w:t>
      </w:r>
    </w:p>
    <w:p w:rsidR="00000000" w:rsidRDefault="00D33CE7">
      <w:pPr>
        <w:numPr>
          <w:ilvl w:val="0"/>
          <w:numId w:val="5"/>
        </w:numPr>
        <w:spacing w:before="100" w:beforeAutospacing="1" w:after="100" w:afterAutospacing="1"/>
        <w:rPr>
          <w:rFonts w:eastAsia="Times New Roman"/>
        </w:rPr>
      </w:pPr>
      <w:hyperlink r:id="rId150" w:tooltip="Philosophy of mind" w:history="1">
        <w:r>
          <w:rPr>
            <w:rStyle w:val="Hyperlink"/>
            <w:rFonts w:eastAsia="Times New Roman"/>
          </w:rPr>
          <w:t>Philosophy of mind</w:t>
        </w:r>
      </w:hyperlink>
      <w:r>
        <w:rPr>
          <w:rFonts w:eastAsia="Times New Roman"/>
        </w:rPr>
        <w:t xml:space="preserve"> explores the nature of the mind and its relationship to the body.</w:t>
      </w:r>
      <w:r>
        <w:rPr>
          <w:rFonts w:eastAsia="Times New Roman"/>
        </w:rPr>
        <w:t xml:space="preserve"> It is typified by disputes between </w:t>
      </w:r>
      <w:hyperlink r:id="rId151" w:tooltip="Dualism (philosophy of mind)" w:history="1">
        <w:r>
          <w:rPr>
            <w:rStyle w:val="Hyperlink"/>
            <w:rFonts w:eastAsia="Times New Roman"/>
          </w:rPr>
          <w:t>dualism</w:t>
        </w:r>
      </w:hyperlink>
      <w:r>
        <w:rPr>
          <w:rFonts w:eastAsia="Times New Roman"/>
        </w:rPr>
        <w:t xml:space="preserve"> and </w:t>
      </w:r>
      <w:hyperlink r:id="rId152" w:tooltip="Materialism" w:history="1">
        <w:r>
          <w:rPr>
            <w:rStyle w:val="Hyperlink"/>
            <w:rFonts w:eastAsia="Times New Roman"/>
          </w:rPr>
          <w:t>materialism</w:t>
        </w:r>
      </w:hyperlink>
      <w:r>
        <w:rPr>
          <w:rFonts w:eastAsia="Times New Roman"/>
        </w:rPr>
        <w:t xml:space="preserve">. In recent years this branch has become related to </w:t>
      </w:r>
      <w:hyperlink r:id="rId153" w:tooltip="Cognitive science" w:history="1">
        <w:r>
          <w:rPr>
            <w:rStyle w:val="Hyperlink"/>
            <w:rFonts w:eastAsia="Times New Roman"/>
          </w:rPr>
          <w:t>cognitive science</w:t>
        </w:r>
      </w:hyperlink>
      <w:r>
        <w:rPr>
          <w:rFonts w:eastAsia="Times New Roman"/>
        </w:rPr>
        <w:t xml:space="preserve">. </w:t>
      </w:r>
    </w:p>
    <w:p w:rsidR="00000000" w:rsidRDefault="00D33CE7">
      <w:pPr>
        <w:numPr>
          <w:ilvl w:val="0"/>
          <w:numId w:val="5"/>
        </w:numPr>
        <w:spacing w:before="100" w:beforeAutospacing="1" w:after="100" w:afterAutospacing="1"/>
        <w:rPr>
          <w:rFonts w:eastAsia="Times New Roman"/>
        </w:rPr>
      </w:pPr>
      <w:hyperlink r:id="rId154" w:tooltip="Philosophy of religion" w:history="1">
        <w:r>
          <w:rPr>
            <w:rStyle w:val="Hyperlink"/>
            <w:rFonts w:eastAsia="Times New Roman"/>
          </w:rPr>
          <w:t>Philosophy of religion</w:t>
        </w:r>
      </w:hyperlink>
      <w:r>
        <w:rPr>
          <w:rFonts w:eastAsia="Times New Roman"/>
        </w:rPr>
        <w:t xml:space="preserve"> explores questions that arise in connection with religions, including the soul, the af</w:t>
      </w:r>
      <w:r>
        <w:rPr>
          <w:rFonts w:eastAsia="Times New Roman"/>
        </w:rPr>
        <w:t xml:space="preserve">terlife, God, religious experience, analysis of religious vocabulary and texts and the relationship of </w:t>
      </w:r>
      <w:hyperlink r:id="rId155" w:tooltip="Religion" w:history="1">
        <w:r>
          <w:rPr>
            <w:rStyle w:val="Hyperlink"/>
            <w:rFonts w:eastAsia="Times New Roman"/>
          </w:rPr>
          <w:t>religion</w:t>
        </w:r>
      </w:hyperlink>
      <w:r>
        <w:rPr>
          <w:rFonts w:eastAsia="Times New Roman"/>
        </w:rPr>
        <w:t xml:space="preserve"> and </w:t>
      </w:r>
      <w:hyperlink r:id="rId156" w:tooltip="Science" w:history="1">
        <w:r>
          <w:rPr>
            <w:rStyle w:val="Hyperlink"/>
            <w:rFonts w:eastAsia="Times New Roman"/>
          </w:rPr>
          <w:t>science</w:t>
        </w:r>
      </w:hyperlink>
      <w:r>
        <w:rPr>
          <w:rFonts w:eastAsia="Times New Roman"/>
        </w:rPr>
        <w:t xml:space="preserve">. </w:t>
      </w:r>
    </w:p>
    <w:p w:rsidR="00000000" w:rsidRDefault="00D33CE7">
      <w:pPr>
        <w:numPr>
          <w:ilvl w:val="0"/>
          <w:numId w:val="5"/>
        </w:numPr>
        <w:spacing w:before="100" w:beforeAutospacing="1" w:after="100" w:afterAutospacing="1"/>
        <w:rPr>
          <w:rFonts w:eastAsia="Times New Roman"/>
        </w:rPr>
      </w:pPr>
      <w:hyperlink r:id="rId157" w:tooltip="Human nature" w:history="1">
        <w:r>
          <w:rPr>
            <w:rStyle w:val="Hyperlink"/>
            <w:rFonts w:eastAsia="Times New Roman"/>
          </w:rPr>
          <w:t>Philosophy of human nature</w:t>
        </w:r>
      </w:hyperlink>
      <w:r>
        <w:rPr>
          <w:rFonts w:eastAsia="Times New Roman"/>
        </w:rPr>
        <w:t xml:space="preserve"> analyzes the unique characteristics of human beings, such as rationality, politics and culture. </w:t>
      </w:r>
    </w:p>
    <w:p w:rsidR="00000000" w:rsidRDefault="00D33CE7">
      <w:pPr>
        <w:numPr>
          <w:ilvl w:val="0"/>
          <w:numId w:val="5"/>
        </w:numPr>
        <w:spacing w:before="100" w:beforeAutospacing="1" w:after="100" w:afterAutospacing="1"/>
        <w:rPr>
          <w:rFonts w:eastAsia="Times New Roman"/>
        </w:rPr>
      </w:pPr>
      <w:hyperlink r:id="rId158" w:tooltip="Metaphilosophy" w:history="1">
        <w:r>
          <w:rPr>
            <w:rStyle w:val="Hyperlink"/>
            <w:rFonts w:eastAsia="Times New Roman"/>
          </w:rPr>
          <w:t>Metaphilosophy</w:t>
        </w:r>
      </w:hyperlink>
      <w:r>
        <w:rPr>
          <w:rFonts w:eastAsia="Times New Roman"/>
        </w:rPr>
        <w:t xml:space="preserve"> </w:t>
      </w:r>
      <w:r>
        <w:rPr>
          <w:rFonts w:eastAsia="Times New Roman"/>
        </w:rPr>
        <w:t xml:space="preserve">explores the aims of philosophy, its boundaries and its methods. </w:t>
      </w:r>
    </w:p>
    <w:p w:rsidR="00000000" w:rsidRDefault="00D33CE7">
      <w:pPr>
        <w:pStyle w:val="Heading3"/>
        <w:rPr>
          <w:rFonts w:eastAsia="Times New Roman"/>
        </w:rPr>
      </w:pPr>
      <w:r>
        <w:rPr>
          <w:rStyle w:val="mw-headline"/>
          <w:rFonts w:eastAsia="Times New Roman"/>
        </w:rPr>
        <w:t>Value theor</w:t>
      </w:r>
      <w:r>
        <w:rPr>
          <w:rStyle w:val="mw-headline"/>
          <w:rFonts w:eastAsia="Times New Roman"/>
        </w:rPr>
        <w:t>y</w:t>
      </w:r>
      <w:r>
        <w:rPr>
          <w:rStyle w:val="mw-editsection-bracket"/>
          <w:rFonts w:eastAsia="Times New Roman"/>
        </w:rPr>
        <w:t>[</w:t>
      </w:r>
      <w:hyperlink r:id="rId159" w:tooltip="Edit section: Value theory" w:history="1">
        <w:r>
          <w:rPr>
            <w:rStyle w:val="Hyperlink"/>
            <w:rFonts w:eastAsia="Times New Roman"/>
          </w:rPr>
          <w:t>edit</w:t>
        </w:r>
      </w:hyperlink>
      <w:r>
        <w:rPr>
          <w:rStyle w:val="mw-editsection-bracket"/>
          <w:rFonts w:eastAsia="Times New Roman"/>
        </w:rPr>
        <w:t>]</w:t>
      </w:r>
    </w:p>
    <w:p w:rsidR="00000000" w:rsidRDefault="00D33CE7">
      <w:pPr>
        <w:pStyle w:val="NormalWeb"/>
      </w:pPr>
      <w:r>
        <w:t xml:space="preserve">Value theory (or </w:t>
      </w:r>
      <w:hyperlink r:id="rId160" w:tooltip="Axiology" w:history="1">
        <w:r>
          <w:rPr>
            <w:rStyle w:val="Hyperlink"/>
          </w:rPr>
          <w:t>axiology</w:t>
        </w:r>
      </w:hyperlink>
      <w:r>
        <w:t xml:space="preserve">) is the major branch of philosophy that addresses topics such as goodness, beauty and justice. Value theory includes ethics, aesthetics, political philosophy, feminist philosophy, philosophy of law and more. </w:t>
      </w:r>
    </w:p>
    <w:p w:rsidR="00000000" w:rsidRDefault="00D33CE7">
      <w:pPr>
        <w:pStyle w:val="Heading4"/>
        <w:rPr>
          <w:rFonts w:eastAsia="Times New Roman"/>
        </w:rPr>
      </w:pPr>
      <w:r>
        <w:rPr>
          <w:rStyle w:val="mw-headline"/>
          <w:rFonts w:eastAsia="Times New Roman"/>
        </w:rPr>
        <w:t>Ethic</w:t>
      </w:r>
      <w:r>
        <w:rPr>
          <w:rStyle w:val="mw-headline"/>
          <w:rFonts w:eastAsia="Times New Roman"/>
        </w:rPr>
        <w:t>s</w:t>
      </w:r>
      <w:r>
        <w:rPr>
          <w:rStyle w:val="mw-editsection-bracket"/>
          <w:rFonts w:eastAsia="Times New Roman"/>
        </w:rPr>
        <w:t>[</w:t>
      </w:r>
      <w:hyperlink r:id="rId161" w:tooltip="Edit section: Ethics" w:history="1">
        <w:r>
          <w:rPr>
            <w:rStyle w:val="Hyperlink"/>
            <w:rFonts w:eastAsia="Times New Roman"/>
          </w:rPr>
          <w:t>edit</w:t>
        </w:r>
      </w:hyperlink>
      <w:r>
        <w:rPr>
          <w:rStyle w:val="mw-editsection-bracket"/>
          <w:rFonts w:eastAsia="Times New Roman"/>
        </w:rPr>
        <w:t>]</w:t>
      </w:r>
    </w:p>
    <w:p w:rsidR="00000000" w:rsidRDefault="00D33CE7">
      <w:pPr>
        <w:rPr>
          <w:rFonts w:eastAsia="Times New Roman"/>
        </w:rPr>
      </w:pPr>
      <w:hyperlink r:id="rId162" w:tooltip="Template:Main article" w:history="1">
        <w:r>
          <w:rPr>
            <w:rStyle w:val="Hyperlink"/>
            <w:rFonts w:eastAsia="Times New Roman"/>
          </w:rPr>
          <w:t>Template:Main article</w:t>
        </w:r>
      </w:hyperlink>
      <w:r>
        <w:rPr>
          <w:rFonts w:eastAsia="Times New Roman"/>
        </w:rPr>
        <w:t xml:space="preserve"> </w:t>
      </w:r>
    </w:p>
    <w:p w:rsidR="00000000" w:rsidRDefault="00D33CE7">
      <w:pPr>
        <w:pStyle w:val="NormalWeb"/>
      </w:pPr>
      <w:r>
        <w:t xml:space="preserve">Ethics, or "moral philosophy", studies and considers what is good and bad </w:t>
      </w:r>
      <w:hyperlink r:id="rId163" w:tooltip="Action (philosophy)" w:history="1">
        <w:r>
          <w:rPr>
            <w:rStyle w:val="Hyperlink"/>
          </w:rPr>
          <w:t>conduct</w:t>
        </w:r>
      </w:hyperlink>
      <w:r>
        <w:t xml:space="preserve">, right and </w:t>
      </w:r>
      <w:hyperlink r:id="rId164" w:tooltip="Wrong" w:history="1">
        <w:r>
          <w:rPr>
            <w:rStyle w:val="Hyperlink"/>
          </w:rPr>
          <w:t>wrong</w:t>
        </w:r>
      </w:hyperlink>
      <w:r>
        <w:t xml:space="preserve"> </w:t>
      </w:r>
      <w:hyperlink r:id="rId165" w:tooltip="Values (philosophy)" w:history="1">
        <w:r>
          <w:rPr>
            <w:rStyle w:val="Hyperlink"/>
          </w:rPr>
          <w:t>values</w:t>
        </w:r>
      </w:hyperlink>
      <w:r>
        <w:t xml:space="preserve">, and </w:t>
      </w:r>
      <w:hyperlink r:id="rId166" w:tooltip="Good and evil" w:history="1">
        <w:r>
          <w:rPr>
            <w:rStyle w:val="Hyperlink"/>
          </w:rPr>
          <w:t>good and evil</w:t>
        </w:r>
      </w:hyperlink>
      <w:r>
        <w:t>. Its prim</w:t>
      </w:r>
      <w:r>
        <w:t xml:space="preserve">ary investigations include how to live a good life and identifying standards of </w:t>
      </w:r>
      <w:hyperlink r:id="rId167" w:tooltip="Morality" w:history="1">
        <w:r>
          <w:rPr>
            <w:rStyle w:val="Hyperlink"/>
          </w:rPr>
          <w:t>morality</w:t>
        </w:r>
      </w:hyperlink>
      <w:r>
        <w:t xml:space="preserve">. It also includes </w:t>
      </w:r>
      <w:hyperlink r:id="rId168" w:tooltip="Meta-analysis" w:history="1">
        <w:r>
          <w:rPr>
            <w:rStyle w:val="Hyperlink"/>
          </w:rPr>
          <w:t>meta-investigations</w:t>
        </w:r>
      </w:hyperlink>
      <w:r>
        <w:t xml:space="preserve"> about whether a best way to l</w:t>
      </w:r>
      <w:r>
        <w:t xml:space="preserve">ive or related standards exists. The main branches of ethics are </w:t>
      </w:r>
      <w:hyperlink r:id="rId169" w:tooltip="Normative ethics" w:history="1">
        <w:r>
          <w:rPr>
            <w:rStyle w:val="Hyperlink"/>
          </w:rPr>
          <w:t>normative ethics</w:t>
        </w:r>
      </w:hyperlink>
      <w:r>
        <w:t xml:space="preserve">, </w:t>
      </w:r>
      <w:hyperlink r:id="rId170" w:tooltip="Meta-ethics" w:history="1">
        <w:r>
          <w:rPr>
            <w:rStyle w:val="Hyperlink"/>
          </w:rPr>
          <w:t>meta-ethics</w:t>
        </w:r>
      </w:hyperlink>
      <w:r>
        <w:t xml:space="preserve"> and </w:t>
      </w:r>
      <w:hyperlink r:id="rId171" w:tooltip="Applied ethics" w:history="1">
        <w:r>
          <w:rPr>
            <w:rStyle w:val="Hyperlink"/>
          </w:rPr>
          <w:t>applied ethics</w:t>
        </w:r>
      </w:hyperlink>
      <w:r>
        <w:t xml:space="preserve">. </w:t>
      </w:r>
    </w:p>
    <w:p w:rsidR="00000000" w:rsidRDefault="00D33CE7">
      <w:pPr>
        <w:pStyle w:val="Heading4"/>
        <w:rPr>
          <w:rFonts w:eastAsia="Times New Roman"/>
        </w:rPr>
      </w:pPr>
      <w:r>
        <w:rPr>
          <w:rStyle w:val="mw-headline"/>
          <w:rFonts w:eastAsia="Times New Roman"/>
        </w:rPr>
        <w:t>Aesthetic</w:t>
      </w:r>
      <w:r>
        <w:rPr>
          <w:rStyle w:val="mw-headline"/>
          <w:rFonts w:eastAsia="Times New Roman"/>
        </w:rPr>
        <w:t>s</w:t>
      </w:r>
      <w:r>
        <w:rPr>
          <w:rStyle w:val="mw-editsection-bracket"/>
          <w:rFonts w:eastAsia="Times New Roman"/>
        </w:rPr>
        <w:t>[</w:t>
      </w:r>
      <w:hyperlink r:id="rId172" w:tooltip="Edit section: Aesthetics"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173" w:tooltip="Template:Main article" w:history="1">
        <w:r>
          <w:rPr>
            <w:rStyle w:val="Hyperlink"/>
          </w:rPr>
          <w:t>Template:Main article</w:t>
        </w:r>
      </w:hyperlink>
      <w:r>
        <w:t xml:space="preserve"> Aesthetics is the "criti</w:t>
      </w:r>
      <w:r>
        <w:t xml:space="preserve">cal reflection on art, culture and </w:t>
      </w:r>
      <w:hyperlink r:id="rId174" w:tooltip="Nature" w:history="1">
        <w:r>
          <w:rPr>
            <w:rStyle w:val="Hyperlink"/>
          </w:rPr>
          <w:t>nature</w:t>
        </w:r>
      </w:hyperlink>
      <w:r>
        <w:t>.</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It addresses the nature of </w:t>
      </w:r>
      <w:hyperlink r:id="rId175" w:tooltip="Art" w:history="1">
        <w:r>
          <w:rPr>
            <w:rStyle w:val="Hyperlink"/>
          </w:rPr>
          <w:t>art</w:t>
        </w:r>
      </w:hyperlink>
      <w:r>
        <w:t xml:space="preserve">, </w:t>
      </w:r>
      <w:hyperlink r:id="rId176" w:tooltip="Beauty" w:history="1">
        <w:r>
          <w:rPr>
            <w:rStyle w:val="Hyperlink"/>
          </w:rPr>
          <w:t>beauty</w:t>
        </w:r>
      </w:hyperlink>
      <w:r>
        <w:t xml:space="preserve"> and </w:t>
      </w:r>
      <w:hyperlink r:id="rId177" w:tooltip="Taste (sociology)" w:history="1">
        <w:r>
          <w:rPr>
            <w:rStyle w:val="Hyperlink"/>
          </w:rPr>
          <w:t>taste</w:t>
        </w:r>
      </w:hyperlink>
      <w:r>
        <w:t>, enjoyment, emotional values, perception and with the creation and appreciation of beauty</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It is more precisely defined as the study of </w:t>
      </w:r>
      <w:hyperlink r:id="rId178" w:tooltip="Senses" w:history="1">
        <w:r>
          <w:rPr>
            <w:rStyle w:val="Hyperlink"/>
          </w:rPr>
          <w:t>sensory</w:t>
        </w:r>
      </w:hyperlink>
      <w:r>
        <w:t xml:space="preserve"> or sensori-emotional values, sometimes called </w:t>
      </w:r>
      <w:hyperlink r:id="rId179" w:tooltip="Judgment" w:history="1">
        <w:r>
          <w:rPr>
            <w:rStyle w:val="Hyperlink"/>
          </w:rPr>
          <w:t>judgments</w:t>
        </w:r>
      </w:hyperlink>
      <w:r>
        <w:t xml:space="preserve"> of </w:t>
      </w:r>
      <w:hyperlink r:id="rId180" w:tooltip="Feeling" w:history="1">
        <w:r>
          <w:rPr>
            <w:rStyle w:val="Hyperlink"/>
          </w:rPr>
          <w:t>sentiment</w:t>
        </w:r>
      </w:hyperlink>
      <w:r>
        <w:t xml:space="preserve"> and taste</w:t>
      </w:r>
      <w:r>
        <w:t>.</w:t>
      </w:r>
      <w:hyperlink w:anchor="cite_note-41" w:history="1">
        <w:r>
          <w:rPr>
            <w:rStyle w:val="Hyperlink"/>
            <w:vertAlign w:val="superscript"/>
          </w:rPr>
          <w:t>[41]</w:t>
        </w:r>
      </w:hyperlink>
      <w:r>
        <w:t xml:space="preserve"> It divides into art theory, </w:t>
      </w:r>
      <w:hyperlink r:id="rId181" w:tooltip="Literary theory" w:history="1">
        <w:r>
          <w:rPr>
            <w:rStyle w:val="Hyperlink"/>
          </w:rPr>
          <w:t>literary theory</w:t>
        </w:r>
      </w:hyperlink>
      <w:r>
        <w:t xml:space="preserve">, </w:t>
      </w:r>
      <w:hyperlink r:id="rId182" w:tooltip="Film theory" w:history="1">
        <w:r>
          <w:rPr>
            <w:rStyle w:val="Hyperlink"/>
          </w:rPr>
          <w:t>film theory</w:t>
        </w:r>
      </w:hyperlink>
      <w:r>
        <w:t xml:space="preserve"> and </w:t>
      </w:r>
      <w:hyperlink r:id="rId183" w:tooltip="Music theory" w:history="1">
        <w:r>
          <w:rPr>
            <w:rStyle w:val="Hyperlink"/>
          </w:rPr>
          <w:t>music theory</w:t>
        </w:r>
      </w:hyperlink>
      <w:r>
        <w:t xml:space="preserve">. An example from art theory is to discern the set of principles underlying the work of a particular artist or artistic movement such as the </w:t>
      </w:r>
      <w:hyperlink r:id="rId184" w:tooltip="Cubist" w:history="1">
        <w:r>
          <w:rPr>
            <w:rStyle w:val="Hyperlink"/>
          </w:rPr>
          <w:t>Cubist</w:t>
        </w:r>
      </w:hyperlink>
      <w:r>
        <w:t xml:space="preserve"> aestheti</w:t>
      </w:r>
      <w:r>
        <w:t>c</w:t>
      </w:r>
      <w:r>
        <w:t>.</w:t>
      </w:r>
      <w:hyperlink w:anchor="cite_note-42" w:history="1">
        <w:r>
          <w:rPr>
            <w:rStyle w:val="Hyperlink"/>
            <w:vertAlign w:val="superscript"/>
          </w:rPr>
          <w:t>[42]</w:t>
        </w:r>
      </w:hyperlink>
      <w:r>
        <w:t xml:space="preserve"> The </w:t>
      </w:r>
      <w:hyperlink r:id="rId185" w:tooltip="Philosophy of film" w:history="1">
        <w:r>
          <w:rPr>
            <w:rStyle w:val="Hyperlink"/>
          </w:rPr>
          <w:t>philosophy of film</w:t>
        </w:r>
      </w:hyperlink>
      <w:r>
        <w:t xml:space="preserve"> analyzes films and filmmakers for their philosophical content and explores film (images, cinema, etc.) as a medium for philoso</w:t>
      </w:r>
      <w:r>
        <w:t>phical reflection and expression.</w:t>
      </w:r>
      <w:hyperlink r:id="rId186" w:tooltip="Template:Citation needed" w:history="1">
        <w:r>
          <w:rPr>
            <w:rStyle w:val="Hyperlink"/>
          </w:rPr>
          <w:t>Template:Citation needed</w:t>
        </w:r>
      </w:hyperlink>
      <w:r>
        <w:t xml:space="preserve"> </w:t>
      </w:r>
    </w:p>
    <w:p w:rsidR="00000000" w:rsidRDefault="00D33CE7">
      <w:pPr>
        <w:pStyle w:val="Heading4"/>
        <w:rPr>
          <w:rFonts w:eastAsia="Times New Roman"/>
        </w:rPr>
      </w:pPr>
      <w:r>
        <w:rPr>
          <w:rStyle w:val="mw-headline"/>
          <w:rFonts w:eastAsia="Times New Roman"/>
        </w:rPr>
        <w:t>Political philosoph</w:t>
      </w:r>
      <w:r>
        <w:rPr>
          <w:rStyle w:val="mw-headline"/>
          <w:rFonts w:eastAsia="Times New Roman"/>
        </w:rPr>
        <w:t>y</w:t>
      </w:r>
      <w:r>
        <w:rPr>
          <w:rStyle w:val="mw-editsection-bracket"/>
          <w:rFonts w:eastAsia="Times New Roman"/>
        </w:rPr>
        <w:t>[</w:t>
      </w:r>
      <w:hyperlink r:id="rId187" w:tooltip="Edit section: Political philosophy"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188" w:tooltip="Template:Main article" w:history="1">
        <w:r>
          <w:rPr>
            <w:rStyle w:val="Hyperlink"/>
          </w:rPr>
          <w:t>Template:Main article</w:t>
        </w:r>
      </w:hyperlink>
      <w:r>
        <w:t xml:space="preserve"> </w:t>
      </w:r>
      <w:hyperlink r:id="rId189" w:tooltip="File:Thomas Hobbes (portrait).jpg" w:history="1">
        <w:r>
          <w:rPr>
            <w:rStyle w:val="Hyperlink"/>
          </w:rPr>
          <w:t>left|thumb|</w:t>
        </w:r>
      </w:hyperlink>
      <w:hyperlink r:id="rId190" w:tooltip="Thomas Hobbes" w:history="1">
        <w:r>
          <w:rPr>
            <w:rStyle w:val="Hyperlink"/>
          </w:rPr>
          <w:t>Thomas Hobbes</w:t>
        </w:r>
      </w:hyperlink>
      <w:r>
        <w:t xml:space="preserve"> </w:t>
      </w:r>
    </w:p>
    <w:p w:rsidR="00000000" w:rsidRDefault="00D33CE7">
      <w:pPr>
        <w:pStyle w:val="NormalWeb"/>
      </w:pPr>
      <w:r>
        <w:t xml:space="preserve">Political philosophy is the study of </w:t>
      </w:r>
      <w:hyperlink r:id="rId191" w:tooltip="Government" w:history="1">
        <w:r>
          <w:rPr>
            <w:rStyle w:val="Hyperlink"/>
          </w:rPr>
          <w:t>government</w:t>
        </w:r>
      </w:hyperlink>
      <w:r>
        <w:t xml:space="preserve"> and the relationship of individuals (or families and clans) to communities including the </w:t>
      </w:r>
      <w:hyperlink r:id="rId192" w:tooltip="State (polity)" w:history="1">
        <w:r>
          <w:rPr>
            <w:rStyle w:val="Hyperlink"/>
          </w:rPr>
          <w:t>state</w:t>
        </w:r>
      </w:hyperlink>
      <w:r>
        <w:t xml:space="preserve">. It includes questions about justice, law, property and the rights and obligations of the citizen. Politics and ethics are traditionally linked subjects, as both discuss the question of what how people should live together. </w:t>
      </w:r>
    </w:p>
    <w:p w:rsidR="00000000" w:rsidRDefault="00D33CE7">
      <w:pPr>
        <w:pStyle w:val="NormalWeb"/>
      </w:pPr>
      <w:r>
        <w:t xml:space="preserve">Other branches </w:t>
      </w:r>
      <w:r>
        <w:t xml:space="preserve">of value theory: </w:t>
      </w:r>
    </w:p>
    <w:p w:rsidR="00000000" w:rsidRDefault="00D33CE7">
      <w:pPr>
        <w:pStyle w:val="NormalWeb"/>
      </w:pPr>
      <w:r>
        <w:t xml:space="preserve">There are a variety of branches of value theory. </w:t>
      </w:r>
    </w:p>
    <w:p w:rsidR="00000000" w:rsidRDefault="00D33CE7">
      <w:pPr>
        <w:numPr>
          <w:ilvl w:val="0"/>
          <w:numId w:val="6"/>
        </w:numPr>
        <w:spacing w:before="100" w:beforeAutospacing="1" w:after="100" w:afterAutospacing="1"/>
        <w:rPr>
          <w:rFonts w:eastAsia="Times New Roman"/>
        </w:rPr>
      </w:pPr>
      <w:hyperlink r:id="rId193" w:tooltip="Philosophy of law" w:history="1">
        <w:r>
          <w:rPr>
            <w:rStyle w:val="Hyperlink"/>
            <w:rFonts w:eastAsia="Times New Roman"/>
          </w:rPr>
          <w:t>Philosophy of law</w:t>
        </w:r>
      </w:hyperlink>
      <w:r>
        <w:rPr>
          <w:rFonts w:eastAsia="Times New Roman"/>
        </w:rPr>
        <w:t xml:space="preserve"> (often called </w:t>
      </w:r>
      <w:hyperlink r:id="rId194" w:tooltip="Jurisprudence" w:history="1">
        <w:r>
          <w:rPr>
            <w:rStyle w:val="Hyperlink"/>
            <w:rFonts w:eastAsia="Times New Roman"/>
          </w:rPr>
          <w:t>jurisprudence</w:t>
        </w:r>
      </w:hyperlink>
      <w:r>
        <w:rPr>
          <w:rFonts w:eastAsia="Times New Roman"/>
        </w:rPr>
        <w:t>) explores the varying th</w:t>
      </w:r>
      <w:r>
        <w:rPr>
          <w:rFonts w:eastAsia="Times New Roman"/>
        </w:rPr>
        <w:t xml:space="preserve">eories explaining the nature and interpretation of laws. </w:t>
      </w:r>
    </w:p>
    <w:p w:rsidR="00000000" w:rsidRDefault="00D33CE7">
      <w:pPr>
        <w:numPr>
          <w:ilvl w:val="0"/>
          <w:numId w:val="6"/>
        </w:numPr>
        <w:spacing w:before="100" w:beforeAutospacing="1" w:after="100" w:afterAutospacing="1"/>
        <w:rPr>
          <w:rFonts w:eastAsia="Times New Roman"/>
        </w:rPr>
      </w:pPr>
      <w:hyperlink r:id="rId195" w:tooltip="Philosophy of education" w:history="1">
        <w:r>
          <w:rPr>
            <w:rStyle w:val="Hyperlink"/>
            <w:rFonts w:eastAsia="Times New Roman"/>
          </w:rPr>
          <w:t>Philosophy of education</w:t>
        </w:r>
      </w:hyperlink>
      <w:r>
        <w:rPr>
          <w:rFonts w:eastAsia="Times New Roman"/>
        </w:rPr>
        <w:t xml:space="preserve"> analyzes the definition and content of education, as well as the goals and challenges of educators.</w:t>
      </w:r>
      <w:r>
        <w:rPr>
          <w:rFonts w:eastAsia="Times New Roman"/>
        </w:rPr>
        <w:t xml:space="preserve"> </w:t>
      </w:r>
    </w:p>
    <w:p w:rsidR="00000000" w:rsidRDefault="00D33CE7">
      <w:pPr>
        <w:numPr>
          <w:ilvl w:val="0"/>
          <w:numId w:val="6"/>
        </w:numPr>
        <w:spacing w:before="100" w:beforeAutospacing="1" w:after="100" w:afterAutospacing="1"/>
        <w:rPr>
          <w:rFonts w:eastAsia="Times New Roman"/>
        </w:rPr>
      </w:pPr>
      <w:hyperlink r:id="rId196" w:tooltip="Feminist philosophy" w:history="1">
        <w:r>
          <w:rPr>
            <w:rStyle w:val="Hyperlink"/>
            <w:rFonts w:eastAsia="Times New Roman"/>
          </w:rPr>
          <w:t>Feminist philosophy</w:t>
        </w:r>
      </w:hyperlink>
      <w:r>
        <w:rPr>
          <w:rFonts w:eastAsia="Times New Roman"/>
        </w:rPr>
        <w:t xml:space="preserve"> explores questions surrounding gender, sexuality and the body including the nature of </w:t>
      </w:r>
      <w:hyperlink r:id="rId197" w:tooltip="Feminism" w:history="1">
        <w:r>
          <w:rPr>
            <w:rStyle w:val="Hyperlink"/>
            <w:rFonts w:eastAsia="Times New Roman"/>
          </w:rPr>
          <w:t>feminism</w:t>
        </w:r>
      </w:hyperlink>
      <w:r>
        <w:rPr>
          <w:rFonts w:eastAsia="Times New Roman"/>
        </w:rPr>
        <w:t xml:space="preserve"> itself as a social and phil</w:t>
      </w:r>
      <w:r>
        <w:rPr>
          <w:rFonts w:eastAsia="Times New Roman"/>
        </w:rPr>
        <w:t xml:space="preserve">osophical movement. </w:t>
      </w:r>
    </w:p>
    <w:p w:rsidR="00000000" w:rsidRDefault="00D33CE7">
      <w:pPr>
        <w:numPr>
          <w:ilvl w:val="0"/>
          <w:numId w:val="6"/>
        </w:numPr>
        <w:spacing w:before="100" w:beforeAutospacing="1" w:after="100" w:afterAutospacing="1"/>
        <w:rPr>
          <w:rFonts w:eastAsia="Times New Roman"/>
        </w:rPr>
      </w:pPr>
      <w:hyperlink r:id="rId198" w:tooltip="Philosophy of sport" w:history="1">
        <w:r>
          <w:rPr>
            <w:rStyle w:val="Hyperlink"/>
            <w:rFonts w:eastAsia="Times New Roman"/>
          </w:rPr>
          <w:t>Philosophy of sport</w:t>
        </w:r>
      </w:hyperlink>
      <w:r>
        <w:rPr>
          <w:rFonts w:eastAsia="Times New Roman"/>
        </w:rPr>
        <w:t xml:space="preserve"> analyzes sports, games and other forms of play as sociological and uniquely human activities. </w:t>
      </w:r>
    </w:p>
    <w:p w:rsidR="00000000" w:rsidRDefault="00D33CE7">
      <w:pPr>
        <w:pStyle w:val="Heading3"/>
        <w:rPr>
          <w:rFonts w:eastAsia="Times New Roman"/>
        </w:rPr>
      </w:pPr>
      <w:r>
        <w:rPr>
          <w:rStyle w:val="mw-headline"/>
          <w:rFonts w:eastAsia="Times New Roman"/>
        </w:rPr>
        <w:t>Logic, science and mathematic</w:t>
      </w:r>
      <w:r>
        <w:rPr>
          <w:rStyle w:val="mw-headline"/>
          <w:rFonts w:eastAsia="Times New Roman"/>
        </w:rPr>
        <w:t>s</w:t>
      </w:r>
      <w:r>
        <w:rPr>
          <w:rStyle w:val="mw-editsection-bracket"/>
          <w:rFonts w:eastAsia="Times New Roman"/>
        </w:rPr>
        <w:t>[</w:t>
      </w:r>
      <w:hyperlink r:id="rId199" w:tooltip="Edit section: Logic, science and mathematics" w:history="1">
        <w:r>
          <w:rPr>
            <w:rStyle w:val="Hyperlink"/>
            <w:rFonts w:eastAsia="Times New Roman"/>
          </w:rPr>
          <w:t>edit</w:t>
        </w:r>
      </w:hyperlink>
      <w:r>
        <w:rPr>
          <w:rStyle w:val="mw-editsection-bracket"/>
          <w:rFonts w:eastAsia="Times New Roman"/>
        </w:rPr>
        <w:t>]</w:t>
      </w:r>
    </w:p>
    <w:p w:rsidR="00000000" w:rsidRDefault="00D33CE7">
      <w:pPr>
        <w:pStyle w:val="NormalWeb"/>
      </w:pPr>
      <w:r>
        <w:t xml:space="preserve">Many academic disciplines generated philosophical inquiry. The relationship between "X" and the "philosophy of X" is debated. </w:t>
      </w:r>
      <w:hyperlink r:id="rId200" w:tooltip="Richard Feynman" w:history="1">
        <w:r>
          <w:rPr>
            <w:rStyle w:val="Hyperlink"/>
          </w:rPr>
          <w:t>Richard Feynman</w:t>
        </w:r>
      </w:hyperlink>
      <w:r>
        <w:t xml:space="preserve"> argued that the philosophy of a topic is irrelevant to its primary study, saying that "</w:t>
      </w:r>
      <w:hyperlink r:id="rId201" w:tooltip="Philosophy of science" w:history="1">
        <w:r>
          <w:rPr>
            <w:rStyle w:val="Hyperlink"/>
          </w:rPr>
          <w:t>philosophy of science</w:t>
        </w:r>
      </w:hyperlink>
      <w:r>
        <w:t xml:space="preserve"> is as useful to scientists as </w:t>
      </w:r>
      <w:hyperlink r:id="rId202" w:tooltip="Ornithology" w:history="1">
        <w:r>
          <w:rPr>
            <w:rStyle w:val="Hyperlink"/>
          </w:rPr>
          <w:t>ornithology</w:t>
        </w:r>
      </w:hyperlink>
      <w:r>
        <w:t xml:space="preserve"> is to birds." </w:t>
      </w:r>
      <w:hyperlink r:id="rId203" w:tooltip="Curtis White" w:history="1">
        <w:r>
          <w:rPr>
            <w:rStyle w:val="Hyperlink"/>
          </w:rPr>
          <w:t>Curtis White</w:t>
        </w:r>
      </w:hyperlink>
      <w:r>
        <w:t>, by contrast, argued that philosophical tools are essential to humanities, sciences and social sciences</w:t>
      </w:r>
      <w:r>
        <w:t>.</w:t>
      </w:r>
      <w:hyperlink w:anchor="cite_note-43" w:history="1">
        <w:r>
          <w:rPr>
            <w:rStyle w:val="Hyperlink"/>
            <w:vertAlign w:val="superscript"/>
          </w:rPr>
          <w:t>[43]</w:t>
        </w:r>
      </w:hyperlink>
      <w:r>
        <w:t xml:space="preserve"> Its topics are numbers, symbols and the formal methods of reasoning as employed in the social and natural sciences. </w:t>
      </w:r>
    </w:p>
    <w:p w:rsidR="00000000" w:rsidRDefault="00D33CE7">
      <w:pPr>
        <w:pStyle w:val="Heading4"/>
        <w:rPr>
          <w:rFonts w:eastAsia="Times New Roman"/>
        </w:rPr>
      </w:pPr>
      <w:r>
        <w:rPr>
          <w:rStyle w:val="mw-headline"/>
          <w:rFonts w:eastAsia="Times New Roman"/>
        </w:rPr>
        <w:t>Logi</w:t>
      </w:r>
      <w:r>
        <w:rPr>
          <w:rStyle w:val="mw-headline"/>
          <w:rFonts w:eastAsia="Times New Roman"/>
        </w:rPr>
        <w:t>c</w:t>
      </w:r>
      <w:r>
        <w:rPr>
          <w:rStyle w:val="mw-editsection-bracket"/>
          <w:rFonts w:eastAsia="Times New Roman"/>
        </w:rPr>
        <w:t>[</w:t>
      </w:r>
      <w:hyperlink r:id="rId204" w:tooltip="Edit section: Logic"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205" w:tooltip="Template:Main article" w:history="1">
        <w:r>
          <w:rPr>
            <w:rStyle w:val="Hyperlink"/>
          </w:rPr>
          <w:t>Template:Main articleLogic</w:t>
        </w:r>
      </w:hyperlink>
      <w:r>
        <w:t xml:space="preserve"> is the study of reasoning and argument. An argument is "</w:t>
      </w:r>
      <w:r>
        <w:rPr>
          <w:i/>
          <w:iCs/>
        </w:rPr>
        <w:t>a</w:t>
      </w:r>
      <w:r>
        <w:t xml:space="preserve"> </w:t>
      </w:r>
      <w:r>
        <w:rPr>
          <w:i/>
          <w:iCs/>
        </w:rPr>
        <w:t>connected series of statements intended to establish a proposition</w:t>
      </w:r>
      <w:r>
        <w:t xml:space="preserve">." The connected series of statements are </w:t>
      </w:r>
      <w:r>
        <w:t>"</w:t>
      </w:r>
      <w:hyperlink r:id="rId206" w:tooltip="Premise" w:history="1">
        <w:r>
          <w:rPr>
            <w:rStyle w:val="Hyperlink"/>
          </w:rPr>
          <w:t>premises</w:t>
        </w:r>
      </w:hyperlink>
      <w:r>
        <w:t xml:space="preserve">" and the proposition is the conclusion. For example: </w:t>
      </w:r>
    </w:p>
    <w:p w:rsidR="00000000" w:rsidRDefault="00D33CE7">
      <w:pPr>
        <w:numPr>
          <w:ilvl w:val="0"/>
          <w:numId w:val="7"/>
        </w:numPr>
        <w:spacing w:before="100" w:beforeAutospacing="1" w:after="100" w:afterAutospacing="1"/>
        <w:rPr>
          <w:rFonts w:eastAsia="Times New Roman"/>
        </w:rPr>
      </w:pPr>
      <w:r>
        <w:rPr>
          <w:rFonts w:eastAsia="Times New Roman"/>
        </w:rPr>
        <w:t xml:space="preserve">All humans are mortal. (premise) </w:t>
      </w:r>
    </w:p>
    <w:p w:rsidR="00000000" w:rsidRDefault="00D33CE7">
      <w:pPr>
        <w:numPr>
          <w:ilvl w:val="0"/>
          <w:numId w:val="7"/>
        </w:numPr>
        <w:spacing w:before="100" w:beforeAutospacing="1" w:after="100" w:afterAutospacing="1"/>
        <w:rPr>
          <w:rFonts w:eastAsia="Times New Roman"/>
        </w:rPr>
      </w:pPr>
      <w:r>
        <w:rPr>
          <w:rFonts w:eastAsia="Times New Roman"/>
        </w:rPr>
        <w:t xml:space="preserve">Socrates is a human. (premise) </w:t>
      </w:r>
    </w:p>
    <w:p w:rsidR="00000000" w:rsidRDefault="00D33CE7">
      <w:pPr>
        <w:numPr>
          <w:ilvl w:val="0"/>
          <w:numId w:val="7"/>
        </w:numPr>
        <w:spacing w:before="100" w:beforeAutospacing="1" w:after="100" w:afterAutospacing="1"/>
        <w:rPr>
          <w:rFonts w:eastAsia="Times New Roman"/>
        </w:rPr>
      </w:pPr>
      <w:r>
        <w:rPr>
          <w:rFonts w:eastAsia="Times New Roman"/>
        </w:rPr>
        <w:t xml:space="preserve">Therefore, Socrates is mortal. (conclusion) </w:t>
      </w:r>
    </w:p>
    <w:p w:rsidR="00000000" w:rsidRDefault="00D33CE7">
      <w:pPr>
        <w:pStyle w:val="NormalWeb"/>
      </w:pPr>
      <w:r>
        <w:t>Because sound reasoning is an essential element of all sciences</w:t>
      </w:r>
      <w:r>
        <w:t>,</w:t>
      </w:r>
      <w:hyperlink w:anchor="cite_note-44" w:history="1">
        <w:r>
          <w:rPr>
            <w:rStyle w:val="Hyperlink"/>
            <w:vertAlign w:val="superscript"/>
          </w:rPr>
          <w:t>[44]</w:t>
        </w:r>
      </w:hyperlink>
      <w:r>
        <w:t xml:space="preserve"> social sciences and humanities disciplines, logic became a </w:t>
      </w:r>
      <w:hyperlink r:id="rId207" w:tooltip="Formal science" w:history="1">
        <w:r>
          <w:rPr>
            <w:rStyle w:val="Hyperlink"/>
          </w:rPr>
          <w:t>formal science</w:t>
        </w:r>
      </w:hyperlink>
      <w:r>
        <w:t xml:space="preserve">. Sub-fields include </w:t>
      </w:r>
      <w:hyperlink r:id="rId208" w:tooltip="Mathematical logic" w:history="1">
        <w:r>
          <w:rPr>
            <w:rStyle w:val="Hyperlink"/>
          </w:rPr>
          <w:t>mathematical logic</w:t>
        </w:r>
      </w:hyperlink>
      <w:r>
        <w:t xml:space="preserve">, </w:t>
      </w:r>
      <w:hyperlink r:id="rId209" w:tooltip="Philosophical logic" w:history="1">
        <w:r>
          <w:rPr>
            <w:rStyle w:val="Hyperlink"/>
          </w:rPr>
          <w:t>philosophical logic</w:t>
        </w:r>
      </w:hyperlink>
      <w:r>
        <w:t xml:space="preserve">, </w:t>
      </w:r>
      <w:hyperlink r:id="rId210" w:tooltip="Modal logic" w:history="1">
        <w:r>
          <w:rPr>
            <w:rStyle w:val="Hyperlink"/>
          </w:rPr>
          <w:t>Modal logic</w:t>
        </w:r>
      </w:hyperlink>
      <w:r>
        <w:t xml:space="preserve">, </w:t>
      </w:r>
      <w:hyperlink r:id="rId211" w:tooltip="Computational logic" w:history="1">
        <w:r>
          <w:rPr>
            <w:rStyle w:val="Hyperlink"/>
          </w:rPr>
          <w:t>computational logic</w:t>
        </w:r>
      </w:hyperlink>
      <w:r>
        <w:t xml:space="preserve"> and </w:t>
      </w:r>
      <w:hyperlink r:id="rId212" w:tooltip="Non-classical logic" w:history="1">
        <w:r>
          <w:rPr>
            <w:rStyle w:val="Hyperlink"/>
          </w:rPr>
          <w:t>non-classical logics</w:t>
        </w:r>
      </w:hyperlink>
      <w:r>
        <w:t xml:space="preserve">. </w:t>
      </w:r>
    </w:p>
    <w:p w:rsidR="00000000" w:rsidRDefault="00D33CE7">
      <w:pPr>
        <w:pStyle w:val="Heading4"/>
        <w:rPr>
          <w:rFonts w:eastAsia="Times New Roman"/>
        </w:rPr>
      </w:pPr>
      <w:r>
        <w:rPr>
          <w:rStyle w:val="mw-headline"/>
          <w:rFonts w:eastAsia="Times New Roman"/>
        </w:rPr>
        <w:t>Philosophy of scienc</w:t>
      </w:r>
      <w:r>
        <w:rPr>
          <w:rStyle w:val="mw-headline"/>
          <w:rFonts w:eastAsia="Times New Roman"/>
        </w:rPr>
        <w:t>e</w:t>
      </w:r>
      <w:r>
        <w:rPr>
          <w:rStyle w:val="mw-editsection-bracket"/>
          <w:rFonts w:eastAsia="Times New Roman"/>
        </w:rPr>
        <w:t>[</w:t>
      </w:r>
      <w:hyperlink r:id="rId213" w:tooltip="Edit section: Philosophy of science"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214" w:tooltip="Template:Main article" w:history="1">
        <w:r>
          <w:rPr>
            <w:rStyle w:val="Hyperlink"/>
          </w:rPr>
          <w:t>Template:Main article</w:t>
        </w:r>
      </w:hyperlink>
      <w:r>
        <w:t xml:space="preserve"> This branch explores the foundations, methods, histor</w:t>
      </w:r>
      <w:r>
        <w:t xml:space="preserve">y, implications and purpose of science. Many of its sub-divisions correspond to a specific branch of science. For example, </w:t>
      </w:r>
      <w:hyperlink r:id="rId215" w:tooltip="Philosophy of biology" w:history="1">
        <w:r>
          <w:rPr>
            <w:rStyle w:val="Hyperlink"/>
          </w:rPr>
          <w:t>philosophy of biology</w:t>
        </w:r>
      </w:hyperlink>
      <w:r>
        <w:t xml:space="preserve"> deals specifically with the metaphysical</w:t>
      </w:r>
      <w:r>
        <w:t xml:space="preserve">, epistemological and ethical issues in the biomedical and life sciences. The </w:t>
      </w:r>
      <w:hyperlink r:id="rId216" w:tooltip="Philosophy of mathematics" w:history="1">
        <w:r>
          <w:rPr>
            <w:rStyle w:val="Hyperlink"/>
          </w:rPr>
          <w:t>philosophy of mathematics</w:t>
        </w:r>
      </w:hyperlink>
      <w:r>
        <w:t xml:space="preserve"> studies the philosophical assumptions, foundations and implications of ma</w:t>
      </w:r>
      <w:r>
        <w:t xml:space="preserve">thematics. </w:t>
      </w:r>
    </w:p>
    <w:p w:rsidR="00000000" w:rsidRDefault="00D33CE7">
      <w:pPr>
        <w:pStyle w:val="Heading3"/>
        <w:rPr>
          <w:rFonts w:eastAsia="Times New Roman"/>
        </w:rPr>
      </w:pPr>
      <w:r>
        <w:rPr>
          <w:rStyle w:val="mw-headline"/>
          <w:rFonts w:eastAsia="Times New Roman"/>
        </w:rPr>
        <w:t>History of philosoph</w:t>
      </w:r>
      <w:r>
        <w:rPr>
          <w:rStyle w:val="mw-headline"/>
          <w:rFonts w:eastAsia="Times New Roman"/>
        </w:rPr>
        <w:t>y</w:t>
      </w:r>
      <w:r>
        <w:rPr>
          <w:rStyle w:val="mw-editsection-bracket"/>
          <w:rFonts w:eastAsia="Times New Roman"/>
        </w:rPr>
        <w:t>[</w:t>
      </w:r>
      <w:hyperlink r:id="rId217" w:tooltip="Edit section: History of philosophy" w:history="1">
        <w:r>
          <w:rPr>
            <w:rStyle w:val="Hyperlink"/>
            <w:rFonts w:eastAsia="Times New Roman"/>
          </w:rPr>
          <w:t>edit</w:t>
        </w:r>
      </w:hyperlink>
      <w:r>
        <w:rPr>
          <w:rStyle w:val="mw-editsection-bracket"/>
          <w:rFonts w:eastAsia="Times New Roman"/>
        </w:rPr>
        <w:t>]</w:t>
      </w:r>
    </w:p>
    <w:p w:rsidR="00000000" w:rsidRDefault="00D33CE7">
      <w:pPr>
        <w:pStyle w:val="NormalWeb"/>
      </w:pPr>
      <w:r>
        <w:t>Some philosophers specialize in one or more historical periods. The history of philosophy (study of a specific p</w:t>
      </w:r>
      <w:r>
        <w:t xml:space="preserve">eriod, individual or school) is related to but not the same as the </w:t>
      </w:r>
      <w:hyperlink r:id="rId218" w:tooltip="Philosophy of history" w:history="1">
        <w:r>
          <w:rPr>
            <w:rStyle w:val="Hyperlink"/>
          </w:rPr>
          <w:t>philosophy of history</w:t>
        </w:r>
      </w:hyperlink>
      <w:r>
        <w:t xml:space="preserve"> (the theoretical aspect of history, which deals with questions such as the nature of historical </w:t>
      </w:r>
      <w:r>
        <w:t xml:space="preserve">evidence and the possibility of objectivity). </w:t>
      </w:r>
    </w:p>
    <w:p w:rsidR="00000000" w:rsidRDefault="00D33CE7">
      <w:pPr>
        <w:pStyle w:val="NormalWeb"/>
      </w:pPr>
      <w:r>
        <w:t xml:space="preserve">Hegel's </w:t>
      </w:r>
      <w:hyperlink r:id="rId219" w:tooltip="Lectures on the Philosophy of History" w:history="1">
        <w:r>
          <w:rPr>
            <w:rStyle w:val="Hyperlink"/>
            <w:i/>
            <w:iCs/>
          </w:rPr>
          <w:t>Lectures on the Philosophy of History</w:t>
        </w:r>
      </w:hyperlink>
      <w:r>
        <w:t xml:space="preserve"> influenced many philosophers to interpret truth in light of </w:t>
      </w:r>
      <w:r>
        <w:t xml:space="preserve">history, a view called </w:t>
      </w:r>
      <w:hyperlink r:id="rId220" w:tooltip="Historicism" w:history="1">
        <w:r>
          <w:rPr>
            <w:rStyle w:val="Hyperlink"/>
          </w:rPr>
          <w:t>historicism</w:t>
        </w:r>
      </w:hyperlink>
      <w:r>
        <w:t xml:space="preserve">. </w:t>
      </w:r>
    </w:p>
    <w:p w:rsidR="00000000" w:rsidRDefault="00D33CE7">
      <w:pPr>
        <w:pStyle w:val="Heading3"/>
        <w:rPr>
          <w:rFonts w:eastAsia="Times New Roman"/>
        </w:rPr>
      </w:pPr>
      <w:r>
        <w:rPr>
          <w:rStyle w:val="mw-headline"/>
          <w:rFonts w:eastAsia="Times New Roman"/>
        </w:rPr>
        <w:t>Philosophical school</w:t>
      </w:r>
      <w:r>
        <w:rPr>
          <w:rStyle w:val="mw-headline"/>
          <w:rFonts w:eastAsia="Times New Roman"/>
        </w:rPr>
        <w:t>s</w:t>
      </w:r>
      <w:r>
        <w:rPr>
          <w:rStyle w:val="mw-editsection-bracket"/>
          <w:rFonts w:eastAsia="Times New Roman"/>
        </w:rPr>
        <w:t>[</w:t>
      </w:r>
      <w:hyperlink r:id="rId221" w:tooltip="Edit section: Philosophical schools" w:history="1">
        <w:r>
          <w:rPr>
            <w:rStyle w:val="Hyperlink"/>
            <w:rFonts w:eastAsia="Times New Roman"/>
          </w:rPr>
          <w:t>edit</w:t>
        </w:r>
      </w:hyperlink>
      <w:r>
        <w:rPr>
          <w:rStyle w:val="mw-editsection-bracket"/>
          <w:rFonts w:eastAsia="Times New Roman"/>
        </w:rPr>
        <w:t>]</w:t>
      </w:r>
    </w:p>
    <w:p w:rsidR="00000000" w:rsidRDefault="00D33CE7">
      <w:pPr>
        <w:pStyle w:val="NormalWeb"/>
      </w:pPr>
      <w:r>
        <w:t xml:space="preserve">Some philosophers specialize in one </w:t>
      </w:r>
      <w:r>
        <w:t xml:space="preserve">or more of the major philosophical schools, such as </w:t>
      </w:r>
      <w:hyperlink r:id="rId222" w:tooltip="Continental philosophy" w:history="1">
        <w:r>
          <w:rPr>
            <w:rStyle w:val="Hyperlink"/>
          </w:rPr>
          <w:t>Continental philosophy</w:t>
        </w:r>
      </w:hyperlink>
      <w:r>
        <w:t xml:space="preserve">, </w:t>
      </w:r>
      <w:hyperlink r:id="rId223" w:tooltip="Analytical philosophy" w:history="1">
        <w:r>
          <w:rPr>
            <w:rStyle w:val="Hyperlink"/>
          </w:rPr>
          <w:t>Analytical philosophy</w:t>
        </w:r>
      </w:hyperlink>
      <w:r>
        <w:t xml:space="preserve">, </w:t>
      </w:r>
      <w:hyperlink r:id="rId224" w:tooltip="Thomism" w:history="1">
        <w:r>
          <w:rPr>
            <w:rStyle w:val="Hyperlink"/>
          </w:rPr>
          <w:t>Thomism</w:t>
        </w:r>
      </w:hyperlink>
      <w:r>
        <w:t xml:space="preserve">, </w:t>
      </w:r>
      <w:hyperlink r:id="rId225" w:tooltip="Asian philosophy" w:history="1">
        <w:r>
          <w:rPr>
            <w:rStyle w:val="Hyperlink"/>
          </w:rPr>
          <w:t>Asian philosophy</w:t>
        </w:r>
      </w:hyperlink>
      <w:r>
        <w:t xml:space="preserve"> or </w:t>
      </w:r>
      <w:hyperlink r:id="rId226" w:tooltip="African philosophy" w:history="1">
        <w:r>
          <w:rPr>
            <w:rStyle w:val="Hyperlink"/>
          </w:rPr>
          <w:t>African philosophy</w:t>
        </w:r>
      </w:hyperlink>
      <w:r>
        <w:t xml:space="preserve">. </w:t>
      </w:r>
    </w:p>
    <w:p w:rsidR="00000000" w:rsidRDefault="00D33CE7">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227" w:tooltip="Edit section: History"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228" w:tooltip="Template:See also" w:history="1">
        <w:r>
          <w:rPr>
            <w:rStyle w:val="Hyperlink"/>
          </w:rPr>
          <w:t>Template:See also</w:t>
        </w:r>
      </w:hyperlink>
      <w:r>
        <w:t xml:space="preserve"> </w:t>
      </w:r>
      <w:hyperlink r:id="rId229" w:tooltip="Template:Further" w:history="1">
        <w:r>
          <w:rPr>
            <w:rStyle w:val="Hyperlink"/>
          </w:rPr>
          <w:t>Template:Further</w:t>
        </w:r>
      </w:hyperlink>
      <w:r>
        <w:t xml:space="preserve"> </w:t>
      </w:r>
      <w:hyperlink r:id="rId230" w:tooltip="Template:Redirect" w:history="1">
        <w:r>
          <w:rPr>
            <w:rStyle w:val="Hyperlink"/>
          </w:rPr>
          <w:t>Template:Redirect</w:t>
        </w:r>
      </w:hyperlink>
      <w:r>
        <w:t xml:space="preserve"> </w:t>
      </w:r>
    </w:p>
    <w:p w:rsidR="00000000" w:rsidRDefault="00D33CE7">
      <w:pPr>
        <w:pStyle w:val="NormalWeb"/>
      </w:pPr>
      <w:hyperlink r:id="rId231" w:tooltip="Western philosophy" w:history="1">
        <w:r>
          <w:rPr>
            <w:rStyle w:val="Hyperlink"/>
          </w:rPr>
          <w:t>Western philosophy</w:t>
        </w:r>
      </w:hyperlink>
      <w:r>
        <w:t xml:space="preserve"> has a long history dating back to the time of Socrates. It is conventionally divided into t</w:t>
      </w:r>
      <w:r>
        <w:t>hree large eras: ancient, medieval, and modern. Philosophy in the 20th century to present is considered "Contemporary philosophy". The history of philosophy is a rich field of study. This article does not aim for comprehensive detail but for a brief introd</w:t>
      </w:r>
      <w:r>
        <w:t xml:space="preserve">uction to each period, with relevant links to other articles. The three historical periods are divided roughly as follows: </w:t>
      </w:r>
    </w:p>
    <w:p w:rsidR="00000000" w:rsidRDefault="00D33CE7">
      <w:pPr>
        <w:numPr>
          <w:ilvl w:val="0"/>
          <w:numId w:val="8"/>
        </w:numPr>
        <w:spacing w:before="100" w:beforeAutospacing="1" w:after="100" w:afterAutospacing="1"/>
        <w:rPr>
          <w:rFonts w:eastAsia="Times New Roman"/>
        </w:rPr>
      </w:pPr>
      <w:r>
        <w:rPr>
          <w:rFonts w:eastAsia="Times New Roman"/>
        </w:rPr>
        <w:t xml:space="preserve">Ancient (from 585 BC-400 AD) </w:t>
      </w:r>
    </w:p>
    <w:p w:rsidR="00000000" w:rsidRDefault="00D33CE7">
      <w:pPr>
        <w:numPr>
          <w:ilvl w:val="0"/>
          <w:numId w:val="8"/>
        </w:numPr>
        <w:spacing w:before="100" w:beforeAutospacing="1" w:after="100" w:afterAutospacing="1"/>
        <w:rPr>
          <w:rFonts w:eastAsia="Times New Roman"/>
        </w:rPr>
      </w:pPr>
      <w:r>
        <w:rPr>
          <w:rFonts w:eastAsia="Times New Roman"/>
        </w:rPr>
        <w:t xml:space="preserve">Medieval (400 - 1500) </w:t>
      </w:r>
    </w:p>
    <w:p w:rsidR="00000000" w:rsidRDefault="00D33CE7">
      <w:pPr>
        <w:numPr>
          <w:ilvl w:val="0"/>
          <w:numId w:val="8"/>
        </w:numPr>
        <w:spacing w:before="100" w:beforeAutospacing="1" w:after="100" w:afterAutospacing="1"/>
        <w:rPr>
          <w:rFonts w:eastAsia="Times New Roman"/>
        </w:rPr>
      </w:pPr>
      <w:r>
        <w:rPr>
          <w:rFonts w:eastAsia="Times New Roman"/>
        </w:rPr>
        <w:t xml:space="preserve">Modern (1500 - 1900) </w:t>
      </w:r>
    </w:p>
    <w:p w:rsidR="00000000" w:rsidRDefault="00D33CE7">
      <w:pPr>
        <w:pStyle w:val="Heading2"/>
        <w:rPr>
          <w:rFonts w:eastAsia="Times New Roman"/>
        </w:rPr>
      </w:pPr>
      <w:r>
        <w:rPr>
          <w:rStyle w:val="mw-headline"/>
          <w:rFonts w:eastAsia="Times New Roman"/>
        </w:rPr>
        <w:t>Ancien</w:t>
      </w:r>
      <w:r>
        <w:rPr>
          <w:rStyle w:val="mw-headline"/>
          <w:rFonts w:eastAsia="Times New Roman"/>
        </w:rPr>
        <w:t>t</w:t>
      </w:r>
      <w:r>
        <w:rPr>
          <w:rStyle w:val="mw-editsection-bracket"/>
          <w:rFonts w:eastAsia="Times New Roman"/>
        </w:rPr>
        <w:t>[</w:t>
      </w:r>
      <w:hyperlink r:id="rId232" w:tooltip="Edit section: Ancient"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233" w:tooltip="Template:Main article" w:history="1">
        <w:r>
          <w:rPr>
            <w:rStyle w:val="Hyperlink"/>
          </w:rPr>
          <w:t>Template:Main article</w:t>
        </w:r>
      </w:hyperlink>
      <w:r>
        <w:t xml:space="preserve"> </w:t>
      </w:r>
    </w:p>
    <w:p w:rsidR="00000000" w:rsidRDefault="00D33CE7">
      <w:pPr>
        <w:pStyle w:val="NormalWeb"/>
      </w:pPr>
      <w:hyperlink r:id="rId234" w:tooltip="File:Sanzio 01 Plato Aristotle.jpg" w:history="1">
        <w:r>
          <w:rPr>
            <w:rStyle w:val="Hyperlink"/>
          </w:rPr>
          <w:t>thumb|</w:t>
        </w:r>
      </w:hyperlink>
      <w:hyperlink r:id="rId235" w:tooltip="Plato" w:history="1">
        <w:r>
          <w:rPr>
            <w:rStyle w:val="Hyperlink"/>
          </w:rPr>
          <w:t>Plato</w:t>
        </w:r>
      </w:hyperlink>
      <w:r>
        <w:t xml:space="preserve"> (</w:t>
      </w:r>
      <w:r>
        <w:rPr>
          <w:i/>
          <w:iCs/>
        </w:rPr>
        <w:t>left</w:t>
      </w:r>
      <w:r>
        <w:t xml:space="preserve">) and </w:t>
      </w:r>
      <w:hyperlink r:id="rId236" w:tooltip="Aristotle" w:history="1">
        <w:r>
          <w:rPr>
            <w:rStyle w:val="Hyperlink"/>
          </w:rPr>
          <w:t>Aristotle</w:t>
        </w:r>
      </w:hyperlink>
      <w:r>
        <w:t xml:space="preserve"> (</w:t>
      </w:r>
      <w:r>
        <w:rPr>
          <w:i/>
          <w:iCs/>
        </w:rPr>
        <w:t>right</w:t>
      </w:r>
      <w:r>
        <w:t xml:space="preserve">): detail from </w:t>
      </w:r>
      <w:hyperlink r:id="rId237" w:tooltip="The School of Athens" w:history="1">
        <w:r>
          <w:rPr>
            <w:rStyle w:val="Hyperlink"/>
            <w:i/>
            <w:iCs/>
          </w:rPr>
          <w:t>The School of Athens</w:t>
        </w:r>
      </w:hyperlink>
      <w:r>
        <w:t xml:space="preserve"> by </w:t>
      </w:r>
      <w:hyperlink r:id="rId238" w:tooltip="Raffaello Sanzio" w:history="1">
        <w:r>
          <w:rPr>
            <w:rStyle w:val="Hyperlink"/>
          </w:rPr>
          <w:t>Raffaello Sanzio</w:t>
        </w:r>
      </w:hyperlink>
      <w:r>
        <w:t xml:space="preserve">, 1509 </w:t>
      </w:r>
    </w:p>
    <w:p w:rsidR="00000000" w:rsidRDefault="00D33CE7">
      <w:pPr>
        <w:rPr>
          <w:rFonts w:eastAsia="Times New Roman"/>
        </w:rPr>
      </w:pPr>
      <w:hyperlink r:id="rId239" w:tooltip="Pre-Socratic philosophy" w:history="1">
        <w:r>
          <w:rPr>
            <w:rStyle w:val="Hyperlink"/>
            <w:rFonts w:eastAsia="Times New Roman"/>
          </w:rPr>
          <w:t>The pre-Socratic period</w:t>
        </w:r>
      </w:hyperlink>
      <w:r>
        <w:rPr>
          <w:rFonts w:eastAsia="Times New Roman"/>
        </w:rPr>
        <w:t xml:space="preserve"> </w:t>
      </w:r>
    </w:p>
    <w:p w:rsidR="00000000" w:rsidRDefault="00D33CE7">
      <w:pPr>
        <w:pStyle w:val="NormalWeb"/>
      </w:pPr>
      <w:hyperlink r:id="rId240" w:tooltip="File:Turkey ancient region map ionia.JPG" w:history="1">
        <w:r>
          <w:rPr>
            <w:rStyle w:val="Hyperlink"/>
          </w:rPr>
          <w:t>right|thumb|200x200px|</w:t>
        </w:r>
      </w:hyperlink>
      <w:hyperlink r:id="rId241" w:tooltip="Ionia" w:history="1">
        <w:r>
          <w:rPr>
            <w:rStyle w:val="Hyperlink"/>
          </w:rPr>
          <w:t>Ionia</w:t>
        </w:r>
      </w:hyperlink>
      <w:r>
        <w:t xml:space="preserve">, source of early Greek philosophy, in western </w:t>
      </w:r>
      <w:hyperlink r:id="rId242" w:tooltip="Asia Minor" w:history="1">
        <w:r>
          <w:rPr>
            <w:rStyle w:val="Hyperlink"/>
          </w:rPr>
          <w:t>Asia Minor</w:t>
        </w:r>
      </w:hyperlink>
      <w:r>
        <w:t xml:space="preserve"> Ancient philosophers first articulated questi</w:t>
      </w:r>
      <w:r>
        <w:t xml:space="preserve">ons about the "arche" (the cause or first principle) of the </w:t>
      </w:r>
      <w:hyperlink r:id="rId243" w:tooltip="Universe" w:history="1">
        <w:r>
          <w:rPr>
            <w:rStyle w:val="Hyperlink"/>
          </w:rPr>
          <w:t>universe</w:t>
        </w:r>
      </w:hyperlink>
      <w:r>
        <w:t xml:space="preserve">. Western Philosophy is generally said to begin in the Greek cities of western Asia Minor (Ionia) with </w:t>
      </w:r>
      <w:hyperlink r:id="rId244" w:tooltip="Thales" w:history="1">
        <w:r>
          <w:rPr>
            <w:rStyle w:val="Hyperlink"/>
          </w:rPr>
          <w:t>Thales</w:t>
        </w:r>
      </w:hyperlink>
      <w:r>
        <w:t xml:space="preserve"> of </w:t>
      </w:r>
      <w:hyperlink r:id="rId245" w:tooltip="Miletus" w:history="1">
        <w:r>
          <w:rPr>
            <w:rStyle w:val="Hyperlink"/>
          </w:rPr>
          <w:t>Miletus</w:t>
        </w:r>
      </w:hyperlink>
      <w:r>
        <w:t xml:space="preserve">, who was active around 585 B.C. and left us the opaque dictum, "all is water." His most noted students were respectively </w:t>
      </w:r>
      <w:hyperlink r:id="rId246" w:tooltip="Anaximander" w:history="1">
        <w:r>
          <w:rPr>
            <w:rStyle w:val="Hyperlink"/>
          </w:rPr>
          <w:t>Anaximander</w:t>
        </w:r>
      </w:hyperlink>
      <w:r>
        <w:t xml:space="preserve"> (all is </w:t>
      </w:r>
      <w:hyperlink r:id="rId247" w:tooltip="Apeiron (cosmology)" w:history="1">
        <w:r>
          <w:rPr>
            <w:rStyle w:val="Hyperlink"/>
          </w:rPr>
          <w:t>apeiron</w:t>
        </w:r>
      </w:hyperlink>
      <w:r>
        <w:t xml:space="preserve"> (roughly, </w:t>
      </w:r>
      <w:r>
        <w:rPr>
          <w:i/>
          <w:iCs/>
        </w:rPr>
        <w:t>the unlimited</w:t>
      </w:r>
      <w:r>
        <w:t xml:space="preserve">)) and </w:t>
      </w:r>
      <w:hyperlink r:id="rId248" w:tooltip="Anaximenes of Miletus" w:history="1">
        <w:r>
          <w:rPr>
            <w:rStyle w:val="Hyperlink"/>
          </w:rPr>
          <w:t>Anaximenes of Miletus</w:t>
        </w:r>
      </w:hyperlink>
      <w:r>
        <w:t xml:space="preserve"> ("all is air"). </w:t>
      </w:r>
      <w:hyperlink r:id="rId249" w:tooltip="Pythagoras" w:history="1">
        <w:r>
          <w:rPr>
            <w:rStyle w:val="Hyperlink"/>
          </w:rPr>
          <w:t>Pythagoras</w:t>
        </w:r>
      </w:hyperlink>
      <w:r>
        <w:t xml:space="preserve">, from the island of Samos off the coast of Ionia, later lived at Croton in southern Italy (Magna Graecia). </w:t>
      </w:r>
      <w:hyperlink r:id="rId250" w:tooltip="Pythagoreanism" w:history="1">
        <w:r>
          <w:rPr>
            <w:rStyle w:val="Hyperlink"/>
          </w:rPr>
          <w:t>Pythagoreans</w:t>
        </w:r>
      </w:hyperlink>
      <w:r>
        <w:t xml:space="preserve"> hold that "all is number," giving </w:t>
      </w:r>
      <w:r>
        <w:rPr>
          <w:i/>
          <w:iCs/>
        </w:rPr>
        <w:t>formal</w:t>
      </w:r>
      <w:r>
        <w:t xml:space="preserve"> accounts in contrast t</w:t>
      </w:r>
      <w:r>
        <w:t xml:space="preserve">o the previous </w:t>
      </w:r>
      <w:r>
        <w:rPr>
          <w:i/>
          <w:iCs/>
        </w:rPr>
        <w:t>material</w:t>
      </w:r>
      <w:r>
        <w:t xml:space="preserve"> of the Ionians. They also believe in </w:t>
      </w:r>
      <w:hyperlink r:id="rId251" w:tooltip="Metempsychosis" w:history="1">
        <w:r>
          <w:rPr>
            <w:rStyle w:val="Hyperlink"/>
          </w:rPr>
          <w:t>metempsychosis</w:t>
        </w:r>
      </w:hyperlink>
      <w:r>
        <w:t xml:space="preserve">, the transmigration of souls, or reincarnation. </w:t>
      </w:r>
    </w:p>
    <w:p w:rsidR="00000000" w:rsidRDefault="00D33CE7">
      <w:pPr>
        <w:rPr>
          <w:rFonts w:eastAsia="Times New Roman"/>
        </w:rPr>
      </w:pPr>
      <w:r>
        <w:rPr>
          <w:rFonts w:eastAsia="Times New Roman"/>
        </w:rPr>
        <w:t xml:space="preserve">Socrates </w:t>
      </w:r>
    </w:p>
    <w:p w:rsidR="00000000" w:rsidRDefault="00D33CE7">
      <w:pPr>
        <w:pStyle w:val="NormalWeb"/>
      </w:pPr>
      <w:hyperlink r:id="rId252" w:tooltip="File:Socrates Pio-Clementino Inv314.jpg" w:history="1">
        <w:r>
          <w:rPr>
            <w:rStyle w:val="Hyperlink"/>
          </w:rPr>
          <w:t>thumb|241x241px|Bust of Socrates</w:t>
        </w:r>
      </w:hyperlink>
      <w:r>
        <w:t xml:space="preserve"> The key figure in Greek philosophy is </w:t>
      </w:r>
      <w:hyperlink r:id="rId253" w:tooltip="Socrates" w:history="1">
        <w:r>
          <w:rPr>
            <w:rStyle w:val="Hyperlink"/>
          </w:rPr>
          <w:t>Socrates</w:t>
        </w:r>
      </w:hyperlink>
      <w:r>
        <w:t xml:space="preserve">. Socrates studied under several Sophists but transformed Greek philosophy into a unified and continuous project that is still pursued today is. It is said that following a visit to the </w:t>
      </w:r>
      <w:hyperlink r:id="rId254" w:tooltip="Oracle of Delphi" w:history="1">
        <w:r>
          <w:rPr>
            <w:rStyle w:val="Hyperlink"/>
          </w:rPr>
          <w:t>Oracle of</w:t>
        </w:r>
        <w:r>
          <w:rPr>
            <w:rStyle w:val="Hyperlink"/>
          </w:rPr>
          <w:t xml:space="preserve"> Delphi</w:t>
        </w:r>
      </w:hyperlink>
      <w:r>
        <w:t xml:space="preserve"> he spent much of his life questioning anyone in Athens who would engage him, in order to disprove the oracular prophecy that there would be no man wiser than Socrates. Socrates used a critical approach called the "</w:t>
      </w:r>
      <w:hyperlink r:id="rId255" w:tooltip="Socratic method" w:history="1">
        <w:r>
          <w:rPr>
            <w:rStyle w:val="Hyperlink"/>
          </w:rPr>
          <w:t>elenchus</w:t>
        </w:r>
      </w:hyperlink>
      <w:r>
        <w:t>" or Socratic method to examine people's views. He aimed to study human things: the good life, justice, beauty, and virtue. Although Socrates wrote nothing himself, some of his many disciples wrote down his conversations. H</w:t>
      </w:r>
      <w:r>
        <w:t>e was tried for corrupting the youth and impiety by the Greek democracy. He was found guilty and sentenced to death. Although his friends offered to help him escape from prison, he chose to remain in Athens and abide by his principles. His execution consis</w:t>
      </w:r>
      <w:r>
        <w:t xml:space="preserve">ting in drinking the poison hemlock and he died in 399 B.C. </w:t>
      </w:r>
    </w:p>
    <w:p w:rsidR="00000000" w:rsidRDefault="00D33CE7">
      <w:pPr>
        <w:pStyle w:val="NormalWeb"/>
      </w:pPr>
      <w:hyperlink r:id="rId256" w:tooltip="Plato" w:history="1">
        <w:r>
          <w:rPr>
            <w:rStyle w:val="Hyperlink"/>
            <w:b/>
            <w:bCs/>
          </w:rPr>
          <w:t>Plato</w:t>
        </w:r>
      </w:hyperlink>
      <w:r>
        <w:t xml:space="preserve"> </w:t>
      </w:r>
    </w:p>
    <w:p w:rsidR="00000000" w:rsidRDefault="00D33CE7">
      <w:pPr>
        <w:pStyle w:val="NormalWeb"/>
      </w:pPr>
      <w:r>
        <w:t xml:space="preserve">Socrates' most important student was Plato. Plato founded the </w:t>
      </w:r>
      <w:hyperlink r:id="rId257" w:tooltip="Academy" w:history="1">
        <w:r>
          <w:rPr>
            <w:rStyle w:val="Hyperlink"/>
          </w:rPr>
          <w:t>Academy</w:t>
        </w:r>
      </w:hyperlink>
      <w:r>
        <w:t xml:space="preserve"> of Athens and wrote a number of dial</w:t>
      </w:r>
      <w:r>
        <w:t xml:space="preserve">ogues, which applied the </w:t>
      </w:r>
      <w:hyperlink r:id="rId258" w:tooltip="Socratic method" w:history="1">
        <w:r>
          <w:rPr>
            <w:rStyle w:val="Hyperlink"/>
          </w:rPr>
          <w:t>Socratic method</w:t>
        </w:r>
      </w:hyperlink>
      <w:r>
        <w:t xml:space="preserve"> of inquiry to examine philosophical problems. Some central ideas of Plato's dialogues are the immortality of the soul, the benefits of being just, that evil</w:t>
      </w:r>
      <w:r>
        <w:t xml:space="preserve"> is ignorance, and the </w:t>
      </w:r>
      <w:hyperlink r:id="rId259" w:tooltip="The Forms" w:history="1">
        <w:r>
          <w:rPr>
            <w:rStyle w:val="Hyperlink"/>
          </w:rPr>
          <w:t>Theory of Forms</w:t>
        </w:r>
      </w:hyperlink>
      <w:r>
        <w:t xml:space="preserve">. Forms are universal properties constitute true reality and contrast with the changeable material things he called "becoming". </w:t>
      </w:r>
    </w:p>
    <w:p w:rsidR="00000000" w:rsidRDefault="00D33CE7">
      <w:pPr>
        <w:rPr>
          <w:rFonts w:eastAsia="Times New Roman"/>
        </w:rPr>
      </w:pPr>
      <w:r>
        <w:rPr>
          <w:rFonts w:eastAsia="Times New Roman"/>
          <w:i/>
          <w:iCs/>
        </w:rPr>
        <w:t>Aristotle</w:t>
      </w:r>
      <w:r>
        <w:rPr>
          <w:rFonts w:eastAsia="Times New Roman"/>
        </w:rPr>
        <w:t xml:space="preserve"> </w:t>
      </w:r>
    </w:p>
    <w:p w:rsidR="00000000" w:rsidRDefault="00D33CE7">
      <w:pPr>
        <w:pStyle w:val="NormalWeb"/>
      </w:pPr>
      <w:r>
        <w:t>Plato's most outstanding studen</w:t>
      </w:r>
      <w:r>
        <w:t xml:space="preserve">t was </w:t>
      </w:r>
      <w:hyperlink r:id="rId260" w:tooltip="Aristotle" w:history="1">
        <w:r>
          <w:rPr>
            <w:rStyle w:val="Hyperlink"/>
          </w:rPr>
          <w:t>Aristotle</w:t>
        </w:r>
      </w:hyperlink>
      <w:r>
        <w:t>. Aristotle was perhaps the first truly systematic philosopher and scientist. He wrote books on physics, biology, zoology, metaphysics, aesthetics, poetry, theater, music, rhetoric, politics and</w:t>
      </w:r>
      <w:r>
        <w:t xml:space="preserve"> logic. </w:t>
      </w:r>
      <w:hyperlink r:id="rId261" w:tooltip="Aristotelian logic" w:history="1">
        <w:r>
          <w:rPr>
            <w:rStyle w:val="Hyperlink"/>
          </w:rPr>
          <w:t>Aristotelian logic</w:t>
        </w:r>
      </w:hyperlink>
      <w:r>
        <w:t xml:space="preserve"> was the first type of </w:t>
      </w:r>
      <w:hyperlink r:id="rId262" w:tooltip="Logic" w:history="1">
        <w:r>
          <w:rPr>
            <w:rStyle w:val="Hyperlink"/>
          </w:rPr>
          <w:t>logic</w:t>
        </w:r>
      </w:hyperlink>
      <w:r>
        <w:t xml:space="preserve"> to attempt to categorize every valid </w:t>
      </w:r>
      <w:hyperlink r:id="rId263" w:tooltip="Syllogism" w:history="1">
        <w:r>
          <w:rPr>
            <w:rStyle w:val="Hyperlink"/>
          </w:rPr>
          <w:t>syllogism</w:t>
        </w:r>
      </w:hyperlink>
      <w:r>
        <w:t>. Ar</w:t>
      </w:r>
      <w:r>
        <w:t xml:space="preserve">istotle tutored Alexander the Great. Aristotelian philosophy exercised considerable influence on almost all western philosophers, including Greek, Roman, Christian, Jewish, and Islamic thinkers. </w:t>
      </w:r>
    </w:p>
    <w:p w:rsidR="00000000" w:rsidRDefault="00D33CE7">
      <w:pPr>
        <w:rPr>
          <w:rFonts w:eastAsia="Times New Roman"/>
        </w:rPr>
      </w:pPr>
      <w:r>
        <w:rPr>
          <w:rFonts w:eastAsia="Times New Roman"/>
        </w:rPr>
        <w:t xml:space="preserve">The </w:t>
      </w:r>
      <w:hyperlink r:id="rId264" w:tooltip="Neoplatonic" w:history="1">
        <w:r>
          <w:rPr>
            <w:rStyle w:val="Hyperlink"/>
            <w:rFonts w:eastAsia="Times New Roman"/>
          </w:rPr>
          <w:t>Neoplatonic</w:t>
        </w:r>
      </w:hyperlink>
      <w:r>
        <w:rPr>
          <w:rFonts w:eastAsia="Times New Roman"/>
        </w:rPr>
        <w:t xml:space="preserve"> and </w:t>
      </w:r>
      <w:hyperlink r:id="rId265" w:tooltip="Christian" w:history="1">
        <w:r>
          <w:rPr>
            <w:rStyle w:val="Hyperlink"/>
            <w:rFonts w:eastAsia="Times New Roman"/>
          </w:rPr>
          <w:t>Christian</w:t>
        </w:r>
      </w:hyperlink>
      <w:r>
        <w:rPr>
          <w:rFonts w:eastAsia="Times New Roman"/>
        </w:rPr>
        <w:t xml:space="preserve"> philosophers of </w:t>
      </w:r>
      <w:hyperlink r:id="rId266" w:tooltip="Late Antiquity" w:history="1">
        <w:r>
          <w:rPr>
            <w:rStyle w:val="Hyperlink"/>
            <w:rFonts w:eastAsia="Times New Roman"/>
          </w:rPr>
          <w:t>Late Antiquity</w:t>
        </w:r>
      </w:hyperlink>
      <w:r>
        <w:rPr>
          <w:rFonts w:eastAsia="Times New Roman"/>
        </w:rPr>
        <w:t xml:space="preserve">. </w:t>
      </w:r>
    </w:p>
    <w:p w:rsidR="00000000" w:rsidRDefault="00D33CE7">
      <w:pPr>
        <w:pStyle w:val="Heading2"/>
        <w:rPr>
          <w:rFonts w:eastAsia="Times New Roman"/>
        </w:rPr>
      </w:pPr>
      <w:r>
        <w:rPr>
          <w:rStyle w:val="mw-headline"/>
          <w:rFonts w:eastAsia="Times New Roman"/>
        </w:rPr>
        <w:t>Medieva</w:t>
      </w:r>
      <w:r>
        <w:rPr>
          <w:rStyle w:val="mw-headline"/>
          <w:rFonts w:eastAsia="Times New Roman"/>
        </w:rPr>
        <w:t>l</w:t>
      </w:r>
      <w:r>
        <w:rPr>
          <w:rStyle w:val="mw-editsection-bracket"/>
          <w:rFonts w:eastAsia="Times New Roman"/>
        </w:rPr>
        <w:t>[</w:t>
      </w:r>
      <w:hyperlink r:id="rId267" w:tooltip="Edit section: Medieval"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268" w:tooltip="Template:Main article" w:history="1">
        <w:r>
          <w:rPr>
            <w:rStyle w:val="Hyperlink"/>
          </w:rPr>
          <w:t>Template:Main article</w:t>
        </w:r>
      </w:hyperlink>
      <w:r>
        <w:t xml:space="preserve"> </w:t>
      </w:r>
    </w:p>
    <w:p w:rsidR="00000000" w:rsidRDefault="00D33CE7">
      <w:pPr>
        <w:rPr>
          <w:rFonts w:eastAsia="Times New Roman"/>
        </w:rPr>
      </w:pPr>
      <w:r>
        <w:rPr>
          <w:rFonts w:eastAsia="Times New Roman"/>
        </w:rPr>
        <w:t xml:space="preserve">Early and Late Medieval Philosophy </w:t>
      </w:r>
    </w:p>
    <w:p w:rsidR="00000000" w:rsidRDefault="00D33CE7">
      <w:pPr>
        <w:pStyle w:val="NormalWeb"/>
      </w:pPr>
      <w:r>
        <w:t>Medieval philosophy is the ph</w:t>
      </w:r>
      <w:r>
        <w:t xml:space="preserve">ilosophy of </w:t>
      </w:r>
      <w:hyperlink r:id="rId269" w:tooltip="Western Europe" w:history="1">
        <w:r>
          <w:rPr>
            <w:rStyle w:val="Hyperlink"/>
          </w:rPr>
          <w:t>Western Europe</w:t>
        </w:r>
      </w:hyperlink>
      <w:r>
        <w:t xml:space="preserve"> and the </w:t>
      </w:r>
      <w:hyperlink r:id="rId270" w:tooltip="Middle East" w:history="1">
        <w:r>
          <w:rPr>
            <w:rStyle w:val="Hyperlink"/>
          </w:rPr>
          <w:t>Middle East</w:t>
        </w:r>
      </w:hyperlink>
      <w:r>
        <w:t xml:space="preserve"> during the </w:t>
      </w:r>
      <w:hyperlink r:id="rId271" w:tooltip="Middle Ages" w:history="1">
        <w:r>
          <w:rPr>
            <w:rStyle w:val="Hyperlink"/>
          </w:rPr>
          <w:t>Middle Ages</w:t>
        </w:r>
      </w:hyperlink>
      <w:r>
        <w:t>, roughly extending from the</w:t>
      </w:r>
      <w:r>
        <w:t xml:space="preserve"> Christianization of the </w:t>
      </w:r>
      <w:hyperlink r:id="rId272" w:tooltip="Roman Empire" w:history="1">
        <w:r>
          <w:rPr>
            <w:rStyle w:val="Hyperlink"/>
          </w:rPr>
          <w:t>Roman Empire</w:t>
        </w:r>
      </w:hyperlink>
      <w:r>
        <w:t xml:space="preserve"> until the Renaissance</w:t>
      </w:r>
      <w:r>
        <w:t>.</w:t>
      </w:r>
      <w:hyperlink w:anchor="cite_note-45" w:history="1">
        <w:r>
          <w:rPr>
            <w:rStyle w:val="Hyperlink"/>
            <w:vertAlign w:val="superscript"/>
          </w:rPr>
          <w:t>[45]</w:t>
        </w:r>
      </w:hyperlink>
      <w:r>
        <w:t xml:space="preserve"> Medieval philosophy is defined partly by the rediscovery and further development of classical </w:t>
      </w:r>
      <w:hyperlink r:id="rId273" w:tooltip="Greek philosophy" w:history="1">
        <w:r>
          <w:rPr>
            <w:rStyle w:val="Hyperlink"/>
          </w:rPr>
          <w:t>Greek</w:t>
        </w:r>
      </w:hyperlink>
      <w:r>
        <w:t xml:space="preserve"> and </w:t>
      </w:r>
      <w:hyperlink r:id="rId274" w:tooltip="Hellenistic philosophy" w:history="1">
        <w:r>
          <w:rPr>
            <w:rStyle w:val="Hyperlink"/>
          </w:rPr>
          <w:t>Hellenistic philosophy</w:t>
        </w:r>
      </w:hyperlink>
      <w:r>
        <w:t>, and partly by the need to address theological problems and to integrate the then widespread sacre</w:t>
      </w:r>
      <w:r>
        <w:t xml:space="preserve">d doctrines of </w:t>
      </w:r>
      <w:hyperlink r:id="rId275" w:tooltip="Abrahamic religion" w:history="1">
        <w:r>
          <w:rPr>
            <w:rStyle w:val="Hyperlink"/>
          </w:rPr>
          <w:t>Abrahamic religion</w:t>
        </w:r>
      </w:hyperlink>
      <w:r>
        <w:t xml:space="preserve"> (</w:t>
      </w:r>
      <w:hyperlink r:id="rId276" w:tooltip="Islam" w:history="1">
        <w:r>
          <w:rPr>
            <w:rStyle w:val="Hyperlink"/>
          </w:rPr>
          <w:t>Islam</w:t>
        </w:r>
      </w:hyperlink>
      <w:r>
        <w:t xml:space="preserve">, </w:t>
      </w:r>
      <w:hyperlink r:id="rId277" w:tooltip="Judaism" w:history="1">
        <w:r>
          <w:rPr>
            <w:rStyle w:val="Hyperlink"/>
          </w:rPr>
          <w:t>Judaism</w:t>
        </w:r>
      </w:hyperlink>
      <w:r>
        <w:t xml:space="preserve">, and </w:t>
      </w:r>
      <w:hyperlink r:id="rId278" w:tooltip="Christianity" w:history="1">
        <w:r>
          <w:rPr>
            <w:rStyle w:val="Hyperlink"/>
          </w:rPr>
          <w:t>C</w:t>
        </w:r>
        <w:r>
          <w:rPr>
            <w:rStyle w:val="Hyperlink"/>
          </w:rPr>
          <w:t>hristianity</w:t>
        </w:r>
      </w:hyperlink>
      <w:r>
        <w:t xml:space="preserve">) with </w:t>
      </w:r>
      <w:hyperlink r:id="rId279" w:tooltip="Secularism" w:history="1">
        <w:r>
          <w:rPr>
            <w:rStyle w:val="Hyperlink"/>
          </w:rPr>
          <w:t>secular</w:t>
        </w:r>
      </w:hyperlink>
      <w:r>
        <w:t xml:space="preserve"> learning. Early medieval philosophy was influenced by the likes of </w:t>
      </w:r>
      <w:hyperlink r:id="rId280" w:tooltip="Stoicism" w:history="1">
        <w:r>
          <w:rPr>
            <w:rStyle w:val="Hyperlink"/>
          </w:rPr>
          <w:t>Stoicism</w:t>
        </w:r>
      </w:hyperlink>
      <w:r>
        <w:t xml:space="preserve">, </w:t>
      </w:r>
      <w:hyperlink r:id="rId281" w:tooltip="Neo-Platonism" w:history="1">
        <w:r>
          <w:rPr>
            <w:rStyle w:val="Hyperlink"/>
          </w:rPr>
          <w:t>neo-Platonism</w:t>
        </w:r>
      </w:hyperlink>
      <w:r>
        <w:t xml:space="preserve">, but, above all, the philosophy of </w:t>
      </w:r>
      <w:hyperlink r:id="rId282" w:tooltip="Plato" w:history="1">
        <w:r>
          <w:rPr>
            <w:rStyle w:val="Hyperlink"/>
          </w:rPr>
          <w:t>Plato</w:t>
        </w:r>
      </w:hyperlink>
      <w:r>
        <w:t xml:space="preserve"> himself. </w:t>
      </w:r>
    </w:p>
    <w:p w:rsidR="00000000" w:rsidRDefault="00D33CE7">
      <w:pPr>
        <w:pStyle w:val="NormalWeb"/>
      </w:pPr>
      <w:r>
        <w:t xml:space="preserve">Some problems discussed throughout this period are the relation of </w:t>
      </w:r>
      <w:hyperlink r:id="rId283" w:tooltip="Faith" w:history="1">
        <w:r>
          <w:rPr>
            <w:rStyle w:val="Hyperlink"/>
          </w:rPr>
          <w:t>faith</w:t>
        </w:r>
      </w:hyperlink>
      <w:r>
        <w:t xml:space="preserve"> to </w:t>
      </w:r>
      <w:hyperlink r:id="rId284" w:tooltip="Reason" w:history="1">
        <w:r>
          <w:rPr>
            <w:rStyle w:val="Hyperlink"/>
          </w:rPr>
          <w:t>reason</w:t>
        </w:r>
      </w:hyperlink>
      <w:r>
        <w:t xml:space="preserve">, the existence and unity of </w:t>
      </w:r>
      <w:hyperlink r:id="rId285" w:tooltip="God" w:history="1">
        <w:r>
          <w:rPr>
            <w:rStyle w:val="Hyperlink"/>
          </w:rPr>
          <w:t>God</w:t>
        </w:r>
      </w:hyperlink>
      <w:r>
        <w:t xml:space="preserve">, the object of </w:t>
      </w:r>
      <w:hyperlink r:id="rId286" w:tooltip="Theology" w:history="1">
        <w:r>
          <w:rPr>
            <w:rStyle w:val="Hyperlink"/>
          </w:rPr>
          <w:t>theology</w:t>
        </w:r>
      </w:hyperlink>
      <w:r>
        <w:t xml:space="preserve"> and </w:t>
      </w:r>
      <w:hyperlink r:id="rId287" w:tooltip="Metaphysics" w:history="1">
        <w:r>
          <w:rPr>
            <w:rStyle w:val="Hyperlink"/>
          </w:rPr>
          <w:t>metaphysics</w:t>
        </w:r>
      </w:hyperlink>
      <w:r>
        <w:t>, the problems of knowledge, of universals,</w:t>
      </w:r>
      <w:r>
        <w:t xml:space="preserve"> and of individuation. The prominent figure of this period was St. Augustine who adopted Plato's thought and Christianized it in the 4th century and whose influence dominated medieval philosophy perhaps up to end of the era but was checked with the arrival</w:t>
      </w:r>
      <w:r>
        <w:t xml:space="preserve"> of Aristotle's texts. Augustinianism was the preferred starting point for most philosophers (including the great </w:t>
      </w:r>
      <w:hyperlink r:id="rId288" w:tooltip="St. Anselm of Canterbury" w:history="1">
        <w:r>
          <w:rPr>
            <w:rStyle w:val="Hyperlink"/>
          </w:rPr>
          <w:t>St. Anselm of Canterbury</w:t>
        </w:r>
      </w:hyperlink>
      <w:r>
        <w:t xml:space="preserve">) up until the 13th century. </w:t>
      </w:r>
    </w:p>
    <w:p w:rsidR="00000000" w:rsidRDefault="00D33CE7">
      <w:pPr>
        <w:pStyle w:val="NormalWeb"/>
      </w:pPr>
      <w:hyperlink r:id="rId289" w:tooltip="File:St-thomas-aquinas.jpg" w:history="1">
        <w:r>
          <w:rPr>
            <w:rStyle w:val="Hyperlink"/>
          </w:rPr>
          <w:t xml:space="preserve">left|thumb|300x300px|St. </w:t>
        </w:r>
      </w:hyperlink>
      <w:hyperlink r:id="rId290" w:tooltip="Thomas Aquinas" w:history="1">
        <w:r>
          <w:rPr>
            <w:rStyle w:val="Hyperlink"/>
          </w:rPr>
          <w:t>Thomas Aquinas</w:t>
        </w:r>
      </w:hyperlink>
      <w:r>
        <w:t xml:space="preserve"> Thomas Aquinas, the father of </w:t>
      </w:r>
      <w:hyperlink r:id="rId291" w:tooltip="Thomism" w:history="1">
        <w:r>
          <w:rPr>
            <w:rStyle w:val="Hyperlink"/>
          </w:rPr>
          <w:t>Thomism</w:t>
        </w:r>
      </w:hyperlink>
      <w:r>
        <w:t>, was imm</w:t>
      </w:r>
      <w:r>
        <w:t xml:space="preserve">ensely influential in Catholic Europe; he placed a great emphasis on reason and argumentation, and was one of the first to use the new translation of Aristotle's metaphysical and epistemological writing. </w:t>
      </w:r>
    </w:p>
    <w:p w:rsidR="00000000" w:rsidRDefault="00D33CE7">
      <w:pPr>
        <w:pStyle w:val="NormalWeb"/>
      </w:pPr>
      <w:r>
        <w:t>Philosophers from the Middle Ages include the Chris</w:t>
      </w:r>
      <w:r>
        <w:t xml:space="preserve">tian philosophers </w:t>
      </w:r>
      <w:hyperlink r:id="rId292" w:tooltip="Augustine of Hippo" w:history="1">
        <w:r>
          <w:rPr>
            <w:rStyle w:val="Hyperlink"/>
          </w:rPr>
          <w:t>Augustine of Hippo</w:t>
        </w:r>
      </w:hyperlink>
      <w:r>
        <w:t xml:space="preserve">, </w:t>
      </w:r>
      <w:hyperlink r:id="rId293" w:tooltip="Boethius" w:history="1">
        <w:r>
          <w:rPr>
            <w:rStyle w:val="Hyperlink"/>
          </w:rPr>
          <w:t>Boethius</w:t>
        </w:r>
      </w:hyperlink>
      <w:r>
        <w:t xml:space="preserve">, </w:t>
      </w:r>
      <w:hyperlink r:id="rId294" w:tooltip="Anselm of Canterbury" w:history="1">
        <w:r>
          <w:rPr>
            <w:rStyle w:val="Hyperlink"/>
          </w:rPr>
          <w:t>Anselm</w:t>
        </w:r>
      </w:hyperlink>
      <w:r>
        <w:t xml:space="preserve">, </w:t>
      </w:r>
      <w:hyperlink r:id="rId295" w:tooltip="Gilbert of Poitiers" w:history="1">
        <w:r>
          <w:rPr>
            <w:rStyle w:val="Hyperlink"/>
          </w:rPr>
          <w:t>Gilbert of Poitiers</w:t>
        </w:r>
      </w:hyperlink>
      <w:r>
        <w:t xml:space="preserve">, </w:t>
      </w:r>
      <w:hyperlink r:id="rId296" w:tooltip="Peter Abelard" w:history="1">
        <w:r>
          <w:rPr>
            <w:rStyle w:val="Hyperlink"/>
          </w:rPr>
          <w:t>Peter Abelard</w:t>
        </w:r>
      </w:hyperlink>
      <w:r>
        <w:t xml:space="preserve">, </w:t>
      </w:r>
      <w:hyperlink r:id="rId297" w:tooltip="Roger Bacon" w:history="1">
        <w:r>
          <w:rPr>
            <w:rStyle w:val="Hyperlink"/>
          </w:rPr>
          <w:t>Roger Bacon</w:t>
        </w:r>
      </w:hyperlink>
      <w:r>
        <w:t xml:space="preserve">, </w:t>
      </w:r>
      <w:hyperlink r:id="rId298" w:tooltip="Bonaventure" w:history="1">
        <w:r>
          <w:rPr>
            <w:rStyle w:val="Hyperlink"/>
          </w:rPr>
          <w:t>Bona</w:t>
        </w:r>
        <w:r>
          <w:rPr>
            <w:rStyle w:val="Hyperlink"/>
          </w:rPr>
          <w:t>venture</w:t>
        </w:r>
      </w:hyperlink>
      <w:r>
        <w:t xml:space="preserve">, </w:t>
      </w:r>
      <w:hyperlink r:id="rId299" w:tooltip="Thomas Aquinas" w:history="1">
        <w:r>
          <w:rPr>
            <w:rStyle w:val="Hyperlink"/>
          </w:rPr>
          <w:t>Thomas Aquinas</w:t>
        </w:r>
      </w:hyperlink>
      <w:r>
        <w:t xml:space="preserve">, </w:t>
      </w:r>
      <w:hyperlink r:id="rId300" w:tooltip="Duns Scotus" w:history="1">
        <w:r>
          <w:rPr>
            <w:rStyle w:val="Hyperlink"/>
          </w:rPr>
          <w:t>Duns Scotus</w:t>
        </w:r>
      </w:hyperlink>
      <w:r>
        <w:t xml:space="preserve">, </w:t>
      </w:r>
      <w:hyperlink r:id="rId301" w:tooltip="William of Ockham" w:history="1">
        <w:r>
          <w:rPr>
            <w:rStyle w:val="Hyperlink"/>
          </w:rPr>
          <w:t>William of Ockham</w:t>
        </w:r>
      </w:hyperlink>
      <w:r>
        <w:t xml:space="preserve"> and </w:t>
      </w:r>
      <w:hyperlink r:id="rId302" w:tooltip="Jean Buridan" w:history="1">
        <w:r>
          <w:rPr>
            <w:rStyle w:val="Hyperlink"/>
          </w:rPr>
          <w:t>Jean Buridan</w:t>
        </w:r>
      </w:hyperlink>
      <w:r>
        <w:t xml:space="preserve">; the Jewish philosophers </w:t>
      </w:r>
      <w:hyperlink r:id="rId303" w:tooltip="Maimonides" w:history="1">
        <w:r>
          <w:rPr>
            <w:rStyle w:val="Hyperlink"/>
          </w:rPr>
          <w:t>Maimonides</w:t>
        </w:r>
      </w:hyperlink>
      <w:r>
        <w:t xml:space="preserve"> and </w:t>
      </w:r>
      <w:hyperlink r:id="rId304" w:tooltip="Gersonides" w:history="1">
        <w:r>
          <w:rPr>
            <w:rStyle w:val="Hyperlink"/>
          </w:rPr>
          <w:t>Gersonides</w:t>
        </w:r>
      </w:hyperlink>
      <w:r>
        <w:t xml:space="preserve">; and the </w:t>
      </w:r>
      <w:hyperlink r:id="rId305" w:tooltip="Muslim" w:history="1">
        <w:r>
          <w:rPr>
            <w:rStyle w:val="Hyperlink"/>
          </w:rPr>
          <w:t>Muslim</w:t>
        </w:r>
      </w:hyperlink>
      <w:r>
        <w:t xml:space="preserve"> philosophers </w:t>
      </w:r>
      <w:hyperlink r:id="rId306" w:tooltip="Al-Kindi" w:history="1">
        <w:r>
          <w:rPr>
            <w:rStyle w:val="Hyperlink"/>
          </w:rPr>
          <w:t>Alkindus</w:t>
        </w:r>
      </w:hyperlink>
      <w:r>
        <w:t xml:space="preserve">, </w:t>
      </w:r>
      <w:hyperlink r:id="rId307" w:tooltip="Al-Farabi" w:history="1">
        <w:r>
          <w:rPr>
            <w:rStyle w:val="Hyperlink"/>
          </w:rPr>
          <w:t>Alfarabi</w:t>
        </w:r>
      </w:hyperlink>
      <w:r>
        <w:t xml:space="preserve">, </w:t>
      </w:r>
      <w:hyperlink r:id="rId308" w:tooltip="Ibn al-Haytham" w:history="1">
        <w:r>
          <w:rPr>
            <w:rStyle w:val="Hyperlink"/>
          </w:rPr>
          <w:t>Alhazen</w:t>
        </w:r>
      </w:hyperlink>
      <w:r>
        <w:t xml:space="preserve">, </w:t>
      </w:r>
      <w:hyperlink r:id="rId309" w:tooltip="Avicenna" w:history="1">
        <w:r>
          <w:rPr>
            <w:rStyle w:val="Hyperlink"/>
          </w:rPr>
          <w:t>Avic</w:t>
        </w:r>
        <w:r>
          <w:rPr>
            <w:rStyle w:val="Hyperlink"/>
          </w:rPr>
          <w:t>enna</w:t>
        </w:r>
      </w:hyperlink>
      <w:r>
        <w:t xml:space="preserve">, </w:t>
      </w:r>
      <w:hyperlink r:id="rId310" w:tooltip="Al-Ghazali" w:history="1">
        <w:r>
          <w:rPr>
            <w:rStyle w:val="Hyperlink"/>
          </w:rPr>
          <w:t>Algazel</w:t>
        </w:r>
      </w:hyperlink>
      <w:r>
        <w:t xml:space="preserve">, </w:t>
      </w:r>
      <w:hyperlink r:id="rId311" w:tooltip="Ibn Bajjah" w:history="1">
        <w:r>
          <w:rPr>
            <w:rStyle w:val="Hyperlink"/>
          </w:rPr>
          <w:t>Avempace</w:t>
        </w:r>
      </w:hyperlink>
      <w:r>
        <w:t xml:space="preserve">, </w:t>
      </w:r>
      <w:hyperlink r:id="rId312" w:tooltip="Ibn Tufail" w:history="1">
        <w:r>
          <w:rPr>
            <w:rStyle w:val="Hyperlink"/>
          </w:rPr>
          <w:t>Abubacer</w:t>
        </w:r>
      </w:hyperlink>
      <w:r>
        <w:t xml:space="preserve">, </w:t>
      </w:r>
      <w:hyperlink r:id="rId313" w:tooltip="Ibn Khaldūn" w:history="1">
        <w:r>
          <w:rPr>
            <w:rStyle w:val="Hyperlink"/>
          </w:rPr>
          <w:t>Ibn Khaldūn</w:t>
        </w:r>
      </w:hyperlink>
      <w:r>
        <w:t xml:space="preserve">, and </w:t>
      </w:r>
      <w:hyperlink r:id="rId314" w:tooltip="Averroes" w:history="1">
        <w:r>
          <w:rPr>
            <w:rStyle w:val="Hyperlink"/>
          </w:rPr>
          <w:t>Averroes</w:t>
        </w:r>
      </w:hyperlink>
      <w:r>
        <w:t xml:space="preserve">. The medieval tradition of </w:t>
      </w:r>
      <w:hyperlink r:id="rId315" w:tooltip="Scholasticism" w:history="1">
        <w:r>
          <w:rPr>
            <w:rStyle w:val="Hyperlink"/>
          </w:rPr>
          <w:t>Scholasticism</w:t>
        </w:r>
      </w:hyperlink>
      <w:r>
        <w:t xml:space="preserve"> continued to flourish as late as the 17th century, in figures such as </w:t>
      </w:r>
      <w:hyperlink r:id="rId316" w:tooltip="Francisco Suarez" w:history="1">
        <w:r>
          <w:rPr>
            <w:rStyle w:val="Hyperlink"/>
          </w:rPr>
          <w:t>Francisco Suarez</w:t>
        </w:r>
      </w:hyperlink>
      <w:r>
        <w:t xml:space="preserve"> and </w:t>
      </w:r>
      <w:hyperlink r:id="rId317" w:tooltip="John of St. Thomas" w:history="1">
        <w:r>
          <w:rPr>
            <w:rStyle w:val="Hyperlink"/>
          </w:rPr>
          <w:t>John of St. Thomas</w:t>
        </w:r>
      </w:hyperlink>
      <w:r>
        <w:t xml:space="preserve">. </w:t>
      </w:r>
    </w:p>
    <w:p w:rsidR="00000000" w:rsidRDefault="00D33CE7">
      <w:pPr>
        <w:rPr>
          <w:rFonts w:eastAsia="Times New Roman"/>
        </w:rPr>
      </w:pPr>
      <w:r>
        <w:rPr>
          <w:rFonts w:eastAsia="Times New Roman"/>
        </w:rPr>
        <w:t xml:space="preserve">Late Medieval and Renaissance </w:t>
      </w:r>
    </w:p>
    <w:p w:rsidR="00000000" w:rsidRDefault="00D33CE7">
      <w:pPr>
        <w:pStyle w:val="NormalWeb"/>
      </w:pPr>
      <w:hyperlink r:id="rId318" w:tooltip="Template:Main article" w:history="1">
        <w:r>
          <w:rPr>
            <w:rStyle w:val="Hyperlink"/>
          </w:rPr>
          <w:t>Template:Main article</w:t>
        </w:r>
      </w:hyperlink>
      <w:r>
        <w:t xml:space="preserve"> </w:t>
      </w:r>
    </w:p>
    <w:p w:rsidR="00000000" w:rsidRDefault="00D33CE7">
      <w:pPr>
        <w:pStyle w:val="NormalWeb"/>
      </w:pPr>
      <w:hyperlink r:id="rId319" w:tooltip="File:Giordano Bruno Campo dei Fiori.jpg" w:history="1">
        <w:r>
          <w:rPr>
            <w:rStyle w:val="Hyperlink"/>
          </w:rPr>
          <w:t>thumb|</w:t>
        </w:r>
      </w:hyperlink>
      <w:hyperlink r:id="rId320" w:tooltip="Giordano Bruno" w:history="1">
        <w:r>
          <w:rPr>
            <w:rStyle w:val="Hyperlink"/>
          </w:rPr>
          <w:t>Giordano Bruno</w:t>
        </w:r>
      </w:hyperlink>
      <w:r>
        <w:t xml:space="preserve"> </w:t>
      </w:r>
      <w:r>
        <w:t>The Renaissance ("rebirth") was a period of transition between the Middle Ages and modern thought</w:t>
      </w:r>
      <w:r>
        <w:t>,</w:t>
      </w:r>
      <w:hyperlink w:anchor="cite_note-46" w:history="1">
        <w:r>
          <w:rPr>
            <w:rStyle w:val="Hyperlink"/>
            <w:vertAlign w:val="superscript"/>
          </w:rPr>
          <w:t>[46]</w:t>
        </w:r>
      </w:hyperlink>
      <w:r>
        <w:t xml:space="preserve"> in which the recovery of classical texts helped shift philosophical interests away from technical studies in logic, me</w:t>
      </w:r>
      <w:r>
        <w:t>taphysics, and theology towards eclectic inquiries into morality, philology, and mysticism</w:t>
      </w:r>
      <w:r>
        <w:t>.</w:t>
      </w:r>
      <w:hyperlink w:anchor="cite_note-47" w:history="1">
        <w:r>
          <w:rPr>
            <w:rStyle w:val="Hyperlink"/>
            <w:vertAlign w:val="superscript"/>
          </w:rPr>
          <w:t>[47]</w:t>
        </w:r>
      </w:hyperlink>
      <w:hyperlink w:anchor="cite_note-48" w:history="1">
        <w:r>
          <w:rPr>
            <w:rStyle w:val="Hyperlink"/>
            <w:vertAlign w:val="superscript"/>
          </w:rPr>
          <w:t>[48]</w:t>
        </w:r>
      </w:hyperlink>
      <w:r>
        <w:t xml:space="preserve"> The study of the classics and the humane arts generally, such as history and literatur</w:t>
      </w:r>
      <w:r>
        <w:t xml:space="preserve">e, enjoyed a scholarly interest hitherto unknown in Christendom, a tendency referred to as </w:t>
      </w:r>
      <w:hyperlink r:id="rId321" w:tooltip="Humanism" w:history="1">
        <w:r>
          <w:rPr>
            <w:rStyle w:val="Hyperlink"/>
          </w:rPr>
          <w:t>humanism</w:t>
        </w:r>
      </w:hyperlink>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Displacing the medieval interest</w:t>
      </w:r>
      <w:r>
        <w:t xml:space="preserve"> in metaphysics and logic, the humanists followed </w:t>
      </w:r>
      <w:hyperlink r:id="rId322" w:tooltip="Petrarch" w:history="1">
        <w:r>
          <w:rPr>
            <w:rStyle w:val="Hyperlink"/>
          </w:rPr>
          <w:t>Petrarch</w:t>
        </w:r>
      </w:hyperlink>
      <w:r>
        <w:t xml:space="preserve"> in making man and his virtues the focus of philosophy</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D33CE7">
      <w:pPr>
        <w:pStyle w:val="Heading2"/>
        <w:rPr>
          <w:rFonts w:eastAsia="Times New Roman"/>
        </w:rPr>
      </w:pPr>
      <w:r>
        <w:rPr>
          <w:rStyle w:val="mw-headline"/>
          <w:rFonts w:eastAsia="Times New Roman"/>
        </w:rPr>
        <w:t>Moder</w:t>
      </w:r>
      <w:r>
        <w:rPr>
          <w:rStyle w:val="mw-headline"/>
          <w:rFonts w:eastAsia="Times New Roman"/>
        </w:rPr>
        <w:t>n</w:t>
      </w:r>
      <w:r>
        <w:rPr>
          <w:rStyle w:val="mw-editsection-bracket"/>
          <w:rFonts w:eastAsia="Times New Roman"/>
        </w:rPr>
        <w:t>[</w:t>
      </w:r>
      <w:hyperlink r:id="rId323" w:tooltip="Edit section: Modern" w:history="1">
        <w:r>
          <w:rPr>
            <w:rStyle w:val="Hyperlink"/>
            <w:rFonts w:eastAsia="Times New Roman"/>
          </w:rPr>
          <w:t>edit</w:t>
        </w:r>
      </w:hyperlink>
      <w:r>
        <w:rPr>
          <w:rStyle w:val="mw-editsection-bracket"/>
          <w:rFonts w:eastAsia="Times New Roman"/>
        </w:rPr>
        <w:t>]</w:t>
      </w:r>
    </w:p>
    <w:p w:rsidR="00000000" w:rsidRDefault="00D33CE7">
      <w:pPr>
        <w:pStyle w:val="NormalWeb"/>
      </w:pPr>
      <w:hyperlink r:id="rId324" w:tooltip="Template:Main article" w:history="1">
        <w:r>
          <w:rPr>
            <w:rStyle w:val="Hyperlink"/>
          </w:rPr>
          <w:t>Template:Main article</w:t>
        </w:r>
      </w:hyperlink>
      <w:r>
        <w:t xml:space="preserve"> </w:t>
      </w:r>
    </w:p>
    <w:p w:rsidR="00000000" w:rsidRDefault="00D33CE7">
      <w:pPr>
        <w:pStyle w:val="NormalWeb"/>
      </w:pPr>
      <w:r>
        <w:t xml:space="preserve">The term "Modern Philosophy" has multiple usages. For example, </w:t>
      </w:r>
      <w:hyperlink r:id="rId325" w:tooltip="Thomas Hobbes" w:history="1">
        <w:r>
          <w:rPr>
            <w:rStyle w:val="Hyperlink"/>
          </w:rPr>
          <w:t>Thomas Hobbes</w:t>
        </w:r>
      </w:hyperlink>
      <w:r>
        <w:t xml:space="preserve"> is sometimes considered the first modern philosopher because he applied a systematic method to political philosophy</w:t>
      </w:r>
      <w:r>
        <w:t>.</w:t>
      </w:r>
      <w:hyperlink w:anchor="cite_note-53" w:history="1">
        <w:r>
          <w:rPr>
            <w:rStyle w:val="Hyperlink"/>
            <w:vertAlign w:val="superscript"/>
          </w:rPr>
          <w:t>[53]</w:t>
        </w:r>
      </w:hyperlink>
      <w:hyperlink w:anchor="cite_note-54" w:history="1">
        <w:r>
          <w:rPr>
            <w:rStyle w:val="Hyperlink"/>
            <w:vertAlign w:val="superscript"/>
          </w:rPr>
          <w:t>[54]</w:t>
        </w:r>
      </w:hyperlink>
      <w:r>
        <w:t xml:space="preserve"> </w:t>
      </w:r>
      <w:r>
        <w:t xml:space="preserve">By contrast, </w:t>
      </w:r>
      <w:hyperlink r:id="rId326" w:tooltip="René Descartes" w:history="1">
        <w:r>
          <w:rPr>
            <w:rStyle w:val="Hyperlink"/>
          </w:rPr>
          <w:t>René Descartes</w:t>
        </w:r>
      </w:hyperlink>
      <w:r>
        <w:t xml:space="preserve"> is often considered the first modern philosopher because he grounded his philosophy in problems of </w:t>
      </w:r>
      <w:r>
        <w:rPr>
          <w:i/>
          <w:iCs/>
        </w:rPr>
        <w:t>knowledge</w:t>
      </w:r>
      <w:r>
        <w:t>, rather than problems of metaphysics</w:t>
      </w:r>
      <w:r>
        <w:t>.</w:t>
      </w:r>
      <w:hyperlink w:anchor="cite_note-55" w:history="1">
        <w:r>
          <w:rPr>
            <w:rStyle w:val="Hyperlink"/>
            <w:vertAlign w:val="superscript"/>
          </w:rPr>
          <w:t>[55]</w:t>
        </w:r>
      </w:hyperlink>
      <w:r>
        <w:t xml:space="preserve"> </w:t>
      </w:r>
      <w:hyperlink r:id="rId327" w:tooltip="File:Frans Hals - Portret van René Descartes.jpg" w:history="1">
        <w:r>
          <w:rPr>
            <w:rStyle w:val="Hyperlink"/>
          </w:rPr>
          <w:t>thumb|171x171px|René DescartesModern</w:t>
        </w:r>
      </w:hyperlink>
      <w:r>
        <w:t xml:space="preserve"> philosophy and especially </w:t>
      </w:r>
      <w:hyperlink r:id="rId328" w:tooltip="Age of Enlightenment" w:history="1">
        <w:r>
          <w:rPr>
            <w:rStyle w:val="Hyperlink"/>
          </w:rPr>
          <w:t>Enlightenment</w:t>
        </w:r>
      </w:hyperlink>
      <w:r>
        <w:t xml:space="preserve"> philosoph</w:t>
      </w:r>
      <w:r>
        <w:t>y</w:t>
      </w:r>
      <w:hyperlink w:anchor="cite_note-56" w:history="1">
        <w:r>
          <w:rPr>
            <w:rStyle w:val="Hyperlink"/>
            <w:vertAlign w:val="superscript"/>
          </w:rPr>
          <w:t>[56]</w:t>
        </w:r>
      </w:hyperlink>
      <w:r>
        <w:t xml:space="preserve"> is distinguished by its increasing independence from traditional authorities such as the Church, academia, and Aristotelianism</w:t>
      </w:r>
      <w:r>
        <w:t>;</w:t>
      </w:r>
      <w:hyperlink w:anchor="cite_note-57" w:history="1">
        <w:r>
          <w:rPr>
            <w:rStyle w:val="Hyperlink"/>
            <w:vertAlign w:val="superscript"/>
          </w:rPr>
          <w:t>[57]</w:t>
        </w:r>
      </w:hyperlink>
      <w:hyperlink w:anchor="cite_note-58" w:history="1">
        <w:r>
          <w:rPr>
            <w:rStyle w:val="Hyperlink"/>
            <w:vertAlign w:val="superscript"/>
          </w:rPr>
          <w:t>[58]</w:t>
        </w:r>
      </w:hyperlink>
      <w:r>
        <w:t xml:space="preserve"> a new focus on the foundations of knowledge and metaphysical system-building</w:t>
      </w:r>
      <w:r>
        <w:t>;</w:t>
      </w:r>
      <w:hyperlink w:anchor="cite_note-59" w:history="1">
        <w:r>
          <w:rPr>
            <w:rStyle w:val="Hyperlink"/>
            <w:vertAlign w:val="superscript"/>
          </w:rPr>
          <w:t>[59]</w:t>
        </w:r>
      </w:hyperlink>
      <w:hyperlink w:anchor="cite_note-60" w:history="1">
        <w:r>
          <w:rPr>
            <w:rStyle w:val="Hyperlink"/>
            <w:vertAlign w:val="superscript"/>
          </w:rPr>
          <w:t>[60]</w:t>
        </w:r>
      </w:hyperlink>
      <w:r>
        <w:t xml:space="preserve"> and the emergence of modern physics out of natural philosophy</w:t>
      </w:r>
      <w:r>
        <w:t>.</w:t>
      </w:r>
      <w:hyperlink w:anchor="cite_note-61" w:history="1">
        <w:r>
          <w:rPr>
            <w:rStyle w:val="Hyperlink"/>
            <w:vertAlign w:val="superscript"/>
          </w:rPr>
          <w:t>[61]</w:t>
        </w:r>
      </w:hyperlink>
      <w:r>
        <w:t xml:space="preserve"> </w:t>
      </w:r>
    </w:p>
    <w:p w:rsidR="00000000" w:rsidRDefault="00D33CE7">
      <w:pPr>
        <w:rPr>
          <w:rFonts w:eastAsia="Times New Roman"/>
        </w:rPr>
      </w:pPr>
      <w:r>
        <w:rPr>
          <w:rFonts w:eastAsia="Times New Roman"/>
        </w:rPr>
        <w:t xml:space="preserve">Early Modern </w:t>
      </w:r>
    </w:p>
    <w:p w:rsidR="00000000" w:rsidRDefault="00D33CE7">
      <w:pPr>
        <w:pStyle w:val="NormalWeb"/>
      </w:pPr>
      <w:hyperlink r:id="rId329" w:tooltip="Template:Main article" w:history="1">
        <w:r>
          <w:rPr>
            <w:rStyle w:val="Hyperlink"/>
          </w:rPr>
          <w:t>Template:Main article</w:t>
        </w:r>
      </w:hyperlink>
      <w:r>
        <w:t xml:space="preserve"> </w:t>
      </w:r>
      <w:hyperlink r:id="rId330" w:tooltip="File:JohnLocke.png" w:history="1">
        <w:r>
          <w:rPr>
            <w:rStyle w:val="Hyperlink"/>
          </w:rPr>
          <w:t>thumb|</w:t>
        </w:r>
      </w:hyperlink>
      <w:hyperlink r:id="rId331" w:tooltip="John Locke" w:history="1">
        <w:r>
          <w:rPr>
            <w:rStyle w:val="Hyperlink"/>
          </w:rPr>
          <w:t>John Locke</w:t>
        </w:r>
      </w:hyperlink>
      <w:r>
        <w:t xml:space="preserve"> </w:t>
      </w:r>
    </w:p>
    <w:p w:rsidR="00000000" w:rsidRDefault="00D33CE7">
      <w:pPr>
        <w:pStyle w:val="NormalWeb"/>
      </w:pPr>
      <w:r>
        <w:t xml:space="preserve">Some central topics of philosophy in this period include the nature of the mind and its relation to the body, the implications of the new natural sciences for traditional theological topics such as free will and God, and the emergence of a </w:t>
      </w:r>
      <w:r>
        <w:t>secular basis for moral and political philosophy</w:t>
      </w:r>
      <w:r>
        <w:t>.</w:t>
      </w:r>
      <w:hyperlink w:anchor="cite_note-62" w:history="1">
        <w:r>
          <w:rPr>
            <w:rStyle w:val="Hyperlink"/>
            <w:vertAlign w:val="superscript"/>
          </w:rPr>
          <w:t>[62]</w:t>
        </w:r>
      </w:hyperlink>
      <w:r>
        <w:t xml:space="preserve"> These trends first distinctively coalesce in </w:t>
      </w:r>
      <w:hyperlink r:id="rId332" w:tooltip="Francis Bacon" w:history="1">
        <w:r>
          <w:rPr>
            <w:rStyle w:val="Hyperlink"/>
          </w:rPr>
          <w:t>Francis Bacon's</w:t>
        </w:r>
      </w:hyperlink>
      <w:r>
        <w:t xml:space="preserve"> </w:t>
      </w:r>
      <w:r>
        <w:t xml:space="preserve">call for a new, empirical program for expanding knowledge, and soon found massively influential form in the mechanical physics and rationalist metaphysics of </w:t>
      </w:r>
      <w:hyperlink r:id="rId333" w:tooltip="René Descartes" w:history="1">
        <w:r>
          <w:rPr>
            <w:rStyle w:val="Hyperlink"/>
          </w:rPr>
          <w:t>René Descartes</w:t>
        </w:r>
      </w:hyperlink>
      <w:r>
        <w:t>.</w:t>
      </w:r>
      <w:hyperlink w:anchor="cite_note-63" w:history="1">
        <w:r>
          <w:rPr>
            <w:rStyle w:val="Hyperlink"/>
            <w:vertAlign w:val="superscript"/>
          </w:rPr>
          <w:t>[63]</w:t>
        </w:r>
      </w:hyperlink>
      <w:r>
        <w:t xml:space="preserve"> Other notable modern philosophers include </w:t>
      </w:r>
      <w:hyperlink r:id="rId334" w:tooltip="Spinoza" w:history="1">
        <w:r>
          <w:rPr>
            <w:rStyle w:val="Hyperlink"/>
          </w:rPr>
          <w:t>Spinoza</w:t>
        </w:r>
      </w:hyperlink>
      <w:r>
        <w:t xml:space="preserve">, </w:t>
      </w:r>
      <w:hyperlink r:id="rId335" w:tooltip="Gottfried Wilhelm Leibniz" w:history="1">
        <w:r>
          <w:rPr>
            <w:rStyle w:val="Hyperlink"/>
          </w:rPr>
          <w:t>Leibniz</w:t>
        </w:r>
      </w:hyperlink>
      <w:r>
        <w:t xml:space="preserve">, </w:t>
      </w:r>
      <w:hyperlink r:id="rId336" w:tooltip="John Locke" w:history="1">
        <w:r>
          <w:rPr>
            <w:rStyle w:val="Hyperlink"/>
          </w:rPr>
          <w:t>Locke</w:t>
        </w:r>
      </w:hyperlink>
      <w:r>
        <w:t xml:space="preserve">, </w:t>
      </w:r>
      <w:hyperlink r:id="rId337" w:tooltip="George Berkeley" w:history="1">
        <w:r>
          <w:rPr>
            <w:rStyle w:val="Hyperlink"/>
          </w:rPr>
          <w:t>Berkeley</w:t>
        </w:r>
      </w:hyperlink>
      <w:r>
        <w:t xml:space="preserve">, </w:t>
      </w:r>
      <w:hyperlink r:id="rId338" w:tooltip="David Hume" w:history="1">
        <w:r>
          <w:rPr>
            <w:rStyle w:val="Hyperlink"/>
          </w:rPr>
          <w:t>Hume</w:t>
        </w:r>
      </w:hyperlink>
      <w:r>
        <w:t xml:space="preserve">, and </w:t>
      </w:r>
      <w:hyperlink r:id="rId339" w:tooltip="Immanuel Kant" w:history="1">
        <w:r>
          <w:rPr>
            <w:rStyle w:val="Hyperlink"/>
          </w:rPr>
          <w:t>Kant</w:t>
        </w:r>
      </w:hyperlink>
      <w:r>
        <w:t>.</w:t>
      </w:r>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Many other contributors were philosophers, scientists, medical doctors, and politicians. A short list includes </w:t>
      </w:r>
      <w:hyperlink r:id="rId340" w:tooltip="Galileo Galilei" w:history="1">
        <w:r>
          <w:rPr>
            <w:rStyle w:val="Hyperlink"/>
          </w:rPr>
          <w:t>Galileo Galilei</w:t>
        </w:r>
      </w:hyperlink>
      <w:r>
        <w:t xml:space="preserve">, </w:t>
      </w:r>
      <w:hyperlink r:id="rId341" w:tooltip="Pierre Gassendi" w:history="1">
        <w:r>
          <w:rPr>
            <w:rStyle w:val="Hyperlink"/>
          </w:rPr>
          <w:t>Pierre Gassendi</w:t>
        </w:r>
      </w:hyperlink>
      <w:r>
        <w:t xml:space="preserve">, </w:t>
      </w:r>
      <w:hyperlink r:id="rId342" w:tooltip="Blaise Pascal" w:history="1">
        <w:r>
          <w:rPr>
            <w:rStyle w:val="Hyperlink"/>
          </w:rPr>
          <w:t>Blaise Pascal</w:t>
        </w:r>
      </w:hyperlink>
      <w:r>
        <w:t xml:space="preserve">, </w:t>
      </w:r>
      <w:hyperlink r:id="rId343" w:tooltip="Nicolas Malebranche" w:history="1">
        <w:r>
          <w:rPr>
            <w:rStyle w:val="Hyperlink"/>
          </w:rPr>
          <w:t>Nicolas Malebranche</w:t>
        </w:r>
      </w:hyperlink>
      <w:r>
        <w:t xml:space="preserve">, </w:t>
      </w:r>
      <w:hyperlink r:id="rId344" w:tooltip="Isaac Newton" w:history="1">
        <w:r>
          <w:rPr>
            <w:rStyle w:val="Hyperlink"/>
          </w:rPr>
          <w:t>Isaac Newton</w:t>
        </w:r>
      </w:hyperlink>
      <w:r>
        <w:t xml:space="preserve">, </w:t>
      </w:r>
      <w:hyperlink r:id="rId345" w:tooltip="Christian Wolff (philosopher)" w:history="1">
        <w:r>
          <w:rPr>
            <w:rStyle w:val="Hyperlink"/>
          </w:rPr>
          <w:t>Christian Wolff</w:t>
        </w:r>
      </w:hyperlink>
      <w:r>
        <w:t xml:space="preserve">, </w:t>
      </w:r>
      <w:hyperlink r:id="rId346" w:tooltip="Montesquieu" w:history="1">
        <w:r>
          <w:rPr>
            <w:rStyle w:val="Hyperlink"/>
          </w:rPr>
          <w:t>Montesquieu</w:t>
        </w:r>
      </w:hyperlink>
      <w:r>
        <w:t xml:space="preserve">, </w:t>
      </w:r>
      <w:hyperlink r:id="rId347" w:tooltip="Pierre Bayle" w:history="1">
        <w:r>
          <w:rPr>
            <w:rStyle w:val="Hyperlink"/>
          </w:rPr>
          <w:t>Pierre Bayle</w:t>
        </w:r>
      </w:hyperlink>
      <w:r>
        <w:t>,</w:t>
      </w:r>
      <w:r>
        <w:t xml:space="preserve"> </w:t>
      </w:r>
      <w:hyperlink r:id="rId348" w:tooltip="Thomas Reid" w:history="1">
        <w:r>
          <w:rPr>
            <w:rStyle w:val="Hyperlink"/>
          </w:rPr>
          <w:t>Thomas Reid</w:t>
        </w:r>
      </w:hyperlink>
      <w:r>
        <w:t xml:space="preserve">, </w:t>
      </w:r>
      <w:hyperlink r:id="rId349" w:tooltip="Jean d'Alembert" w:history="1">
        <w:r>
          <w:rPr>
            <w:rStyle w:val="Hyperlink"/>
          </w:rPr>
          <w:t>Jean d'Alembert</w:t>
        </w:r>
      </w:hyperlink>
      <w:r>
        <w:t xml:space="preserve">, </w:t>
      </w:r>
      <w:hyperlink r:id="rId350" w:tooltip="Adam Smith" w:history="1">
        <w:r>
          <w:rPr>
            <w:rStyle w:val="Hyperlink"/>
          </w:rPr>
          <w:t>Adam Smith</w:t>
        </w:r>
      </w:hyperlink>
      <w:r>
        <w:t xml:space="preserve">, and </w:t>
      </w:r>
      <w:hyperlink r:id="rId351" w:tooltip="Jean-Jacques Rousseau" w:history="1">
        <w:r>
          <w:rPr>
            <w:rStyle w:val="Hyperlink"/>
          </w:rPr>
          <w:t>Jean-Jacques Rousseau</w:t>
        </w:r>
      </w:hyperlink>
      <w:r>
        <w:t xml:space="preserve">. </w:t>
      </w:r>
    </w:p>
    <w:p w:rsidR="00000000" w:rsidRDefault="00D33CE7">
      <w:pPr>
        <w:pStyle w:val="NormalWeb"/>
      </w:pPr>
      <w:r>
        <w:t xml:space="preserve">The approximate end of the early modern period is most often identified with </w:t>
      </w:r>
      <w:hyperlink r:id="rId352" w:tooltip="Immanuel Kant" w:history="1">
        <w:r>
          <w:rPr>
            <w:rStyle w:val="Hyperlink"/>
          </w:rPr>
          <w:t>Immanuel Kant's</w:t>
        </w:r>
      </w:hyperlink>
      <w:r>
        <w:t xml:space="preserve"> systematic attempt to limit metaphysics, justify scientific kno</w:t>
      </w:r>
      <w:r>
        <w:t>wledge, and reconcile both of these with morality and freedom</w:t>
      </w:r>
      <w:r>
        <w:t>.</w:t>
      </w:r>
      <w:hyperlink w:anchor="cite_note-67" w:history="1">
        <w:r>
          <w:rPr>
            <w:rStyle w:val="Hyperlink"/>
            <w:vertAlign w:val="superscript"/>
          </w:rPr>
          <w:t>[67]</w:t>
        </w:r>
      </w:hyperlink>
      <w:hyperlink w:anchor="cite_note-68" w:history="1">
        <w:r>
          <w:rPr>
            <w:rStyle w:val="Hyperlink"/>
            <w:vertAlign w:val="superscript"/>
          </w:rPr>
          <w:t>[68]</w:t>
        </w:r>
      </w:hyperlink>
      <w:hyperlink w:anchor="cite_note-69" w:history="1">
        <w:r>
          <w:rPr>
            <w:rStyle w:val="Hyperlink"/>
            <w:vertAlign w:val="superscript"/>
          </w:rPr>
          <w:t>[69]</w:t>
        </w:r>
      </w:hyperlink>
      <w:r>
        <w:t xml:space="preserve"> </w:t>
      </w:r>
      <w:hyperlink r:id="rId353" w:tooltip="File:Immanuel Kant (painted portrait).jpg" w:history="1">
        <w:r>
          <w:rPr>
            <w:rStyle w:val="Hyperlink"/>
          </w:rPr>
          <w:t>left|thumb|216x216px|Immanuel Kant</w:t>
        </w:r>
      </w:hyperlink>
      <w:r>
        <w:t xml:space="preserve"> </w:t>
      </w:r>
    </w:p>
    <w:p w:rsidR="00000000" w:rsidRDefault="00D33CE7">
      <w:pPr>
        <w:pStyle w:val="NormalWeb"/>
      </w:pPr>
      <w:hyperlink r:id="rId354" w:tooltip="File:Painting of David Hume.jpg" w:history="1">
        <w:r>
          <w:rPr>
            <w:rStyle w:val="Hyperlink"/>
          </w:rPr>
          <w:t>thumb|</w:t>
        </w:r>
      </w:hyperlink>
      <w:hyperlink r:id="rId355" w:tooltip="David Hume" w:history="1">
        <w:r>
          <w:rPr>
            <w:rStyle w:val="Hyperlink"/>
          </w:rPr>
          <w:t>David Hume</w:t>
        </w:r>
      </w:hyperlink>
      <w:r>
        <w:t xml:space="preserve"> </w:t>
      </w:r>
    </w:p>
    <w:p w:rsidR="00000000" w:rsidRDefault="00D33CE7">
      <w:pPr>
        <w:rPr>
          <w:rFonts w:eastAsia="Times New Roman"/>
        </w:rPr>
      </w:pPr>
      <w:r>
        <w:rPr>
          <w:rFonts w:eastAsia="Times New Roman"/>
        </w:rPr>
        <w:t xml:space="preserve">19th-century </w:t>
      </w:r>
    </w:p>
    <w:p w:rsidR="00000000" w:rsidRDefault="00D33CE7">
      <w:pPr>
        <w:pStyle w:val="NormalWeb"/>
      </w:pPr>
      <w:hyperlink r:id="rId356" w:tooltip="Template:Main article" w:history="1">
        <w:r>
          <w:rPr>
            <w:rStyle w:val="Hyperlink"/>
          </w:rPr>
          <w:t>Template:Main article</w:t>
        </w:r>
      </w:hyperlink>
      <w:r>
        <w:t xml:space="preserve"> </w:t>
      </w:r>
      <w:hyperlink r:id="rId357" w:tooltip="File:Nietzsche187a.jpg" w:history="1">
        <w:r>
          <w:rPr>
            <w:rStyle w:val="Hyperlink"/>
          </w:rPr>
          <w:t>right|thumb|217x217px|</w:t>
        </w:r>
      </w:hyperlink>
      <w:hyperlink r:id="rId358" w:tooltip="Friedrich Nietzsche" w:history="1">
        <w:r>
          <w:rPr>
            <w:rStyle w:val="Hyperlink"/>
          </w:rPr>
          <w:t>Friedrich Niet</w:t>
        </w:r>
        <w:r>
          <w:rPr>
            <w:rStyle w:val="Hyperlink"/>
          </w:rPr>
          <w:t>zsche</w:t>
        </w:r>
      </w:hyperlink>
      <w:r>
        <w:t xml:space="preserve"> Later modern philosophy is usually considered to begin after the philosophy of </w:t>
      </w:r>
      <w:hyperlink r:id="rId359" w:tooltip="Immanuel Kant" w:history="1">
        <w:r>
          <w:rPr>
            <w:rStyle w:val="Hyperlink"/>
          </w:rPr>
          <w:t>Immanuel Kant</w:t>
        </w:r>
      </w:hyperlink>
      <w:r>
        <w:t xml:space="preserve"> at the beginning of the 19th century</w:t>
      </w:r>
      <w:r>
        <w:t>.</w:t>
      </w:r>
      <w:hyperlink w:anchor="cite_note-70" w:history="1">
        <w:r>
          <w:rPr>
            <w:rStyle w:val="Hyperlink"/>
            <w:vertAlign w:val="superscript"/>
          </w:rPr>
          <w:t>[70]</w:t>
        </w:r>
      </w:hyperlink>
      <w:r>
        <w:t xml:space="preserve"> </w:t>
      </w:r>
      <w:r>
        <w:t>German philosophy exercised broad influence in this century, owing in part to the dominance of the German university system</w:t>
      </w:r>
      <w:r>
        <w:t>.</w:t>
      </w:r>
      <w:hyperlink w:anchor="cite_note-71" w:history="1">
        <w:r>
          <w:rPr>
            <w:rStyle w:val="Hyperlink"/>
            <w:vertAlign w:val="superscript"/>
          </w:rPr>
          <w:t>[71]</w:t>
        </w:r>
      </w:hyperlink>
      <w:r>
        <w:t xml:space="preserve"> </w:t>
      </w:r>
      <w:hyperlink r:id="rId360" w:tooltip="German idealist" w:history="1">
        <w:r>
          <w:rPr>
            <w:rStyle w:val="Hyperlink"/>
          </w:rPr>
          <w:t>German idealists</w:t>
        </w:r>
      </w:hyperlink>
      <w:r>
        <w:t xml:space="preserve">, such as </w:t>
      </w:r>
      <w:hyperlink r:id="rId361" w:tooltip="Johann Gottlieb Fichte" w:history="1">
        <w:r>
          <w:rPr>
            <w:rStyle w:val="Hyperlink"/>
          </w:rPr>
          <w:t>Johann Gottlieb Fichte</w:t>
        </w:r>
      </w:hyperlink>
      <w:r>
        <w:t xml:space="preserve">, </w:t>
      </w:r>
      <w:hyperlink r:id="rId362" w:tooltip="Georg Wilhelm Friedrich Hegel" w:history="1">
        <w:r>
          <w:rPr>
            <w:rStyle w:val="Hyperlink"/>
          </w:rPr>
          <w:t>Georg Wilhelm Friedrich Hegel</w:t>
        </w:r>
      </w:hyperlink>
      <w:r>
        <w:t xml:space="preserve">, and </w:t>
      </w:r>
      <w:hyperlink r:id="rId363" w:tooltip="Friedrich Wilhelm Joseph Schelling" w:history="1">
        <w:r>
          <w:rPr>
            <w:rStyle w:val="Hyperlink"/>
          </w:rPr>
          <w:t>Friedrich Wilhelm Joseph Schelling</w:t>
        </w:r>
      </w:hyperlink>
      <w:r>
        <w:t>, transformed the work of Kant by maintaining that the world is constituted by a rational or mind-like process, and as such is entirely knowable</w:t>
      </w:r>
      <w:r>
        <w:t>.</w:t>
      </w:r>
      <w:hyperlink w:anchor="cite_note-72" w:history="1">
        <w:r>
          <w:rPr>
            <w:rStyle w:val="Hyperlink"/>
            <w:vertAlign w:val="superscript"/>
          </w:rPr>
          <w:t>[72]</w:t>
        </w:r>
      </w:hyperlink>
      <w:r>
        <w:t xml:space="preserve"> </w:t>
      </w:r>
      <w:hyperlink r:id="rId364" w:tooltip="Arthur Schopenhauer" w:history="1">
        <w:r>
          <w:rPr>
            <w:rStyle w:val="Hyperlink"/>
          </w:rPr>
          <w:t>Arthur Schopenhauer's</w:t>
        </w:r>
      </w:hyperlink>
      <w:r>
        <w:t xml:space="preserve"> identification of this world-constituting process as an irrational </w:t>
      </w:r>
      <w:hyperlink r:id="rId365" w:tooltip="Will to live" w:history="1">
        <w:r>
          <w:rPr>
            <w:rStyle w:val="Hyperlink"/>
          </w:rPr>
          <w:t>will to live</w:t>
        </w:r>
      </w:hyperlink>
      <w:r>
        <w:t xml:space="preserve"> influenced later 1</w:t>
      </w:r>
      <w:r>
        <w:t xml:space="preserve">9th- and early 20th-century thinking, such as the work of </w:t>
      </w:r>
      <w:hyperlink r:id="rId366" w:tooltip="Friedrich Nietzsche" w:history="1">
        <w:r>
          <w:rPr>
            <w:rStyle w:val="Hyperlink"/>
          </w:rPr>
          <w:t>Friedrich Nietzsche</w:t>
        </w:r>
      </w:hyperlink>
      <w:r>
        <w:t xml:space="preserve">. </w:t>
      </w:r>
    </w:p>
    <w:p w:rsidR="00000000" w:rsidRDefault="00D33CE7">
      <w:pPr>
        <w:pStyle w:val="NormalWeb"/>
      </w:pPr>
      <w:r>
        <w:t xml:space="preserve">The </w:t>
      </w:r>
      <w:hyperlink r:id="rId367" w:tooltip="19th-century philosophy" w:history="1">
        <w:r>
          <w:rPr>
            <w:rStyle w:val="Hyperlink"/>
          </w:rPr>
          <w:t>19th century</w:t>
        </w:r>
      </w:hyperlink>
      <w:r>
        <w:t xml:space="preserve"> took the radical </w:t>
      </w:r>
      <w:r>
        <w:t xml:space="preserve">notions of self-organization and intrinsic order from Goethe and Kantian metaphysics, and proceeded to produce a long elaboration on the tension between systematization and organic development. Foremost was the work of </w:t>
      </w:r>
      <w:hyperlink r:id="rId368" w:tooltip="Hegel" w:history="1">
        <w:r>
          <w:rPr>
            <w:rStyle w:val="Hyperlink"/>
          </w:rPr>
          <w:t>Hegel</w:t>
        </w:r>
      </w:hyperlink>
      <w:r>
        <w:t xml:space="preserve">, whose </w:t>
      </w:r>
      <w:r>
        <w:rPr>
          <w:i/>
          <w:iCs/>
        </w:rPr>
        <w:t>Logic</w:t>
      </w:r>
      <w:r>
        <w:t xml:space="preserve"> and </w:t>
      </w:r>
      <w:r>
        <w:rPr>
          <w:i/>
          <w:iCs/>
        </w:rPr>
        <w:t>Phenomenology of Spirit</w:t>
      </w:r>
      <w:r>
        <w:t xml:space="preserve"> produced a "dialectical" framework for ordering of knowledge. </w:t>
      </w:r>
      <w:hyperlink r:id="rId369" w:tooltip="File:G.W.F. Hegel (by Sichling, after Sebbers).jpg" w:history="1">
        <w:r>
          <w:rPr>
            <w:rStyle w:val="Hyperlink"/>
          </w:rPr>
          <w:t>left|thumb|160x1</w:t>
        </w:r>
        <w:r>
          <w:rPr>
            <w:rStyle w:val="Hyperlink"/>
          </w:rPr>
          <w:t>60px|Hegel</w:t>
        </w:r>
      </w:hyperlink>
      <w:r>
        <w:t xml:space="preserve"> As with the 18th century, developments in science arose from philosophy and also challenged philosophy: most importantly the work of Charles Darwin, which was based on the idea of organic self-regulation found in philosophers such as Smith, but </w:t>
      </w:r>
      <w:r>
        <w:t xml:space="preserve">fundamentally challenged established conceptions. </w:t>
      </w:r>
    </w:p>
    <w:p w:rsidR="00000000" w:rsidRDefault="00D33CE7">
      <w:pPr>
        <w:pStyle w:val="NormalWeb"/>
      </w:pPr>
      <w:r>
        <w:t xml:space="preserve">After Hegel's death in 1831, 19th-century philosophy largely turned against idealism in favor of varieties of philosophical </w:t>
      </w:r>
      <w:hyperlink r:id="rId370" w:tooltip="Naturalism (philosophy)" w:history="1">
        <w:r>
          <w:rPr>
            <w:rStyle w:val="Hyperlink"/>
          </w:rPr>
          <w:t>natura</w:t>
        </w:r>
        <w:r>
          <w:rPr>
            <w:rStyle w:val="Hyperlink"/>
          </w:rPr>
          <w:t>lism</w:t>
        </w:r>
      </w:hyperlink>
      <w:r>
        <w:t xml:space="preserve">, such as the </w:t>
      </w:r>
      <w:hyperlink r:id="rId371" w:tooltip="Positivism" w:history="1">
        <w:r>
          <w:rPr>
            <w:rStyle w:val="Hyperlink"/>
          </w:rPr>
          <w:t>positivism</w:t>
        </w:r>
      </w:hyperlink>
      <w:r>
        <w:t xml:space="preserve"> of </w:t>
      </w:r>
      <w:hyperlink r:id="rId372" w:tooltip="Auguste Comte" w:history="1">
        <w:r>
          <w:rPr>
            <w:rStyle w:val="Hyperlink"/>
          </w:rPr>
          <w:t>Auguste Comte</w:t>
        </w:r>
      </w:hyperlink>
      <w:r>
        <w:t xml:space="preserve">, the empiricism of </w:t>
      </w:r>
      <w:hyperlink r:id="rId373" w:tooltip="John Stuart Mill" w:history="1">
        <w:r>
          <w:rPr>
            <w:rStyle w:val="Hyperlink"/>
          </w:rPr>
          <w:t>John Stuart Mill</w:t>
        </w:r>
      </w:hyperlink>
      <w:r>
        <w:t xml:space="preserve">, and the </w:t>
      </w:r>
      <w:r>
        <w:t xml:space="preserve">materialism of </w:t>
      </w:r>
      <w:hyperlink r:id="rId374" w:tooltip="Karl Marx" w:history="1">
        <w:r>
          <w:rPr>
            <w:rStyle w:val="Hyperlink"/>
          </w:rPr>
          <w:t>Karl Marx</w:t>
        </w:r>
      </w:hyperlink>
      <w:r>
        <w:t xml:space="preserve">. </w:t>
      </w:r>
      <w:r>
        <w:t xml:space="preserve">Logic began a period of its most significant advances since the inception of the discipline, as increasing mathematical precision opened entire fields of inference to formalization in the work of </w:t>
      </w:r>
      <w:hyperlink r:id="rId375" w:tooltip="George Boole" w:history="1">
        <w:r>
          <w:rPr>
            <w:rStyle w:val="Hyperlink"/>
          </w:rPr>
          <w:t xml:space="preserve">George </w:t>
        </w:r>
        <w:r>
          <w:rPr>
            <w:rStyle w:val="Hyperlink"/>
          </w:rPr>
          <w:t>Boole</w:t>
        </w:r>
      </w:hyperlink>
      <w:r>
        <w:t xml:space="preserve"> and </w:t>
      </w:r>
      <w:hyperlink r:id="rId376" w:tooltip="Gottlob Frege" w:history="1">
        <w:r>
          <w:rPr>
            <w:rStyle w:val="Hyperlink"/>
          </w:rPr>
          <w:t>Gottlob Frege</w:t>
        </w:r>
      </w:hyperlink>
      <w:r>
        <w:t>.</w:t>
      </w:r>
      <w:hyperlink w:anchor="cite_note-73" w:history="1">
        <w:r>
          <w:rPr>
            <w:rStyle w:val="Hyperlink"/>
            <w:vertAlign w:val="superscript"/>
          </w:rPr>
          <w:t>[73]</w:t>
        </w:r>
      </w:hyperlink>
      <w:r>
        <w:t xml:space="preserve"> Other philosophers who initiated lines of thought that would continue to shape philosophy into the 20th century include: </w:t>
      </w:r>
    </w:p>
    <w:p w:rsidR="00000000" w:rsidRDefault="00D33CE7">
      <w:pPr>
        <w:numPr>
          <w:ilvl w:val="0"/>
          <w:numId w:val="9"/>
        </w:numPr>
        <w:spacing w:before="100" w:beforeAutospacing="1" w:after="100" w:afterAutospacing="1"/>
        <w:rPr>
          <w:rFonts w:eastAsia="Times New Roman"/>
        </w:rPr>
      </w:pPr>
      <w:hyperlink r:id="rId377" w:tooltip="Gottlob Frege" w:history="1">
        <w:r>
          <w:rPr>
            <w:rStyle w:val="Hyperlink"/>
            <w:rFonts w:eastAsia="Times New Roman"/>
          </w:rPr>
          <w:t>Gottlob Frege</w:t>
        </w:r>
      </w:hyperlink>
      <w:r>
        <w:rPr>
          <w:rFonts w:eastAsia="Times New Roman"/>
        </w:rPr>
        <w:t xml:space="preserve"> and </w:t>
      </w:r>
      <w:hyperlink r:id="rId378" w:tooltip="Henry Sidgwick" w:history="1">
        <w:r>
          <w:rPr>
            <w:rStyle w:val="Hyperlink"/>
            <w:rFonts w:eastAsia="Times New Roman"/>
          </w:rPr>
          <w:t>Henry Sidgwick</w:t>
        </w:r>
      </w:hyperlink>
      <w:r>
        <w:rPr>
          <w:rFonts w:eastAsia="Times New Roman"/>
        </w:rPr>
        <w:t xml:space="preserve">, whose work in logic and ethics, respectively, provided the tools for early </w:t>
      </w:r>
      <w:hyperlink r:id="rId379" w:tooltip="Analytic philosophy" w:history="1">
        <w:r>
          <w:rPr>
            <w:rStyle w:val="Hyperlink"/>
            <w:rFonts w:eastAsia="Times New Roman"/>
          </w:rPr>
          <w:t>analytic philosophy</w:t>
        </w:r>
      </w:hyperlink>
      <w:r>
        <w:rPr>
          <w:rFonts w:eastAsia="Times New Roman"/>
        </w:rPr>
        <w:t xml:space="preserve">. </w:t>
      </w:r>
    </w:p>
    <w:p w:rsidR="00000000" w:rsidRDefault="00D33CE7">
      <w:pPr>
        <w:numPr>
          <w:ilvl w:val="0"/>
          <w:numId w:val="9"/>
        </w:numPr>
        <w:spacing w:before="100" w:beforeAutospacing="1" w:after="100" w:afterAutospacing="1"/>
        <w:rPr>
          <w:rFonts w:eastAsia="Times New Roman"/>
        </w:rPr>
      </w:pPr>
      <w:hyperlink r:id="rId380" w:tooltip="Charles Sanders Peirce" w:history="1">
        <w:r>
          <w:rPr>
            <w:rStyle w:val="Hyperlink"/>
            <w:rFonts w:eastAsia="Times New Roman"/>
          </w:rPr>
          <w:t>Charles Sanders Peirce</w:t>
        </w:r>
      </w:hyperlink>
      <w:r>
        <w:rPr>
          <w:rFonts w:eastAsia="Times New Roman"/>
        </w:rPr>
        <w:t xml:space="preserve"> and </w:t>
      </w:r>
      <w:hyperlink r:id="rId381" w:tooltip="William James" w:history="1">
        <w:r>
          <w:rPr>
            <w:rStyle w:val="Hyperlink"/>
            <w:rFonts w:eastAsia="Times New Roman"/>
          </w:rPr>
          <w:t>William James</w:t>
        </w:r>
      </w:hyperlink>
      <w:r>
        <w:rPr>
          <w:rFonts w:eastAsia="Times New Roman"/>
        </w:rPr>
        <w:t xml:space="preserve">, who founded </w:t>
      </w:r>
      <w:hyperlink r:id="rId382" w:tooltip="Pragmatism" w:history="1">
        <w:r>
          <w:rPr>
            <w:rStyle w:val="Hyperlink"/>
            <w:rFonts w:eastAsia="Times New Roman"/>
          </w:rPr>
          <w:t>pragmatism</w:t>
        </w:r>
      </w:hyperlink>
      <w:r>
        <w:rPr>
          <w:rFonts w:eastAsia="Times New Roman"/>
        </w:rPr>
        <w:t xml:space="preserve">. </w:t>
      </w:r>
    </w:p>
    <w:p w:rsidR="00000000" w:rsidRDefault="00D33CE7">
      <w:pPr>
        <w:numPr>
          <w:ilvl w:val="0"/>
          <w:numId w:val="9"/>
        </w:numPr>
        <w:spacing w:before="100" w:beforeAutospacing="1" w:after="100" w:afterAutospacing="1"/>
        <w:rPr>
          <w:rFonts w:eastAsia="Times New Roman"/>
        </w:rPr>
      </w:pPr>
      <w:hyperlink r:id="rId383" w:tooltip="Søren Kierkegaard" w:history="1">
        <w:r>
          <w:rPr>
            <w:rStyle w:val="Hyperlink"/>
            <w:rFonts w:eastAsia="Times New Roman"/>
          </w:rPr>
          <w:t>Søren Kierkegaard</w:t>
        </w:r>
      </w:hyperlink>
      <w:r>
        <w:rPr>
          <w:rFonts w:eastAsia="Times New Roman"/>
        </w:rPr>
        <w:t xml:space="preserve"> and </w:t>
      </w:r>
      <w:hyperlink r:id="rId384" w:tooltip="Friedrich Nietzsche" w:history="1">
        <w:r>
          <w:rPr>
            <w:rStyle w:val="Hyperlink"/>
            <w:rFonts w:eastAsia="Times New Roman"/>
          </w:rPr>
          <w:t>Friedrich Nietzsche</w:t>
        </w:r>
      </w:hyperlink>
      <w:r>
        <w:rPr>
          <w:rFonts w:eastAsia="Times New Roman"/>
        </w:rPr>
        <w:t xml:space="preserve">, who laid the groundwork for </w:t>
      </w:r>
      <w:hyperlink r:id="rId385" w:tooltip="Existentialism" w:history="1">
        <w:r>
          <w:rPr>
            <w:rStyle w:val="Hyperlink"/>
            <w:rFonts w:eastAsia="Times New Roman"/>
          </w:rPr>
          <w:t>existentialism</w:t>
        </w:r>
      </w:hyperlink>
      <w:r>
        <w:rPr>
          <w:rFonts w:eastAsia="Times New Roman"/>
        </w:rPr>
        <w:t xml:space="preserve"> and </w:t>
      </w:r>
      <w:hyperlink r:id="rId386" w:tooltip="Post-structuralism" w:history="1">
        <w:r>
          <w:rPr>
            <w:rStyle w:val="Hyperlink"/>
            <w:rFonts w:eastAsia="Times New Roman"/>
          </w:rPr>
          <w:t>post-structuralism</w:t>
        </w:r>
      </w:hyperlink>
      <w:r>
        <w:rPr>
          <w:rFonts w:eastAsia="Times New Roman"/>
        </w:rPr>
        <w:t xml:space="preserve">. </w:t>
      </w:r>
    </w:p>
    <w:p w:rsidR="00000000" w:rsidRDefault="00D33CE7">
      <w:pPr>
        <w:pStyle w:val="Heading2"/>
        <w:rPr>
          <w:rFonts w:eastAsia="Times New Roman"/>
        </w:rPr>
      </w:pPr>
      <w:r>
        <w:rPr>
          <w:rStyle w:val="mw-headline"/>
          <w:rFonts w:eastAsia="Times New Roman"/>
        </w:rPr>
        <w:t>Contemporary approache</w:t>
      </w:r>
      <w:r>
        <w:rPr>
          <w:rStyle w:val="mw-headline"/>
          <w:rFonts w:eastAsia="Times New Roman"/>
        </w:rPr>
        <w:t>s</w:t>
      </w:r>
      <w:r>
        <w:rPr>
          <w:rStyle w:val="mw-editsection-bracket"/>
          <w:rFonts w:eastAsia="Times New Roman"/>
        </w:rPr>
        <w:t>[</w:t>
      </w:r>
      <w:hyperlink r:id="rId387" w:tooltip="Edit section: Contemporary approaches" w:history="1">
        <w:r>
          <w:rPr>
            <w:rStyle w:val="Hyperlink"/>
            <w:rFonts w:eastAsia="Times New Roman"/>
          </w:rPr>
          <w:t>edit</w:t>
        </w:r>
      </w:hyperlink>
      <w:r>
        <w:rPr>
          <w:rStyle w:val="mw-editsection-bracket"/>
          <w:rFonts w:eastAsia="Times New Roman"/>
        </w:rPr>
        <w:t>]</w:t>
      </w:r>
    </w:p>
    <w:p w:rsidR="00D33CE7" w:rsidRDefault="00D33CE7">
      <w:pPr>
        <w:pStyle w:val="NormalWeb"/>
      </w:pPr>
      <w:hyperlink r:id="rId388" w:tooltip="Template:Main article" w:history="1">
        <w:r>
          <w:rPr>
            <w:rStyle w:val="Hyperlink"/>
          </w:rPr>
          <w:t>Template:Main article</w:t>
        </w:r>
      </w:hyperlink>
      <w:r>
        <w:t xml:space="preserve"> The three major contemporary approaches to academic philosophy are </w:t>
      </w:r>
      <w:hyperlink r:id="rId389" w:tooltip="Analytic philosophy" w:history="1">
        <w:r>
          <w:rPr>
            <w:rStyle w:val="Hyperlink"/>
          </w:rPr>
          <w:t>Analytic philosophy</w:t>
        </w:r>
      </w:hyperlink>
      <w:r>
        <w:t xml:space="preserve">, </w:t>
      </w:r>
      <w:hyperlink r:id="rId390" w:tooltip="Continental philosophy" w:history="1">
        <w:r>
          <w:rPr>
            <w:rStyle w:val="Hyperlink"/>
          </w:rPr>
          <w:t>continental philosophy</w:t>
        </w:r>
      </w:hyperlink>
      <w:r>
        <w:t xml:space="preserve"> and </w:t>
      </w:r>
      <w:hyperlink r:id="rId391" w:tooltip="Pragmatism" w:history="1">
        <w:r>
          <w:rPr>
            <w:rStyle w:val="Hyperlink"/>
          </w:rPr>
          <w:t>pragmatism</w:t>
        </w:r>
      </w:hyperlink>
      <w:r>
        <w:t>.</w:t>
      </w:r>
      <w:hyperlink w:anchor="cite_note-74" w:history="1">
        <w:r>
          <w:rPr>
            <w:rStyle w:val="Hyperlink"/>
            <w:vertAlign w:val="superscript"/>
          </w:rPr>
          <w:t>[74]</w:t>
        </w:r>
      </w:hyperlink>
      <w:r>
        <w:t xml:space="preserve"> </w:t>
      </w:r>
    </w:p>
    <w:sectPr w:rsidR="00D33CE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22578"/>
    <w:multiLevelType w:val="multilevel"/>
    <w:tmpl w:val="2C0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74C12"/>
    <w:multiLevelType w:val="multilevel"/>
    <w:tmpl w:val="1D58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171CE"/>
    <w:multiLevelType w:val="multilevel"/>
    <w:tmpl w:val="6D76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00A8E"/>
    <w:multiLevelType w:val="multilevel"/>
    <w:tmpl w:val="434E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C651F7"/>
    <w:multiLevelType w:val="multilevel"/>
    <w:tmpl w:val="9154B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C3422"/>
    <w:multiLevelType w:val="multilevel"/>
    <w:tmpl w:val="681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26456"/>
    <w:multiLevelType w:val="multilevel"/>
    <w:tmpl w:val="18D05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7C43DA"/>
    <w:multiLevelType w:val="multilevel"/>
    <w:tmpl w:val="977A9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D0E19"/>
    <w:multiLevelType w:val="multilevel"/>
    <w:tmpl w:val="03A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7"/>
  </w:num>
  <w:num w:numId="5">
    <w:abstractNumId w:val="8"/>
  </w:num>
  <w:num w:numId="6">
    <w:abstractNumId w:val="2"/>
  </w:num>
  <w:num w:numId="7">
    <w:abstractNumId w:val="6"/>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33CE7"/>
    <w:rsid w:val="00D33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B679F7-CA8C-4596-AD7C-25841DBC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404775">
      <w:marLeft w:val="0"/>
      <w:marRight w:val="0"/>
      <w:marTop w:val="0"/>
      <w:marBottom w:val="0"/>
      <w:divBdr>
        <w:top w:val="none" w:sz="0" w:space="0" w:color="auto"/>
        <w:left w:val="none" w:sz="0" w:space="0" w:color="auto"/>
        <w:bottom w:val="none" w:sz="0" w:space="0" w:color="auto"/>
        <w:right w:val="none" w:sz="0" w:space="0" w:color="auto"/>
      </w:divBdr>
      <w:divsChild>
        <w:div w:id="12701602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Universal_(metaphysics)" TargetMode="External"/><Relationship Id="rId299" Type="http://schemas.openxmlformats.org/officeDocument/2006/relationships/hyperlink" Target="/wiki/Thomas_Aquinas" TargetMode="External"/><Relationship Id="rId21" Type="http://schemas.openxmlformats.org/officeDocument/2006/relationships/hyperlink" Target="/wiki/Natural_philosophy" TargetMode="External"/><Relationship Id="rId63" Type="http://schemas.openxmlformats.org/officeDocument/2006/relationships/hyperlink" Target="/index.php?title=(none)&amp;action=edit&amp;section=16" TargetMode="External"/><Relationship Id="rId159" Type="http://schemas.openxmlformats.org/officeDocument/2006/relationships/hyperlink" Target="/index.php?title=(none)&amp;action=edit&amp;section=9" TargetMode="External"/><Relationship Id="rId324" Type="http://schemas.openxmlformats.org/officeDocument/2006/relationships/hyperlink" Target="/wiki/Template:Main_article" TargetMode="External"/><Relationship Id="rId366" Type="http://schemas.openxmlformats.org/officeDocument/2006/relationships/hyperlink" Target="/wiki/Friedrich_Nietzsche" TargetMode="External"/><Relationship Id="rId170" Type="http://schemas.openxmlformats.org/officeDocument/2006/relationships/hyperlink" Target="/wiki/Meta-ethics" TargetMode="External"/><Relationship Id="rId191" Type="http://schemas.openxmlformats.org/officeDocument/2006/relationships/hyperlink" Target="/wiki/Government" TargetMode="External"/><Relationship Id="rId205" Type="http://schemas.openxmlformats.org/officeDocument/2006/relationships/hyperlink" Target="/wiki/Template:Main_article" TargetMode="External"/><Relationship Id="rId226" Type="http://schemas.openxmlformats.org/officeDocument/2006/relationships/hyperlink" Target="/wiki/African_philosophy" TargetMode="External"/><Relationship Id="rId247" Type="http://schemas.openxmlformats.org/officeDocument/2006/relationships/hyperlink" Target="/wiki/Apeiron_(cosmology)" TargetMode="External"/><Relationship Id="rId107" Type="http://schemas.openxmlformats.org/officeDocument/2006/relationships/hyperlink" Target="/wiki/Astronomy" TargetMode="External"/><Relationship Id="rId268" Type="http://schemas.openxmlformats.org/officeDocument/2006/relationships/hyperlink" Target="/wiki/Template:Main_article" TargetMode="External"/><Relationship Id="rId289" Type="http://schemas.openxmlformats.org/officeDocument/2006/relationships/hyperlink" Target="/wiki/File:St-thomas-aquinas.jpg" TargetMode="External"/><Relationship Id="rId11" Type="http://schemas.openxmlformats.org/officeDocument/2006/relationships/hyperlink" Target="/wiki/Template:Lang" TargetMode="External"/><Relationship Id="rId32" Type="http://schemas.openxmlformats.org/officeDocument/2006/relationships/hyperlink" Target="/wiki/Linguistics" TargetMode="External"/><Relationship Id="rId53" Type="http://schemas.openxmlformats.org/officeDocument/2006/relationships/hyperlink" Target="/index.php?title=(none)&amp;action=edit&amp;section=6" TargetMode="External"/><Relationship Id="rId74" Type="http://schemas.openxmlformats.org/officeDocument/2006/relationships/hyperlink" Target="/wiki/Ancient_Greece" TargetMode="External"/><Relationship Id="rId128" Type="http://schemas.openxmlformats.org/officeDocument/2006/relationships/hyperlink" Target="/wiki/Kant" TargetMode="External"/><Relationship Id="rId149" Type="http://schemas.openxmlformats.org/officeDocument/2006/relationships/hyperlink" Target="/wiki/Philosophy_of_language" TargetMode="External"/><Relationship Id="rId314" Type="http://schemas.openxmlformats.org/officeDocument/2006/relationships/hyperlink" Target="/wiki/Averroes" TargetMode="External"/><Relationship Id="rId335" Type="http://schemas.openxmlformats.org/officeDocument/2006/relationships/hyperlink" Target="/wiki/Gottfried_Wilhelm_Leibniz" TargetMode="External"/><Relationship Id="rId356" Type="http://schemas.openxmlformats.org/officeDocument/2006/relationships/hyperlink" Target="/wiki/Template:Main_article" TargetMode="External"/><Relationship Id="rId377" Type="http://schemas.openxmlformats.org/officeDocument/2006/relationships/hyperlink" Target="/wiki/Gottlob_Frege" TargetMode="External"/><Relationship Id="rId5" Type="http://schemas.openxmlformats.org/officeDocument/2006/relationships/hyperlink" Target="/wiki/Template:Pp-vandalism" TargetMode="External"/><Relationship Id="rId95" Type="http://schemas.openxmlformats.org/officeDocument/2006/relationships/hyperlink" Target="/wiki/Neo-Confucianism" TargetMode="External"/><Relationship Id="rId160" Type="http://schemas.openxmlformats.org/officeDocument/2006/relationships/hyperlink" Target="/wiki/Axiology" TargetMode="External"/><Relationship Id="rId181" Type="http://schemas.openxmlformats.org/officeDocument/2006/relationships/hyperlink" Target="/wiki/Literary_theory" TargetMode="External"/><Relationship Id="rId216" Type="http://schemas.openxmlformats.org/officeDocument/2006/relationships/hyperlink" Target="/wiki/Philosophy_of_mathematics" TargetMode="External"/><Relationship Id="rId237" Type="http://schemas.openxmlformats.org/officeDocument/2006/relationships/hyperlink" Target="/wiki/The_School_of_Athens" TargetMode="External"/><Relationship Id="rId258" Type="http://schemas.openxmlformats.org/officeDocument/2006/relationships/hyperlink" Target="/wiki/Socratic_method" TargetMode="External"/><Relationship Id="rId279" Type="http://schemas.openxmlformats.org/officeDocument/2006/relationships/hyperlink" Target="/wiki/Secularism" TargetMode="External"/><Relationship Id="rId22" Type="http://schemas.openxmlformats.org/officeDocument/2006/relationships/hyperlink" Target="/wiki/Astronomy" TargetMode="External"/><Relationship Id="rId43" Type="http://schemas.openxmlformats.org/officeDocument/2006/relationships/hyperlink" Target="/wiki/Philosophy_of_science" TargetMode="External"/><Relationship Id="rId64" Type="http://schemas.openxmlformats.org/officeDocument/2006/relationships/hyperlink" Target="/index.php?title=(none)&amp;action=edit&amp;section=17" TargetMode="External"/><Relationship Id="rId118" Type="http://schemas.openxmlformats.org/officeDocument/2006/relationships/hyperlink" Target="/index.php?title=(none)&amp;action=edit&amp;section=4" TargetMode="External"/><Relationship Id="rId139" Type="http://schemas.openxmlformats.org/officeDocument/2006/relationships/hyperlink" Target="/wiki/Mind" TargetMode="External"/><Relationship Id="rId290" Type="http://schemas.openxmlformats.org/officeDocument/2006/relationships/hyperlink" Target="/wiki/Thomas_Aquinas" TargetMode="External"/><Relationship Id="rId304" Type="http://schemas.openxmlformats.org/officeDocument/2006/relationships/hyperlink" Target="/wiki/Gersonides" TargetMode="External"/><Relationship Id="rId325" Type="http://schemas.openxmlformats.org/officeDocument/2006/relationships/hyperlink" Target="/wiki/Thomas_Hobbes" TargetMode="External"/><Relationship Id="rId346" Type="http://schemas.openxmlformats.org/officeDocument/2006/relationships/hyperlink" Target="/wiki/Montesquieu" TargetMode="External"/><Relationship Id="rId367" Type="http://schemas.openxmlformats.org/officeDocument/2006/relationships/hyperlink" Target="/wiki/19th-century_philosophy" TargetMode="External"/><Relationship Id="rId388" Type="http://schemas.openxmlformats.org/officeDocument/2006/relationships/hyperlink" Target="/wiki/Template:Main_article" TargetMode="External"/><Relationship Id="rId85" Type="http://schemas.openxmlformats.org/officeDocument/2006/relationships/hyperlink" Target="/wiki/Japan" TargetMode="External"/><Relationship Id="rId150" Type="http://schemas.openxmlformats.org/officeDocument/2006/relationships/hyperlink" Target="/wiki/Philosophy_of_mind" TargetMode="External"/><Relationship Id="rId171" Type="http://schemas.openxmlformats.org/officeDocument/2006/relationships/hyperlink" Target="/wiki/Applied_ethics" TargetMode="External"/><Relationship Id="rId192" Type="http://schemas.openxmlformats.org/officeDocument/2006/relationships/hyperlink" Target="/wiki/State_(polity)" TargetMode="External"/><Relationship Id="rId206" Type="http://schemas.openxmlformats.org/officeDocument/2006/relationships/hyperlink" Target="/wiki/Premise" TargetMode="External"/><Relationship Id="rId227" Type="http://schemas.openxmlformats.org/officeDocument/2006/relationships/hyperlink" Target="/index.php?title=(none)&amp;action=edit&amp;section=18" TargetMode="External"/><Relationship Id="rId248" Type="http://schemas.openxmlformats.org/officeDocument/2006/relationships/hyperlink" Target="/wiki/Anaximenes_of_Miletus" TargetMode="External"/><Relationship Id="rId269" Type="http://schemas.openxmlformats.org/officeDocument/2006/relationships/hyperlink" Target="/wiki/Western_Europe" TargetMode="External"/><Relationship Id="rId12" Type="http://schemas.openxmlformats.org/officeDocument/2006/relationships/hyperlink" Target="/wiki/Pythagoras" TargetMode="External"/><Relationship Id="rId33" Type="http://schemas.openxmlformats.org/officeDocument/2006/relationships/hyperlink" Target="/wiki/Economics" TargetMode="External"/><Relationship Id="rId108" Type="http://schemas.openxmlformats.org/officeDocument/2006/relationships/hyperlink" Target="/wiki/Medicine" TargetMode="External"/><Relationship Id="rId129" Type="http://schemas.openxmlformats.org/officeDocument/2006/relationships/hyperlink" Target="/wiki/Plato" TargetMode="External"/><Relationship Id="rId280" Type="http://schemas.openxmlformats.org/officeDocument/2006/relationships/hyperlink" Target="/wiki/Stoicism" TargetMode="External"/><Relationship Id="rId315" Type="http://schemas.openxmlformats.org/officeDocument/2006/relationships/hyperlink" Target="/wiki/Scholasticism" TargetMode="External"/><Relationship Id="rId336" Type="http://schemas.openxmlformats.org/officeDocument/2006/relationships/hyperlink" Target="/wiki/John_Locke" TargetMode="External"/><Relationship Id="rId357" Type="http://schemas.openxmlformats.org/officeDocument/2006/relationships/hyperlink" Target="/wiki/File:Nietzsche187a.jpg" TargetMode="External"/><Relationship Id="rId54" Type="http://schemas.openxmlformats.org/officeDocument/2006/relationships/hyperlink" Target="/index.php?title=(none)&amp;action=edit&amp;section=7" TargetMode="External"/><Relationship Id="rId75" Type="http://schemas.openxmlformats.org/officeDocument/2006/relationships/hyperlink" Target="/wiki/Pythagoras" TargetMode="External"/><Relationship Id="rId96" Type="http://schemas.openxmlformats.org/officeDocument/2006/relationships/hyperlink" Target="/wiki/Buddhist_philosophy" TargetMode="External"/><Relationship Id="rId140" Type="http://schemas.openxmlformats.org/officeDocument/2006/relationships/hyperlink" Target="/wiki/Human_body" TargetMode="External"/><Relationship Id="rId161" Type="http://schemas.openxmlformats.org/officeDocument/2006/relationships/hyperlink" Target="/index.php?title=(none)&amp;action=edit&amp;section=10" TargetMode="External"/><Relationship Id="rId182" Type="http://schemas.openxmlformats.org/officeDocument/2006/relationships/hyperlink" Target="/wiki/Film_theory" TargetMode="External"/><Relationship Id="rId217" Type="http://schemas.openxmlformats.org/officeDocument/2006/relationships/hyperlink" Target="/index.php?title=(none)&amp;action=edit&amp;section=16" TargetMode="External"/><Relationship Id="rId378" Type="http://schemas.openxmlformats.org/officeDocument/2006/relationships/hyperlink" Target="/wiki/Henry_Sidgwick" TargetMode="External"/><Relationship Id="rId6" Type="http://schemas.openxmlformats.org/officeDocument/2006/relationships/hyperlink" Target="/wiki/Template:Pp-move-indef" TargetMode="External"/><Relationship Id="rId238" Type="http://schemas.openxmlformats.org/officeDocument/2006/relationships/hyperlink" Target="/wiki/Raffaello_Sanzio" TargetMode="External"/><Relationship Id="rId259" Type="http://schemas.openxmlformats.org/officeDocument/2006/relationships/hyperlink" Target="/wiki/The_Forms" TargetMode="External"/><Relationship Id="rId23" Type="http://schemas.openxmlformats.org/officeDocument/2006/relationships/hyperlink" Target="/wiki/Medicine" TargetMode="External"/><Relationship Id="rId119" Type="http://schemas.openxmlformats.org/officeDocument/2006/relationships/hyperlink" Target="/wiki/Colin_McGinn" TargetMode="External"/><Relationship Id="rId270" Type="http://schemas.openxmlformats.org/officeDocument/2006/relationships/hyperlink" Target="/wiki/Middle_East" TargetMode="External"/><Relationship Id="rId291" Type="http://schemas.openxmlformats.org/officeDocument/2006/relationships/hyperlink" Target="/wiki/Thomism" TargetMode="External"/><Relationship Id="rId305" Type="http://schemas.openxmlformats.org/officeDocument/2006/relationships/hyperlink" Target="/wiki/Muslim" TargetMode="External"/><Relationship Id="rId326" Type="http://schemas.openxmlformats.org/officeDocument/2006/relationships/hyperlink" Target="/wiki/Ren&#233;_Descartes" TargetMode="External"/><Relationship Id="rId347" Type="http://schemas.openxmlformats.org/officeDocument/2006/relationships/hyperlink" Target="/wiki/Pierre_Bayle" TargetMode="External"/><Relationship Id="rId44" Type="http://schemas.openxmlformats.org/officeDocument/2006/relationships/hyperlink" Target="/wiki/History_of_Western_philosophy" TargetMode="External"/><Relationship Id="rId65" Type="http://schemas.openxmlformats.org/officeDocument/2006/relationships/hyperlink" Target="/index.php?title=(none)&amp;action=edit&amp;section=18" TargetMode="External"/><Relationship Id="rId86" Type="http://schemas.openxmlformats.org/officeDocument/2006/relationships/hyperlink" Target="/wiki/Persian_Empire" TargetMode="External"/><Relationship Id="rId130" Type="http://schemas.openxmlformats.org/officeDocument/2006/relationships/hyperlink" Target="/index.php?title=(none)&amp;action=edit&amp;section=6" TargetMode="External"/><Relationship Id="rId151" Type="http://schemas.openxmlformats.org/officeDocument/2006/relationships/hyperlink" Target="/wiki/Dualism_(philosophy_of_mind)" TargetMode="External"/><Relationship Id="rId368" Type="http://schemas.openxmlformats.org/officeDocument/2006/relationships/hyperlink" Target="/wiki/Hegel" TargetMode="External"/><Relationship Id="rId389" Type="http://schemas.openxmlformats.org/officeDocument/2006/relationships/hyperlink" Target="/wiki/Analytic_philosophy" TargetMode="External"/><Relationship Id="rId172" Type="http://schemas.openxmlformats.org/officeDocument/2006/relationships/hyperlink" Target="/index.php?title=(none)&amp;action=edit&amp;section=11" TargetMode="External"/><Relationship Id="rId193" Type="http://schemas.openxmlformats.org/officeDocument/2006/relationships/hyperlink" Target="/wiki/Philosophy_of_law" TargetMode="External"/><Relationship Id="rId207" Type="http://schemas.openxmlformats.org/officeDocument/2006/relationships/hyperlink" Target="/wiki/Formal_science" TargetMode="External"/><Relationship Id="rId228" Type="http://schemas.openxmlformats.org/officeDocument/2006/relationships/hyperlink" Target="/wiki/Template:See_also" TargetMode="External"/><Relationship Id="rId249" Type="http://schemas.openxmlformats.org/officeDocument/2006/relationships/hyperlink" Target="/wiki/Pythagoras" TargetMode="External"/><Relationship Id="rId13" Type="http://schemas.openxmlformats.org/officeDocument/2006/relationships/hyperlink" Target="/wiki/Socratic_method" TargetMode="External"/><Relationship Id="rId109" Type="http://schemas.openxmlformats.org/officeDocument/2006/relationships/hyperlink" Target="/wiki/Physics" TargetMode="External"/><Relationship Id="rId260" Type="http://schemas.openxmlformats.org/officeDocument/2006/relationships/hyperlink" Target="/wiki/Aristotle" TargetMode="External"/><Relationship Id="rId281" Type="http://schemas.openxmlformats.org/officeDocument/2006/relationships/hyperlink" Target="/wiki/Neo-Platonism" TargetMode="External"/><Relationship Id="rId316" Type="http://schemas.openxmlformats.org/officeDocument/2006/relationships/hyperlink" Target="/wiki/Francisco_Suarez" TargetMode="External"/><Relationship Id="rId337" Type="http://schemas.openxmlformats.org/officeDocument/2006/relationships/hyperlink" Target="/wiki/George_Berkeley" TargetMode="External"/><Relationship Id="rId34" Type="http://schemas.openxmlformats.org/officeDocument/2006/relationships/hyperlink" Target="/wiki/Beauty" TargetMode="External"/><Relationship Id="rId55" Type="http://schemas.openxmlformats.org/officeDocument/2006/relationships/hyperlink" Target="/index.php?title=(none)&amp;action=edit&amp;section=8" TargetMode="External"/><Relationship Id="rId76" Type="http://schemas.openxmlformats.org/officeDocument/2006/relationships/hyperlink" Target="/wiki/Socrates" TargetMode="External"/><Relationship Id="rId97" Type="http://schemas.openxmlformats.org/officeDocument/2006/relationships/hyperlink" Target="/wiki/Japanese_philosophy" TargetMode="External"/><Relationship Id="rId120" Type="http://schemas.openxmlformats.org/officeDocument/2006/relationships/hyperlink" Target="/wiki/Philosophical_progress" TargetMode="External"/><Relationship Id="rId141" Type="http://schemas.openxmlformats.org/officeDocument/2006/relationships/hyperlink" Target="/wiki/Cosmology" TargetMode="External"/><Relationship Id="rId358" Type="http://schemas.openxmlformats.org/officeDocument/2006/relationships/hyperlink" Target="/wiki/Friedrich_Nietzsche" TargetMode="External"/><Relationship Id="rId379" Type="http://schemas.openxmlformats.org/officeDocument/2006/relationships/hyperlink" Target="/wiki/Analytic_philosophy" TargetMode="External"/><Relationship Id="rId7" Type="http://schemas.openxmlformats.org/officeDocument/2006/relationships/hyperlink" Target="/wiki/Template:Very_long" TargetMode="External"/><Relationship Id="rId162" Type="http://schemas.openxmlformats.org/officeDocument/2006/relationships/hyperlink" Target="/wiki/Template:Main_article" TargetMode="External"/><Relationship Id="rId183" Type="http://schemas.openxmlformats.org/officeDocument/2006/relationships/hyperlink" Target="/wiki/Music_theory" TargetMode="External"/><Relationship Id="rId218" Type="http://schemas.openxmlformats.org/officeDocument/2006/relationships/hyperlink" Target="/wiki/Philosophy_of_history" TargetMode="External"/><Relationship Id="rId239" Type="http://schemas.openxmlformats.org/officeDocument/2006/relationships/hyperlink" Target="/wiki/Pre-Socratic_philosophy" TargetMode="External"/><Relationship Id="rId390" Type="http://schemas.openxmlformats.org/officeDocument/2006/relationships/hyperlink" Target="/wiki/Continental_philosophy" TargetMode="External"/><Relationship Id="rId250" Type="http://schemas.openxmlformats.org/officeDocument/2006/relationships/hyperlink" Target="/wiki/Pythagoreanism" TargetMode="External"/><Relationship Id="rId271" Type="http://schemas.openxmlformats.org/officeDocument/2006/relationships/hyperlink" Target="/wiki/Middle_Ages" TargetMode="External"/><Relationship Id="rId292" Type="http://schemas.openxmlformats.org/officeDocument/2006/relationships/hyperlink" Target="/wiki/Augustine_of_Hippo" TargetMode="External"/><Relationship Id="rId306" Type="http://schemas.openxmlformats.org/officeDocument/2006/relationships/hyperlink" Target="/wiki/Al-Kindi" TargetMode="External"/><Relationship Id="rId24" Type="http://schemas.openxmlformats.org/officeDocument/2006/relationships/hyperlink" Target="/wiki/Physics" TargetMode="External"/><Relationship Id="rId45" Type="http://schemas.openxmlformats.org/officeDocument/2006/relationships/hyperlink" Target="/wiki/Philosopher" TargetMode="External"/><Relationship Id="rId66" Type="http://schemas.openxmlformats.org/officeDocument/2006/relationships/hyperlink" Target="/index.php?title=(none)&amp;action=edit&amp;section=19" TargetMode="External"/><Relationship Id="rId87" Type="http://schemas.openxmlformats.org/officeDocument/2006/relationships/hyperlink" Target="/wiki/African_philosophy" TargetMode="External"/><Relationship Id="rId110" Type="http://schemas.openxmlformats.org/officeDocument/2006/relationships/hyperlink" Target="/wiki/Template:Sfn" TargetMode="External"/><Relationship Id="rId131" Type="http://schemas.openxmlformats.org/officeDocument/2006/relationships/hyperlink" Target="/index.php?title=(none)&amp;action=edit&amp;section=7" TargetMode="External"/><Relationship Id="rId327" Type="http://schemas.openxmlformats.org/officeDocument/2006/relationships/hyperlink" Target="/wiki/File:Frans_Hals_-_Portret_van_Ren&#233;_Descartes.jpg" TargetMode="External"/><Relationship Id="rId348" Type="http://schemas.openxmlformats.org/officeDocument/2006/relationships/hyperlink" Target="/wiki/Thomas_Reid" TargetMode="External"/><Relationship Id="rId369" Type="http://schemas.openxmlformats.org/officeDocument/2006/relationships/hyperlink" Target="/wiki/File:G.W.F._Hegel_(by_Sichling,_after_Sebbers).jpg" TargetMode="External"/><Relationship Id="rId152" Type="http://schemas.openxmlformats.org/officeDocument/2006/relationships/hyperlink" Target="/wiki/Materialism" TargetMode="External"/><Relationship Id="rId173" Type="http://schemas.openxmlformats.org/officeDocument/2006/relationships/hyperlink" Target="/wiki/Template:Main_article" TargetMode="External"/><Relationship Id="rId194" Type="http://schemas.openxmlformats.org/officeDocument/2006/relationships/hyperlink" Target="/wiki/Jurisprudence" TargetMode="External"/><Relationship Id="rId208" Type="http://schemas.openxmlformats.org/officeDocument/2006/relationships/hyperlink" Target="/wiki/Mathematical_logic" TargetMode="External"/><Relationship Id="rId229" Type="http://schemas.openxmlformats.org/officeDocument/2006/relationships/hyperlink" Target="/wiki/Template:Further" TargetMode="External"/><Relationship Id="rId380" Type="http://schemas.openxmlformats.org/officeDocument/2006/relationships/hyperlink" Target="/wiki/Charles_Sanders_Peirce" TargetMode="External"/><Relationship Id="rId240" Type="http://schemas.openxmlformats.org/officeDocument/2006/relationships/hyperlink" Target="/wiki/File:Turkey_ancient_region_map_ionia.JPG" TargetMode="External"/><Relationship Id="rId261" Type="http://schemas.openxmlformats.org/officeDocument/2006/relationships/hyperlink" Target="/wiki/Aristotelian_logic" TargetMode="External"/><Relationship Id="rId14" Type="http://schemas.openxmlformats.org/officeDocument/2006/relationships/hyperlink" Target="/wiki/Dialectic" TargetMode="External"/><Relationship Id="rId35" Type="http://schemas.openxmlformats.org/officeDocument/2006/relationships/hyperlink" Target="/wiki/Scientific_method" TargetMode="External"/><Relationship Id="rId56" Type="http://schemas.openxmlformats.org/officeDocument/2006/relationships/hyperlink" Target="/index.php?title=(none)&amp;action=edit&amp;section=9" TargetMode="External"/><Relationship Id="rId77" Type="http://schemas.openxmlformats.org/officeDocument/2006/relationships/hyperlink" Target="/wiki/Plato" TargetMode="External"/><Relationship Id="rId100" Type="http://schemas.openxmlformats.org/officeDocument/2006/relationships/hyperlink" Target="/wiki/Islamic_philosophy" TargetMode="External"/><Relationship Id="rId282" Type="http://schemas.openxmlformats.org/officeDocument/2006/relationships/hyperlink" Target="/wiki/Plato" TargetMode="External"/><Relationship Id="rId317" Type="http://schemas.openxmlformats.org/officeDocument/2006/relationships/hyperlink" Target="/wiki/John_of_St._Thomas" TargetMode="External"/><Relationship Id="rId338" Type="http://schemas.openxmlformats.org/officeDocument/2006/relationships/hyperlink" Target="/wiki/David_Hume" TargetMode="External"/><Relationship Id="rId359" Type="http://schemas.openxmlformats.org/officeDocument/2006/relationships/hyperlink" Target="/wiki/Immanuel_Kant" TargetMode="External"/><Relationship Id="rId8" Type="http://schemas.openxmlformats.org/officeDocument/2006/relationships/hyperlink" Target="/wiki/Template:Use_dmy_dates" TargetMode="External"/><Relationship Id="rId98" Type="http://schemas.openxmlformats.org/officeDocument/2006/relationships/hyperlink" Target="/wiki/Korean_philosophy" TargetMode="External"/><Relationship Id="rId121" Type="http://schemas.openxmlformats.org/officeDocument/2006/relationships/hyperlink" Target="/wiki/David_Chalmers" TargetMode="External"/><Relationship Id="rId142" Type="http://schemas.openxmlformats.org/officeDocument/2006/relationships/hyperlink" Target="/wiki/World" TargetMode="External"/><Relationship Id="rId163" Type="http://schemas.openxmlformats.org/officeDocument/2006/relationships/hyperlink" Target="/wiki/Action_(philosophy)" TargetMode="External"/><Relationship Id="rId184" Type="http://schemas.openxmlformats.org/officeDocument/2006/relationships/hyperlink" Target="/wiki/Cubist" TargetMode="External"/><Relationship Id="rId219" Type="http://schemas.openxmlformats.org/officeDocument/2006/relationships/hyperlink" Target="/wiki/Lectures_on_the_Philosophy_of_History" TargetMode="External"/><Relationship Id="rId370" Type="http://schemas.openxmlformats.org/officeDocument/2006/relationships/hyperlink" Target="/wiki/Naturalism_(philosophy)" TargetMode="External"/><Relationship Id="rId391" Type="http://schemas.openxmlformats.org/officeDocument/2006/relationships/hyperlink" Target="/wiki/Pragmatism" TargetMode="External"/><Relationship Id="rId230" Type="http://schemas.openxmlformats.org/officeDocument/2006/relationships/hyperlink" Target="/wiki/Template:Redirect" TargetMode="External"/><Relationship Id="rId251" Type="http://schemas.openxmlformats.org/officeDocument/2006/relationships/hyperlink" Target="/wiki/Metempsychosis" TargetMode="External"/><Relationship Id="rId25" Type="http://schemas.openxmlformats.org/officeDocument/2006/relationships/hyperlink" Target="/wiki/Template:Sfn" TargetMode="External"/><Relationship Id="rId46" Type="http://schemas.openxmlformats.org/officeDocument/2006/relationships/hyperlink" Target="/wiki/Professor" TargetMode="External"/><Relationship Id="rId67" Type="http://schemas.openxmlformats.org/officeDocument/2006/relationships/hyperlink" Target="/index.php?title=(none)&amp;action=edit&amp;section=20" TargetMode="External"/><Relationship Id="rId272" Type="http://schemas.openxmlformats.org/officeDocument/2006/relationships/hyperlink" Target="/wiki/Roman_Empire" TargetMode="External"/><Relationship Id="rId293" Type="http://schemas.openxmlformats.org/officeDocument/2006/relationships/hyperlink" Target="/wiki/Boethius" TargetMode="External"/><Relationship Id="rId307" Type="http://schemas.openxmlformats.org/officeDocument/2006/relationships/hyperlink" Target="/wiki/Al-Farabi" TargetMode="External"/><Relationship Id="rId328" Type="http://schemas.openxmlformats.org/officeDocument/2006/relationships/hyperlink" Target="/wiki/Age_of_Enlightenment" TargetMode="External"/><Relationship Id="rId349" Type="http://schemas.openxmlformats.org/officeDocument/2006/relationships/hyperlink" Target="/wiki/Jean_d'Alembert" TargetMode="External"/><Relationship Id="rId88" Type="http://schemas.openxmlformats.org/officeDocument/2006/relationships/hyperlink" Target="/wiki/Ethiopian_philosophy" TargetMode="External"/><Relationship Id="rId111" Type="http://schemas.openxmlformats.org/officeDocument/2006/relationships/hyperlink" Target="/wiki/Science" TargetMode="External"/><Relationship Id="rId132" Type="http://schemas.openxmlformats.org/officeDocument/2006/relationships/hyperlink" Target="/wiki/Template:Main_article" TargetMode="External"/><Relationship Id="rId153" Type="http://schemas.openxmlformats.org/officeDocument/2006/relationships/hyperlink" Target="/wiki/Cognitive_science" TargetMode="External"/><Relationship Id="rId174" Type="http://schemas.openxmlformats.org/officeDocument/2006/relationships/hyperlink" Target="/wiki/Nature" TargetMode="External"/><Relationship Id="rId195" Type="http://schemas.openxmlformats.org/officeDocument/2006/relationships/hyperlink" Target="/wiki/Philosophy_of_education" TargetMode="External"/><Relationship Id="rId209" Type="http://schemas.openxmlformats.org/officeDocument/2006/relationships/hyperlink" Target="/wiki/Philosophical_logic" TargetMode="External"/><Relationship Id="rId360" Type="http://schemas.openxmlformats.org/officeDocument/2006/relationships/hyperlink" Target="/wiki/German_idealist" TargetMode="External"/><Relationship Id="rId381" Type="http://schemas.openxmlformats.org/officeDocument/2006/relationships/hyperlink" Target="/wiki/William_James" TargetMode="External"/><Relationship Id="rId220" Type="http://schemas.openxmlformats.org/officeDocument/2006/relationships/hyperlink" Target="/wiki/Historicism" TargetMode="External"/><Relationship Id="rId241" Type="http://schemas.openxmlformats.org/officeDocument/2006/relationships/hyperlink" Target="/wiki/Ionia" TargetMode="External"/><Relationship Id="rId15" Type="http://schemas.openxmlformats.org/officeDocument/2006/relationships/hyperlink" Target="/wiki/Pyrrhonism" TargetMode="External"/><Relationship Id="rId36" Type="http://schemas.openxmlformats.org/officeDocument/2006/relationships/hyperlink" Target="/wiki/Utopia" TargetMode="External"/><Relationship Id="rId57" Type="http://schemas.openxmlformats.org/officeDocument/2006/relationships/hyperlink" Target="/index.php?title=(none)&amp;action=edit&amp;section=10" TargetMode="External"/><Relationship Id="rId262" Type="http://schemas.openxmlformats.org/officeDocument/2006/relationships/hyperlink" Target="/wiki/Logic" TargetMode="External"/><Relationship Id="rId283" Type="http://schemas.openxmlformats.org/officeDocument/2006/relationships/hyperlink" Target="/wiki/Faith" TargetMode="External"/><Relationship Id="rId318" Type="http://schemas.openxmlformats.org/officeDocument/2006/relationships/hyperlink" Target="/wiki/Template:Main_article" TargetMode="External"/><Relationship Id="rId339" Type="http://schemas.openxmlformats.org/officeDocument/2006/relationships/hyperlink" Target="/wiki/Immanuel_Kant" TargetMode="External"/><Relationship Id="rId78" Type="http://schemas.openxmlformats.org/officeDocument/2006/relationships/hyperlink" Target="/wiki/Alfred_North_Whitehead" TargetMode="External"/><Relationship Id="rId99" Type="http://schemas.openxmlformats.org/officeDocument/2006/relationships/hyperlink" Target="/wiki/Zoroastrianism" TargetMode="External"/><Relationship Id="rId101" Type="http://schemas.openxmlformats.org/officeDocument/2006/relationships/hyperlink" Target="/wiki/Jewish_philosophy" TargetMode="External"/><Relationship Id="rId122" Type="http://schemas.openxmlformats.org/officeDocument/2006/relationships/hyperlink" Target="/index.php?title=(none)&amp;action=edit&amp;section=5" TargetMode="External"/><Relationship Id="rId143" Type="http://schemas.openxmlformats.org/officeDocument/2006/relationships/hyperlink" Target="/wiki/Ontology" TargetMode="External"/><Relationship Id="rId164" Type="http://schemas.openxmlformats.org/officeDocument/2006/relationships/hyperlink" Target="/wiki/Wrong" TargetMode="External"/><Relationship Id="rId185" Type="http://schemas.openxmlformats.org/officeDocument/2006/relationships/hyperlink" Target="/wiki/Philosophy_of_film" TargetMode="External"/><Relationship Id="rId350" Type="http://schemas.openxmlformats.org/officeDocument/2006/relationships/hyperlink" Target="/wiki/Adam_Smith" TargetMode="External"/><Relationship Id="rId371" Type="http://schemas.openxmlformats.org/officeDocument/2006/relationships/hyperlink" Target="/wiki/Positivism" TargetMode="External"/><Relationship Id="rId9" Type="http://schemas.openxmlformats.org/officeDocument/2006/relationships/hyperlink" Target="/wiki/Template:Philosophy_sidebar" TargetMode="External"/><Relationship Id="rId210" Type="http://schemas.openxmlformats.org/officeDocument/2006/relationships/hyperlink" Target="/wiki/Modal_logic" TargetMode="External"/><Relationship Id="rId392" Type="http://schemas.openxmlformats.org/officeDocument/2006/relationships/fontTable" Target="fontTable.xml"/><Relationship Id="rId26" Type="http://schemas.openxmlformats.org/officeDocument/2006/relationships/hyperlink" Target="/wiki/Issac_Newton" TargetMode="External"/><Relationship Id="rId231" Type="http://schemas.openxmlformats.org/officeDocument/2006/relationships/hyperlink" Target="/wiki/Western_philosophy" TargetMode="External"/><Relationship Id="rId252" Type="http://schemas.openxmlformats.org/officeDocument/2006/relationships/hyperlink" Target="/wiki/File:Socrates_Pio-Clementino_Inv314.jpg" TargetMode="External"/><Relationship Id="rId273" Type="http://schemas.openxmlformats.org/officeDocument/2006/relationships/hyperlink" Target="/wiki/Greek_philosophy" TargetMode="External"/><Relationship Id="rId294" Type="http://schemas.openxmlformats.org/officeDocument/2006/relationships/hyperlink" Target="/wiki/Anselm_of_Canterbury" TargetMode="External"/><Relationship Id="rId308" Type="http://schemas.openxmlformats.org/officeDocument/2006/relationships/hyperlink" Target="/wiki/Ibn_al-Haytham" TargetMode="External"/><Relationship Id="rId329" Type="http://schemas.openxmlformats.org/officeDocument/2006/relationships/hyperlink" Target="/wiki/Template:Main_article" TargetMode="External"/><Relationship Id="rId47" Type="http://schemas.openxmlformats.org/officeDocument/2006/relationships/hyperlink" Target="/wiki/Template:Toclimit" TargetMode="External"/><Relationship Id="rId68" Type="http://schemas.openxmlformats.org/officeDocument/2006/relationships/hyperlink" Target="/index.php?title=(none)&amp;action=edit&amp;section=21" TargetMode="External"/><Relationship Id="rId89" Type="http://schemas.openxmlformats.org/officeDocument/2006/relationships/hyperlink" Target="/wiki/Ancient_Egyptian_philosophy" TargetMode="External"/><Relationship Id="rId112" Type="http://schemas.openxmlformats.org/officeDocument/2006/relationships/hyperlink" Target="/wiki/Ethics" TargetMode="External"/><Relationship Id="rId133" Type="http://schemas.openxmlformats.org/officeDocument/2006/relationships/hyperlink" Target="/wiki/Reality" TargetMode="External"/><Relationship Id="rId154" Type="http://schemas.openxmlformats.org/officeDocument/2006/relationships/hyperlink" Target="/wiki/Philosophy_of_religion" TargetMode="External"/><Relationship Id="rId175" Type="http://schemas.openxmlformats.org/officeDocument/2006/relationships/hyperlink" Target="/wiki/Art" TargetMode="External"/><Relationship Id="rId340" Type="http://schemas.openxmlformats.org/officeDocument/2006/relationships/hyperlink" Target="/wiki/Galileo_Galilei" TargetMode="External"/><Relationship Id="rId361" Type="http://schemas.openxmlformats.org/officeDocument/2006/relationships/hyperlink" Target="/wiki/Johann_Gottlieb_Fichte" TargetMode="External"/><Relationship Id="rId196" Type="http://schemas.openxmlformats.org/officeDocument/2006/relationships/hyperlink" Target="/wiki/Feminist_philosophy" TargetMode="External"/><Relationship Id="rId200" Type="http://schemas.openxmlformats.org/officeDocument/2006/relationships/hyperlink" Target="/wiki/Richard_Feynman" TargetMode="External"/><Relationship Id="rId382" Type="http://schemas.openxmlformats.org/officeDocument/2006/relationships/hyperlink" Target="/wiki/Pragmatism" TargetMode="External"/><Relationship Id="rId16" Type="http://schemas.openxmlformats.org/officeDocument/2006/relationships/hyperlink" Target="/wiki/Absolute_(philosophy)" TargetMode="External"/><Relationship Id="rId221" Type="http://schemas.openxmlformats.org/officeDocument/2006/relationships/hyperlink" Target="/index.php?title=(none)&amp;action=edit&amp;section=17" TargetMode="External"/><Relationship Id="rId242" Type="http://schemas.openxmlformats.org/officeDocument/2006/relationships/hyperlink" Target="/wiki/Asia_Minor" TargetMode="External"/><Relationship Id="rId263" Type="http://schemas.openxmlformats.org/officeDocument/2006/relationships/hyperlink" Target="/wiki/Syllogism" TargetMode="External"/><Relationship Id="rId284" Type="http://schemas.openxmlformats.org/officeDocument/2006/relationships/hyperlink" Target="/wiki/Reason" TargetMode="External"/><Relationship Id="rId319" Type="http://schemas.openxmlformats.org/officeDocument/2006/relationships/hyperlink" Target="/wiki/File:Giordano_Bruno_Campo_dei_Fiori.jpg" TargetMode="External"/><Relationship Id="rId37" Type="http://schemas.openxmlformats.org/officeDocument/2006/relationships/hyperlink" Target="/wiki/Metaphysics" TargetMode="External"/><Relationship Id="rId58" Type="http://schemas.openxmlformats.org/officeDocument/2006/relationships/hyperlink" Target="/index.php?title=(none)&amp;action=edit&amp;section=11" TargetMode="External"/><Relationship Id="rId79" Type="http://schemas.openxmlformats.org/officeDocument/2006/relationships/hyperlink" Target="/wiki/Template:Main_article" TargetMode="External"/><Relationship Id="rId102" Type="http://schemas.openxmlformats.org/officeDocument/2006/relationships/hyperlink" Target="/wiki/Christian_philosophy" TargetMode="External"/><Relationship Id="rId123" Type="http://schemas.openxmlformats.org/officeDocument/2006/relationships/hyperlink" Target="/wiki/Metaphysics" TargetMode="External"/><Relationship Id="rId144" Type="http://schemas.openxmlformats.org/officeDocument/2006/relationships/hyperlink" Target="/wiki/Being" TargetMode="External"/><Relationship Id="rId330" Type="http://schemas.openxmlformats.org/officeDocument/2006/relationships/hyperlink" Target="/wiki/File:JohnLocke.png" TargetMode="External"/><Relationship Id="rId90" Type="http://schemas.openxmlformats.org/officeDocument/2006/relationships/hyperlink" Target="/wiki/Babylonian_literature" TargetMode="External"/><Relationship Id="rId165" Type="http://schemas.openxmlformats.org/officeDocument/2006/relationships/hyperlink" Target="/wiki/Values_(philosophy)" TargetMode="External"/><Relationship Id="rId186" Type="http://schemas.openxmlformats.org/officeDocument/2006/relationships/hyperlink" Target="/wiki/Template:Citation_needed" TargetMode="External"/><Relationship Id="rId351" Type="http://schemas.openxmlformats.org/officeDocument/2006/relationships/hyperlink" Target="/wiki/Jean-Jacques_Rousseau" TargetMode="External"/><Relationship Id="rId372" Type="http://schemas.openxmlformats.org/officeDocument/2006/relationships/hyperlink" Target="/wiki/Auguste_Comte" TargetMode="External"/><Relationship Id="rId393" Type="http://schemas.openxmlformats.org/officeDocument/2006/relationships/theme" Target="theme/theme1.xml"/><Relationship Id="rId211" Type="http://schemas.openxmlformats.org/officeDocument/2006/relationships/hyperlink" Target="/wiki/Computational_logic" TargetMode="External"/><Relationship Id="rId232" Type="http://schemas.openxmlformats.org/officeDocument/2006/relationships/hyperlink" Target="/index.php?title=(none)&amp;action=edit&amp;section=19" TargetMode="External"/><Relationship Id="rId253" Type="http://schemas.openxmlformats.org/officeDocument/2006/relationships/hyperlink" Target="/wiki/Socrates" TargetMode="External"/><Relationship Id="rId274" Type="http://schemas.openxmlformats.org/officeDocument/2006/relationships/hyperlink" Target="/wiki/Hellenistic_philosophy" TargetMode="External"/><Relationship Id="rId295" Type="http://schemas.openxmlformats.org/officeDocument/2006/relationships/hyperlink" Target="/wiki/Gilbert_of_Poitiers" TargetMode="External"/><Relationship Id="rId309" Type="http://schemas.openxmlformats.org/officeDocument/2006/relationships/hyperlink" Target="/wiki/Avicenna" TargetMode="External"/><Relationship Id="rId27" Type="http://schemas.openxmlformats.org/officeDocument/2006/relationships/hyperlink" Target="/wiki/Philosophi&#230;_Naturalis_Principia_Mathematica" TargetMode="External"/><Relationship Id="rId48" Type="http://schemas.openxmlformats.org/officeDocument/2006/relationships/hyperlink" Target="/index.php?title=(none)&amp;action=edit&amp;section=1" TargetMode="External"/><Relationship Id="rId69" Type="http://schemas.openxmlformats.org/officeDocument/2006/relationships/hyperlink" Target="/index.php?title=(none)&amp;action=edit&amp;section=22" TargetMode="External"/><Relationship Id="rId113" Type="http://schemas.openxmlformats.org/officeDocument/2006/relationships/hyperlink" Target="/wiki/Metaphysics" TargetMode="External"/><Relationship Id="rId134" Type="http://schemas.openxmlformats.org/officeDocument/2006/relationships/hyperlink" Target="/wiki/Existence" TargetMode="External"/><Relationship Id="rId320" Type="http://schemas.openxmlformats.org/officeDocument/2006/relationships/hyperlink" Target="/wiki/Giordano_Bruno" TargetMode="External"/><Relationship Id="rId80" Type="http://schemas.openxmlformats.org/officeDocument/2006/relationships/hyperlink" Target="/wiki/File:Zarathushtra.jpg" TargetMode="External"/><Relationship Id="rId155" Type="http://schemas.openxmlformats.org/officeDocument/2006/relationships/hyperlink" Target="/wiki/Religion" TargetMode="External"/><Relationship Id="rId176" Type="http://schemas.openxmlformats.org/officeDocument/2006/relationships/hyperlink" Target="/wiki/Beauty" TargetMode="External"/><Relationship Id="rId197" Type="http://schemas.openxmlformats.org/officeDocument/2006/relationships/hyperlink" Target="/wiki/Feminism" TargetMode="External"/><Relationship Id="rId341" Type="http://schemas.openxmlformats.org/officeDocument/2006/relationships/hyperlink" Target="/wiki/Pierre_Gassendi" TargetMode="External"/><Relationship Id="rId362" Type="http://schemas.openxmlformats.org/officeDocument/2006/relationships/hyperlink" Target="/wiki/Georg_Wilhelm_Friedrich_Hegel" TargetMode="External"/><Relationship Id="rId383" Type="http://schemas.openxmlformats.org/officeDocument/2006/relationships/hyperlink" Target="/wiki/S&#248;ren_Kierkegaard" TargetMode="External"/><Relationship Id="rId201" Type="http://schemas.openxmlformats.org/officeDocument/2006/relationships/hyperlink" Target="/wiki/Philosophy_of_science" TargetMode="External"/><Relationship Id="rId222" Type="http://schemas.openxmlformats.org/officeDocument/2006/relationships/hyperlink" Target="/wiki/Continental_philosophy" TargetMode="External"/><Relationship Id="rId243" Type="http://schemas.openxmlformats.org/officeDocument/2006/relationships/hyperlink" Target="/wiki/Universe" TargetMode="External"/><Relationship Id="rId264" Type="http://schemas.openxmlformats.org/officeDocument/2006/relationships/hyperlink" Target="/wiki/Neoplatonic" TargetMode="External"/><Relationship Id="rId285" Type="http://schemas.openxmlformats.org/officeDocument/2006/relationships/hyperlink" Target="/wiki/God" TargetMode="External"/><Relationship Id="rId17" Type="http://schemas.openxmlformats.org/officeDocument/2006/relationships/hyperlink" Target="/wiki/Taoism" TargetMode="External"/><Relationship Id="rId38" Type="http://schemas.openxmlformats.org/officeDocument/2006/relationships/hyperlink" Target="/wiki/Epistemology" TargetMode="External"/><Relationship Id="rId59" Type="http://schemas.openxmlformats.org/officeDocument/2006/relationships/hyperlink" Target="/index.php?title=(none)&amp;action=edit&amp;section=12" TargetMode="External"/><Relationship Id="rId103" Type="http://schemas.openxmlformats.org/officeDocument/2006/relationships/hyperlink" Target="/wiki/Aztec_philosophy" TargetMode="External"/><Relationship Id="rId124" Type="http://schemas.openxmlformats.org/officeDocument/2006/relationships/hyperlink" Target="/wiki/Epistemology" TargetMode="External"/><Relationship Id="rId310" Type="http://schemas.openxmlformats.org/officeDocument/2006/relationships/hyperlink" Target="/wiki/Al-Ghazali"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Indian_philosophy" TargetMode="External"/><Relationship Id="rId145" Type="http://schemas.openxmlformats.org/officeDocument/2006/relationships/hyperlink" Target="/index.php?title=(none)&amp;action=edit&amp;section=8" TargetMode="External"/><Relationship Id="rId166" Type="http://schemas.openxmlformats.org/officeDocument/2006/relationships/hyperlink" Target="/wiki/Good_and_evil" TargetMode="External"/><Relationship Id="rId187" Type="http://schemas.openxmlformats.org/officeDocument/2006/relationships/hyperlink" Target="/index.php?title=(none)&amp;action=edit&amp;section=12" TargetMode="External"/><Relationship Id="rId331" Type="http://schemas.openxmlformats.org/officeDocument/2006/relationships/hyperlink" Target="/wiki/John_Locke" TargetMode="External"/><Relationship Id="rId352" Type="http://schemas.openxmlformats.org/officeDocument/2006/relationships/hyperlink" Target="/wiki/Immanuel_Kant" TargetMode="External"/><Relationship Id="rId373" Type="http://schemas.openxmlformats.org/officeDocument/2006/relationships/hyperlink" Target="/wiki/John_Stuart_Mill" TargetMode="External"/><Relationship Id="rId1" Type="http://schemas.openxmlformats.org/officeDocument/2006/relationships/numbering" Target="numbering.xml"/><Relationship Id="rId212" Type="http://schemas.openxmlformats.org/officeDocument/2006/relationships/hyperlink" Target="/wiki/Non-classical_logic" TargetMode="External"/><Relationship Id="rId233" Type="http://schemas.openxmlformats.org/officeDocument/2006/relationships/hyperlink" Target="/wiki/Template:Main_article" TargetMode="External"/><Relationship Id="rId254" Type="http://schemas.openxmlformats.org/officeDocument/2006/relationships/hyperlink" Target="/wiki/Oracle_of_Delphi" TargetMode="External"/><Relationship Id="rId28" Type="http://schemas.openxmlformats.org/officeDocument/2006/relationships/hyperlink" Target="/wiki/University"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wiki/Existence" TargetMode="External"/><Relationship Id="rId275" Type="http://schemas.openxmlformats.org/officeDocument/2006/relationships/hyperlink" Target="/wiki/Abrahamic_religion" TargetMode="External"/><Relationship Id="rId296" Type="http://schemas.openxmlformats.org/officeDocument/2006/relationships/hyperlink" Target="/wiki/Peter_Abelard" TargetMode="External"/><Relationship Id="rId300" Type="http://schemas.openxmlformats.org/officeDocument/2006/relationships/hyperlink" Target="/wiki/Duns_Scotus" TargetMode="External"/><Relationship Id="rId60" Type="http://schemas.openxmlformats.org/officeDocument/2006/relationships/hyperlink" Target="/index.php?title=(none)&amp;action=edit&amp;section=13" TargetMode="External"/><Relationship Id="rId81" Type="http://schemas.openxmlformats.org/officeDocument/2006/relationships/hyperlink" Target="/wiki/Zarathustra" TargetMode="External"/><Relationship Id="rId135" Type="http://schemas.openxmlformats.org/officeDocument/2006/relationships/hyperlink" Target="/wiki/Time" TargetMode="External"/><Relationship Id="rId156" Type="http://schemas.openxmlformats.org/officeDocument/2006/relationships/hyperlink" Target="/wiki/Science" TargetMode="External"/><Relationship Id="rId177" Type="http://schemas.openxmlformats.org/officeDocument/2006/relationships/hyperlink" Target="/wiki/Taste_(sociology)" TargetMode="External"/><Relationship Id="rId198" Type="http://schemas.openxmlformats.org/officeDocument/2006/relationships/hyperlink" Target="/wiki/Philosophy_of_sport" TargetMode="External"/><Relationship Id="rId321" Type="http://schemas.openxmlformats.org/officeDocument/2006/relationships/hyperlink" Target="/wiki/Humanism" TargetMode="External"/><Relationship Id="rId342" Type="http://schemas.openxmlformats.org/officeDocument/2006/relationships/hyperlink" Target="/wiki/Blaise_Pascal" TargetMode="External"/><Relationship Id="rId363" Type="http://schemas.openxmlformats.org/officeDocument/2006/relationships/hyperlink" Target="/wiki/Friedrich_Wilhelm_Joseph_Schelling" TargetMode="External"/><Relationship Id="rId384" Type="http://schemas.openxmlformats.org/officeDocument/2006/relationships/hyperlink" Target="/wiki/Friedrich_Nietzsche" TargetMode="External"/><Relationship Id="rId202" Type="http://schemas.openxmlformats.org/officeDocument/2006/relationships/hyperlink" Target="/wiki/Ornithology" TargetMode="External"/><Relationship Id="rId223" Type="http://schemas.openxmlformats.org/officeDocument/2006/relationships/hyperlink" Target="/wiki/Analytical_philosophy" TargetMode="External"/><Relationship Id="rId244" Type="http://schemas.openxmlformats.org/officeDocument/2006/relationships/hyperlink" Target="/wiki/Thales" TargetMode="External"/><Relationship Id="rId18" Type="http://schemas.openxmlformats.org/officeDocument/2006/relationships/hyperlink" Target="/wiki/Justice" TargetMode="External"/><Relationship Id="rId39" Type="http://schemas.openxmlformats.org/officeDocument/2006/relationships/hyperlink" Target="/wiki/Ethics" TargetMode="External"/><Relationship Id="rId265" Type="http://schemas.openxmlformats.org/officeDocument/2006/relationships/hyperlink" Target="/wiki/Christian" TargetMode="External"/><Relationship Id="rId286" Type="http://schemas.openxmlformats.org/officeDocument/2006/relationships/hyperlink" Target="/wiki/Theology" TargetMode="External"/><Relationship Id="rId50" Type="http://schemas.openxmlformats.org/officeDocument/2006/relationships/hyperlink" Target="/index.php?title=(none)&amp;action=edit&amp;section=3" TargetMode="External"/><Relationship Id="rId104" Type="http://schemas.openxmlformats.org/officeDocument/2006/relationships/hyperlink" Target="/index.php?title=(none)&amp;action=edit&amp;section=3" TargetMode="External"/><Relationship Id="rId125" Type="http://schemas.openxmlformats.org/officeDocument/2006/relationships/hyperlink" Target="/wiki/Value_theory" TargetMode="External"/><Relationship Id="rId146" Type="http://schemas.openxmlformats.org/officeDocument/2006/relationships/hyperlink" Target="/wiki/Template:Main_article" TargetMode="External"/><Relationship Id="rId167" Type="http://schemas.openxmlformats.org/officeDocument/2006/relationships/hyperlink" Target="/wiki/Morality" TargetMode="External"/><Relationship Id="rId188" Type="http://schemas.openxmlformats.org/officeDocument/2006/relationships/hyperlink" Target="/wiki/Template:Main_article" TargetMode="External"/><Relationship Id="rId311" Type="http://schemas.openxmlformats.org/officeDocument/2006/relationships/hyperlink" Target="/wiki/Ibn_Bajjah" TargetMode="External"/><Relationship Id="rId332" Type="http://schemas.openxmlformats.org/officeDocument/2006/relationships/hyperlink" Target="/wiki/Francis_Bacon" TargetMode="External"/><Relationship Id="rId353" Type="http://schemas.openxmlformats.org/officeDocument/2006/relationships/hyperlink" Target="/wiki/File:Immanuel_Kant_(painted_portrait).jpg" TargetMode="External"/><Relationship Id="rId374" Type="http://schemas.openxmlformats.org/officeDocument/2006/relationships/hyperlink" Target="/wiki/Karl_Marx" TargetMode="External"/><Relationship Id="rId71" Type="http://schemas.openxmlformats.org/officeDocument/2006/relationships/hyperlink" Target="/index.php?title=(none)&amp;action=edit&amp;section=2" TargetMode="External"/><Relationship Id="rId92" Type="http://schemas.openxmlformats.org/officeDocument/2006/relationships/hyperlink" Target="/wiki/Jain_philosophy" TargetMode="External"/><Relationship Id="rId213" Type="http://schemas.openxmlformats.org/officeDocument/2006/relationships/hyperlink" Target="/index.php?title=(none)&amp;action=edit&amp;section=15" TargetMode="External"/><Relationship Id="rId234" Type="http://schemas.openxmlformats.org/officeDocument/2006/relationships/hyperlink" Target="/wiki/File:Sanzio_01_Plato_Aristotle.jpg" TargetMode="External"/><Relationship Id="rId2" Type="http://schemas.openxmlformats.org/officeDocument/2006/relationships/styles" Target="styles.xml"/><Relationship Id="rId29" Type="http://schemas.openxmlformats.org/officeDocument/2006/relationships/hyperlink" Target="/wiki/Contemporary_philosophy" TargetMode="External"/><Relationship Id="rId255" Type="http://schemas.openxmlformats.org/officeDocument/2006/relationships/hyperlink" Target="/wiki/Socratic_method" TargetMode="External"/><Relationship Id="rId276" Type="http://schemas.openxmlformats.org/officeDocument/2006/relationships/hyperlink" Target="/wiki/Islam" TargetMode="External"/><Relationship Id="rId297" Type="http://schemas.openxmlformats.org/officeDocument/2006/relationships/hyperlink" Target="/wiki/Roger_Bacon" TargetMode="External"/><Relationship Id="rId40" Type="http://schemas.openxmlformats.org/officeDocument/2006/relationships/hyperlink" Target="/wiki/Aesthetics" TargetMode="External"/><Relationship Id="rId115" Type="http://schemas.openxmlformats.org/officeDocument/2006/relationships/hyperlink" Target="/wiki/God" TargetMode="External"/><Relationship Id="rId136" Type="http://schemas.openxmlformats.org/officeDocument/2006/relationships/hyperlink" Target="/wiki/Object_(philosophy)" TargetMode="External"/><Relationship Id="rId157" Type="http://schemas.openxmlformats.org/officeDocument/2006/relationships/hyperlink" Target="/wiki/Human_nature" TargetMode="External"/><Relationship Id="rId178" Type="http://schemas.openxmlformats.org/officeDocument/2006/relationships/hyperlink" Target="/wiki/Senses" TargetMode="External"/><Relationship Id="rId301" Type="http://schemas.openxmlformats.org/officeDocument/2006/relationships/hyperlink" Target="/wiki/William_of_Ockham" TargetMode="External"/><Relationship Id="rId322" Type="http://schemas.openxmlformats.org/officeDocument/2006/relationships/hyperlink" Target="/wiki/Petrarch" TargetMode="External"/><Relationship Id="rId343" Type="http://schemas.openxmlformats.org/officeDocument/2006/relationships/hyperlink" Target="/wiki/Nicolas_Malebranche" TargetMode="External"/><Relationship Id="rId364" Type="http://schemas.openxmlformats.org/officeDocument/2006/relationships/hyperlink" Target="/wiki/Arthur_Schopenhauer" TargetMode="External"/><Relationship Id="rId61" Type="http://schemas.openxmlformats.org/officeDocument/2006/relationships/hyperlink" Target="/index.php?title=(none)&amp;action=edit&amp;section=14" TargetMode="External"/><Relationship Id="rId82" Type="http://schemas.openxmlformats.org/officeDocument/2006/relationships/hyperlink" Target="/wiki/Zoroastrianism" TargetMode="External"/><Relationship Id="rId199" Type="http://schemas.openxmlformats.org/officeDocument/2006/relationships/hyperlink" Target="/index.php?title=(none)&amp;action=edit&amp;section=13" TargetMode="External"/><Relationship Id="rId203" Type="http://schemas.openxmlformats.org/officeDocument/2006/relationships/hyperlink" Target="/wiki/Curtis_White" TargetMode="External"/><Relationship Id="rId385" Type="http://schemas.openxmlformats.org/officeDocument/2006/relationships/hyperlink" Target="/wiki/Existentialism" TargetMode="External"/><Relationship Id="rId19" Type="http://schemas.openxmlformats.org/officeDocument/2006/relationships/hyperlink" Target="/wiki/Free_will" TargetMode="External"/><Relationship Id="rId224" Type="http://schemas.openxmlformats.org/officeDocument/2006/relationships/hyperlink" Target="/wiki/Thomism" TargetMode="External"/><Relationship Id="rId245" Type="http://schemas.openxmlformats.org/officeDocument/2006/relationships/hyperlink" Target="/wiki/Miletus" TargetMode="External"/><Relationship Id="rId266" Type="http://schemas.openxmlformats.org/officeDocument/2006/relationships/hyperlink" Target="/wiki/Late_Antiquity" TargetMode="External"/><Relationship Id="rId287" Type="http://schemas.openxmlformats.org/officeDocument/2006/relationships/hyperlink" Target="/wiki/Metaphysics" TargetMode="External"/><Relationship Id="rId30" Type="http://schemas.openxmlformats.org/officeDocument/2006/relationships/hyperlink" Target="/wiki/Psychology" TargetMode="External"/><Relationship Id="rId105" Type="http://schemas.openxmlformats.org/officeDocument/2006/relationships/hyperlink" Target="/wiki/Philosophi&#230;_Naturalis_Principia_Mathematica" TargetMode="External"/><Relationship Id="rId126" Type="http://schemas.openxmlformats.org/officeDocument/2006/relationships/hyperlink" Target="/wiki/Logic" TargetMode="External"/><Relationship Id="rId147" Type="http://schemas.openxmlformats.org/officeDocument/2006/relationships/hyperlink" Target="/wiki/Truth" TargetMode="External"/><Relationship Id="rId168" Type="http://schemas.openxmlformats.org/officeDocument/2006/relationships/hyperlink" Target="/wiki/Meta-analysis" TargetMode="External"/><Relationship Id="rId312" Type="http://schemas.openxmlformats.org/officeDocument/2006/relationships/hyperlink" Target="/wiki/Ibn_Tufail" TargetMode="External"/><Relationship Id="rId333" Type="http://schemas.openxmlformats.org/officeDocument/2006/relationships/hyperlink" Target="/wiki/Ren&#233;_Descartes" TargetMode="External"/><Relationship Id="rId354" Type="http://schemas.openxmlformats.org/officeDocument/2006/relationships/hyperlink" Target="/wiki/File:Painting_of_David_Hume.jpg" TargetMode="External"/><Relationship Id="rId51" Type="http://schemas.openxmlformats.org/officeDocument/2006/relationships/hyperlink" Target="/index.php?title=(none)&amp;action=edit&amp;section=4" TargetMode="External"/><Relationship Id="rId72" Type="http://schemas.openxmlformats.org/officeDocument/2006/relationships/hyperlink" Target="/wiki/Template:Main_article" TargetMode="External"/><Relationship Id="rId93" Type="http://schemas.openxmlformats.org/officeDocument/2006/relationships/hyperlink" Target="/wiki/Hindu_philosophy" TargetMode="External"/><Relationship Id="rId189" Type="http://schemas.openxmlformats.org/officeDocument/2006/relationships/hyperlink" Target="/wiki/File:Thomas_Hobbes_(portrait).jpg" TargetMode="External"/><Relationship Id="rId375" Type="http://schemas.openxmlformats.org/officeDocument/2006/relationships/hyperlink" Target="/wiki/George_Boole" TargetMode="External"/><Relationship Id="rId3" Type="http://schemas.openxmlformats.org/officeDocument/2006/relationships/settings" Target="settings.xml"/><Relationship Id="rId214" Type="http://schemas.openxmlformats.org/officeDocument/2006/relationships/hyperlink" Target="/wiki/Template:Main_article" TargetMode="External"/><Relationship Id="rId235" Type="http://schemas.openxmlformats.org/officeDocument/2006/relationships/hyperlink" Target="/wiki/Plato" TargetMode="External"/><Relationship Id="rId256" Type="http://schemas.openxmlformats.org/officeDocument/2006/relationships/hyperlink" Target="/wiki/Plato" TargetMode="External"/><Relationship Id="rId277" Type="http://schemas.openxmlformats.org/officeDocument/2006/relationships/hyperlink" Target="/wiki/Judaism" TargetMode="External"/><Relationship Id="rId298" Type="http://schemas.openxmlformats.org/officeDocument/2006/relationships/hyperlink" Target="/wiki/Bonaventure" TargetMode="External"/><Relationship Id="rId116" Type="http://schemas.openxmlformats.org/officeDocument/2006/relationships/hyperlink" Target="/wiki/Logic" TargetMode="External"/><Relationship Id="rId137" Type="http://schemas.openxmlformats.org/officeDocument/2006/relationships/hyperlink" Target="/wiki/Property_(philosophy)" TargetMode="External"/><Relationship Id="rId158" Type="http://schemas.openxmlformats.org/officeDocument/2006/relationships/hyperlink" Target="/wiki/Metaphilosophy" TargetMode="External"/><Relationship Id="rId302" Type="http://schemas.openxmlformats.org/officeDocument/2006/relationships/hyperlink" Target="/wiki/Jean_Buridan" TargetMode="External"/><Relationship Id="rId323" Type="http://schemas.openxmlformats.org/officeDocument/2006/relationships/hyperlink" Target="/index.php?title=(none)&amp;action=edit&amp;section=21" TargetMode="External"/><Relationship Id="rId344" Type="http://schemas.openxmlformats.org/officeDocument/2006/relationships/hyperlink" Target="/wiki/Isaac_Newton" TargetMode="External"/><Relationship Id="rId20" Type="http://schemas.openxmlformats.org/officeDocument/2006/relationships/hyperlink" Target="/wiki/Aristotle" TargetMode="External"/><Relationship Id="rId41" Type="http://schemas.openxmlformats.org/officeDocument/2006/relationships/hyperlink" Target="/wiki/Political_philosophy" TargetMode="External"/><Relationship Id="rId62" Type="http://schemas.openxmlformats.org/officeDocument/2006/relationships/hyperlink" Target="/index.php?title=(none)&amp;action=edit&amp;section=15" TargetMode="External"/><Relationship Id="rId83" Type="http://schemas.openxmlformats.org/officeDocument/2006/relationships/hyperlink" Target="/wiki/China" TargetMode="External"/><Relationship Id="rId179" Type="http://schemas.openxmlformats.org/officeDocument/2006/relationships/hyperlink" Target="/wiki/Judgment" TargetMode="External"/><Relationship Id="rId365" Type="http://schemas.openxmlformats.org/officeDocument/2006/relationships/hyperlink" Target="/wiki/Will_to_live" TargetMode="External"/><Relationship Id="rId386" Type="http://schemas.openxmlformats.org/officeDocument/2006/relationships/hyperlink" Target="/wiki/Post-structuralism" TargetMode="External"/><Relationship Id="rId190" Type="http://schemas.openxmlformats.org/officeDocument/2006/relationships/hyperlink" Target="/wiki/Thomas_Hobbes" TargetMode="External"/><Relationship Id="rId204" Type="http://schemas.openxmlformats.org/officeDocument/2006/relationships/hyperlink" Target="/index.php?title=(none)&amp;action=edit&amp;section=14" TargetMode="External"/><Relationship Id="rId225" Type="http://schemas.openxmlformats.org/officeDocument/2006/relationships/hyperlink" Target="/wiki/Asian_philosophy" TargetMode="External"/><Relationship Id="rId246" Type="http://schemas.openxmlformats.org/officeDocument/2006/relationships/hyperlink" Target="/wiki/Anaximander" TargetMode="External"/><Relationship Id="rId267" Type="http://schemas.openxmlformats.org/officeDocument/2006/relationships/hyperlink" Target="/index.php?title=(none)&amp;action=edit&amp;section=20" TargetMode="External"/><Relationship Id="rId288" Type="http://schemas.openxmlformats.org/officeDocument/2006/relationships/hyperlink" Target="/wiki/St._Anselm_of_Canterbury" TargetMode="External"/><Relationship Id="rId106" Type="http://schemas.openxmlformats.org/officeDocument/2006/relationships/hyperlink" Target="/wiki/Natural_philosophy" TargetMode="External"/><Relationship Id="rId127" Type="http://schemas.openxmlformats.org/officeDocument/2006/relationships/hyperlink" Target="/wiki/Template:Sfn" TargetMode="External"/><Relationship Id="rId313" Type="http://schemas.openxmlformats.org/officeDocument/2006/relationships/hyperlink" Target="/wiki/Ibn_Khald&#363;n" TargetMode="External"/><Relationship Id="rId10" Type="http://schemas.openxmlformats.org/officeDocument/2006/relationships/hyperlink" Target="/wiki/Greek_language" TargetMode="External"/><Relationship Id="rId31" Type="http://schemas.openxmlformats.org/officeDocument/2006/relationships/hyperlink" Target="/wiki/Sociology" TargetMode="External"/><Relationship Id="rId52" Type="http://schemas.openxmlformats.org/officeDocument/2006/relationships/hyperlink" Target="/index.php?title=(none)&amp;action=edit&amp;section=5" TargetMode="External"/><Relationship Id="rId73" Type="http://schemas.openxmlformats.org/officeDocument/2006/relationships/hyperlink" Target="/wiki/Western_philosophy" TargetMode="External"/><Relationship Id="rId94" Type="http://schemas.openxmlformats.org/officeDocument/2006/relationships/hyperlink" Target="/wiki/Iranian_philosophy" TargetMode="External"/><Relationship Id="rId148" Type="http://schemas.openxmlformats.org/officeDocument/2006/relationships/hyperlink" Target="/wiki/Theory_of_justification" TargetMode="External"/><Relationship Id="rId169" Type="http://schemas.openxmlformats.org/officeDocument/2006/relationships/hyperlink" Target="/wiki/Normative_ethics" TargetMode="External"/><Relationship Id="rId334" Type="http://schemas.openxmlformats.org/officeDocument/2006/relationships/hyperlink" Target="/wiki/Spinoza" TargetMode="External"/><Relationship Id="rId355" Type="http://schemas.openxmlformats.org/officeDocument/2006/relationships/hyperlink" Target="/wiki/David_Hume" TargetMode="External"/><Relationship Id="rId376" Type="http://schemas.openxmlformats.org/officeDocument/2006/relationships/hyperlink" Target="/wiki/Gottlob_Frege" TargetMode="External"/><Relationship Id="rId4" Type="http://schemas.openxmlformats.org/officeDocument/2006/relationships/webSettings" Target="webSettings.xml"/><Relationship Id="rId180" Type="http://schemas.openxmlformats.org/officeDocument/2006/relationships/hyperlink" Target="/wiki/Feeling" TargetMode="External"/><Relationship Id="rId215" Type="http://schemas.openxmlformats.org/officeDocument/2006/relationships/hyperlink" Target="/wiki/Philosophy_of_biology" TargetMode="External"/><Relationship Id="rId236" Type="http://schemas.openxmlformats.org/officeDocument/2006/relationships/hyperlink" Target="/wiki/Aristotle" TargetMode="External"/><Relationship Id="rId257" Type="http://schemas.openxmlformats.org/officeDocument/2006/relationships/hyperlink" Target="/wiki/Academy" TargetMode="External"/><Relationship Id="rId278" Type="http://schemas.openxmlformats.org/officeDocument/2006/relationships/hyperlink" Target="/wiki/Christianity" TargetMode="External"/><Relationship Id="rId303" Type="http://schemas.openxmlformats.org/officeDocument/2006/relationships/hyperlink" Target="/wiki/Maimonides" TargetMode="External"/><Relationship Id="rId42" Type="http://schemas.openxmlformats.org/officeDocument/2006/relationships/hyperlink" Target="/wiki/Logic" TargetMode="External"/><Relationship Id="rId84" Type="http://schemas.openxmlformats.org/officeDocument/2006/relationships/hyperlink" Target="/wiki/India" TargetMode="External"/><Relationship Id="rId138" Type="http://schemas.openxmlformats.org/officeDocument/2006/relationships/hyperlink" Target="/wiki/Causality" TargetMode="External"/><Relationship Id="rId345" Type="http://schemas.openxmlformats.org/officeDocument/2006/relationships/hyperlink" Target="/wiki/Christian_Wolff_(philosopher)" TargetMode="External"/><Relationship Id="rId387" Type="http://schemas.openxmlformats.org/officeDocument/2006/relationships/hyperlink" Target="/index.php?title=(none)&amp;action=edit&amp;section=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8958</Words>
  <Characters>44794</Characters>
  <Application>Microsoft Office Word</Application>
  <DocSecurity>0</DocSecurity>
  <Lines>373</Lines>
  <Paragraphs>107</Paragraphs>
  <ScaleCrop>false</ScaleCrop>
  <Company/>
  <LinksUpToDate>false</LinksUpToDate>
  <CharactersWithSpaces>53645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