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65B16">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File:HinduSwastika.svg" w:history="1">
        <w:r>
          <w:rPr>
            <w:rStyle w:val="Hyperlink"/>
          </w:rPr>
          <w:t xml:space="preserve">thumb|Called </w:t>
        </w:r>
        <w:r>
          <w:rPr>
            <w:rStyle w:val="Hyperlink"/>
            <w:i/>
            <w:iCs/>
          </w:rPr>
          <w:t>svastika</w:t>
        </w:r>
        <w:r>
          <w:rPr>
            <w:rStyle w:val="Hyperlink"/>
          </w:rPr>
          <w:t xml:space="preserve"> in </w:t>
        </w:r>
      </w:hyperlink>
      <w:hyperlink r:id="rId8" w:tooltip="Sanskrit" w:history="1">
        <w:r>
          <w:rPr>
            <w:rStyle w:val="Hyperlink"/>
          </w:rPr>
          <w:t>Sanskrit</w:t>
        </w:r>
      </w:hyperlink>
      <w:r>
        <w:t xml:space="preserve">, it is an ancient </w:t>
      </w:r>
      <w:hyperlink r:id="rId9" w:tooltip="Symbol" w:history="1">
        <w:r>
          <w:rPr>
            <w:rStyle w:val="Hyperlink"/>
          </w:rPr>
          <w:t>symbol</w:t>
        </w:r>
      </w:hyperlink>
      <w:r>
        <w:t xml:space="preserve"> of auspiciousn</w:t>
      </w:r>
      <w:r>
        <w:t xml:space="preserve">ess in </w:t>
      </w:r>
      <w:hyperlink r:id="rId10" w:tooltip="Hinduism" w:history="1">
        <w:r>
          <w:rPr>
            <w:rStyle w:val="Hyperlink"/>
          </w:rPr>
          <w:t>Hinduism</w:t>
        </w:r>
      </w:hyperlink>
      <w:r>
        <w:t xml:space="preserve">, </w:t>
      </w:r>
      <w:hyperlink r:id="rId11" w:tooltip="Buddhism" w:history="1">
        <w:r>
          <w:rPr>
            <w:rStyle w:val="Hyperlink"/>
          </w:rPr>
          <w:t>Buddhism</w:t>
        </w:r>
      </w:hyperlink>
      <w:r>
        <w:t xml:space="preserve">, and </w:t>
      </w:r>
      <w:hyperlink r:id="rId12" w:tooltip="Jainism" w:history="1">
        <w:r>
          <w:rPr>
            <w:rStyle w:val="Hyperlink"/>
          </w:rPr>
          <w:t>Jainism</w:t>
        </w:r>
      </w:hyperlink>
      <w:r>
        <w:t xml:space="preserve">. </w:t>
      </w:r>
      <w:hyperlink r:id="rId13" w:tooltip="Template:Hinduism" w:history="1">
        <w:r>
          <w:rPr>
            <w:rStyle w:val="Hyperlink"/>
          </w:rPr>
          <w:t>Template:Hinduism</w:t>
        </w:r>
      </w:hyperlink>
      <w:r>
        <w:t xml:space="preserve"> </w:t>
      </w:r>
      <w:hyperlink r:id="rId14" w:tooltip="Template:Buddhism" w:history="1">
        <w:r>
          <w:rPr>
            <w:rStyle w:val="Hyperlink"/>
          </w:rPr>
          <w:t>Template:Buddhism</w:t>
        </w:r>
      </w:hyperlink>
      <w:r>
        <w:t xml:space="preserve"> </w:t>
      </w:r>
      <w:hyperlink r:id="rId15" w:tooltip="Template:Jainism" w:history="1">
        <w:r>
          <w:rPr>
            <w:rStyle w:val="Hyperlink"/>
          </w:rPr>
          <w:t>Template:Jainism</w:t>
        </w:r>
      </w:hyperlink>
      <w:r>
        <w:t xml:space="preserve"> </w:t>
      </w:r>
      <w:hyperlink r:id="rId16" w:tooltip="Template:Nazism sidebar" w:history="1">
        <w:r>
          <w:rPr>
            <w:rStyle w:val="Hyperlink"/>
          </w:rPr>
          <w:t>Template:Nazism sidebar</w:t>
        </w:r>
      </w:hyperlink>
      <w:r>
        <w:t xml:space="preserve"> </w:t>
      </w:r>
      <w:r>
        <w:t xml:space="preserve">The </w:t>
      </w:r>
      <w:r>
        <w:rPr>
          <w:b/>
          <w:bCs/>
        </w:rPr>
        <w:t>swastika</w:t>
      </w:r>
      <w:r>
        <w:t xml:space="preserve"> (also known as the </w:t>
      </w:r>
      <w:r>
        <w:rPr>
          <w:b/>
          <w:bCs/>
        </w:rPr>
        <w:t>hakenkreuz</w:t>
      </w:r>
      <w:r>
        <w:t xml:space="preserve">, </w:t>
      </w:r>
      <w:r>
        <w:rPr>
          <w:b/>
          <w:bCs/>
        </w:rPr>
        <w:t>gammadion cross</w:t>
      </w:r>
      <w:r>
        <w:t xml:space="preserve">, </w:t>
      </w:r>
      <w:r>
        <w:rPr>
          <w:b/>
          <w:bCs/>
        </w:rPr>
        <w:t>cross cramponnée</w:t>
      </w:r>
      <w:r>
        <w:t xml:space="preserve">, or </w:t>
      </w:r>
      <w:r>
        <w:rPr>
          <w:b/>
          <w:bCs/>
        </w:rPr>
        <w:t>tetraskelion</w:t>
      </w:r>
      <w:r>
        <w:t xml:space="preserve">) (as a character: </w:t>
      </w:r>
      <w:r>
        <w:rPr>
          <w:rFonts w:ascii="PMingLiU" w:eastAsia="PMingLiU" w:hAnsi="PMingLiU" w:cs="PMingLiU" w:hint="eastAsia"/>
        </w:rPr>
        <w:t>卐</w:t>
      </w:r>
      <w:r>
        <w:t xml:space="preserve"> or </w:t>
      </w:r>
      <w:r>
        <w:rPr>
          <w:rFonts w:ascii="MS Mincho" w:eastAsia="MS Mincho" w:hAnsi="MS Mincho" w:cs="MS Mincho" w:hint="eastAsia"/>
        </w:rPr>
        <w:t>卍</w:t>
      </w:r>
      <w:r>
        <w:t xml:space="preserve">) is an ancient religious </w:t>
      </w:r>
      <w:hyperlink r:id="rId17" w:tooltip="Symbol" w:history="1">
        <w:r>
          <w:rPr>
            <w:rStyle w:val="Hyperlink"/>
          </w:rPr>
          <w:t>symbol</w:t>
        </w:r>
      </w:hyperlink>
      <w:r>
        <w:t xml:space="preserve"> that generally takes the form of an equilateral </w:t>
      </w:r>
      <w:hyperlink r:id="rId18" w:tooltip="Cross" w:history="1">
        <w:r>
          <w:rPr>
            <w:rStyle w:val="Hyperlink"/>
          </w:rPr>
          <w:t>cross</w:t>
        </w:r>
      </w:hyperlink>
      <w:r>
        <w:t>, with its four legs bent at 90 degrees</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It is considered to be a sacred and auspicious symbol in </w:t>
      </w:r>
      <w:hyperlink r:id="rId19" w:tooltip="Hinduism" w:history="1">
        <w:r>
          <w:rPr>
            <w:rStyle w:val="Hyperlink"/>
          </w:rPr>
          <w:t>Hinduism</w:t>
        </w:r>
      </w:hyperlink>
      <w:r>
        <w:t xml:space="preserve">, </w:t>
      </w:r>
      <w:hyperlink r:id="rId20" w:tooltip="Buddhism" w:history="1">
        <w:r>
          <w:rPr>
            <w:rStyle w:val="Hyperlink"/>
          </w:rPr>
          <w:t>Buddhism</w:t>
        </w:r>
      </w:hyperlink>
      <w:r>
        <w:t xml:space="preserve">, and </w:t>
      </w:r>
      <w:hyperlink r:id="rId21" w:tooltip="Jainism" w:history="1">
        <w:r>
          <w:rPr>
            <w:rStyle w:val="Hyperlink"/>
          </w:rPr>
          <w:t>Jainism</w:t>
        </w:r>
      </w:hyperlink>
      <w:r>
        <w:t xml:space="preserve"> and dates back to before the 2nd century BC</w:t>
      </w:r>
      <w:r>
        <w:t>.</w:t>
      </w:r>
      <w:hyperlink w:anchor="cite_note-3" w:history="1">
        <w:r>
          <w:rPr>
            <w:rStyle w:val="Hyperlink"/>
            <w:vertAlign w:val="superscript"/>
          </w:rPr>
          <w:t>[3]</w:t>
        </w:r>
      </w:hyperlink>
      <w:r>
        <w:t xml:space="preserve"> Western literature's older term for the symbol, </w:t>
      </w:r>
      <w:r>
        <w:rPr>
          <w:i/>
          <w:iCs/>
        </w:rPr>
        <w:t>gammadion cross</w:t>
      </w:r>
      <w:r>
        <w:t>,</w:t>
      </w:r>
      <w:r>
        <w:t xml:space="preserve"> derives mainly from its appearance, which is identical to four Greek </w:t>
      </w:r>
      <w:hyperlink r:id="rId22" w:tooltip="Gamma" w:history="1">
        <w:r>
          <w:rPr>
            <w:rStyle w:val="Hyperlink"/>
          </w:rPr>
          <w:t>gamma</w:t>
        </w:r>
      </w:hyperlink>
      <w:r>
        <w:t xml:space="preserve"> letters affixed to each other.&lt;ref name=etymology&gt;</w:t>
      </w:r>
      <w:hyperlink r:id="rId23" w:tooltip="Template:Cite web" w:history="1">
        <w:r>
          <w:rPr>
            <w:rStyle w:val="Hyperlink"/>
          </w:rPr>
          <w:t>Template:Cite web</w:t>
        </w:r>
      </w:hyperlink>
      <w:r>
        <w:t xml:space="preserve">&lt;/ref&gt; The </w:t>
      </w:r>
      <w:r>
        <w:t xml:space="preserve">name </w:t>
      </w:r>
      <w:r>
        <w:rPr>
          <w:i/>
          <w:iCs/>
        </w:rPr>
        <w:t>swastika</w:t>
      </w:r>
      <w:r>
        <w:t xml:space="preserve"> comes from the </w:t>
      </w:r>
      <w:hyperlink r:id="rId24" w:tooltip="Sanskrit" w:history="1">
        <w:r>
          <w:rPr>
            <w:rStyle w:val="Hyperlink"/>
          </w:rPr>
          <w:t>Sanskrit</w:t>
        </w:r>
      </w:hyperlink>
      <w:r>
        <w:t xml:space="preserve"> word </w:t>
      </w:r>
      <w:r>
        <w:rPr>
          <w:i/>
          <w:iCs/>
        </w:rPr>
        <w:t>svastika</w:t>
      </w:r>
      <w:r>
        <w:t xml:space="preserve"> (</w:t>
      </w:r>
      <w:hyperlink r:id="rId25" w:tooltip="Devanāgarī" w:history="1">
        <w:r>
          <w:rPr>
            <w:rStyle w:val="Hyperlink"/>
          </w:rPr>
          <w:t>Devanāgarī</w:t>
        </w:r>
      </w:hyperlink>
      <w:r>
        <w:t xml:space="preserve">: </w:t>
      </w:r>
      <w:r>
        <w:rPr>
          <w:rFonts w:cs="Mangal"/>
          <w:cs/>
          <w:lang w:bidi="hi-IN"/>
        </w:rPr>
        <w:t>स्वस्तिक</w:t>
      </w:r>
      <w:r>
        <w:t xml:space="preserve">), meaning "lucky or auspicious object".&lt;ref name=etymology/&gt; </w:t>
      </w:r>
    </w:p>
    <w:p w:rsidR="00000000" w:rsidRDefault="00165B16">
      <w:pPr>
        <w:pStyle w:val="NormalWeb"/>
      </w:pPr>
      <w:r>
        <w:t>It has been used as a deco</w:t>
      </w:r>
      <w:r>
        <w:t xml:space="preserve">rative element in various cultures since at least the </w:t>
      </w:r>
      <w:hyperlink r:id="rId26" w:tooltip="Neolithic" w:history="1">
        <w:r>
          <w:rPr>
            <w:rStyle w:val="Hyperlink"/>
          </w:rPr>
          <w:t>Neolithic</w:t>
        </w:r>
      </w:hyperlink>
      <w:r>
        <w:t xml:space="preserve">. It is known most widely as an important symbol, long used in </w:t>
      </w:r>
      <w:hyperlink r:id="rId27" w:tooltip="Indian religions" w:history="1">
        <w:r>
          <w:rPr>
            <w:rStyle w:val="Hyperlink"/>
          </w:rPr>
          <w:t>Indian religions</w:t>
        </w:r>
      </w:hyperlink>
      <w:r>
        <w:t>, deno</w:t>
      </w:r>
      <w:r>
        <w:t xml:space="preserve">ting "auspiciousness." </w:t>
      </w:r>
    </w:p>
    <w:p w:rsidR="00000000" w:rsidRDefault="00165B16">
      <w:pPr>
        <w:pStyle w:val="NormalWeb"/>
      </w:pPr>
      <w:hyperlink r:id="rId28" w:tooltip="Western use of the swastika in the early 20th century" w:history="1">
        <w:r>
          <w:rPr>
            <w:rStyle w:val="Hyperlink"/>
          </w:rPr>
          <w:t>It was adopted as such in pre-World War I-Europe</w:t>
        </w:r>
      </w:hyperlink>
      <w:r>
        <w:t xml:space="preserve"> and later, and most notably, by the </w:t>
      </w:r>
      <w:hyperlink r:id="rId29" w:tooltip="Nazi Party" w:history="1">
        <w:r>
          <w:rPr>
            <w:rStyle w:val="Hyperlink"/>
          </w:rPr>
          <w:t>Nazi Party</w:t>
        </w:r>
      </w:hyperlink>
      <w:r>
        <w:t xml:space="preserve"> and </w:t>
      </w:r>
      <w:hyperlink r:id="rId30" w:tooltip="Nazi Germany" w:history="1">
        <w:r>
          <w:rPr>
            <w:rStyle w:val="Hyperlink"/>
          </w:rPr>
          <w:t>Nazi Germany</w:t>
        </w:r>
      </w:hyperlink>
      <w:r>
        <w:t xml:space="preserve"> prior to World War II. In many Western countries, the swastika has been highly </w:t>
      </w:r>
      <w:hyperlink r:id="rId31" w:tooltip="Social stigma" w:history="1">
        <w:r>
          <w:rPr>
            <w:rStyle w:val="Hyperlink"/>
          </w:rPr>
          <w:t>stig</w:t>
        </w:r>
        <w:r>
          <w:rPr>
            <w:rStyle w:val="Hyperlink"/>
          </w:rPr>
          <w:t>matized</w:t>
        </w:r>
      </w:hyperlink>
      <w:r>
        <w:t xml:space="preserve"> because of its use in and association with Nazism</w:t>
      </w:r>
      <w:r>
        <w:t>.</w:t>
      </w:r>
      <w:hyperlink w:anchor="cite_note-4" w:history="1">
        <w:r>
          <w:rPr>
            <w:rStyle w:val="Hyperlink"/>
            <w:vertAlign w:val="superscript"/>
          </w:rPr>
          <w:t>[4]</w:t>
        </w:r>
      </w:hyperlink>
      <w:r>
        <w:t xml:space="preserve"> It continues to be commonly used as a religious symbol in Hinduism and Buddhism</w:t>
      </w:r>
      <w:r>
        <w:t>.</w:t>
      </w:r>
      <w:hyperlink w:anchor="cite_note-3" w:history="1">
        <w:r>
          <w:rPr>
            <w:rStyle w:val="Hyperlink"/>
            <w:vertAlign w:val="superscript"/>
          </w:rPr>
          <w:t>[3]</w:t>
        </w:r>
      </w:hyperlink>
      <w:r>
        <w:t xml:space="preserve"> </w:t>
      </w:r>
    </w:p>
    <w:p w:rsidR="00000000" w:rsidRDefault="00165B16">
      <w:pPr>
        <w:pStyle w:val="Heading2"/>
        <w:divId w:val="924723981"/>
        <w:rPr>
          <w:rFonts w:eastAsia="Times New Roman"/>
        </w:rPr>
      </w:pPr>
      <w:r>
        <w:rPr>
          <w:rFonts w:eastAsia="Times New Roman"/>
        </w:rPr>
        <w:t>Contents</w:t>
      </w:r>
    </w:p>
    <w:p w:rsidR="00000000" w:rsidRDefault="00165B16">
      <w:pPr>
        <w:numPr>
          <w:ilvl w:val="0"/>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Names" w:history="1">
        <w:r>
          <w:rPr>
            <w:rStyle w:val="Hyperlink"/>
            <w:rFonts w:eastAsia="Times New Roman"/>
          </w:rPr>
          <w:t>edit</w:t>
        </w:r>
      </w:hyperlink>
      <w:r>
        <w:rPr>
          <w:rStyle w:val="mw-editsection-bracket"/>
          <w:rFonts w:eastAsia="Times New Roman"/>
        </w:rPr>
        <w:t>]</w:t>
      </w:r>
    </w:p>
    <w:p w:rsidR="00000000" w:rsidRDefault="00165B16">
      <w:pPr>
        <w:numPr>
          <w:ilvl w:val="0"/>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Appearanc</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Appear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5B16">
      <w:pPr>
        <w:numPr>
          <w:ilvl w:val="1"/>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Written chara</w:t>
        </w:r>
        <w:r>
          <w:rPr>
            <w:rStyle w:val="mw-headline"/>
            <w:rFonts w:eastAsia="Times New Roman"/>
            <w:color w:val="0000FF"/>
            <w:u w:val="single"/>
          </w:rPr>
          <w:t>cter</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Written characters" w:history="1">
        <w:r>
          <w:rPr>
            <w:rStyle w:val="Hyperlink"/>
            <w:rFonts w:eastAsia="Times New Roman"/>
          </w:rPr>
          <w:t>edit</w:t>
        </w:r>
      </w:hyperlink>
      <w:r>
        <w:rPr>
          <w:rStyle w:val="mw-editsection-bracket"/>
          <w:rFonts w:eastAsia="Times New Roman"/>
        </w:rPr>
        <w:t>]</w:t>
      </w:r>
    </w:p>
    <w:p w:rsidR="00000000" w:rsidRDefault="00165B16">
      <w:pPr>
        <w:numPr>
          <w:ilvl w:val="0"/>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Theories of origi</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Theories of origin" w:history="1">
        <w:r>
          <w:rPr>
            <w:rStyle w:val="Hyperlink"/>
            <w:rFonts w:eastAsia="Times New Roman"/>
          </w:rPr>
          <w:t>edit</w:t>
        </w:r>
      </w:hyperlink>
      <w:r>
        <w:rPr>
          <w:rStyle w:val="mw-editsection-bracket"/>
          <w:rFonts w:eastAsia="Times New Roman"/>
        </w:rPr>
        <w:t>]</w:t>
      </w:r>
    </w:p>
    <w:p w:rsidR="00000000" w:rsidRDefault="00165B16">
      <w:pPr>
        <w:numPr>
          <w:ilvl w:val="0"/>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Historical us</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Historical 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5B16">
      <w:pPr>
        <w:numPr>
          <w:ilvl w:val="1"/>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Asi</w:t>
        </w:r>
        <w:r>
          <w:rPr>
            <w:rStyle w:val="mw-headline"/>
            <w:rFonts w:eastAsia="Times New Roman"/>
            <w:color w:val="0000FF"/>
            <w:u w:val="single"/>
          </w:rPr>
          <w:t>a</w:t>
        </w:r>
        <w:r>
          <w:rPr>
            <w:rStyle w:val="mw-editsection-bracket"/>
            <w:rFonts w:eastAsia="Times New Roman"/>
            <w:color w:val="0000FF"/>
            <w:u w:val="single"/>
          </w:rPr>
          <w:t>[</w:t>
        </w:r>
      </w:hyperlink>
      <w:hyperlink r:id="rId37" w:tooltip="Edit section: As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5B16">
      <w:pPr>
        <w:numPr>
          <w:ilvl w:val="2"/>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Hinduis</w:t>
        </w:r>
        <w:r>
          <w:rPr>
            <w:rStyle w:val="mw-headline"/>
            <w:rFonts w:eastAsia="Times New Roman"/>
            <w:color w:val="0000FF"/>
            <w:u w:val="single"/>
          </w:rPr>
          <w:t>m</w:t>
        </w:r>
        <w:r>
          <w:rPr>
            <w:rStyle w:val="mw-editsection-bracket"/>
            <w:rFonts w:eastAsia="Times New Roman"/>
            <w:color w:val="0000FF"/>
            <w:u w:val="single"/>
          </w:rPr>
          <w:t>[</w:t>
        </w:r>
      </w:hyperlink>
      <w:hyperlink r:id="rId38" w:tooltip="Edit section: Hinduism" w:history="1">
        <w:r>
          <w:rPr>
            <w:rStyle w:val="Hyperlink"/>
            <w:rFonts w:eastAsia="Times New Roman"/>
          </w:rPr>
          <w:t>edit</w:t>
        </w:r>
      </w:hyperlink>
      <w:r>
        <w:rPr>
          <w:rStyle w:val="mw-editsection-bracket"/>
          <w:rFonts w:eastAsia="Times New Roman"/>
        </w:rPr>
        <w:t>]</w:t>
      </w:r>
    </w:p>
    <w:p w:rsidR="00000000" w:rsidRDefault="00165B16">
      <w:pPr>
        <w:numPr>
          <w:ilvl w:val="2"/>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Buddhis</w:t>
        </w:r>
        <w:r>
          <w:rPr>
            <w:rStyle w:val="mw-headline"/>
            <w:rFonts w:eastAsia="Times New Roman"/>
            <w:color w:val="0000FF"/>
            <w:u w:val="single"/>
          </w:rPr>
          <w:t>m</w:t>
        </w:r>
        <w:r>
          <w:rPr>
            <w:rStyle w:val="mw-editsection-bracket"/>
            <w:rFonts w:eastAsia="Times New Roman"/>
            <w:color w:val="0000FF"/>
            <w:u w:val="single"/>
          </w:rPr>
          <w:t>[</w:t>
        </w:r>
      </w:hyperlink>
      <w:hyperlink r:id="rId39" w:tooltip="Edit section: Buddhism" w:history="1">
        <w:r>
          <w:rPr>
            <w:rStyle w:val="Hyperlink"/>
            <w:rFonts w:eastAsia="Times New Roman"/>
          </w:rPr>
          <w:t>edit</w:t>
        </w:r>
      </w:hyperlink>
      <w:r>
        <w:rPr>
          <w:rStyle w:val="mw-editsection-bracket"/>
          <w:rFonts w:eastAsia="Times New Roman"/>
        </w:rPr>
        <w:t>]</w:t>
      </w:r>
    </w:p>
    <w:p w:rsidR="00000000" w:rsidRDefault="00165B16">
      <w:pPr>
        <w:numPr>
          <w:ilvl w:val="2"/>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Jainis</w:t>
        </w:r>
        <w:r>
          <w:rPr>
            <w:rStyle w:val="mw-headline"/>
            <w:rFonts w:eastAsia="Times New Roman"/>
            <w:color w:val="0000FF"/>
            <w:u w:val="single"/>
          </w:rPr>
          <w:t>m</w:t>
        </w:r>
        <w:r>
          <w:rPr>
            <w:rStyle w:val="mw-editsection-bracket"/>
            <w:rFonts w:eastAsia="Times New Roman"/>
            <w:color w:val="0000FF"/>
            <w:u w:val="single"/>
          </w:rPr>
          <w:t>[</w:t>
        </w:r>
      </w:hyperlink>
      <w:hyperlink r:id="rId40" w:tooltip="Edit section: Jainism" w:history="1">
        <w:r>
          <w:rPr>
            <w:rStyle w:val="Hyperlink"/>
            <w:rFonts w:eastAsia="Times New Roman"/>
          </w:rPr>
          <w:t>edit</w:t>
        </w:r>
      </w:hyperlink>
      <w:r>
        <w:rPr>
          <w:rStyle w:val="mw-editsection-bracket"/>
          <w:rFonts w:eastAsia="Times New Roman"/>
        </w:rPr>
        <w:t>]</w:t>
      </w:r>
    </w:p>
    <w:p w:rsidR="00000000" w:rsidRDefault="00165B16">
      <w:pPr>
        <w:numPr>
          <w:ilvl w:val="2"/>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4.1.4</w:t>
        </w:r>
        <w:r>
          <w:rPr>
            <w:rStyle w:val="Hyperlink"/>
            <w:rFonts w:eastAsia="Times New Roman"/>
          </w:rPr>
          <w:t xml:space="preserve"> </w:t>
        </w:r>
        <w:r>
          <w:rPr>
            <w:rStyle w:val="mw-headline"/>
            <w:rFonts w:eastAsia="Times New Roman"/>
            <w:color w:val="0000FF"/>
            <w:u w:val="single"/>
          </w:rPr>
          <w:t>East Asian tradition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East Asian traditions" w:history="1">
        <w:r>
          <w:rPr>
            <w:rStyle w:val="Hyperlink"/>
            <w:rFonts w:eastAsia="Times New Roman"/>
          </w:rPr>
          <w:t>edit</w:t>
        </w:r>
      </w:hyperlink>
      <w:r>
        <w:rPr>
          <w:rStyle w:val="mw-editsection-bracket"/>
          <w:rFonts w:eastAsia="Times New Roman"/>
        </w:rPr>
        <w:t>]</w:t>
      </w:r>
    </w:p>
    <w:p w:rsidR="00000000" w:rsidRDefault="00165B16">
      <w:pPr>
        <w:numPr>
          <w:ilvl w:val="2"/>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4.1.5</w:t>
        </w:r>
        <w:r>
          <w:rPr>
            <w:rStyle w:val="Hyperlink"/>
            <w:rFonts w:eastAsia="Times New Roman"/>
          </w:rPr>
          <w:t xml:space="preserve"> </w:t>
        </w:r>
        <w:r>
          <w:rPr>
            <w:rStyle w:val="mw-headline"/>
            <w:rFonts w:eastAsia="Times New Roman"/>
            <w:color w:val="0000FF"/>
            <w:u w:val="single"/>
          </w:rPr>
          <w:t>Armeni</w:t>
        </w:r>
        <w:r>
          <w:rPr>
            <w:rStyle w:val="mw-headline"/>
            <w:rFonts w:eastAsia="Times New Roman"/>
            <w:color w:val="0000FF"/>
            <w:u w:val="single"/>
          </w:rPr>
          <w:t>a</w:t>
        </w:r>
        <w:r>
          <w:rPr>
            <w:rStyle w:val="mw-editsection-bracket"/>
            <w:rFonts w:eastAsia="Times New Roman"/>
            <w:color w:val="0000FF"/>
            <w:u w:val="single"/>
          </w:rPr>
          <w:t>[</w:t>
        </w:r>
      </w:hyperlink>
      <w:hyperlink r:id="rId42" w:tooltip="Edit section: Armenia" w:history="1">
        <w:r>
          <w:rPr>
            <w:rStyle w:val="Hyperlink"/>
            <w:rFonts w:eastAsia="Times New Roman"/>
          </w:rPr>
          <w:t>edit</w:t>
        </w:r>
      </w:hyperlink>
      <w:r>
        <w:rPr>
          <w:rStyle w:val="mw-editsection-bracket"/>
          <w:rFonts w:eastAsia="Times New Roman"/>
        </w:rPr>
        <w:t>]</w:t>
      </w:r>
    </w:p>
    <w:p w:rsidR="00000000" w:rsidRDefault="00165B16">
      <w:pPr>
        <w:numPr>
          <w:ilvl w:val="1"/>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Europ</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Euro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5B16">
      <w:pPr>
        <w:numPr>
          <w:ilvl w:val="2"/>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Greco-Roman antiquit</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Greco-Roman antiquity" w:history="1">
        <w:r>
          <w:rPr>
            <w:rStyle w:val="Hyperlink"/>
            <w:rFonts w:eastAsia="Times New Roman"/>
          </w:rPr>
          <w:t>edit</w:t>
        </w:r>
      </w:hyperlink>
      <w:r>
        <w:rPr>
          <w:rStyle w:val="mw-editsection-bracket"/>
          <w:rFonts w:eastAsia="Times New Roman"/>
        </w:rPr>
        <w:t>]</w:t>
      </w:r>
    </w:p>
    <w:p w:rsidR="00000000" w:rsidRDefault="00165B16">
      <w:pPr>
        <w:numPr>
          <w:ilvl w:val="2"/>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4.2.2</w:t>
        </w:r>
        <w:r>
          <w:rPr>
            <w:rStyle w:val="Hyperlink"/>
            <w:rFonts w:eastAsia="Times New Roman"/>
          </w:rPr>
          <w:t xml:space="preserve"> </w:t>
        </w:r>
        <w:r>
          <w:rPr>
            <w:rStyle w:val="mw-headline"/>
            <w:rFonts w:eastAsia="Times New Roman"/>
            <w:color w:val="0000FF"/>
            <w:u w:val="single"/>
          </w:rPr>
          <w:t>Celt</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Celts" w:history="1">
        <w:r>
          <w:rPr>
            <w:rStyle w:val="Hyperlink"/>
            <w:rFonts w:eastAsia="Times New Roman"/>
          </w:rPr>
          <w:t>edit</w:t>
        </w:r>
      </w:hyperlink>
      <w:r>
        <w:rPr>
          <w:rStyle w:val="mw-editsection-bracket"/>
          <w:rFonts w:eastAsia="Times New Roman"/>
        </w:rPr>
        <w:t>]</w:t>
      </w:r>
    </w:p>
    <w:p w:rsidR="00000000" w:rsidRDefault="00165B16">
      <w:pPr>
        <w:numPr>
          <w:ilvl w:val="2"/>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4.2.3</w:t>
        </w:r>
        <w:r>
          <w:rPr>
            <w:rStyle w:val="Hyperlink"/>
            <w:rFonts w:eastAsia="Times New Roman"/>
          </w:rPr>
          <w:t xml:space="preserve"> </w:t>
        </w:r>
        <w:r>
          <w:rPr>
            <w:rStyle w:val="mw-headline"/>
            <w:rFonts w:eastAsia="Times New Roman"/>
            <w:color w:val="0000FF"/>
            <w:u w:val="single"/>
          </w:rPr>
          <w:t>Germanic Iron Ag</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Germanic Iron Age" w:history="1">
        <w:r>
          <w:rPr>
            <w:rStyle w:val="Hyperlink"/>
            <w:rFonts w:eastAsia="Times New Roman"/>
          </w:rPr>
          <w:t>edit</w:t>
        </w:r>
      </w:hyperlink>
      <w:r>
        <w:rPr>
          <w:rStyle w:val="mw-editsection-bracket"/>
          <w:rFonts w:eastAsia="Times New Roman"/>
        </w:rPr>
        <w:t>]</w:t>
      </w:r>
    </w:p>
    <w:p w:rsidR="00000000" w:rsidRDefault="00165B16">
      <w:pPr>
        <w:numPr>
          <w:ilvl w:val="2"/>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4.2.4</w:t>
        </w:r>
        <w:r>
          <w:rPr>
            <w:rStyle w:val="Hyperlink"/>
            <w:rFonts w:eastAsia="Times New Roman"/>
          </w:rPr>
          <w:t xml:space="preserve"> </w:t>
        </w:r>
        <w:r>
          <w:rPr>
            <w:rStyle w:val="mw-headline"/>
            <w:rFonts w:eastAsia="Times New Roman"/>
            <w:color w:val="0000FF"/>
            <w:u w:val="single"/>
          </w:rPr>
          <w:t>Illyrian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Illyrians" w:history="1">
        <w:r>
          <w:rPr>
            <w:rStyle w:val="Hyperlink"/>
            <w:rFonts w:eastAsia="Times New Roman"/>
          </w:rPr>
          <w:t>edit</w:t>
        </w:r>
      </w:hyperlink>
      <w:r>
        <w:rPr>
          <w:rStyle w:val="mw-editsection-bracket"/>
          <w:rFonts w:eastAsia="Times New Roman"/>
        </w:rPr>
        <w:t>]</w:t>
      </w:r>
    </w:p>
    <w:p w:rsidR="00000000" w:rsidRDefault="00165B16">
      <w:pPr>
        <w:numPr>
          <w:ilvl w:val="2"/>
          <w:numId w:val="1"/>
        </w:numPr>
        <w:spacing w:before="100" w:beforeAutospacing="1" w:after="100" w:afterAutospacing="1"/>
        <w:divId w:val="515968450"/>
        <w:rPr>
          <w:rFonts w:eastAsia="Times New Roman"/>
        </w:rPr>
      </w:pPr>
      <w:hyperlink w:history="1">
        <w:r>
          <w:rPr>
            <w:rStyle w:val="tocnumber"/>
            <w:rFonts w:eastAsia="Times New Roman"/>
            <w:color w:val="0000FF"/>
            <w:u w:val="single"/>
          </w:rPr>
          <w:t>4.2.5</w:t>
        </w:r>
        <w:r>
          <w:rPr>
            <w:rStyle w:val="Hyperlink"/>
            <w:rFonts w:eastAsia="Times New Roman"/>
          </w:rPr>
          <w:t xml:space="preserve"> </w:t>
        </w:r>
        <w:r>
          <w:rPr>
            <w:rStyle w:val="mw-headline"/>
            <w:rFonts w:eastAsia="Times New Roman"/>
            <w:color w:val="0000FF"/>
            <w:u w:val="single"/>
          </w:rPr>
          <w:t>Slavi</w:t>
        </w:r>
        <w:r>
          <w:rPr>
            <w:rStyle w:val="mw-headline"/>
            <w:rFonts w:eastAsia="Times New Roman"/>
            <w:color w:val="0000FF"/>
            <w:u w:val="single"/>
          </w:rPr>
          <w:t>c</w:t>
        </w:r>
        <w:r>
          <w:rPr>
            <w:rStyle w:val="mw-editsection-bracket"/>
            <w:rFonts w:eastAsia="Times New Roman"/>
            <w:color w:val="0000FF"/>
            <w:u w:val="single"/>
          </w:rPr>
          <w:t>[</w:t>
        </w:r>
      </w:hyperlink>
      <w:hyperlink r:id="rId48" w:tooltip="Edit section: Slavic" w:history="1">
        <w:r>
          <w:rPr>
            <w:rStyle w:val="Hyperlink"/>
            <w:rFonts w:eastAsia="Times New Roman"/>
          </w:rPr>
          <w:t>edit</w:t>
        </w:r>
      </w:hyperlink>
      <w:r>
        <w:rPr>
          <w:rStyle w:val="mw-editsection-bracket"/>
          <w:rFonts w:eastAsia="Times New Roman"/>
        </w:rPr>
        <w:t>]</w:t>
      </w:r>
    </w:p>
    <w:p w:rsidR="00000000" w:rsidRDefault="00165B16">
      <w:pPr>
        <w:pStyle w:val="Heading2"/>
        <w:rPr>
          <w:rFonts w:eastAsia="Times New Roman"/>
        </w:rPr>
      </w:pPr>
      <w:r>
        <w:rPr>
          <w:rStyle w:val="mw-headline"/>
          <w:rFonts w:eastAsia="Times New Roman"/>
        </w:rPr>
        <w:t>Name</w:t>
      </w:r>
      <w:r>
        <w:rPr>
          <w:rStyle w:val="mw-headline"/>
          <w:rFonts w:eastAsia="Times New Roman"/>
        </w:rPr>
        <w:t>s</w:t>
      </w:r>
      <w:r>
        <w:rPr>
          <w:rStyle w:val="mw-editsection-bracket"/>
          <w:rFonts w:eastAsia="Times New Roman"/>
        </w:rPr>
        <w:t>[</w:t>
      </w:r>
      <w:hyperlink r:id="rId49" w:tooltip="Edit section: Names" w:history="1">
        <w:r>
          <w:rPr>
            <w:rStyle w:val="Hyperlink"/>
            <w:rFonts w:eastAsia="Times New Roman"/>
          </w:rPr>
          <w:t>edit</w:t>
        </w:r>
      </w:hyperlink>
      <w:r>
        <w:rPr>
          <w:rStyle w:val="mw-editsection-bracket"/>
          <w:rFonts w:eastAsia="Times New Roman"/>
        </w:rPr>
        <w:t>]</w:t>
      </w:r>
    </w:p>
    <w:p w:rsidR="00000000" w:rsidRDefault="00165B16">
      <w:pPr>
        <w:pStyle w:val="NormalWeb"/>
      </w:pPr>
      <w:r>
        <w:t xml:space="preserve">The word </w:t>
      </w:r>
      <w:r>
        <w:rPr>
          <w:i/>
          <w:iCs/>
        </w:rPr>
        <w:t>swastika</w:t>
      </w:r>
      <w:r>
        <w:t xml:space="preserve"> has been in use in English since the 1870s, replacing </w:t>
      </w:r>
      <w:r>
        <w:rPr>
          <w:i/>
          <w:iCs/>
        </w:rPr>
        <w:t>gammadion</w:t>
      </w:r>
      <w:r>
        <w:t xml:space="preserve"> (from </w:t>
      </w:r>
      <w:hyperlink r:id="rId50" w:tooltip="Ancient Greek" w:history="1">
        <w:r>
          <w:rPr>
            <w:rStyle w:val="Hyperlink"/>
          </w:rPr>
          <w:t>Greek</w:t>
        </w:r>
      </w:hyperlink>
      <w:r>
        <w:t xml:space="preserve"> </w:t>
      </w:r>
      <w:hyperlink r:id="rId51" w:tooltip="Template:Lang" w:history="1">
        <w:r>
          <w:rPr>
            <w:rStyle w:val="Hyperlink"/>
          </w:rPr>
          <w:t>Template:Lang</w:t>
        </w:r>
      </w:hyperlink>
      <w:r>
        <w:t>)</w:t>
      </w:r>
      <w:r>
        <w:t>.</w:t>
      </w:r>
      <w:hyperlink w:anchor="cite_note-5" w:history="1">
        <w:r>
          <w:rPr>
            <w:rStyle w:val="Hyperlink"/>
            <w:vertAlign w:val="superscript"/>
          </w:rPr>
          <w:t>[5]</w:t>
        </w:r>
      </w:hyperlink>
      <w:r>
        <w:t xml:space="preserve">It was loaned from the </w:t>
      </w:r>
      <w:hyperlink r:id="rId52" w:tooltip="Sanskrit" w:history="1">
        <w:r>
          <w:rPr>
            <w:rStyle w:val="Hyperlink"/>
          </w:rPr>
          <w:t>Sanskrit</w:t>
        </w:r>
      </w:hyperlink>
      <w:r>
        <w:t xml:space="preserve"> term (</w:t>
      </w:r>
      <w:hyperlink r:id="rId53" w:tooltip="Devanāgarī" w:history="1">
        <w:r>
          <w:rPr>
            <w:rStyle w:val="Hyperlink"/>
          </w:rPr>
          <w:t>Devanāgarī</w:t>
        </w:r>
      </w:hyperlink>
      <w:r>
        <w:t xml:space="preserve">: </w:t>
      </w:r>
      <w:hyperlink r:id="rId54" w:tooltip="Template:Lang" w:history="1">
        <w:r>
          <w:rPr>
            <w:rStyle w:val="Hyperlink"/>
          </w:rPr>
          <w:t>Template:Lang</w:t>
        </w:r>
      </w:hyperlink>
      <w:r>
        <w:t xml:space="preserve">), which is transliterated </w:t>
      </w:r>
      <w:hyperlink r:id="rId55" w:tooltip="Template:IAST" w:history="1">
        <w:r>
          <w:rPr>
            <w:rStyle w:val="Hyperlink"/>
            <w:i/>
            <w:iCs/>
          </w:rPr>
          <w:t>Template:IAST</w:t>
        </w:r>
      </w:hyperlink>
      <w:r>
        <w:t xml:space="preserve"> under the commonly used IAST transliteration system, but is pronounced "swastika" when lette</w:t>
      </w:r>
      <w:r>
        <w:t xml:space="preserve">rs are used as in English. It means any lucky or auspicious object, and in particular a mark made on persons and things to denote auspiciousness, or any piece of luck or well-being. It is composed of </w:t>
      </w:r>
      <w:r>
        <w:rPr>
          <w:i/>
          <w:iCs/>
        </w:rPr>
        <w:t>su-</w:t>
      </w:r>
      <w:r>
        <w:t xml:space="preserve"> meaning "good, well" and </w:t>
      </w:r>
      <w:r>
        <w:rPr>
          <w:i/>
          <w:iCs/>
        </w:rPr>
        <w:t>asti</w:t>
      </w:r>
      <w:r>
        <w:t xml:space="preserve"> "it is", which form th</w:t>
      </w:r>
      <w:r>
        <w:t xml:space="preserve">e word </w:t>
      </w:r>
      <w:hyperlink r:id="rId56" w:tooltip="Template:IAST" w:history="1">
        <w:r>
          <w:rPr>
            <w:rStyle w:val="Hyperlink"/>
            <w:i/>
            <w:iCs/>
          </w:rPr>
          <w:t>Template:IAST</w:t>
        </w:r>
      </w:hyperlink>
      <w:r>
        <w:t xml:space="preserve">, meaning good health or good fortune; the added suffix </w:t>
      </w:r>
      <w:hyperlink r:id="rId57" w:tooltip="Template:IAST" w:history="1">
        <w:r>
          <w:rPr>
            <w:rStyle w:val="Hyperlink"/>
            <w:i/>
            <w:iCs/>
          </w:rPr>
          <w:t>Template:IAST</w:t>
        </w:r>
      </w:hyperlink>
      <w:r>
        <w:t xml:space="preserve"> forms an abstract noun, and </w:t>
      </w:r>
      <w:hyperlink r:id="rId58" w:tooltip="Template:IAST" w:history="1">
        <w:r>
          <w:rPr>
            <w:rStyle w:val="Hyperlink"/>
            <w:i/>
            <w:iCs/>
          </w:rPr>
          <w:t>Template:IAST</w:t>
        </w:r>
      </w:hyperlink>
      <w:r>
        <w:t xml:space="preserve"> might thus be translated literally as "that which is associated with well-being," corresponding to "lucky charm" or "thing that is auspicious.</w:t>
      </w:r>
      <w:r>
        <w:t>"</w:t>
      </w:r>
      <w:hyperlink w:anchor="cite_note-6" w:history="1">
        <w:r>
          <w:rPr>
            <w:rStyle w:val="Hyperlink"/>
            <w:vertAlign w:val="superscript"/>
          </w:rPr>
          <w:t>[6]</w:t>
        </w:r>
      </w:hyperlink>
      <w:r>
        <w:t xml:space="preserve">The word finds its origin in </w:t>
      </w:r>
      <w:hyperlink r:id="rId59" w:tooltip="Vedic Sanskrit" w:history="1">
        <w:r>
          <w:rPr>
            <w:rStyle w:val="Hyperlink"/>
          </w:rPr>
          <w:t>Vedic Sanskrit</w:t>
        </w:r>
      </w:hyperlink>
      <w:r>
        <w:t xml:space="preserve">. As noted by </w:t>
      </w:r>
      <w:hyperlink r:id="rId60" w:tooltip="Monier-Williams" w:history="1">
        <w:r>
          <w:rPr>
            <w:rStyle w:val="Hyperlink"/>
          </w:rPr>
          <w:t>Monier-Williams</w:t>
        </w:r>
      </w:hyperlink>
      <w:r>
        <w:t xml:space="preserve"> in his Sanskrit-English dictionary, according to </w:t>
      </w:r>
      <w:hyperlink r:id="rId61" w:tooltip="Alexander Cunningham" w:history="1">
        <w:r>
          <w:rPr>
            <w:rStyle w:val="Hyperlink"/>
          </w:rPr>
          <w:t>Alexander Cunningham</w:t>
        </w:r>
      </w:hyperlink>
      <w:r>
        <w:t xml:space="preserve">, its shape represents a monogram formed by interlacing of the letters of the auspicious words </w:t>
      </w:r>
      <w:r>
        <w:rPr>
          <w:i/>
          <w:iCs/>
        </w:rPr>
        <w:t>su-astí</w:t>
      </w:r>
      <w:r>
        <w:t xml:space="preserve"> (</w:t>
      </w:r>
      <w:hyperlink r:id="rId62" w:tooltip="Template:IAST" w:history="1">
        <w:r>
          <w:rPr>
            <w:rStyle w:val="Hyperlink"/>
            <w:i/>
            <w:iCs/>
          </w:rPr>
          <w:t>Template:IAST</w:t>
        </w:r>
      </w:hyperlink>
      <w:r>
        <w:t xml:space="preserve">) written in </w:t>
      </w:r>
      <w:hyperlink r:id="rId63" w:tooltip="Brahmi script" w:history="1">
        <w:r>
          <w:rPr>
            <w:rStyle w:val="Hyperlink"/>
          </w:rPr>
          <w:t>Ashokan characters</w:t>
        </w:r>
      </w:hyperlink>
      <w:r>
        <w:t>.</w:t>
      </w:r>
      <w:hyperlink w:anchor="cite_note-7" w:history="1">
        <w:r>
          <w:rPr>
            <w:rStyle w:val="Hyperlink"/>
            <w:vertAlign w:val="superscript"/>
          </w:rPr>
          <w:t>[7]</w:t>
        </w:r>
      </w:hyperlink>
      <w:r>
        <w:t xml:space="preserve"> Other names for the symbol include: </w:t>
      </w:r>
    </w:p>
    <w:p w:rsidR="00000000" w:rsidRDefault="00165B16">
      <w:pPr>
        <w:numPr>
          <w:ilvl w:val="0"/>
          <w:numId w:val="2"/>
        </w:numPr>
        <w:spacing w:before="100" w:beforeAutospacing="1" w:after="100" w:afterAutospacing="1"/>
        <w:rPr>
          <w:rFonts w:eastAsia="Times New Roman"/>
        </w:rPr>
      </w:pPr>
      <w:r>
        <w:rPr>
          <w:rFonts w:eastAsia="Times New Roman"/>
          <w:i/>
          <w:iCs/>
        </w:rPr>
        <w:t>hook cross</w:t>
      </w:r>
      <w:r>
        <w:rPr>
          <w:rFonts w:eastAsia="Times New Roman"/>
        </w:rPr>
        <w:t xml:space="preserve"> (German: </w:t>
      </w:r>
      <w:hyperlink r:id="rId64" w:tooltip="Template:Lang" w:history="1">
        <w:r>
          <w:rPr>
            <w:rStyle w:val="Hyperlink"/>
            <w:rFonts w:eastAsia="Times New Roman"/>
            <w:b/>
            <w:bCs/>
            <w:i/>
            <w:iCs/>
          </w:rPr>
          <w:t>Template:Lang</w:t>
        </w:r>
      </w:hyperlink>
      <w:r>
        <w:rPr>
          <w:rFonts w:eastAsia="Times New Roman"/>
        </w:rPr>
        <w:t xml:space="preserve">), </w:t>
      </w:r>
      <w:r>
        <w:rPr>
          <w:rFonts w:eastAsia="Times New Roman"/>
          <w:i/>
          <w:iCs/>
        </w:rPr>
        <w:t>angled cross</w:t>
      </w:r>
      <w:r>
        <w:rPr>
          <w:rFonts w:eastAsia="Times New Roman"/>
        </w:rPr>
        <w:t xml:space="preserve"> (German: </w:t>
      </w:r>
      <w:hyperlink r:id="rId65" w:tooltip="Template:Lang" w:history="1">
        <w:r>
          <w:rPr>
            <w:rStyle w:val="Hyperlink"/>
            <w:rFonts w:eastAsia="Times New Roman"/>
            <w:i/>
            <w:iCs/>
          </w:rPr>
          <w:t>Template:Lang</w:t>
        </w:r>
      </w:hyperlink>
      <w:r>
        <w:rPr>
          <w:rFonts w:eastAsia="Times New Roman"/>
        </w:rPr>
        <w:t xml:space="preserve">) or </w:t>
      </w:r>
      <w:r>
        <w:rPr>
          <w:rFonts w:eastAsia="Times New Roman"/>
          <w:i/>
          <w:iCs/>
        </w:rPr>
        <w:t>crooked cross</w:t>
      </w:r>
      <w:r>
        <w:rPr>
          <w:rFonts w:eastAsia="Times New Roman"/>
        </w:rPr>
        <w:t xml:space="preserve"> (German: </w:t>
      </w:r>
      <w:hyperlink r:id="rId66" w:tooltip="Template:Lang" w:history="1">
        <w:r>
          <w:rPr>
            <w:rStyle w:val="Hyperlink"/>
            <w:rFonts w:eastAsia="Times New Roman"/>
            <w:i/>
            <w:iCs/>
          </w:rPr>
          <w:t>Template:Lang</w:t>
        </w:r>
      </w:hyperlink>
      <w:r>
        <w:rPr>
          <w:rFonts w:eastAsia="Times New Roman"/>
        </w:rPr>
        <w:t xml:space="preserve">). </w:t>
      </w:r>
    </w:p>
    <w:p w:rsidR="00000000" w:rsidRDefault="00165B16">
      <w:pPr>
        <w:numPr>
          <w:ilvl w:val="0"/>
          <w:numId w:val="2"/>
        </w:numPr>
        <w:spacing w:before="100" w:beforeAutospacing="1" w:after="100" w:afterAutospacing="1"/>
        <w:rPr>
          <w:rFonts w:eastAsia="Times New Roman"/>
        </w:rPr>
      </w:pPr>
      <w:r>
        <w:rPr>
          <w:rFonts w:eastAsia="Times New Roman"/>
          <w:i/>
          <w:iCs/>
        </w:rPr>
        <w:t>cross cramponned,</w:t>
      </w:r>
      <w:r>
        <w:rPr>
          <w:rFonts w:eastAsia="Times New Roman"/>
        </w:rPr>
        <w:t xml:space="preserve"> </w:t>
      </w:r>
      <w:r>
        <w:rPr>
          <w:rFonts w:eastAsia="Times New Roman"/>
          <w:i/>
          <w:iCs/>
        </w:rPr>
        <w:t>cramponnée</w:t>
      </w:r>
      <w:r>
        <w:rPr>
          <w:rFonts w:eastAsia="Times New Roman"/>
        </w:rPr>
        <w:t xml:space="preserve">, or </w:t>
      </w:r>
      <w:r>
        <w:rPr>
          <w:rFonts w:eastAsia="Times New Roman"/>
          <w:i/>
          <w:iCs/>
        </w:rPr>
        <w:t>cramponny</w:t>
      </w:r>
      <w:r>
        <w:rPr>
          <w:rFonts w:eastAsia="Times New Roman"/>
        </w:rPr>
        <w:t xml:space="preserve">, in </w:t>
      </w:r>
      <w:hyperlink r:id="rId67" w:tooltip="Heraldry" w:history="1">
        <w:r>
          <w:rPr>
            <w:rStyle w:val="Hyperlink"/>
            <w:rFonts w:eastAsia="Times New Roman"/>
          </w:rPr>
          <w:t>heraldry</w:t>
        </w:r>
      </w:hyperlink>
      <w:r>
        <w:rPr>
          <w:rFonts w:eastAsia="Times New Roman"/>
        </w:rPr>
        <w:t xml:space="preserve">, as each arm resembles a </w:t>
      </w:r>
      <w:hyperlink r:id="rId68" w:tooltip="Crampon (heraldry)" w:history="1">
        <w:r>
          <w:rPr>
            <w:rStyle w:val="Hyperlink"/>
            <w:rFonts w:eastAsia="Times New Roman"/>
          </w:rPr>
          <w:t>Crampon</w:t>
        </w:r>
      </w:hyperlink>
      <w:r>
        <w:rPr>
          <w:rFonts w:eastAsia="Times New Roman"/>
        </w:rPr>
        <w:t xml:space="preserve"> or angle-iron (</w:t>
      </w:r>
      <w:hyperlink r:id="rId69" w:tooltip="Template:Lang-de" w:history="1">
        <w:r>
          <w:rPr>
            <w:rStyle w:val="Hyperlink"/>
            <w:rFonts w:eastAsia="Times New Roman"/>
          </w:rPr>
          <w:t>Template:Lang-de</w:t>
        </w:r>
      </w:hyperlink>
      <w:r>
        <w:rPr>
          <w:rFonts w:eastAsia="Times New Roman"/>
        </w:rPr>
        <w:t xml:space="preserve">). </w:t>
      </w:r>
    </w:p>
    <w:p w:rsidR="00000000" w:rsidRDefault="00165B16">
      <w:pPr>
        <w:numPr>
          <w:ilvl w:val="0"/>
          <w:numId w:val="2"/>
        </w:numPr>
        <w:spacing w:before="100" w:beforeAutospacing="1" w:after="100" w:afterAutospacing="1"/>
        <w:rPr>
          <w:rFonts w:eastAsia="Times New Roman"/>
        </w:rPr>
      </w:pPr>
      <w:hyperlink r:id="rId70" w:tooltip="Fylfot" w:history="1">
        <w:r>
          <w:rPr>
            <w:rStyle w:val="Hyperlink"/>
            <w:rFonts w:eastAsia="Times New Roman"/>
            <w:i/>
            <w:iCs/>
          </w:rPr>
          <w:t>fylfot</w:t>
        </w:r>
      </w:hyperlink>
      <w:r>
        <w:rPr>
          <w:rFonts w:eastAsia="Times New Roman"/>
        </w:rPr>
        <w:t xml:space="preserve">, </w:t>
      </w:r>
      <w:r>
        <w:rPr>
          <w:rFonts w:eastAsia="Times New Roman"/>
        </w:rPr>
        <w:t xml:space="preserve">chiefly in heraldry and architecture. </w:t>
      </w:r>
    </w:p>
    <w:p w:rsidR="00000000" w:rsidRDefault="00165B16">
      <w:pPr>
        <w:numPr>
          <w:ilvl w:val="0"/>
          <w:numId w:val="2"/>
        </w:numPr>
        <w:spacing w:before="100" w:beforeAutospacing="1" w:after="100" w:afterAutospacing="1"/>
        <w:rPr>
          <w:rFonts w:eastAsia="Times New Roman"/>
        </w:rPr>
      </w:pPr>
      <w:r>
        <w:rPr>
          <w:rFonts w:eastAsia="Times New Roman"/>
          <w:i/>
          <w:iCs/>
        </w:rPr>
        <w:t>gammadion</w:t>
      </w:r>
      <w:r>
        <w:rPr>
          <w:rFonts w:eastAsia="Times New Roman"/>
        </w:rPr>
        <w:t xml:space="preserve">, </w:t>
      </w:r>
      <w:r>
        <w:rPr>
          <w:rFonts w:eastAsia="Times New Roman"/>
          <w:i/>
          <w:iCs/>
        </w:rPr>
        <w:t>tetragammadion</w:t>
      </w:r>
      <w:r>
        <w:rPr>
          <w:rFonts w:eastAsia="Times New Roman"/>
        </w:rPr>
        <w:t xml:space="preserve"> (Greek: </w:t>
      </w:r>
      <w:hyperlink r:id="rId71" w:tooltip="Template:Lang" w:history="1">
        <w:r>
          <w:rPr>
            <w:rStyle w:val="Hyperlink"/>
            <w:rFonts w:eastAsia="Times New Roman"/>
          </w:rPr>
          <w:t>Template:Lang</w:t>
        </w:r>
      </w:hyperlink>
      <w:r>
        <w:rPr>
          <w:rFonts w:eastAsia="Times New Roman"/>
        </w:rPr>
        <w:t xml:space="preserve">), or </w:t>
      </w:r>
      <w:r>
        <w:rPr>
          <w:rFonts w:eastAsia="Times New Roman"/>
          <w:i/>
          <w:iCs/>
        </w:rPr>
        <w:t>cross gammadion</w:t>
      </w:r>
      <w:r>
        <w:rPr>
          <w:rFonts w:eastAsia="Times New Roman"/>
        </w:rPr>
        <w:t xml:space="preserve"> (</w:t>
      </w:r>
      <w:hyperlink r:id="rId72" w:tooltip="Template:Lang-la" w:history="1">
        <w:r>
          <w:rPr>
            <w:rStyle w:val="Hyperlink"/>
            <w:rFonts w:eastAsia="Times New Roman"/>
          </w:rPr>
          <w:t>Template:Lang-la</w:t>
        </w:r>
      </w:hyperlink>
      <w:r>
        <w:rPr>
          <w:rFonts w:eastAsia="Times New Roman"/>
        </w:rPr>
        <w:t xml:space="preserve">; French: </w:t>
      </w:r>
      <w:hyperlink r:id="rId73" w:tooltip="Template:Lang" w:history="1">
        <w:r>
          <w:rPr>
            <w:rStyle w:val="Hyperlink"/>
            <w:rFonts w:eastAsia="Times New Roman"/>
          </w:rPr>
          <w:t>Template:Lang</w:t>
        </w:r>
      </w:hyperlink>
      <w:r>
        <w:rPr>
          <w:rFonts w:eastAsia="Times New Roman"/>
        </w:rPr>
        <w:t xml:space="preserve">), as each arm resembles the </w:t>
      </w:r>
      <w:hyperlink r:id="rId74" w:tooltip="Greek alphabet" w:history="1">
        <w:r>
          <w:rPr>
            <w:rStyle w:val="Hyperlink"/>
            <w:rFonts w:eastAsia="Times New Roman"/>
          </w:rPr>
          <w:t>Greek letter</w:t>
        </w:r>
      </w:hyperlink>
      <w:r>
        <w:rPr>
          <w:rFonts w:eastAsia="Times New Roman"/>
        </w:rPr>
        <w:t xml:space="preserve"> Γ (</w:t>
      </w:r>
      <w:hyperlink r:id="rId75" w:tooltip="Template:Lang" w:history="1">
        <w:r>
          <w:rPr>
            <w:rStyle w:val="Hyperlink"/>
            <w:rFonts w:eastAsia="Times New Roman"/>
            <w:i/>
            <w:iCs/>
          </w:rPr>
          <w:t>Template:Lang</w:t>
        </w:r>
      </w:hyperlink>
      <w:r>
        <w:rPr>
          <w:rFonts w:eastAsia="Times New Roman"/>
        </w:rPr>
        <w:t>)</w:t>
      </w:r>
      <w:r>
        <w:rPr>
          <w:rFonts w:eastAsia="Times New Roman"/>
        </w:rPr>
        <w:t>.</w:t>
      </w:r>
      <w:hyperlink w:anchor="cite_note-1" w:history="1">
        <w:r>
          <w:rPr>
            <w:rStyle w:val="Hyperlink"/>
            <w:rFonts w:eastAsia="Times New Roman"/>
            <w:vertAlign w:val="superscript"/>
          </w:rPr>
          <w:t>[1]</w:t>
        </w:r>
      </w:hyperlink>
      <w:r>
        <w:rPr>
          <w:rFonts w:eastAsia="Times New Roman"/>
        </w:rPr>
        <w:t xml:space="preserve">* </w:t>
      </w:r>
      <w:r>
        <w:rPr>
          <w:rFonts w:eastAsia="Times New Roman"/>
          <w:i/>
          <w:iCs/>
        </w:rPr>
        <w:t>tetraskelion</w:t>
      </w:r>
      <w:r>
        <w:rPr>
          <w:rFonts w:eastAsia="Times New Roman"/>
        </w:rPr>
        <w:t xml:space="preserve"> (Greek: </w:t>
      </w:r>
      <w:hyperlink r:id="rId76" w:tooltip="Template:Lang" w:history="1">
        <w:r>
          <w:rPr>
            <w:rStyle w:val="Hyperlink"/>
            <w:rFonts w:eastAsia="Times New Roman"/>
          </w:rPr>
          <w:t>Template:Lang</w:t>
        </w:r>
      </w:hyperlink>
      <w:r>
        <w:rPr>
          <w:rFonts w:eastAsia="Times New Roman"/>
        </w:rPr>
        <w:t xml:space="preserve">), literally meaning "four legged", especially when composed of four conjoined legs (compare </w:t>
      </w:r>
      <w:hyperlink r:id="rId77" w:tooltip="Triskelion" w:history="1">
        <w:r>
          <w:rPr>
            <w:rStyle w:val="Hyperlink"/>
            <w:rFonts w:eastAsia="Times New Roman"/>
          </w:rPr>
          <w:t>triskelion</w:t>
        </w:r>
      </w:hyperlink>
      <w:r>
        <w:rPr>
          <w:rFonts w:eastAsia="Times New Roman"/>
        </w:rPr>
        <w:t xml:space="preserve"> [Greek: </w:t>
      </w:r>
      <w:hyperlink r:id="rId78" w:tooltip="Template:Lang" w:history="1">
        <w:r>
          <w:rPr>
            <w:rStyle w:val="Hyperlink"/>
            <w:rFonts w:eastAsia="Times New Roman"/>
          </w:rPr>
          <w:t>Template:Lang</w:t>
        </w:r>
      </w:hyperlink>
      <w:r>
        <w:rPr>
          <w:rFonts w:eastAsia="Times New Roman"/>
        </w:rPr>
        <w:t>])</w:t>
      </w:r>
      <w:r>
        <w:rPr>
          <w:rFonts w:eastAsia="Times New Roman"/>
        </w:rPr>
        <w:t>.</w:t>
      </w:r>
      <w:hyperlink w:anchor="cite_note-8" w:history="1">
        <w:r>
          <w:rPr>
            <w:rStyle w:val="Hyperlink"/>
            <w:rFonts w:eastAsia="Times New Roman"/>
            <w:vertAlign w:val="superscript"/>
          </w:rPr>
          <w:t>[8]</w:t>
        </w:r>
      </w:hyperlink>
      <w:r>
        <w:rPr>
          <w:rFonts w:eastAsia="Times New Roman"/>
        </w:rPr>
        <w:t xml:space="preserve">* </w:t>
      </w:r>
      <w:r>
        <w:rPr>
          <w:rFonts w:eastAsia="Times New Roman"/>
          <w:i/>
          <w:iCs/>
        </w:rPr>
        <w:t>whirling logs</w:t>
      </w:r>
      <w:r>
        <w:rPr>
          <w:rFonts w:eastAsia="Times New Roman"/>
        </w:rPr>
        <w:t xml:space="preserve"> (Navajo (native american): can denote abundance, prosperity, healing, and luck</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p>
    <w:p w:rsidR="00000000" w:rsidRDefault="00165B16">
      <w:pPr>
        <w:pStyle w:val="Heading2"/>
        <w:rPr>
          <w:rFonts w:eastAsia="Times New Roman"/>
        </w:rPr>
      </w:pPr>
      <w:r>
        <w:rPr>
          <w:rStyle w:val="mw-headline"/>
          <w:rFonts w:eastAsia="Times New Roman"/>
        </w:rPr>
        <w:t>Appearanc</w:t>
      </w:r>
      <w:r>
        <w:rPr>
          <w:rStyle w:val="mw-headline"/>
          <w:rFonts w:eastAsia="Times New Roman"/>
        </w:rPr>
        <w:t>e</w:t>
      </w:r>
      <w:r>
        <w:rPr>
          <w:rStyle w:val="mw-editsection-bracket"/>
          <w:rFonts w:eastAsia="Times New Roman"/>
        </w:rPr>
        <w:t>[</w:t>
      </w:r>
      <w:hyperlink r:id="rId79" w:tooltip="Edit section: Appearance" w:history="1">
        <w:r>
          <w:rPr>
            <w:rStyle w:val="Hyperlink"/>
            <w:rFonts w:eastAsia="Times New Roman"/>
          </w:rPr>
          <w:t>edit</w:t>
        </w:r>
      </w:hyperlink>
      <w:r>
        <w:rPr>
          <w:rStyle w:val="mw-editsection-bracket"/>
          <w:rFonts w:eastAsia="Times New Roman"/>
        </w:rPr>
        <w:t>]</w:t>
      </w:r>
    </w:p>
    <w:p w:rsidR="00000000" w:rsidRDefault="00165B16">
      <w:pPr>
        <w:pStyle w:val="NormalWeb"/>
      </w:pPr>
      <w:hyperlink r:id="rId80" w:tooltip="File:Swastika-tiling.svg" w:history="1">
        <w:r>
          <w:rPr>
            <w:rStyle w:val="Hyperlink"/>
          </w:rPr>
          <w:t>thumb|180px|left|Swastikas tiling the plane. Two co</w:t>
        </w:r>
        <w:r>
          <w:rPr>
            <w:rStyle w:val="Hyperlink"/>
          </w:rPr>
          <w:t>lours are used for clarity.</w:t>
        </w:r>
      </w:hyperlink>
      <w:r>
        <w:t xml:space="preserve"> </w:t>
      </w:r>
      <w:hyperlink r:id="rId81" w:tooltip="Template:Double image" w:history="1">
        <w:r>
          <w:rPr>
            <w:rStyle w:val="Hyperlink"/>
          </w:rPr>
          <w:t>Template:Double image</w:t>
        </w:r>
      </w:hyperlink>
      <w:r>
        <w:t xml:space="preserve"> Although all swastikas are bent crosses based on a </w:t>
      </w:r>
      <w:hyperlink r:id="rId82" w:tooltip="Chiral symmetry" w:history="1">
        <w:r>
          <w:rPr>
            <w:rStyle w:val="Hyperlink"/>
          </w:rPr>
          <w:t>chiral symmetry</w:t>
        </w:r>
      </w:hyperlink>
      <w:r>
        <w:t xml:space="preserve">, they appear with different </w:t>
      </w:r>
      <w:hyperlink r:id="rId83" w:tooltip="Geometry" w:history="1">
        <w:r>
          <w:rPr>
            <w:rStyle w:val="Hyperlink"/>
          </w:rPr>
          <w:t>geometrical</w:t>
        </w:r>
      </w:hyperlink>
      <w:r>
        <w:t xml:space="preserve"> details: as compact crosses with short arms, as crosses with long trailing arms and as motifs in a pattern of unbroken lines. </w:t>
      </w:r>
    </w:p>
    <w:p w:rsidR="00000000" w:rsidRDefault="00165B16">
      <w:pPr>
        <w:pStyle w:val="NormalWeb"/>
      </w:pPr>
      <w:r>
        <w:t xml:space="preserve">Chirality describes an absence of </w:t>
      </w:r>
      <w:hyperlink r:id="rId84" w:tooltip="Reflective symmetry" w:history="1">
        <w:r>
          <w:rPr>
            <w:rStyle w:val="Hyperlink"/>
          </w:rPr>
          <w:t>reflective symmetry</w:t>
        </w:r>
      </w:hyperlink>
      <w:r>
        <w:t xml:space="preserve">, with the existence of two versions that are </w:t>
      </w:r>
      <w:hyperlink r:id="rId85" w:tooltip="Mirror image" w:history="1">
        <w:r>
          <w:rPr>
            <w:rStyle w:val="Hyperlink"/>
          </w:rPr>
          <w:t>mirror images</w:t>
        </w:r>
      </w:hyperlink>
      <w:r>
        <w:t xml:space="preserve"> of each other. The mirror-image forms are typically described as: </w:t>
      </w:r>
    </w:p>
    <w:p w:rsidR="00000000" w:rsidRDefault="00165B16">
      <w:pPr>
        <w:numPr>
          <w:ilvl w:val="0"/>
          <w:numId w:val="3"/>
        </w:numPr>
        <w:spacing w:before="100" w:beforeAutospacing="1" w:after="100" w:afterAutospacing="1"/>
        <w:rPr>
          <w:rFonts w:eastAsia="Times New Roman"/>
        </w:rPr>
      </w:pPr>
      <w:r>
        <w:rPr>
          <w:rFonts w:eastAsia="Times New Roman"/>
        </w:rPr>
        <w:t>clockwise (</w:t>
      </w:r>
      <w:r>
        <w:rPr>
          <w:rFonts w:ascii="MS Mincho" w:eastAsia="MS Mincho" w:hAnsi="MS Mincho" w:cs="MS Mincho" w:hint="eastAsia"/>
        </w:rPr>
        <w:t>卍</w:t>
      </w:r>
      <w:r>
        <w:rPr>
          <w:rFonts w:eastAsia="Times New Roman"/>
        </w:rPr>
        <w:t>) and counterclockwise (</w:t>
      </w:r>
      <w:r>
        <w:rPr>
          <w:rFonts w:ascii="PMingLiU" w:eastAsia="PMingLiU" w:hAnsi="PMingLiU" w:cs="PMingLiU" w:hint="eastAsia"/>
        </w:rPr>
        <w:t>卐</w:t>
      </w:r>
      <w:r>
        <w:rPr>
          <w:rFonts w:eastAsia="Times New Roman"/>
        </w:rPr>
        <w:t xml:space="preserve">); </w:t>
      </w:r>
      <w:hyperlink r:id="rId86" w:tooltip="Template:Cn" w:history="1">
        <w:r>
          <w:rPr>
            <w:rStyle w:val="Hyperlink"/>
            <w:rFonts w:eastAsia="Times New Roman"/>
          </w:rPr>
          <w:t>Template:Cn</w:t>
        </w:r>
      </w:hyperlink>
      <w:r>
        <w:rPr>
          <w:rFonts w:eastAsia="Times New Roman"/>
        </w:rPr>
        <w:t xml:space="preserve"> </w:t>
      </w:r>
    </w:p>
    <w:p w:rsidR="00000000" w:rsidRDefault="00165B16">
      <w:pPr>
        <w:numPr>
          <w:ilvl w:val="0"/>
          <w:numId w:val="3"/>
        </w:numPr>
        <w:spacing w:before="100" w:beforeAutospacing="1" w:after="100" w:afterAutospacing="1"/>
        <w:rPr>
          <w:rFonts w:eastAsia="Times New Roman"/>
        </w:rPr>
      </w:pPr>
      <w:r>
        <w:rPr>
          <w:rFonts w:eastAsia="Times New Roman"/>
        </w:rPr>
        <w:t>left-facing (</w:t>
      </w:r>
      <w:r>
        <w:rPr>
          <w:rFonts w:ascii="MS Mincho" w:eastAsia="MS Mincho" w:hAnsi="MS Mincho" w:cs="MS Mincho" w:hint="eastAsia"/>
        </w:rPr>
        <w:t>卍</w:t>
      </w:r>
      <w:r>
        <w:rPr>
          <w:rFonts w:eastAsia="Times New Roman"/>
        </w:rPr>
        <w:t>) and right-facing (</w:t>
      </w:r>
      <w:r>
        <w:rPr>
          <w:rFonts w:ascii="PMingLiU" w:eastAsia="PMingLiU" w:hAnsi="PMingLiU" w:cs="PMingLiU" w:hint="eastAsia"/>
        </w:rPr>
        <w:t>卐</w:t>
      </w:r>
      <w:r>
        <w:rPr>
          <w:rFonts w:eastAsia="Times New Roman"/>
        </w:rPr>
        <w:t xml:space="preserve">); </w:t>
      </w:r>
    </w:p>
    <w:p w:rsidR="00000000" w:rsidRDefault="00165B16">
      <w:pPr>
        <w:numPr>
          <w:ilvl w:val="0"/>
          <w:numId w:val="3"/>
        </w:numPr>
        <w:spacing w:before="100" w:beforeAutospacing="1" w:after="100" w:afterAutospacing="1"/>
        <w:rPr>
          <w:rFonts w:eastAsia="Times New Roman"/>
        </w:rPr>
      </w:pPr>
      <w:r>
        <w:rPr>
          <w:rFonts w:eastAsia="Times New Roman"/>
        </w:rPr>
        <w:t>left-hand (</w:t>
      </w:r>
      <w:r>
        <w:rPr>
          <w:rFonts w:ascii="MS Mincho" w:eastAsia="MS Mincho" w:hAnsi="MS Mincho" w:cs="MS Mincho" w:hint="eastAsia"/>
        </w:rPr>
        <w:t>卍</w:t>
      </w:r>
      <w:r>
        <w:rPr>
          <w:rFonts w:eastAsia="Times New Roman"/>
        </w:rPr>
        <w:t>) and right-hand (</w:t>
      </w:r>
      <w:r>
        <w:rPr>
          <w:rFonts w:ascii="PMingLiU" w:eastAsia="PMingLiU" w:hAnsi="PMingLiU" w:cs="PMingLiU" w:hint="eastAsia"/>
        </w:rPr>
        <w:t>卐</w:t>
      </w:r>
      <w:r>
        <w:rPr>
          <w:rFonts w:eastAsia="Times New Roman"/>
        </w:rPr>
        <w:t xml:space="preserve">). </w:t>
      </w:r>
    </w:p>
    <w:p w:rsidR="00000000" w:rsidRDefault="00165B16">
      <w:pPr>
        <w:pStyle w:val="NormalWeb"/>
      </w:pPr>
      <w:r>
        <w:t xml:space="preserve">The left-facing version is distinguished in some traditions and languages as </w:t>
      </w:r>
      <w:r>
        <w:t>a distinct symbol from the right-facing "swastika", and is more correctly called the "</w:t>
      </w:r>
      <w:hyperlink r:id="rId87" w:tooltip="Sauwastika" w:history="1">
        <w:r>
          <w:rPr>
            <w:rStyle w:val="Hyperlink"/>
          </w:rPr>
          <w:t>sauwastika</w:t>
        </w:r>
      </w:hyperlink>
      <w:r>
        <w:t xml:space="preserve">" or "sauvastika". </w:t>
      </w:r>
    </w:p>
    <w:p w:rsidR="00000000" w:rsidRDefault="00165B16">
      <w:pPr>
        <w:pStyle w:val="NormalWeb"/>
      </w:pPr>
      <w:r>
        <w:t xml:space="preserve">The compact swastika can be seen as a chiral irregular </w:t>
      </w:r>
      <w:hyperlink r:id="rId88" w:tooltip="Icosagon" w:history="1">
        <w:r>
          <w:rPr>
            <w:rStyle w:val="Hyperlink"/>
          </w:rPr>
          <w:t>icosagon</w:t>
        </w:r>
      </w:hyperlink>
      <w:r>
        <w:t xml:space="preserve"> (20-sided </w:t>
      </w:r>
      <w:hyperlink r:id="rId89" w:tooltip="Polygon" w:history="1">
        <w:r>
          <w:rPr>
            <w:rStyle w:val="Hyperlink"/>
          </w:rPr>
          <w:t>polygon</w:t>
        </w:r>
      </w:hyperlink>
      <w:r>
        <w:t xml:space="preserve">) with fourfold (90°) </w:t>
      </w:r>
      <w:hyperlink r:id="rId90" w:tooltip="Rotational symmetry" w:history="1">
        <w:r>
          <w:rPr>
            <w:rStyle w:val="Hyperlink"/>
          </w:rPr>
          <w:t>rotational symmetry</w:t>
        </w:r>
      </w:hyperlink>
      <w:r>
        <w:t>. Such a swastika proportioned on a 5 × 5 square grid and with the bro</w:t>
      </w:r>
      <w:r>
        <w:t xml:space="preserve">ken portions of its arms shortened by one unit can </w:t>
      </w:r>
      <w:hyperlink r:id="rId91" w:tooltip="Tessellation" w:history="1">
        <w:r>
          <w:rPr>
            <w:rStyle w:val="Hyperlink"/>
          </w:rPr>
          <w:t xml:space="preserve">tile the </w:t>
        </w:r>
        <w:r>
          <w:rPr>
            <w:rStyle w:val="Hyperlink"/>
          </w:rPr>
          <w:lastRenderedPageBreak/>
          <w:t>plane</w:t>
        </w:r>
      </w:hyperlink>
      <w:r>
        <w:t xml:space="preserve"> by </w:t>
      </w:r>
      <w:hyperlink r:id="rId92" w:tooltip="Translation (geometry)" w:history="1">
        <w:r>
          <w:rPr>
            <w:rStyle w:val="Hyperlink"/>
          </w:rPr>
          <w:t>translation</w:t>
        </w:r>
      </w:hyperlink>
      <w:r>
        <w:t xml:space="preserve"> alone. The Nazi swastika used a 5 × 5 diagonal gr</w:t>
      </w:r>
      <w:r>
        <w:t>id, but with the arms unshortened</w:t>
      </w:r>
      <w:r>
        <w:t>.</w:t>
      </w:r>
      <w:hyperlink w:anchor="cite_note-10" w:history="1">
        <w:r>
          <w:rPr>
            <w:rStyle w:val="Hyperlink"/>
            <w:vertAlign w:val="superscript"/>
          </w:rPr>
          <w:t>[10]</w:t>
        </w:r>
      </w:hyperlink>
      <w:r>
        <w:t xml:space="preserve"> </w:t>
      </w:r>
    </w:p>
    <w:p w:rsidR="00000000" w:rsidRDefault="00165B16">
      <w:pPr>
        <w:pStyle w:val="Heading3"/>
        <w:rPr>
          <w:rFonts w:eastAsia="Times New Roman"/>
        </w:rPr>
      </w:pPr>
      <w:r>
        <w:rPr>
          <w:rStyle w:val="mw-headline"/>
          <w:rFonts w:eastAsia="Times New Roman"/>
        </w:rPr>
        <w:t>Written character</w:t>
      </w:r>
      <w:r>
        <w:rPr>
          <w:rStyle w:val="mw-headline"/>
          <w:rFonts w:eastAsia="Times New Roman"/>
        </w:rPr>
        <w:t>s</w:t>
      </w:r>
      <w:r>
        <w:rPr>
          <w:rStyle w:val="mw-editsection-bracket"/>
          <w:rFonts w:eastAsia="Times New Roman"/>
        </w:rPr>
        <w:t>[</w:t>
      </w:r>
      <w:hyperlink r:id="rId93" w:tooltip="Edit section: Written characters" w:history="1">
        <w:r>
          <w:rPr>
            <w:rStyle w:val="Hyperlink"/>
            <w:rFonts w:eastAsia="Times New Roman"/>
          </w:rPr>
          <w:t>edit</w:t>
        </w:r>
      </w:hyperlink>
      <w:r>
        <w:rPr>
          <w:rStyle w:val="mw-editsection-bracket"/>
          <w:rFonts w:eastAsia="Times New Roman"/>
        </w:rPr>
        <w:t>]</w:t>
      </w:r>
    </w:p>
    <w:p w:rsidR="00000000" w:rsidRDefault="00165B16">
      <w:pPr>
        <w:pStyle w:val="NormalWeb"/>
      </w:pPr>
      <w:r>
        <w:t xml:space="preserve">The swastika was adopted as a standard character in </w:t>
      </w:r>
      <w:hyperlink r:id="rId94" w:tooltip="Sanskrit" w:history="1">
        <w:r>
          <w:rPr>
            <w:rStyle w:val="Hyperlink"/>
          </w:rPr>
          <w:t>Sanskrit</w:t>
        </w:r>
      </w:hyperlink>
      <w:r>
        <w:t>. "</w:t>
      </w:r>
      <w:hyperlink r:id="rId95" w:tooltip="Template:Script" w:history="1">
        <w:r>
          <w:rPr>
            <w:rStyle w:val="Hyperlink"/>
          </w:rPr>
          <w:t>Template:Script</w:t>
        </w:r>
      </w:hyperlink>
      <w:r>
        <w:t>" (</w:t>
      </w:r>
      <w:hyperlink r:id="rId96" w:tooltip="Template:Zh" w:history="1">
        <w:r>
          <w:rPr>
            <w:rStyle w:val="Hyperlink"/>
          </w:rPr>
          <w:t>Template:Zh</w:t>
        </w:r>
      </w:hyperlink>
      <w:r>
        <w:t xml:space="preserve">) and as such entered various other </w:t>
      </w:r>
      <w:hyperlink r:id="rId97" w:tooltip="East Asian languages" w:history="1">
        <w:r>
          <w:rPr>
            <w:rStyle w:val="Hyperlink"/>
          </w:rPr>
          <w:t>East Asian languages</w:t>
        </w:r>
      </w:hyperlink>
      <w:r>
        <w:t xml:space="preserve">, including </w:t>
      </w:r>
      <w:hyperlink r:id="rId98" w:tooltip="Chinese character" w:history="1">
        <w:r>
          <w:rPr>
            <w:rStyle w:val="Hyperlink"/>
          </w:rPr>
          <w:t>Chinese script</w:t>
        </w:r>
      </w:hyperlink>
      <w:r>
        <w:t xml:space="preserve">. In Japanese the symbol is called </w:t>
      </w:r>
      <w:hyperlink r:id="rId99" w:tooltip="Template:Nihongo" w:history="1">
        <w:r>
          <w:rPr>
            <w:rStyle w:val="Hyperlink"/>
          </w:rPr>
          <w:t>Template:Nihongo</w:t>
        </w:r>
      </w:hyperlink>
      <w:r>
        <w:t xml:space="preserve"> or </w:t>
      </w:r>
      <w:hyperlink r:id="rId100" w:tooltip="Template:Nihongo" w:history="1">
        <w:r>
          <w:rPr>
            <w:rStyle w:val="Hyperlink"/>
          </w:rPr>
          <w:t>Template:Nihongo</w:t>
        </w:r>
      </w:hyperlink>
      <w:r>
        <w:t xml:space="preserve">. </w:t>
      </w:r>
    </w:p>
    <w:p w:rsidR="00000000" w:rsidRDefault="00165B16">
      <w:pPr>
        <w:pStyle w:val="NormalWeb"/>
      </w:pPr>
      <w:r>
        <w:t xml:space="preserve">The swastika is included in the </w:t>
      </w:r>
      <w:hyperlink r:id="rId101" w:tooltip="Unicode" w:history="1">
        <w:r>
          <w:rPr>
            <w:rStyle w:val="Hyperlink"/>
          </w:rPr>
          <w:t>Unicode</w:t>
        </w:r>
      </w:hyperlink>
      <w:r>
        <w:t xml:space="preserve"> character sets of two languages. In Chinese unicode it </w:t>
      </w:r>
      <w:r>
        <w:t xml:space="preserve">is U+534D </w:t>
      </w:r>
      <w:hyperlink r:id="rId102" w:tooltip="Wikt:卍" w:history="1">
        <w:r>
          <w:rPr>
            <w:rStyle w:val="Hyperlink"/>
            <w:rFonts w:ascii="MS Mincho" w:eastAsia="MS Mincho" w:hAnsi="MS Mincho" w:cs="MS Mincho" w:hint="eastAsia"/>
          </w:rPr>
          <w:t>卍</w:t>
        </w:r>
      </w:hyperlink>
      <w:r>
        <w:t xml:space="preserve"> (left-facing) and U+5350 </w:t>
      </w:r>
      <w:hyperlink r:id="rId103" w:tooltip="Wikt:卐" w:history="1">
        <w:r>
          <w:rPr>
            <w:rStyle w:val="Hyperlink"/>
            <w:rFonts w:ascii="PMingLiU" w:eastAsia="PMingLiU" w:hAnsi="PMingLiU" w:cs="PMingLiU" w:hint="eastAsia"/>
          </w:rPr>
          <w:t>卐</w:t>
        </w:r>
      </w:hyperlink>
      <w:r>
        <w:t xml:space="preserve"> (right-facing)</w:t>
      </w:r>
      <w:r>
        <w:t>;</w:t>
      </w:r>
      <w:hyperlink w:anchor="cite_note-11" w:history="1">
        <w:r>
          <w:rPr>
            <w:rStyle w:val="Hyperlink"/>
            <w:vertAlign w:val="superscript"/>
          </w:rPr>
          <w:t>[11]</w:t>
        </w:r>
      </w:hyperlink>
      <w:r>
        <w:t xml:space="preserve"> the latter has a mapping in the original </w:t>
      </w:r>
      <w:hyperlink r:id="rId104" w:tooltip="Big5" w:history="1">
        <w:r>
          <w:rPr>
            <w:rStyle w:val="Hyperlink"/>
          </w:rPr>
          <w:t>Bi</w:t>
        </w:r>
        <w:r>
          <w:rPr>
            <w:rStyle w:val="Hyperlink"/>
          </w:rPr>
          <w:t>g5</w:t>
        </w:r>
      </w:hyperlink>
      <w:r>
        <w:t xml:space="preserve"> character set</w:t>
      </w:r>
      <w:r>
        <w:t>,</w:t>
      </w:r>
      <w:hyperlink w:anchor="cite_note-12" w:history="1">
        <w:r>
          <w:rPr>
            <w:rStyle w:val="Hyperlink"/>
            <w:vertAlign w:val="superscript"/>
          </w:rPr>
          <w:t>[12]</w:t>
        </w:r>
      </w:hyperlink>
      <w:r>
        <w:t xml:space="preserve"> but the former does not (although it is in Big5</w:t>
      </w:r>
      <w:r>
        <w:t>+</w:t>
      </w:r>
      <w:hyperlink w:anchor="cite_note-13" w:history="1">
        <w:r>
          <w:rPr>
            <w:rStyle w:val="Hyperlink"/>
            <w:vertAlign w:val="superscript"/>
          </w:rPr>
          <w:t>[13]</w:t>
        </w:r>
      </w:hyperlink>
      <w:r>
        <w:t xml:space="preserve">). In Unicode 5.2, four swastika symbols were added to the </w:t>
      </w:r>
      <w:hyperlink r:id="rId105" w:tooltip="Tibetan (Unicode block)" w:history="1">
        <w:r>
          <w:rPr>
            <w:rStyle w:val="Hyperlink"/>
          </w:rPr>
          <w:t>Tibetan block</w:t>
        </w:r>
      </w:hyperlink>
      <w:r>
        <w:t xml:space="preserve">: </w:t>
      </w:r>
      <w:hyperlink r:id="rId106" w:tooltip="Template:Unichar" w:history="1">
        <w:r>
          <w:rPr>
            <w:rStyle w:val="Hyperlink"/>
          </w:rPr>
          <w:t>Template:Unichar</w:t>
        </w:r>
      </w:hyperlink>
      <w:r>
        <w:t xml:space="preserve">, </w:t>
      </w:r>
      <w:hyperlink r:id="rId107" w:tooltip="Template:Unichar" w:history="1">
        <w:r>
          <w:rPr>
            <w:rStyle w:val="Hyperlink"/>
          </w:rPr>
          <w:t>Template:Unichar</w:t>
        </w:r>
      </w:hyperlink>
      <w:r>
        <w:t xml:space="preserve">, </w:t>
      </w:r>
      <w:hyperlink r:id="rId108" w:tooltip="Template:Unichar" w:history="1">
        <w:r>
          <w:rPr>
            <w:rStyle w:val="Hyperlink"/>
          </w:rPr>
          <w:t>Template:Unichar</w:t>
        </w:r>
      </w:hyperlink>
      <w:r>
        <w:t xml:space="preserve"> and </w:t>
      </w:r>
      <w:hyperlink r:id="rId109" w:tooltip="Template:Unichar" w:history="1">
        <w:r>
          <w:rPr>
            <w:rStyle w:val="Hyperlink"/>
          </w:rPr>
          <w:t>Template:Unichar</w:t>
        </w:r>
      </w:hyperlink>
      <w:r>
        <w:t>.</w:t>
      </w:r>
      <w:hyperlink w:anchor="cite_note-14" w:history="1">
        <w:r>
          <w:rPr>
            <w:rStyle w:val="Hyperlink"/>
            <w:vertAlign w:val="superscript"/>
          </w:rPr>
          <w:t>[14]</w:t>
        </w:r>
      </w:hyperlink>
      <w:r>
        <w:t xml:space="preserve"> </w:t>
      </w:r>
    </w:p>
    <w:p w:rsidR="00000000" w:rsidRDefault="00165B16">
      <w:pPr>
        <w:pStyle w:val="Heading2"/>
        <w:rPr>
          <w:rFonts w:eastAsia="Times New Roman"/>
        </w:rPr>
      </w:pPr>
      <w:r>
        <w:rPr>
          <w:rStyle w:val="mw-headline"/>
          <w:rFonts w:eastAsia="Times New Roman"/>
        </w:rPr>
        <w:t>Theories of origi</w:t>
      </w:r>
      <w:r>
        <w:rPr>
          <w:rStyle w:val="mw-headline"/>
          <w:rFonts w:eastAsia="Times New Roman"/>
        </w:rPr>
        <w:t>n</w:t>
      </w:r>
      <w:r>
        <w:rPr>
          <w:rStyle w:val="mw-editsection-bracket"/>
          <w:rFonts w:eastAsia="Times New Roman"/>
        </w:rPr>
        <w:t>[</w:t>
      </w:r>
      <w:hyperlink r:id="rId110" w:tooltip="Edit section: Theories of origin" w:history="1">
        <w:r>
          <w:rPr>
            <w:rStyle w:val="Hyperlink"/>
            <w:rFonts w:eastAsia="Times New Roman"/>
          </w:rPr>
          <w:t>edit</w:t>
        </w:r>
      </w:hyperlink>
      <w:r>
        <w:rPr>
          <w:rStyle w:val="mw-editsection-bracket"/>
          <w:rFonts w:eastAsia="Times New Roman"/>
        </w:rPr>
        <w:t>]</w:t>
      </w:r>
    </w:p>
    <w:p w:rsidR="00000000" w:rsidRDefault="00165B16">
      <w:pPr>
        <w:pStyle w:val="NormalWeb"/>
      </w:pPr>
      <w:hyperlink r:id="rId111" w:tooltip="File:Swastika iran.jpg" w:history="1">
        <w:r>
          <w:rPr>
            <w:rStyle w:val="Hyperlink"/>
          </w:rPr>
          <w:t xml:space="preserve">thumb|left|170px| Swastika necklace discovered in the Guilan province, northern Iran. Dating back to 3200 years ago, this was made by ancient </w:t>
        </w:r>
      </w:hyperlink>
      <w:hyperlink r:id="rId112" w:tooltip="Marlik" w:history="1">
        <w:r>
          <w:rPr>
            <w:rStyle w:val="Hyperlink"/>
          </w:rPr>
          <w:t>Marlik</w:t>
        </w:r>
      </w:hyperlink>
      <w:r>
        <w:t xml:space="preserve"> people. The swastika is a repeating design, said to have been created by the edges of the reeds in a square basket-weave. Other theories attempt to establish a connection via </w:t>
      </w:r>
      <w:hyperlink r:id="rId113" w:tooltip="Cultural diffusion" w:history="1">
        <w:r>
          <w:rPr>
            <w:rStyle w:val="Hyperlink"/>
          </w:rPr>
          <w:t>cultural diffusion</w:t>
        </w:r>
      </w:hyperlink>
      <w:r>
        <w:t xml:space="preserve"> or an explanation along the lines of </w:t>
      </w:r>
      <w:hyperlink r:id="rId114" w:tooltip="Carl Jung" w:history="1">
        <w:r>
          <w:rPr>
            <w:rStyle w:val="Hyperlink"/>
          </w:rPr>
          <w:t>Carl Jung's</w:t>
        </w:r>
      </w:hyperlink>
      <w:r>
        <w:t xml:space="preserve"> </w:t>
      </w:r>
      <w:hyperlink r:id="rId115" w:tooltip="Collective unconscious" w:history="1">
        <w:r>
          <w:rPr>
            <w:rStyle w:val="Hyperlink"/>
          </w:rPr>
          <w:t>collective unconscious</w:t>
        </w:r>
      </w:hyperlink>
      <w:r>
        <w:t xml:space="preserve">. </w:t>
      </w:r>
    </w:p>
    <w:p w:rsidR="00000000" w:rsidRDefault="00165B16">
      <w:pPr>
        <w:pStyle w:val="NormalWeb"/>
      </w:pPr>
      <w:hyperlink r:id="rId116" w:tooltip="File:Ancient Roman Mosaics Villa Romana La Olmeda 007 Pedrosa De La Vega - Saldaña (Palencia).JPG" w:history="1">
        <w:r>
          <w:rPr>
            <w:rStyle w:val="Hyperlink"/>
          </w:rPr>
          <w:t xml:space="preserve">170px|thumb|Ancient Roman mosaics of </w:t>
        </w:r>
      </w:hyperlink>
      <w:hyperlink r:id="rId117" w:tooltip="La Olmeda" w:history="1">
        <w:r>
          <w:rPr>
            <w:rStyle w:val="Hyperlink"/>
          </w:rPr>
          <w:t>La Olmeda</w:t>
        </w:r>
      </w:hyperlink>
      <w:r>
        <w:t xml:space="preserve">, Spain. </w:t>
      </w:r>
      <w:hyperlink r:id="rId118" w:tooltip="File:ShaveyZion1.jpg" w:history="1">
        <w:r>
          <w:rPr>
            <w:rStyle w:val="Hyperlink"/>
          </w:rPr>
          <w:t xml:space="preserve">200px|left|thumb|Mosaic swastika in excavated Byzantine (?) church in </w:t>
        </w:r>
      </w:hyperlink>
      <w:hyperlink r:id="rId119" w:tooltip="Shavei Tzion" w:history="1">
        <w:r>
          <w:rPr>
            <w:rStyle w:val="Hyperlink"/>
          </w:rPr>
          <w:t>Shavei Tzion</w:t>
        </w:r>
      </w:hyperlink>
      <w:r>
        <w:t xml:space="preserve"> (Israel) The genesis of t</w:t>
      </w:r>
      <w:r>
        <w:t xml:space="preserve">he swastika symbol is often treated in conjunction with </w:t>
      </w:r>
      <w:hyperlink r:id="rId120" w:tooltip="Cross symbol" w:history="1">
        <w:r>
          <w:rPr>
            <w:rStyle w:val="Hyperlink"/>
          </w:rPr>
          <w:t>cross symbols</w:t>
        </w:r>
      </w:hyperlink>
      <w:r>
        <w:t xml:space="preserve"> in general, such as the </w:t>
      </w:r>
      <w:hyperlink r:id="rId121" w:tooltip="Sun cross" w:history="1">
        <w:r>
          <w:rPr>
            <w:rStyle w:val="Hyperlink"/>
          </w:rPr>
          <w:t>sun cross</w:t>
        </w:r>
      </w:hyperlink>
      <w:r>
        <w:t xml:space="preserve"> of pagan </w:t>
      </w:r>
      <w:hyperlink r:id="rId122" w:tooltip="Prehistoric religion" w:history="1">
        <w:r>
          <w:rPr>
            <w:rStyle w:val="Hyperlink"/>
          </w:rPr>
          <w:t>Bronze Age religion</w:t>
        </w:r>
      </w:hyperlink>
      <w:r>
        <w:t>. Beyond its certain presence in the "</w:t>
      </w:r>
      <w:hyperlink r:id="rId123" w:tooltip="Proto-writing" w:history="1">
        <w:r>
          <w:rPr>
            <w:rStyle w:val="Hyperlink"/>
          </w:rPr>
          <w:t>proto-writing</w:t>
        </w:r>
      </w:hyperlink>
      <w:r>
        <w:t xml:space="preserve">" symbol systems emerging in the </w:t>
      </w:r>
      <w:hyperlink r:id="rId124" w:tooltip="Neolithic" w:history="1">
        <w:r>
          <w:rPr>
            <w:rStyle w:val="Hyperlink"/>
          </w:rPr>
          <w:t>Neolithic</w:t>
        </w:r>
      </w:hyperlink>
      <w:r>
        <w:t>,</w:t>
      </w:r>
      <w:hyperlink w:anchor="cite_note-15" w:history="1">
        <w:r>
          <w:rPr>
            <w:rStyle w:val="Hyperlink"/>
            <w:vertAlign w:val="superscript"/>
          </w:rPr>
          <w:t>[15]</w:t>
        </w:r>
      </w:hyperlink>
      <w:r>
        <w:t xml:space="preserve"> nothing certain is known about the symbol's origin. There are nevertheless a number of speculative hypotheses. One hypothesis is that the cross symbols and the swastika share a common orig</w:t>
      </w:r>
      <w:r>
        <w:t xml:space="preserve">in in simply symbolizing the </w:t>
      </w:r>
      <w:hyperlink r:id="rId125" w:tooltip="Sun" w:history="1">
        <w:r>
          <w:rPr>
            <w:rStyle w:val="Hyperlink"/>
          </w:rPr>
          <w:t>sun</w:t>
        </w:r>
      </w:hyperlink>
      <w:r>
        <w:t xml:space="preserve">. Another hypothesis is that the 4 arms of the cross represent 4 aspects of nature - the sun, wind, water, soil. Some have said the 4 arms of cross are four seasons, where the division for </w:t>
      </w:r>
      <w:r>
        <w:t xml:space="preserve">90-degree sections correspond to the </w:t>
      </w:r>
      <w:hyperlink r:id="rId126" w:tooltip="Solstice" w:history="1">
        <w:r>
          <w:rPr>
            <w:rStyle w:val="Hyperlink"/>
          </w:rPr>
          <w:t>solstices</w:t>
        </w:r>
      </w:hyperlink>
      <w:r>
        <w:t xml:space="preserve"> and </w:t>
      </w:r>
      <w:hyperlink r:id="rId127" w:tooltip="Equinox" w:history="1">
        <w:r>
          <w:rPr>
            <w:rStyle w:val="Hyperlink"/>
          </w:rPr>
          <w:t>equinoxes</w:t>
        </w:r>
      </w:hyperlink>
      <w:r>
        <w:t>. The Hindus represent it as the Universe in our own spiral galaxy in the fore finger of Lord Vishnu. This c</w:t>
      </w:r>
      <w:r>
        <w:t>arries most significance in establishing the creation of the Universe and the arms as '</w:t>
      </w:r>
      <w:hyperlink r:id="rId128" w:tooltip="Kāla (time)" w:history="1">
        <w:r>
          <w:rPr>
            <w:rStyle w:val="Hyperlink"/>
          </w:rPr>
          <w:t>kal'</w:t>
        </w:r>
      </w:hyperlink>
      <w:r>
        <w:t xml:space="preserve"> or time, a calendar that is seen to be more advanced than the lunar calendar where the seasons drift from calenda</w:t>
      </w:r>
      <w:r>
        <w:t xml:space="preserve">r year to calendar year. The </w:t>
      </w:r>
      <w:hyperlink r:id="rId129" w:tooltip="Lunisolar calendar" w:history="1">
        <w:r>
          <w:rPr>
            <w:rStyle w:val="Hyperlink"/>
          </w:rPr>
          <w:t>luni-solar</w:t>
        </w:r>
      </w:hyperlink>
      <w:r>
        <w:t xml:space="preserve"> solution for correcting season drift was to </w:t>
      </w:r>
      <w:hyperlink r:id="rId130" w:tooltip="Intercalation (timekeeping)" w:history="1">
        <w:r>
          <w:rPr>
            <w:rStyle w:val="Hyperlink"/>
          </w:rPr>
          <w:t>intercalate</w:t>
        </w:r>
      </w:hyperlink>
      <w:r>
        <w:t xml:space="preserve"> an extra mon</w:t>
      </w:r>
      <w:r>
        <w:t xml:space="preserve">th in certain years to restore the lunar cycle to the solar-season cycle. The </w:t>
      </w:r>
      <w:hyperlink r:id="rId131" w:tooltip="Star of David" w:history="1">
        <w:r>
          <w:rPr>
            <w:rStyle w:val="Hyperlink"/>
          </w:rPr>
          <w:t>Star of David</w:t>
        </w:r>
      </w:hyperlink>
      <w:r>
        <w:t xml:space="preserve"> is thought to originate as a symbol of that calendar system, where the two overlapping triangles are seen to </w:t>
      </w:r>
      <w:r>
        <w:t>form a partition of 12 sections around the perimeter with a 13th section in the middle, representing the 12 and sometimes 13 months to a year. As such, the Christian cross, Jewish hexagram star and the Muslim crescent moon are seen to have their origins in</w:t>
      </w:r>
      <w:r>
        <w:t xml:space="preserve"> different views regarding which calendar system is preferred for marking holy days. Groups in higher latitudes experience the seasons more strongly, offering more advantage to the calendar represented by the swastika/cross. </w:t>
      </w:r>
    </w:p>
    <w:p w:rsidR="00000000" w:rsidRDefault="00165B16">
      <w:pPr>
        <w:pStyle w:val="NormalWeb"/>
      </w:pPr>
      <w:r>
        <w:t xml:space="preserve">According to Reza Assasi, the </w:t>
      </w:r>
      <w:r>
        <w:t xml:space="preserve">swastika is a geometric pattern in the sky representing the north </w:t>
      </w:r>
      <w:hyperlink r:id="rId132" w:tooltip="Ecliptic pole" w:history="1">
        <w:r>
          <w:rPr>
            <w:rStyle w:val="Hyperlink"/>
          </w:rPr>
          <w:t>ecliptic pole</w:t>
        </w:r>
      </w:hyperlink>
      <w:r>
        <w:t xml:space="preserve"> centred to </w:t>
      </w:r>
      <w:hyperlink r:id="rId133" w:tooltip="Zeta Draconis" w:history="1">
        <w:r>
          <w:rPr>
            <w:rStyle w:val="Hyperlink"/>
          </w:rPr>
          <w:t>Zeta Draconis</w:t>
        </w:r>
      </w:hyperlink>
      <w:r>
        <w:t>. He argues that this primitive astrologic</w:t>
      </w:r>
      <w:r>
        <w:t xml:space="preserve">al symbol was later called the four-horse chariot of </w:t>
      </w:r>
      <w:hyperlink r:id="rId134" w:tooltip="Mithra" w:history="1">
        <w:r>
          <w:rPr>
            <w:rStyle w:val="Hyperlink"/>
          </w:rPr>
          <w:t>Mithra</w:t>
        </w:r>
      </w:hyperlink>
      <w:r>
        <w:t xml:space="preserve"> in ancient </w:t>
      </w:r>
      <w:hyperlink r:id="rId135" w:tooltip="Iran" w:history="1">
        <w:r>
          <w:rPr>
            <w:rStyle w:val="Hyperlink"/>
          </w:rPr>
          <w:t>Iran</w:t>
        </w:r>
      </w:hyperlink>
      <w:r>
        <w:t xml:space="preserve"> and represented the centre of Ecliptic in the star map and also demonstrates that in </w:t>
      </w:r>
      <w:hyperlink r:id="rId136" w:tooltip="Iranian mythology" w:history="1">
        <w:r>
          <w:rPr>
            <w:rStyle w:val="Hyperlink"/>
          </w:rPr>
          <w:t>Iranian mythology</w:t>
        </w:r>
      </w:hyperlink>
      <w:r>
        <w:t>, the cosmos was believed to be pulled by four heavenly horses revolving around a fixed centre on clockwise direction possibly because of a geocentric understanding of an astronomical phenomeno</w:t>
      </w:r>
      <w:r>
        <w:t xml:space="preserve">n called </w:t>
      </w:r>
      <w:hyperlink r:id="rId137" w:tooltip="Axial precession" w:history="1">
        <w:r>
          <w:rPr>
            <w:rStyle w:val="Hyperlink"/>
          </w:rPr>
          <w:t>axial precession</w:t>
        </w:r>
      </w:hyperlink>
      <w:r>
        <w:t xml:space="preserve">. He suggests that this notion was transmitted to the west and flourished in Roman </w:t>
      </w:r>
      <w:hyperlink r:id="rId138" w:tooltip="Mithraism" w:history="1">
        <w:r>
          <w:rPr>
            <w:rStyle w:val="Hyperlink"/>
          </w:rPr>
          <w:t>mithraism</w:t>
        </w:r>
      </w:hyperlink>
      <w:r>
        <w:t xml:space="preserve"> </w:t>
      </w:r>
      <w:r>
        <w:t>in which this symbol appears in Mithraic iconography and astrological representations</w:t>
      </w:r>
      <w:r>
        <w:t>.</w:t>
      </w:r>
      <w:hyperlink w:anchor="cite_note-16" w:history="1">
        <w:r>
          <w:rPr>
            <w:rStyle w:val="Hyperlink"/>
            <w:vertAlign w:val="superscript"/>
          </w:rPr>
          <w:t>[16]</w:t>
        </w:r>
      </w:hyperlink>
      <w:r>
        <w:t xml:space="preserve"> </w:t>
      </w:r>
      <w:hyperlink r:id="rId139" w:tooltip="Carl Sagan" w:history="1">
        <w:r>
          <w:rPr>
            <w:rStyle w:val="Hyperlink"/>
          </w:rPr>
          <w:t>Carl Sagan</w:t>
        </w:r>
      </w:hyperlink>
      <w:r>
        <w:t xml:space="preserve"> in his book </w:t>
      </w:r>
      <w:hyperlink r:id="rId140" w:tooltip="Comet (book)" w:history="1">
        <w:r>
          <w:rPr>
            <w:rStyle w:val="Hyperlink"/>
            <w:i/>
            <w:iCs/>
          </w:rPr>
          <w:t>Comet</w:t>
        </w:r>
      </w:hyperlink>
      <w:r>
        <w:t xml:space="preserve"> (1985) reproduces </w:t>
      </w:r>
      <w:hyperlink r:id="rId141" w:tooltip="Western Han Dynasty" w:history="1">
        <w:r>
          <w:rPr>
            <w:rStyle w:val="Hyperlink"/>
          </w:rPr>
          <w:t>Han period</w:t>
        </w:r>
      </w:hyperlink>
      <w:r>
        <w:t xml:space="preserve"> Chinese manuscript (the </w:t>
      </w:r>
      <w:hyperlink r:id="rId142" w:tooltip="Book of Silk" w:history="1">
        <w:r>
          <w:rPr>
            <w:rStyle w:val="Hyperlink"/>
            <w:i/>
            <w:iCs/>
          </w:rPr>
          <w:t>Book of Silk</w:t>
        </w:r>
      </w:hyperlink>
      <w:r>
        <w:t>, 2nd century BC) that shows comet tail varieties: most are variations</w:t>
      </w:r>
      <w:r>
        <w:t xml:space="preserve"> on simple comet tails, but the last shows the comet nucleus with four bent arms extending from it, recalling a swastika. Sagan suggests that in antiquity a </w:t>
      </w:r>
      <w:hyperlink r:id="rId143" w:tooltip="Comet" w:history="1">
        <w:r>
          <w:rPr>
            <w:rStyle w:val="Hyperlink"/>
          </w:rPr>
          <w:t>comet</w:t>
        </w:r>
      </w:hyperlink>
      <w:r>
        <w:t xml:space="preserve"> could have approached so close to Earth that the jets </w:t>
      </w:r>
      <w:r>
        <w:t>of gas streaming from it, bent by the comet's rotation, became visible, leading to the adoption of the swastika as a symbol across the world</w:t>
      </w:r>
      <w:r>
        <w:t>.</w:t>
      </w:r>
      <w:hyperlink w:anchor="cite_note-17" w:history="1">
        <w:r>
          <w:rPr>
            <w:rStyle w:val="Hyperlink"/>
            <w:vertAlign w:val="superscript"/>
          </w:rPr>
          <w:t>[17]</w:t>
        </w:r>
      </w:hyperlink>
      <w:r>
        <w:t xml:space="preserve">Bob Kobres in his 1992 paper </w:t>
      </w:r>
      <w:r>
        <w:rPr>
          <w:i/>
          <w:iCs/>
        </w:rPr>
        <w:t>Comets and the Bronze Age Collapse</w:t>
      </w:r>
      <w:r>
        <w:t xml:space="preserve"> contends tha</w:t>
      </w:r>
      <w:r>
        <w:t>t the swastika like comet on the Han Dynasty silk comet atlas was labeled a "long tailed pheasant star" (Di-Xing) because of its resemblance to a bird's foot or footprint</w:t>
      </w:r>
      <w:r>
        <w:t>,</w:t>
      </w:r>
      <w:hyperlink w:anchor="cite_note-18" w:history="1">
        <w:r>
          <w:rPr>
            <w:rStyle w:val="Hyperlink"/>
            <w:vertAlign w:val="superscript"/>
          </w:rPr>
          <w:t>[18]</w:t>
        </w:r>
      </w:hyperlink>
      <w:hyperlink r:id="rId144" w:tooltip="Majiayao culture" w:history="1">
        <w:r>
          <w:rPr>
            <w:rStyle w:val="Hyperlink"/>
          </w:rPr>
          <w:t>Majiayao</w:t>
        </w:r>
      </w:hyperlink>
      <w:r>
        <w:t>,</w:t>
      </w:r>
      <w:hyperlink w:anchor="cite_note-28" w:history="1">
        <w:r>
          <w:rPr>
            <w:rStyle w:val="Hyperlink"/>
            <w:vertAlign w:val="superscript"/>
          </w:rPr>
          <w:t>[28]</w:t>
        </w:r>
      </w:hyperlink>
      <w:r>
        <w:t xml:space="preserve"> </w:t>
      </w:r>
      <w:hyperlink r:id="rId145" w:tooltip="Dawenkou culture" w:history="1">
        <w:r>
          <w:rPr>
            <w:rStyle w:val="Hyperlink"/>
          </w:rPr>
          <w:t>Dawenkou</w:t>
        </w:r>
      </w:hyperlink>
      <w:r>
        <w:t xml:space="preserve"> and Xiaoheyan cultures.&lt;ref name=epoch&gt;</w:t>
      </w:r>
      <w:hyperlink r:id="rId146" w:tooltip="Template:Zh icon" w:history="1">
        <w:r>
          <w:rPr>
            <w:rStyle w:val="Hyperlink"/>
          </w:rPr>
          <w:t>Template:Zh icon</w:t>
        </w:r>
      </w:hyperlink>
      <w:r>
        <w:t xml:space="preserve"> </w:t>
      </w:r>
      <w:hyperlink r:id="rId147" w:history="1">
        <w:r>
          <w:rPr>
            <w:rStyle w:val="Hyperlink"/>
          </w:rPr>
          <w:t>"</w:t>
        </w:r>
        <w:r>
          <w:rPr>
            <w:rStyle w:val="Hyperlink"/>
            <w:rFonts w:ascii="MS Mincho" w:eastAsia="MS Mincho" w:hAnsi="MS Mincho" w:cs="MS Mincho" w:hint="eastAsia"/>
          </w:rPr>
          <w:t>卍字符號</w:t>
        </w:r>
        <w:r>
          <w:rPr>
            <w:rStyle w:val="Hyperlink"/>
          </w:rPr>
          <w:t xml:space="preserve"> (Swastika Symbol)</w:t>
        </w:r>
      </w:hyperlink>
      <w:r>
        <w:t xml:space="preserve">. </w:t>
      </w:r>
      <w:hyperlink r:id="rId148" w:tooltip="Epoch Times" w:history="1">
        <w:r>
          <w:rPr>
            <w:rStyle w:val="Hyperlink"/>
          </w:rPr>
          <w:t>Epoch Times</w:t>
        </w:r>
      </w:hyperlink>
      <w:r>
        <w:t xml:space="preserve">, 2009-04-22 Reprint from </w:t>
      </w:r>
      <w:r>
        <w:rPr>
          <w:i/>
          <w:iCs/>
        </w:rPr>
        <w:t>New Era</w:t>
      </w:r>
      <w:r>
        <w:t xml:space="preserve"> #115 "Art and Culture" section (2009.04.02—04.08)&lt;/ref&gt; Other Iron Age atte</w:t>
      </w:r>
      <w:r>
        <w:t xml:space="preserve">stations of the swastika can be associated with </w:t>
      </w:r>
      <w:hyperlink r:id="rId149" w:tooltip="Indo-European" w:history="1">
        <w:r>
          <w:rPr>
            <w:rStyle w:val="Hyperlink"/>
          </w:rPr>
          <w:t>Indo-European</w:t>
        </w:r>
      </w:hyperlink>
      <w:r>
        <w:t xml:space="preserve"> cultures such as the </w:t>
      </w:r>
      <w:hyperlink r:id="rId150" w:tooltip="Indo-Iranians" w:history="1">
        <w:r>
          <w:rPr>
            <w:rStyle w:val="Hyperlink"/>
          </w:rPr>
          <w:t>Indo-Iranians</w:t>
        </w:r>
      </w:hyperlink>
      <w:r>
        <w:t xml:space="preserve">, </w:t>
      </w:r>
      <w:hyperlink r:id="rId151" w:tooltip="Celt" w:history="1">
        <w:r>
          <w:rPr>
            <w:rStyle w:val="Hyperlink"/>
          </w:rPr>
          <w:t>Celts</w:t>
        </w:r>
      </w:hyperlink>
      <w:r>
        <w:t xml:space="preserve">, </w:t>
      </w:r>
      <w:hyperlink r:id="rId152" w:tooltip="Ancient Greeks" w:history="1">
        <w:r>
          <w:rPr>
            <w:rStyle w:val="Hyperlink"/>
          </w:rPr>
          <w:t>Greeks</w:t>
        </w:r>
      </w:hyperlink>
      <w:r>
        <w:t xml:space="preserve">, </w:t>
      </w:r>
      <w:hyperlink r:id="rId153" w:tooltip="Swastika (Germanic Iron Age)" w:history="1">
        <w:r>
          <w:rPr>
            <w:rStyle w:val="Hyperlink"/>
          </w:rPr>
          <w:t>Germanic peoples</w:t>
        </w:r>
      </w:hyperlink>
      <w:r>
        <w:t xml:space="preserve"> and </w:t>
      </w:r>
      <w:hyperlink r:id="rId154" w:tooltip="Slavs" w:history="1">
        <w:r>
          <w:rPr>
            <w:rStyle w:val="Hyperlink"/>
          </w:rPr>
          <w:t>Slavs</w:t>
        </w:r>
      </w:hyperlink>
      <w:r>
        <w:t xml:space="preserve">. </w:t>
      </w:r>
    </w:p>
    <w:p w:rsidR="00000000" w:rsidRDefault="00165B16">
      <w:pPr>
        <w:pStyle w:val="NormalWeb"/>
      </w:pPr>
      <w:r>
        <w:t>The swastika is also seen in Egypt dur</w:t>
      </w:r>
      <w:r>
        <w:t xml:space="preserve">ing the Coptic period. Textile number T.231-1923 held at the V&amp;A Museum in London includes small swastikas in its design. This piece was found at Qau-el-Kebir, near Asyut, and is dated between AD300-600. </w:t>
      </w:r>
    </w:p>
    <w:p w:rsidR="00000000" w:rsidRDefault="00165B16">
      <w:pPr>
        <w:pStyle w:val="NormalWeb"/>
      </w:pPr>
      <w:r>
        <w:t xml:space="preserve">The </w:t>
      </w:r>
      <w:r>
        <w:rPr>
          <w:i/>
          <w:iCs/>
        </w:rPr>
        <w:t>Tierwirbel</w:t>
      </w:r>
      <w:r>
        <w:t xml:space="preserve"> (the German for "animal whorl" or "w</w:t>
      </w:r>
      <w:r>
        <w:t>hirl of animals</w:t>
      </w:r>
      <w:r>
        <w:t>"</w:t>
      </w:r>
      <w:hyperlink w:anchor="cite_note-29" w:history="1">
        <w:r>
          <w:rPr>
            <w:rStyle w:val="Hyperlink"/>
            <w:vertAlign w:val="superscript"/>
          </w:rPr>
          <w:t>[29]</w:t>
        </w:r>
      </w:hyperlink>
      <w:r>
        <w:t xml:space="preserve">) is a characteristic motif in Bronze Age Central Asia, the </w:t>
      </w:r>
      <w:hyperlink r:id="rId155" w:tooltip="Eurasian Steppe" w:history="1">
        <w:r>
          <w:rPr>
            <w:rStyle w:val="Hyperlink"/>
          </w:rPr>
          <w:t>Eurasian Steppe</w:t>
        </w:r>
      </w:hyperlink>
      <w:r>
        <w:t xml:space="preserve">, and later also in Iron Age </w:t>
      </w:r>
      <w:hyperlink r:id="rId156" w:tooltip="Scythian" w:history="1">
        <w:r>
          <w:rPr>
            <w:rStyle w:val="Hyperlink"/>
          </w:rPr>
          <w:t>Scythian</w:t>
        </w:r>
      </w:hyperlink>
      <w:r>
        <w:t xml:space="preserve"> and </w:t>
      </w:r>
      <w:hyperlink r:id="rId157" w:tooltip="Iron Age Europe" w:history="1">
        <w:r>
          <w:rPr>
            <w:rStyle w:val="Hyperlink"/>
          </w:rPr>
          <w:t>European</w:t>
        </w:r>
      </w:hyperlink>
      <w:r>
        <w:t xml:space="preserve"> (</w:t>
      </w:r>
      <w:hyperlink r:id="rId158" w:tooltip="Baltic peoples" w:history="1">
        <w:r>
          <w:rPr>
            <w:rStyle w:val="Hyperlink"/>
          </w:rPr>
          <w:t>Baltic</w:t>
        </w:r>
      </w:hyperlink>
      <w:hyperlink w:anchor="cite_note-30" w:history="1">
        <w:r>
          <w:rPr>
            <w:rStyle w:val="Hyperlink"/>
            <w:vertAlign w:val="superscript"/>
          </w:rPr>
          <w:t>[30]</w:t>
        </w:r>
      </w:hyperlink>
      <w:r>
        <w:t xml:space="preserve"> and </w:t>
      </w:r>
      <w:hyperlink r:id="rId159" w:tooltip="Germanic peoples" w:history="1">
        <w:r>
          <w:rPr>
            <w:rStyle w:val="Hyperlink"/>
          </w:rPr>
          <w:t>Germanic</w:t>
        </w:r>
      </w:hyperlink>
      <w:r>
        <w:t xml:space="preserve">) culture, showing rotational symmetric arrangement of an </w:t>
      </w:r>
      <w:hyperlink r:id="rId160" w:tooltip="Animal style" w:history="1">
        <w:r>
          <w:rPr>
            <w:rStyle w:val="Hyperlink"/>
          </w:rPr>
          <w:t>animal motif</w:t>
        </w:r>
      </w:hyperlink>
      <w:r>
        <w:t>, often four birds' heads. Even wider diffusion of this "Asiatic" theme has been proposed, to the Pacific and even North Ame</w:t>
      </w:r>
      <w:r>
        <w:t xml:space="preserve">rica (especially </w:t>
      </w:r>
      <w:hyperlink r:id="rId161" w:tooltip="Moundville Archaeological Site" w:history="1">
        <w:r>
          <w:rPr>
            <w:rStyle w:val="Hyperlink"/>
          </w:rPr>
          <w:t>Moundville</w:t>
        </w:r>
      </w:hyperlink>
      <w:r>
        <w:t>)</w:t>
      </w:r>
      <w:r>
        <w:t>.</w:t>
      </w:r>
      <w:hyperlink w:anchor="cite_note-31" w:history="1">
        <w:r>
          <w:rPr>
            <w:rStyle w:val="Hyperlink"/>
            <w:vertAlign w:val="superscript"/>
          </w:rPr>
          <w:t>[31]</w:t>
        </w:r>
      </w:hyperlink>
      <w:r>
        <w:t xml:space="preserve"> </w:t>
      </w:r>
    </w:p>
    <w:p w:rsidR="00000000" w:rsidRDefault="00165B16">
      <w:pPr>
        <w:pStyle w:val="Heading2"/>
        <w:rPr>
          <w:rFonts w:eastAsia="Times New Roman"/>
        </w:rPr>
      </w:pPr>
      <w:r>
        <w:rPr>
          <w:rStyle w:val="mw-headline"/>
          <w:rFonts w:eastAsia="Times New Roman"/>
        </w:rPr>
        <w:t>Historical us</w:t>
      </w:r>
      <w:r>
        <w:rPr>
          <w:rStyle w:val="mw-headline"/>
          <w:rFonts w:eastAsia="Times New Roman"/>
        </w:rPr>
        <w:t>e</w:t>
      </w:r>
      <w:r>
        <w:rPr>
          <w:rStyle w:val="mw-editsection-bracket"/>
          <w:rFonts w:eastAsia="Times New Roman"/>
        </w:rPr>
        <w:t>[</w:t>
      </w:r>
      <w:hyperlink r:id="rId162" w:tooltip="Edit section: Historical use" w:history="1">
        <w:r>
          <w:rPr>
            <w:rStyle w:val="Hyperlink"/>
            <w:rFonts w:eastAsia="Times New Roman"/>
          </w:rPr>
          <w:t>edit</w:t>
        </w:r>
      </w:hyperlink>
      <w:r>
        <w:rPr>
          <w:rStyle w:val="mw-editsection-bracket"/>
          <w:rFonts w:eastAsia="Times New Roman"/>
        </w:rPr>
        <w:t>]</w:t>
      </w:r>
    </w:p>
    <w:p w:rsidR="00000000" w:rsidRDefault="00165B16">
      <w:pPr>
        <w:pStyle w:val="NormalWeb"/>
      </w:pPr>
      <w:hyperlink r:id="rId163" w:tooltip="File:Skastika symbol in the window of Lalibela Rock hewn churches.jpg" w:history="1">
        <w:r>
          <w:rPr>
            <w:rStyle w:val="Hyperlink"/>
          </w:rPr>
          <w:t>thumb|Carved fretwork forming a swastika in the window of a Lalibela rock hewn church in Ethiopia.</w:t>
        </w:r>
      </w:hyperlink>
      <w:r>
        <w:t xml:space="preserve"> </w:t>
      </w:r>
    </w:p>
    <w:p w:rsidR="00000000" w:rsidRDefault="00165B16">
      <w:pPr>
        <w:pStyle w:val="Heading3"/>
        <w:rPr>
          <w:rFonts w:eastAsia="Times New Roman"/>
        </w:rPr>
      </w:pPr>
      <w:r>
        <w:rPr>
          <w:rStyle w:val="mw-headline"/>
          <w:rFonts w:eastAsia="Times New Roman"/>
        </w:rPr>
        <w:t>Asi</w:t>
      </w:r>
      <w:r>
        <w:rPr>
          <w:rStyle w:val="mw-headline"/>
          <w:rFonts w:eastAsia="Times New Roman"/>
        </w:rPr>
        <w:t>a</w:t>
      </w:r>
      <w:r>
        <w:rPr>
          <w:rStyle w:val="mw-editsection-bracket"/>
          <w:rFonts w:eastAsia="Times New Roman"/>
        </w:rPr>
        <w:t>[</w:t>
      </w:r>
      <w:hyperlink r:id="rId164" w:tooltip="Edit section: Asia" w:history="1">
        <w:r>
          <w:rPr>
            <w:rStyle w:val="Hyperlink"/>
            <w:rFonts w:eastAsia="Times New Roman"/>
          </w:rPr>
          <w:t>edit</w:t>
        </w:r>
      </w:hyperlink>
      <w:r>
        <w:rPr>
          <w:rStyle w:val="mw-editsection-bracket"/>
          <w:rFonts w:eastAsia="Times New Roman"/>
        </w:rPr>
        <w:t>]</w:t>
      </w:r>
    </w:p>
    <w:p w:rsidR="00000000" w:rsidRDefault="00165B16">
      <w:pPr>
        <w:pStyle w:val="NormalWeb"/>
      </w:pPr>
      <w:hyperlink r:id="rId165" w:tooltip="File:Hanumantal kshetrapal.jpg" w:history="1">
        <w:r>
          <w:rPr>
            <w:rStyle w:val="Hyperlink"/>
          </w:rPr>
          <w:t xml:space="preserve">left|150px|thumb|Swastikas inscribed at a </w:t>
        </w:r>
      </w:hyperlink>
      <w:hyperlink r:id="rId166" w:tooltip="Kshetrapala" w:history="1">
        <w:r>
          <w:rPr>
            <w:rStyle w:val="Hyperlink"/>
          </w:rPr>
          <w:t>Kshetrapala</w:t>
        </w:r>
      </w:hyperlink>
      <w:r>
        <w:t xml:space="preserve"> shrine at </w:t>
      </w:r>
      <w:hyperlink r:id="rId167" w:tooltip="Hanumantal Bada Jain Mandir" w:history="1">
        <w:r>
          <w:rPr>
            <w:rStyle w:val="Hyperlink"/>
          </w:rPr>
          <w:t>Hanumantal Bada Jain Mandir</w:t>
        </w:r>
      </w:hyperlink>
      <w:r>
        <w:t xml:space="preserve"> </w:t>
      </w:r>
      <w:r>
        <w:t xml:space="preserve">at </w:t>
      </w:r>
      <w:hyperlink r:id="rId168" w:tooltip="Jabalpur" w:history="1">
        <w:r>
          <w:rPr>
            <w:rStyle w:val="Hyperlink"/>
          </w:rPr>
          <w:t>Jabalpur</w:t>
        </w:r>
      </w:hyperlink>
      <w:r>
        <w:t xml:space="preserve"> In </w:t>
      </w:r>
      <w:hyperlink r:id="rId169" w:tooltip="Asia" w:history="1">
        <w:r>
          <w:rPr>
            <w:rStyle w:val="Hyperlink"/>
          </w:rPr>
          <w:t>Asia</w:t>
        </w:r>
      </w:hyperlink>
      <w:r>
        <w:t>, the swastika symbol first appears in the archaeological record aroun</w:t>
      </w:r>
      <w:r>
        <w:t>d</w:t>
      </w:r>
      <w:hyperlink w:anchor="cite_note-26" w:history="1">
        <w:r>
          <w:rPr>
            <w:rStyle w:val="Hyperlink"/>
            <w:vertAlign w:val="superscript"/>
          </w:rPr>
          <w:t>[26]</w:t>
        </w:r>
      </w:hyperlink>
      <w:r>
        <w:t xml:space="preserve"> 3000 BCE in the </w:t>
      </w:r>
      <w:hyperlink r:id="rId170" w:tooltip="Indus Valley Civilization" w:history="1">
        <w:r>
          <w:rPr>
            <w:rStyle w:val="Hyperlink"/>
          </w:rPr>
          <w:t>Indus Valley Civilization</w:t>
        </w:r>
      </w:hyperlink>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It also appears in the Bronze and Iron Age cultures around the Black Sea and the Caspian Sea. In all</w:t>
      </w:r>
      <w:r>
        <w:t xml:space="preserve"> these cultures the swastika symbol does not appear to occupy any marked position or significance, but appears as just one form of a series of similar symbols of varying complexity. In the Zoroastrian religion of Persia, the swastika was a symbol of the re</w:t>
      </w:r>
      <w:r>
        <w:t>volving sun, infinity, or continuing creation</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It rose to importance in </w:t>
      </w:r>
      <w:hyperlink r:id="rId171" w:tooltip="Buddhism" w:history="1">
        <w:r>
          <w:rPr>
            <w:rStyle w:val="Hyperlink"/>
          </w:rPr>
          <w:t>Buddhism</w:t>
        </w:r>
      </w:hyperlink>
      <w:r>
        <w:t xml:space="preserve"> during the </w:t>
      </w:r>
      <w:hyperlink r:id="rId172" w:tooltip="Mauryan Empire" w:history="1">
        <w:r>
          <w:rPr>
            <w:rStyle w:val="Hyperlink"/>
          </w:rPr>
          <w:t>Mauryan Empire</w:t>
        </w:r>
      </w:hyperlink>
      <w:r>
        <w:t xml:space="preserve"> and in </w:t>
      </w:r>
      <w:hyperlink r:id="rId173" w:tooltip="Hinduism" w:history="1">
        <w:r>
          <w:rPr>
            <w:rStyle w:val="Hyperlink"/>
          </w:rPr>
          <w:t>Hinduism</w:t>
        </w:r>
      </w:hyperlink>
      <w:r>
        <w:t xml:space="preserve"> with the </w:t>
      </w:r>
      <w:hyperlink r:id="rId174" w:tooltip="Decline of Buddhism in India" w:history="1">
        <w:r>
          <w:rPr>
            <w:rStyle w:val="Hyperlink"/>
          </w:rPr>
          <w:t>decline of Buddhism in India</w:t>
        </w:r>
      </w:hyperlink>
      <w:r>
        <w:t xml:space="preserve"> </w:t>
      </w:r>
      <w:r>
        <w:t xml:space="preserve">during the </w:t>
      </w:r>
      <w:hyperlink r:id="rId175" w:tooltip="Gupta Empire" w:history="1">
        <w:r>
          <w:rPr>
            <w:rStyle w:val="Hyperlink"/>
          </w:rPr>
          <w:t>Gupta Empire</w:t>
        </w:r>
      </w:hyperlink>
      <w:r>
        <w:t xml:space="preserve">. With the </w:t>
      </w:r>
      <w:hyperlink r:id="rId176" w:tooltip="Silk Road transmission of Buddhism" w:history="1">
        <w:r>
          <w:rPr>
            <w:rStyle w:val="Hyperlink"/>
          </w:rPr>
          <w:t>spread of Buddhism</w:t>
        </w:r>
      </w:hyperlink>
      <w:r>
        <w:t>, the Buddhist swastika reached Tibet and China. The s</w:t>
      </w:r>
      <w:r>
        <w:t xml:space="preserve">ymbol was also introduced to </w:t>
      </w:r>
      <w:hyperlink r:id="rId177" w:tooltip="Hinduism in Indonesia" w:history="1">
        <w:r>
          <w:rPr>
            <w:rStyle w:val="Hyperlink"/>
          </w:rPr>
          <w:t>Balinese Hinduism</w:t>
        </w:r>
      </w:hyperlink>
      <w:r>
        <w:t xml:space="preserve"> by </w:t>
      </w:r>
      <w:hyperlink r:id="rId178" w:tooltip="Hinduism" w:history="1">
        <w:r>
          <w:rPr>
            <w:rStyle w:val="Hyperlink"/>
          </w:rPr>
          <w:t>Hindu</w:t>
        </w:r>
      </w:hyperlink>
      <w:r>
        <w:t xml:space="preserve"> kings. The use of the swastika by the </w:t>
      </w:r>
      <w:hyperlink r:id="rId179" w:tooltip="Bön" w:history="1">
        <w:r>
          <w:rPr>
            <w:rStyle w:val="Hyperlink"/>
          </w:rPr>
          <w:t>Bön</w:t>
        </w:r>
      </w:hyperlink>
      <w:r>
        <w:t xml:space="preserve"> faith o</w:t>
      </w:r>
      <w:r>
        <w:t xml:space="preserve">f </w:t>
      </w:r>
      <w:hyperlink r:id="rId180" w:tooltip="Tibet" w:history="1">
        <w:r>
          <w:rPr>
            <w:rStyle w:val="Hyperlink"/>
          </w:rPr>
          <w:t>Tibet</w:t>
        </w:r>
      </w:hyperlink>
      <w:r>
        <w:t xml:space="preserve">, as well as Chinese </w:t>
      </w:r>
      <w:hyperlink r:id="rId181" w:tooltip="Taoism" w:history="1">
        <w:r>
          <w:rPr>
            <w:rStyle w:val="Hyperlink"/>
          </w:rPr>
          <w:t>Taoism</w:t>
        </w:r>
      </w:hyperlink>
      <w:r>
        <w:t xml:space="preserve">, can also be traced to Buddhist influence. In </w:t>
      </w:r>
      <w:hyperlink r:id="rId182" w:tooltip="Thailand" w:history="1">
        <w:r>
          <w:rPr>
            <w:rStyle w:val="Hyperlink"/>
          </w:rPr>
          <w:t>Thailand</w:t>
        </w:r>
      </w:hyperlink>
      <w:r>
        <w:t>, the word "Sawaddi" is normally used as a</w:t>
      </w:r>
      <w:r>
        <w:t xml:space="preserve"> greeting which simply means "hello"; Sawaddi-ka (feminine) and Sawaddi-krup (masculine). "Sawaddi" derives from the Sanskrit word "swasti" and its meaning is a combination of the words: prosperity, luck, security, glory, and good. </w:t>
      </w:r>
    </w:p>
    <w:p w:rsidR="00000000" w:rsidRDefault="00165B16">
      <w:pPr>
        <w:pStyle w:val="Heading4"/>
        <w:rPr>
          <w:rFonts w:eastAsia="Times New Roman"/>
        </w:rPr>
      </w:pPr>
      <w:r>
        <w:rPr>
          <w:rStyle w:val="mw-headline"/>
          <w:rFonts w:eastAsia="Times New Roman"/>
        </w:rPr>
        <w:t>Hinduis</w:t>
      </w:r>
      <w:r>
        <w:rPr>
          <w:rStyle w:val="mw-headline"/>
          <w:rFonts w:eastAsia="Times New Roman"/>
        </w:rPr>
        <w:t>m</w:t>
      </w:r>
      <w:r>
        <w:rPr>
          <w:rStyle w:val="mw-editsection-bracket"/>
          <w:rFonts w:eastAsia="Times New Roman"/>
        </w:rPr>
        <w:t>[</w:t>
      </w:r>
      <w:hyperlink r:id="rId183" w:tooltip="Edit section: Hinduism" w:history="1">
        <w:r>
          <w:rPr>
            <w:rStyle w:val="Hyperlink"/>
            <w:rFonts w:eastAsia="Times New Roman"/>
          </w:rPr>
          <w:t>edit</w:t>
        </w:r>
      </w:hyperlink>
      <w:r>
        <w:rPr>
          <w:rStyle w:val="mw-editsection-bracket"/>
          <w:rFonts w:eastAsia="Times New Roman"/>
        </w:rPr>
        <w:t>]</w:t>
      </w:r>
    </w:p>
    <w:p w:rsidR="00000000" w:rsidRDefault="00165B16">
      <w:pPr>
        <w:pStyle w:val="NormalWeb"/>
      </w:pPr>
      <w:r>
        <w:t xml:space="preserve">The swastika is an important Hindu symbol. It is traced with the finger with </w:t>
      </w:r>
      <w:hyperlink r:id="rId184" w:tooltip="Sindoor" w:history="1">
        <w:r>
          <w:rPr>
            <w:rStyle w:val="Hyperlink"/>
          </w:rPr>
          <w:t>sindoor</w:t>
        </w:r>
      </w:hyperlink>
      <w:r>
        <w:t xml:space="preserve"> on the head or body during Hindu religious rit</w:t>
      </w:r>
      <w:r>
        <w:t xml:space="preserve">es, and on doors on festival days - notably on diwali, or deepavalli. It is painted on many, if not most, three-wheel auto-rikshas and trucks. In all these uses it is a lucky charm protecting from evil and attracting good. </w:t>
      </w:r>
    </w:p>
    <w:p w:rsidR="00000000" w:rsidRDefault="00165B16">
      <w:pPr>
        <w:pStyle w:val="NormalWeb"/>
      </w:pPr>
      <w:r>
        <w:t xml:space="preserve">It is also said to represent </w:t>
      </w:r>
      <w:hyperlink r:id="rId185" w:tooltip="God" w:history="1">
        <w:r>
          <w:rPr>
            <w:rStyle w:val="Hyperlink"/>
          </w:rPr>
          <w:t>God</w:t>
        </w:r>
      </w:hyperlink>
      <w:r>
        <w:t xml:space="preserve"> (the </w:t>
      </w:r>
      <w:hyperlink r:id="rId186" w:tooltip="Brahman" w:history="1">
        <w:r>
          <w:rPr>
            <w:rStyle w:val="Hyperlink"/>
          </w:rPr>
          <w:t>Brahman</w:t>
        </w:r>
      </w:hyperlink>
      <w:r>
        <w:t>) in his universal manifestation, and energy (</w:t>
      </w:r>
      <w:hyperlink r:id="rId187" w:tooltip="Shakti" w:history="1">
        <w:r>
          <w:rPr>
            <w:rStyle w:val="Hyperlink"/>
            <w:i/>
            <w:iCs/>
          </w:rPr>
          <w:t>Shakti</w:t>
        </w:r>
      </w:hyperlink>
      <w:r>
        <w:t xml:space="preserve">). It represents the four directions of the world (the four faces of </w:t>
      </w:r>
      <w:hyperlink r:id="rId188" w:tooltip="Brahma" w:history="1">
        <w:r>
          <w:rPr>
            <w:rStyle w:val="Hyperlink"/>
          </w:rPr>
          <w:t>Brahma</w:t>
        </w:r>
      </w:hyperlink>
      <w:r>
        <w:t xml:space="preserve">). It also represents the </w:t>
      </w:r>
      <w:hyperlink r:id="rId189" w:tooltip="Purushartha" w:history="1">
        <w:r>
          <w:rPr>
            <w:rStyle w:val="Hyperlink"/>
          </w:rPr>
          <w:t>Purushartha</w:t>
        </w:r>
      </w:hyperlink>
      <w:r>
        <w:t xml:space="preserve">: Dharma (natural order), Artha (wealth), Kama (desire), and Moksha (liberation). </w:t>
      </w:r>
    </w:p>
    <w:p w:rsidR="00000000" w:rsidRDefault="00165B16">
      <w:pPr>
        <w:pStyle w:val="NormalWeb"/>
      </w:pPr>
      <w:r>
        <w:t xml:space="preserve">Among the Hindus of </w:t>
      </w:r>
      <w:hyperlink r:id="rId190" w:tooltip="Bengal" w:history="1">
        <w:r>
          <w:rPr>
            <w:rStyle w:val="Hyperlink"/>
          </w:rPr>
          <w:t>Bengal</w:t>
        </w:r>
      </w:hyperlink>
      <w:r>
        <w:t>, it is common to see the name "swastika" (</w:t>
      </w:r>
      <w:hyperlink r:id="rId191" w:tooltip="Template:Lang-bn" w:history="1">
        <w:r>
          <w:rPr>
            <w:rStyle w:val="Hyperlink"/>
          </w:rPr>
          <w:t>Template:Lang-bn</w:t>
        </w:r>
      </w:hyperlink>
      <w:r>
        <w:t xml:space="preserve"> </w:t>
      </w:r>
      <w:r>
        <w:rPr>
          <w:i/>
          <w:iCs/>
        </w:rPr>
        <w:t>shostik</w:t>
      </w:r>
      <w:r>
        <w:t>) applied to a slightly different symbol, which has the same significance as the common swastika, t</w:t>
      </w:r>
      <w:r>
        <w:t>hat looks like a stick figure of a human being</w:t>
      </w:r>
      <w:r>
        <w:t>.</w:t>
      </w:r>
      <w:hyperlink w:anchor="cite_note-36" w:history="1">
        <w:r>
          <w:rPr>
            <w:rStyle w:val="Hyperlink"/>
            <w:vertAlign w:val="superscript"/>
          </w:rPr>
          <w:t>[36]</w:t>
        </w:r>
      </w:hyperlink>
      <w:r>
        <w:t xml:space="preserve"> Right-facing swastika in the decorative Hindu form is used to evoke the Shakti. &lt;gallery&gt; Swastik on head.jpg|thumb|100px|Hindu child with head shaven and red Swastika p</w:t>
      </w:r>
      <w:r>
        <w:t xml:space="preserve">ainted on it as part of his </w:t>
      </w:r>
      <w:hyperlink r:id="rId192" w:tooltip="Upanayana" w:history="1">
        <w:r>
          <w:rPr>
            <w:rStyle w:val="Hyperlink"/>
          </w:rPr>
          <w:t>Upanayana</w:t>
        </w:r>
      </w:hyperlink>
      <w:r>
        <w:t xml:space="preserve"> ceremony. Bengali Swastika.jpg|thumb|left|Image of a swastika (</w:t>
      </w:r>
      <w:r>
        <w:rPr>
          <w:rFonts w:cs="Vrinda"/>
          <w:cs/>
          <w:lang w:bidi="bn-IN"/>
        </w:rPr>
        <w:t>স্বস্তিক</w:t>
      </w:r>
      <w:r>
        <w:t xml:space="preserve">) from a Bengali wedding invitation printed in 2006 &lt;/gallery&gt; </w:t>
      </w:r>
    </w:p>
    <w:p w:rsidR="00000000" w:rsidRDefault="00165B16">
      <w:pPr>
        <w:pStyle w:val="Heading4"/>
        <w:rPr>
          <w:rFonts w:eastAsia="Times New Roman"/>
        </w:rPr>
      </w:pPr>
      <w:r>
        <w:rPr>
          <w:rStyle w:val="mw-headline"/>
          <w:rFonts w:eastAsia="Times New Roman"/>
        </w:rPr>
        <w:t>Buddhis</w:t>
      </w:r>
      <w:r>
        <w:rPr>
          <w:rStyle w:val="mw-headline"/>
          <w:rFonts w:eastAsia="Times New Roman"/>
        </w:rPr>
        <w:t>m</w:t>
      </w:r>
      <w:r>
        <w:rPr>
          <w:rStyle w:val="mw-editsection-bracket"/>
          <w:rFonts w:eastAsia="Times New Roman"/>
        </w:rPr>
        <w:t>[</w:t>
      </w:r>
      <w:hyperlink r:id="rId193" w:tooltip="Edit section: Buddhism" w:history="1">
        <w:r>
          <w:rPr>
            <w:rStyle w:val="Hyperlink"/>
            <w:rFonts w:eastAsia="Times New Roman"/>
          </w:rPr>
          <w:t>edit</w:t>
        </w:r>
      </w:hyperlink>
      <w:r>
        <w:rPr>
          <w:rStyle w:val="mw-editsection-bracket"/>
          <w:rFonts w:eastAsia="Times New Roman"/>
        </w:rPr>
        <w:t>]</w:t>
      </w:r>
    </w:p>
    <w:p w:rsidR="00000000" w:rsidRDefault="00165B16">
      <w:pPr>
        <w:pStyle w:val="NormalWeb"/>
      </w:pPr>
      <w:hyperlink r:id="rId194" w:tooltip="Buddhism" w:history="1">
        <w:r>
          <w:rPr>
            <w:rStyle w:val="Hyperlink"/>
          </w:rPr>
          <w:t>Buddhism</w:t>
        </w:r>
      </w:hyperlink>
      <w:r>
        <w:t xml:space="preserve"> originated in the 5th century BC and spread throughout the </w:t>
      </w:r>
      <w:hyperlink r:id="rId195" w:tooltip="Indian subcontinent" w:history="1">
        <w:r>
          <w:rPr>
            <w:rStyle w:val="Hyperlink"/>
          </w:rPr>
          <w:t xml:space="preserve">Indian </w:t>
        </w:r>
        <w:r>
          <w:rPr>
            <w:rStyle w:val="Hyperlink"/>
          </w:rPr>
          <w:t>subcontinent</w:t>
        </w:r>
      </w:hyperlink>
      <w:r>
        <w:t xml:space="preserve">. The swastika rose in importance around the 3rd century BC (during the </w:t>
      </w:r>
      <w:hyperlink r:id="rId196" w:tooltip="Mauryan Empire" w:history="1">
        <w:r>
          <w:rPr>
            <w:rStyle w:val="Hyperlink"/>
          </w:rPr>
          <w:t>Mauryan Empire</w:t>
        </w:r>
      </w:hyperlink>
      <w:r>
        <w:t>). Also known as a "yungdrung</w:t>
      </w:r>
      <w:r>
        <w:t>"</w:t>
      </w:r>
      <w:hyperlink w:anchor="cite_note-37" w:history="1">
        <w:r>
          <w:rPr>
            <w:rStyle w:val="Hyperlink"/>
            <w:vertAlign w:val="superscript"/>
          </w:rPr>
          <w:t>[37]</w:t>
        </w:r>
      </w:hyperlink>
      <w:r>
        <w:t xml:space="preserve"> in ancient Tibet, it was a grap</w:t>
      </w:r>
      <w:r>
        <w:t>hical representation of eternity</w:t>
      </w:r>
      <w:r>
        <w:t>.</w:t>
      </w:r>
      <w:hyperlink w:anchor="cite_note-38" w:history="1">
        <w:r>
          <w:rPr>
            <w:rStyle w:val="Hyperlink"/>
            <w:vertAlign w:val="superscript"/>
          </w:rPr>
          <w:t>[38]</w:t>
        </w:r>
      </w:hyperlink>
      <w:r>
        <w:t xml:space="preserve"> </w:t>
      </w:r>
    </w:p>
    <w:p w:rsidR="00000000" w:rsidRDefault="00165B16">
      <w:pPr>
        <w:pStyle w:val="Heading4"/>
        <w:rPr>
          <w:rFonts w:eastAsia="Times New Roman"/>
        </w:rPr>
      </w:pPr>
      <w:r>
        <w:rPr>
          <w:rStyle w:val="mw-headline"/>
          <w:rFonts w:eastAsia="Times New Roman"/>
        </w:rPr>
        <w:t>Jainis</w:t>
      </w:r>
      <w:r>
        <w:rPr>
          <w:rStyle w:val="mw-headline"/>
          <w:rFonts w:eastAsia="Times New Roman"/>
        </w:rPr>
        <w:t>m</w:t>
      </w:r>
      <w:r>
        <w:rPr>
          <w:rStyle w:val="mw-editsection-bracket"/>
          <w:rFonts w:eastAsia="Times New Roman"/>
        </w:rPr>
        <w:t>[</w:t>
      </w:r>
      <w:hyperlink r:id="rId197" w:tooltip="Edit section: Jainism" w:history="1">
        <w:r>
          <w:rPr>
            <w:rStyle w:val="Hyperlink"/>
            <w:rFonts w:eastAsia="Times New Roman"/>
          </w:rPr>
          <w:t>edit</w:t>
        </w:r>
      </w:hyperlink>
      <w:r>
        <w:rPr>
          <w:rStyle w:val="mw-editsection-bracket"/>
          <w:rFonts w:eastAsia="Times New Roman"/>
        </w:rPr>
        <w:t>]</w:t>
      </w:r>
    </w:p>
    <w:p w:rsidR="00000000" w:rsidRDefault="00165B16">
      <w:pPr>
        <w:pStyle w:val="NormalWeb"/>
      </w:pPr>
      <w:hyperlink r:id="rId198" w:tooltip="File:Buddhist gompa, Swayambhunath.JPG" w:history="1">
        <w:r>
          <w:rPr>
            <w:rStyle w:val="Hyperlink"/>
          </w:rPr>
          <w:t xml:space="preserve">thumb|left|upright|Nepalese Buddhist </w:t>
        </w:r>
      </w:hyperlink>
      <w:hyperlink r:id="rId199" w:tooltip="Gompa" w:history="1">
        <w:r>
          <w:rPr>
            <w:rStyle w:val="Hyperlink"/>
          </w:rPr>
          <w:t>gompa</w:t>
        </w:r>
      </w:hyperlink>
      <w:r>
        <w:t xml:space="preserve">, </w:t>
      </w:r>
      <w:hyperlink r:id="rId200" w:tooltip="Swayambhunath" w:history="1">
        <w:r>
          <w:rPr>
            <w:rStyle w:val="Hyperlink"/>
          </w:rPr>
          <w:t>Swayambhunath</w:t>
        </w:r>
      </w:hyperlink>
      <w:r>
        <w:t xml:space="preserve">, </w:t>
      </w:r>
      <w:hyperlink r:id="rId201" w:tooltip="Kathmandu" w:history="1">
        <w:r>
          <w:rPr>
            <w:rStyle w:val="Hyperlink"/>
          </w:rPr>
          <w:t>Kathmandu</w:t>
        </w:r>
      </w:hyperlink>
      <w:r>
        <w:t xml:space="preserve">, showing swastika designs on curtains. 1973 </w:t>
      </w:r>
    </w:p>
    <w:p w:rsidR="00000000" w:rsidRDefault="00165B16">
      <w:pPr>
        <w:pStyle w:val="NormalWeb"/>
      </w:pPr>
      <w:hyperlink r:id="rId202" w:tooltip="File:swastika doorstep crop.jpg" w:history="1">
        <w:r>
          <w:rPr>
            <w:rStyle w:val="Hyperlink"/>
          </w:rPr>
          <w:t xml:space="preserve">150px|thumb|Swastika on the doorstep of an apartment in </w:t>
        </w:r>
      </w:hyperlink>
      <w:hyperlink r:id="rId203" w:tooltip="Maharashtra" w:history="1">
        <w:r>
          <w:rPr>
            <w:rStyle w:val="Hyperlink"/>
          </w:rPr>
          <w:t>Maharashtra</w:t>
        </w:r>
      </w:hyperlink>
      <w:r>
        <w:t>, India.</w:t>
      </w:r>
      <w:hyperlink r:id="rId204" w:tooltip="Jainism" w:history="1">
        <w:r>
          <w:rPr>
            <w:rStyle w:val="Hyperlink"/>
          </w:rPr>
          <w:t>Jainism</w:t>
        </w:r>
      </w:hyperlink>
      <w:r>
        <w:t xml:space="preserve"> gives even more prominence to the swastika as a tantra than Hinduism does. It is a symbol of the seventh </w:t>
      </w:r>
      <w:hyperlink r:id="rId205" w:tooltip="Tirthankara" w:history="1">
        <w:r>
          <w:rPr>
            <w:rStyle w:val="Hyperlink"/>
          </w:rPr>
          <w:t>tīrtha</w:t>
        </w:r>
        <w:r>
          <w:rPr>
            <w:rStyle w:val="Hyperlink"/>
          </w:rPr>
          <w:t>ṅ</w:t>
        </w:r>
        <w:r>
          <w:rPr>
            <w:rStyle w:val="Hyperlink"/>
          </w:rPr>
          <w:t>kara</w:t>
        </w:r>
      </w:hyperlink>
      <w:r>
        <w:t xml:space="preserve">, </w:t>
      </w:r>
      <w:hyperlink r:id="rId206" w:tooltip="Suparshvanatha" w:history="1">
        <w:r>
          <w:rPr>
            <w:rStyle w:val="Hyperlink"/>
          </w:rPr>
          <w:t>Suparśvanātha</w:t>
        </w:r>
      </w:hyperlink>
      <w:r>
        <w:t xml:space="preserve">. In the </w:t>
      </w:r>
      <w:hyperlink r:id="rId207" w:tooltip="Śvētāmbara" w:history="1">
        <w:r>
          <w:rPr>
            <w:rStyle w:val="Hyperlink"/>
          </w:rPr>
          <w:t>Śvētāmbara</w:t>
        </w:r>
      </w:hyperlink>
      <w:r>
        <w:t xml:space="preserve"> tradition, it is also one of the </w:t>
      </w:r>
      <w:hyperlink r:id="rId208" w:tooltip="Ashtamangala" w:history="1">
        <w:r>
          <w:rPr>
            <w:rStyle w:val="Hyperlink"/>
          </w:rPr>
          <w:t>a</w:t>
        </w:r>
        <w:r>
          <w:rPr>
            <w:rStyle w:val="Hyperlink"/>
          </w:rPr>
          <w:t>ṣ</w:t>
        </w:r>
        <w:r>
          <w:rPr>
            <w:rStyle w:val="Hyperlink"/>
          </w:rPr>
          <w:t>ṭ</w:t>
        </w:r>
        <w:r>
          <w:rPr>
            <w:rStyle w:val="Hyperlink"/>
          </w:rPr>
          <w:t>ama</w:t>
        </w:r>
        <w:r>
          <w:rPr>
            <w:rStyle w:val="Hyperlink"/>
          </w:rPr>
          <w:t>ṅ</w:t>
        </w:r>
        <w:r>
          <w:rPr>
            <w:rStyle w:val="Hyperlink"/>
          </w:rPr>
          <w:t>gala</w:t>
        </w:r>
      </w:hyperlink>
      <w:r>
        <w:t xml:space="preserve">. All </w:t>
      </w:r>
      <w:hyperlink r:id="rId209" w:tooltip="Jain temple" w:history="1">
        <w:r>
          <w:rPr>
            <w:rStyle w:val="Hyperlink"/>
          </w:rPr>
          <w:t>Jain temples</w:t>
        </w:r>
      </w:hyperlink>
      <w:r>
        <w:t xml:space="preserve"> and holy books must contain the swastika and ceremonies typically begin and end with creating a swastika mark several times with rice around the altar. Jains use rice to make a </w:t>
      </w:r>
      <w:r>
        <w:t>swastika in front of statues and then put an offering on it, usually a ripe or dried fruit, a sweet (</w:t>
      </w:r>
      <w:hyperlink r:id="rId210" w:tooltip="Template:Lang-hi" w:history="1">
        <w:r>
          <w:rPr>
            <w:rStyle w:val="Hyperlink"/>
          </w:rPr>
          <w:t>Template:Lang-hi</w:t>
        </w:r>
      </w:hyperlink>
      <w:r>
        <w:t xml:space="preserve"> </w:t>
      </w:r>
      <w:hyperlink r:id="rId211" w:tooltip="Template:IAST" w:history="1">
        <w:r>
          <w:rPr>
            <w:rStyle w:val="Hyperlink"/>
          </w:rPr>
          <w:t>Template:IAST</w:t>
        </w:r>
      </w:hyperlink>
      <w:r>
        <w:t xml:space="preserve">), or a coin or currency note. The four arms of the swastika symbolize the four places where a soul could be reborn in the cycle of birth and death - </w:t>
      </w:r>
      <w:hyperlink r:id="rId212" w:tooltip="Svarga" w:history="1">
        <w:r>
          <w:rPr>
            <w:rStyle w:val="Hyperlink"/>
          </w:rPr>
          <w:t>svarga</w:t>
        </w:r>
      </w:hyperlink>
      <w:r>
        <w:t xml:space="preserve"> "heaven", </w:t>
      </w:r>
      <w:hyperlink r:id="rId213" w:tooltip="Naraka" w:history="1">
        <w:r>
          <w:rPr>
            <w:rStyle w:val="Hyperlink"/>
          </w:rPr>
          <w:t>naraka</w:t>
        </w:r>
      </w:hyperlink>
      <w:r>
        <w:t xml:space="preserve"> </w:t>
      </w:r>
      <w:r>
        <w:t xml:space="preserve">"hell", manushya "humanity" or </w:t>
      </w:r>
      <w:r>
        <w:rPr>
          <w:i/>
          <w:iCs/>
        </w:rPr>
        <w:t>tiryancha</w:t>
      </w:r>
      <w:r>
        <w:t xml:space="preserve"> "as flora or fauna" - before the soul attains </w:t>
      </w:r>
      <w:hyperlink r:id="rId214" w:tooltip="Moksha (Jainism)" w:history="1">
        <w:r>
          <w:rPr>
            <w:rStyle w:val="Hyperlink"/>
          </w:rPr>
          <w:t>moksha</w:t>
        </w:r>
      </w:hyperlink>
      <w:r>
        <w:t xml:space="preserve"> "salvation" as a </w:t>
      </w:r>
      <w:hyperlink r:id="rId215" w:anchor="Siddha_in_Jainism" w:tooltip="Siddha#Siddha in Jainism" w:history="1">
        <w:r>
          <w:rPr>
            <w:rStyle w:val="Hyperlink"/>
          </w:rPr>
          <w:t>si</w:t>
        </w:r>
        <w:r>
          <w:rPr>
            <w:rStyle w:val="Hyperlink"/>
          </w:rPr>
          <w:t>ddha</w:t>
        </w:r>
      </w:hyperlink>
      <w:r>
        <w:t xml:space="preserve">, having ended the cycle of birth and death and become </w:t>
      </w:r>
      <w:hyperlink r:id="rId216" w:tooltip="Omniscience" w:history="1">
        <w:r>
          <w:rPr>
            <w:rStyle w:val="Hyperlink"/>
          </w:rPr>
          <w:t>omniscient</w:t>
        </w:r>
      </w:hyperlink>
      <w:r>
        <w:t>.</w:t>
      </w:r>
      <w:hyperlink r:id="rId217" w:tooltip="Template:Sfn" w:history="1">
        <w:r>
          <w:rPr>
            <w:rStyle w:val="Hyperlink"/>
          </w:rPr>
          <w:t>Template:Sfn</w:t>
        </w:r>
      </w:hyperlink>
      <w:r>
        <w:t xml:space="preserve"> </w:t>
      </w:r>
    </w:p>
    <w:p w:rsidR="00000000" w:rsidRDefault="00165B16">
      <w:pPr>
        <w:pStyle w:val="Heading4"/>
        <w:rPr>
          <w:rFonts w:eastAsia="Times New Roman"/>
        </w:rPr>
      </w:pPr>
      <w:r>
        <w:rPr>
          <w:rStyle w:val="mw-headline"/>
          <w:rFonts w:eastAsia="Times New Roman"/>
        </w:rPr>
        <w:t>East Asian tradition</w:t>
      </w:r>
      <w:r>
        <w:rPr>
          <w:rStyle w:val="mw-headline"/>
          <w:rFonts w:eastAsia="Times New Roman"/>
        </w:rPr>
        <w:t>s</w:t>
      </w:r>
      <w:r>
        <w:rPr>
          <w:rStyle w:val="mw-editsection-bracket"/>
          <w:rFonts w:eastAsia="Times New Roman"/>
        </w:rPr>
        <w:t>[</w:t>
      </w:r>
      <w:hyperlink r:id="rId218" w:tooltip="Edit section: East Asian traditions" w:history="1">
        <w:r>
          <w:rPr>
            <w:rStyle w:val="Hyperlink"/>
            <w:rFonts w:eastAsia="Times New Roman"/>
          </w:rPr>
          <w:t>edit</w:t>
        </w:r>
      </w:hyperlink>
      <w:r>
        <w:rPr>
          <w:rStyle w:val="mw-editsection-bracket"/>
          <w:rFonts w:eastAsia="Times New Roman"/>
        </w:rPr>
        <w:t>]</w:t>
      </w:r>
    </w:p>
    <w:p w:rsidR="00000000" w:rsidRDefault="00165B16">
      <w:pPr>
        <w:pStyle w:val="NormalWeb"/>
      </w:pPr>
      <w:hyperlink r:id="rId219" w:tooltip="File:Swastika.jpg" w:history="1">
        <w:r>
          <w:rPr>
            <w:rStyle w:val="Hyperlink"/>
          </w:rPr>
          <w:t xml:space="preserve">thumb|150px|left|Swastika on </w:t>
        </w:r>
      </w:hyperlink>
      <w:hyperlink r:id="rId220" w:tooltip="Saisen" w:history="1">
        <w:r>
          <w:rPr>
            <w:rStyle w:val="Hyperlink"/>
          </w:rPr>
          <w:t>Saisen box</w:t>
        </w:r>
      </w:hyperlink>
      <w:r>
        <w:t xml:space="preserve"> in </w:t>
      </w:r>
      <w:hyperlink r:id="rId221" w:tooltip="Sensō-ji" w:history="1">
        <w:r>
          <w:rPr>
            <w:rStyle w:val="Hyperlink"/>
          </w:rPr>
          <w:t>Sensō Temple</w:t>
        </w:r>
      </w:hyperlink>
      <w:r>
        <w:t xml:space="preserve">, </w:t>
      </w:r>
      <w:hyperlink r:id="rId222" w:tooltip="Asakusa" w:history="1">
        <w:r>
          <w:rPr>
            <w:rStyle w:val="Hyperlink"/>
          </w:rPr>
          <w:t>Asakusa</w:t>
        </w:r>
      </w:hyperlink>
      <w:r>
        <w:t xml:space="preserve">, </w:t>
      </w:r>
      <w:hyperlink r:id="rId223" w:tooltip="Taitō, Tokyo" w:history="1">
        <w:r>
          <w:rPr>
            <w:rStyle w:val="Hyperlink"/>
          </w:rPr>
          <w:t>Taitō, Tokyo</w:t>
        </w:r>
      </w:hyperlink>
      <w:r>
        <w:t xml:space="preserve">, Japan. </w:t>
      </w:r>
    </w:p>
    <w:p w:rsidR="00000000" w:rsidRDefault="00165B16">
      <w:pPr>
        <w:pStyle w:val="NormalWeb"/>
      </w:pPr>
      <w:r>
        <w:t xml:space="preserve">The paired swastika symbols are included, at least since the </w:t>
      </w:r>
      <w:hyperlink r:id="rId224" w:tooltip="Liao Dynasty" w:history="1">
        <w:r>
          <w:rPr>
            <w:rStyle w:val="Hyperlink"/>
          </w:rPr>
          <w:t>L</w:t>
        </w:r>
        <w:r>
          <w:rPr>
            <w:rStyle w:val="Hyperlink"/>
          </w:rPr>
          <w:t>iao Dynasty</w:t>
        </w:r>
      </w:hyperlink>
      <w:r>
        <w:t xml:space="preserve"> (AD 907–1125), as part of the </w:t>
      </w:r>
      <w:hyperlink r:id="rId225" w:tooltip="Chinese character" w:history="1">
        <w:r>
          <w:rPr>
            <w:rStyle w:val="Hyperlink"/>
          </w:rPr>
          <w:t>Chinese writing system</w:t>
        </w:r>
      </w:hyperlink>
      <w:r>
        <w:t xml:space="preserve"> (</w:t>
      </w:r>
      <w:r>
        <w:rPr>
          <w:rFonts w:ascii="MS Mincho" w:eastAsia="MS Mincho" w:hAnsi="MS Mincho" w:cs="MS Mincho" w:hint="eastAsia"/>
        </w:rPr>
        <w:t>卍</w:t>
      </w:r>
      <w:r>
        <w:t xml:space="preserve"> and </w:t>
      </w:r>
      <w:r>
        <w:rPr>
          <w:rFonts w:ascii="PMingLiU" w:eastAsia="PMingLiU" w:hAnsi="PMingLiU" w:cs="PMingLiU" w:hint="eastAsia"/>
        </w:rPr>
        <w:t>卐</w:t>
      </w:r>
      <w:r>
        <w:t xml:space="preserve">) and are </w:t>
      </w:r>
      <w:hyperlink r:id="rId226" w:tooltip="Variant Chinese character" w:history="1">
        <w:r>
          <w:rPr>
            <w:rStyle w:val="Hyperlink"/>
          </w:rPr>
          <w:t>variant characters</w:t>
        </w:r>
      </w:hyperlink>
      <w:r>
        <w:t xml:space="preserve"> for </w:t>
      </w:r>
      <w:r>
        <w:rPr>
          <w:rFonts w:ascii="MS Mincho" w:eastAsia="MS Mincho" w:hAnsi="MS Mincho" w:cs="MS Mincho" w:hint="eastAsia"/>
        </w:rPr>
        <w:t>萬</w:t>
      </w:r>
      <w:r>
        <w:t xml:space="preserve"> or </w:t>
      </w:r>
      <w:r>
        <w:rPr>
          <w:rFonts w:ascii="MS Mincho" w:eastAsia="MS Mincho" w:hAnsi="MS Mincho" w:cs="MS Mincho" w:hint="eastAsia"/>
        </w:rPr>
        <w:t>万</w:t>
      </w:r>
      <w:r>
        <w:t xml:space="preserve"> (</w:t>
      </w:r>
      <w:r>
        <w:rPr>
          <w:i/>
          <w:iCs/>
        </w:rPr>
        <w:t>wàn</w:t>
      </w:r>
      <w:r>
        <w:t xml:space="preserve"> in Mandarin, </w:t>
      </w:r>
      <w:r>
        <w:rPr>
          <w:i/>
          <w:iCs/>
        </w:rPr>
        <w:t>man</w:t>
      </w:r>
      <w:r>
        <w:t xml:space="preserve"> in Korean, Cantonese, and Japanese, </w:t>
      </w:r>
      <w:r>
        <w:rPr>
          <w:i/>
          <w:iCs/>
        </w:rPr>
        <w:t>v</w:t>
      </w:r>
      <w:r>
        <w:rPr>
          <w:i/>
          <w:iCs/>
        </w:rPr>
        <w:t>ạ</w:t>
      </w:r>
      <w:r>
        <w:rPr>
          <w:i/>
          <w:iCs/>
        </w:rPr>
        <w:t>n</w:t>
      </w:r>
      <w:r>
        <w:t xml:space="preserve"> in Vietnamese) meaning "all" or "eternity" (lit. </w:t>
      </w:r>
      <w:hyperlink r:id="rId227" w:tooltip="Myriad" w:history="1">
        <w:r>
          <w:rPr>
            <w:rStyle w:val="Hyperlink"/>
          </w:rPr>
          <w:t>myriad</w:t>
        </w:r>
      </w:hyperlink>
      <w:r>
        <w:t xml:space="preserve">). The swastika marks the beginning of many Buddhist scriptures. In East Asian countries, the left-facing character is often used as symbol for Buddhism and marks the site of a Buddhist temple on maps. </w:t>
      </w:r>
    </w:p>
    <w:p w:rsidR="00000000" w:rsidRDefault="00165B16">
      <w:pPr>
        <w:pStyle w:val="NormalWeb"/>
      </w:pPr>
      <w:r>
        <w:t>In Chinese, Japanese, and Korean the swastika is also</w:t>
      </w:r>
      <w:r>
        <w:t xml:space="preserve"> a homonym of the number 10,000, and is commonly used to represent the whole of Creation, e.g. 'the myriad things' in the </w:t>
      </w:r>
      <w:hyperlink r:id="rId228" w:tooltip="Dao De Jing" w:history="1">
        <w:r>
          <w:rPr>
            <w:rStyle w:val="Hyperlink"/>
          </w:rPr>
          <w:t>Dao De Jing</w:t>
        </w:r>
      </w:hyperlink>
      <w:r>
        <w:t xml:space="preserve">. During the Chinese </w:t>
      </w:r>
      <w:hyperlink r:id="rId229" w:tooltip="Tang Dynasty" w:history="1">
        <w:r>
          <w:rPr>
            <w:rStyle w:val="Hyperlink"/>
          </w:rPr>
          <w:t>Tang Dynasty</w:t>
        </w:r>
      </w:hyperlink>
      <w:r>
        <w:t xml:space="preserve">, Empress </w:t>
      </w:r>
      <w:hyperlink r:id="rId230" w:tooltip="Wu Zetian" w:history="1">
        <w:r>
          <w:rPr>
            <w:rStyle w:val="Hyperlink"/>
          </w:rPr>
          <w:t>Wu Zetian</w:t>
        </w:r>
      </w:hyperlink>
      <w:r>
        <w:t xml:space="preserve"> (684-704) decreed that the swastika would also be used as an alternative symbol of the Sun. </w:t>
      </w:r>
    </w:p>
    <w:p w:rsidR="00000000" w:rsidRDefault="00165B16">
      <w:pPr>
        <w:pStyle w:val="NormalWeb"/>
      </w:pPr>
      <w:hyperlink r:id="rId231" w:tooltip="File:Japanese Crest Maru ni Hidari Mannji.svg" w:history="1">
        <w:r>
          <w:rPr>
            <w:rStyle w:val="Hyperlink"/>
          </w:rPr>
          <w:t xml:space="preserve">thumb|150px|The Hachisuka swastika, a </w:t>
        </w:r>
      </w:hyperlink>
      <w:hyperlink r:id="rId232" w:tooltip="Mon (crest)" w:history="1">
        <w:r>
          <w:rPr>
            <w:rStyle w:val="Hyperlink"/>
          </w:rPr>
          <w:t>family crest</w:t>
        </w:r>
      </w:hyperlink>
      <w:r>
        <w:t xml:space="preserve"> used by the Japanese </w:t>
      </w:r>
      <w:hyperlink r:id="rId233" w:tooltip="Hachisuka Masakatsu" w:history="1">
        <w:r>
          <w:rPr>
            <w:rStyle w:val="Hyperlink"/>
          </w:rPr>
          <w:t>Hachisuka</w:t>
        </w:r>
      </w:hyperlink>
      <w:r>
        <w:t xml:space="preserve"> clan. </w:t>
      </w:r>
    </w:p>
    <w:p w:rsidR="00000000" w:rsidRDefault="00165B16">
      <w:pPr>
        <w:pStyle w:val="NormalWeb"/>
      </w:pPr>
      <w:r>
        <w:t xml:space="preserve">When the </w:t>
      </w:r>
      <w:hyperlink r:id="rId234" w:tooltip="Chinese character" w:history="1">
        <w:r>
          <w:rPr>
            <w:rStyle w:val="Hyperlink"/>
          </w:rPr>
          <w:t>Chinese writing system</w:t>
        </w:r>
      </w:hyperlink>
      <w:r>
        <w:t xml:space="preserve"> was introduced to Japan in the 8th century, the swastika was adopted into the Japanese language and culture. It is commonly referred as the </w:t>
      </w:r>
      <w:r>
        <w:rPr>
          <w:i/>
          <w:iCs/>
        </w:rPr>
        <w:t>manji</w:t>
      </w:r>
      <w:r>
        <w:t xml:space="preserve"> (lit. Man-character). Since</w:t>
      </w:r>
      <w:r>
        <w:t xml:space="preserve"> the Middle Ages, it has been used as a </w:t>
      </w:r>
      <w:hyperlink r:id="rId235" w:tooltip="Mon (emblem)" w:history="1">
        <w:r>
          <w:rPr>
            <w:rStyle w:val="Hyperlink"/>
            <w:i/>
            <w:iCs/>
          </w:rPr>
          <w:t>mon</w:t>
        </w:r>
      </w:hyperlink>
      <w:r>
        <w:t xml:space="preserve"> by various Japanese families such as </w:t>
      </w:r>
      <w:hyperlink r:id="rId236" w:tooltip="Tsugaru clan" w:history="1">
        <w:r>
          <w:rPr>
            <w:rStyle w:val="Hyperlink"/>
          </w:rPr>
          <w:t>Tsugaru clan</w:t>
        </w:r>
      </w:hyperlink>
      <w:r>
        <w:t xml:space="preserve">, </w:t>
      </w:r>
      <w:hyperlink r:id="rId237" w:tooltip="Hachisuka clan" w:history="1">
        <w:r>
          <w:rPr>
            <w:rStyle w:val="Hyperlink"/>
          </w:rPr>
          <w:t>Hachisuka clan</w:t>
        </w:r>
      </w:hyperlink>
      <w:r>
        <w:t xml:space="preserve"> or around 60 clans that belong to </w:t>
      </w:r>
      <w:hyperlink r:id="rId238" w:tooltip="Tokugawa clan" w:history="1">
        <w:r>
          <w:rPr>
            <w:rStyle w:val="Hyperlink"/>
          </w:rPr>
          <w:t>Tokugawa clan</w:t>
        </w:r>
      </w:hyperlink>
      <w:r>
        <w:t>.</w:t>
      </w:r>
      <w:hyperlink w:anchor="cite_note-39" w:history="1">
        <w:r>
          <w:rPr>
            <w:rStyle w:val="Hyperlink"/>
            <w:vertAlign w:val="superscript"/>
          </w:rPr>
          <w:t>[39]</w:t>
        </w:r>
      </w:hyperlink>
      <w:r>
        <w:t xml:space="preserve"> On </w:t>
      </w:r>
      <w:hyperlink r:id="rId239" w:tooltip="Japanese map symbols" w:history="1">
        <w:r>
          <w:rPr>
            <w:rStyle w:val="Hyperlink"/>
          </w:rPr>
          <w:t>Japanese maps</w:t>
        </w:r>
      </w:hyperlink>
      <w:r>
        <w:t>, a swastik</w:t>
      </w:r>
      <w:r>
        <w:t xml:space="preserve">a (left-facing and horizontal) is used to mark the location of a Buddhist temple. The right-facing swastika is often referred to as the </w:t>
      </w:r>
      <w:hyperlink r:id="rId240" w:tooltip="Template:Nihongo" w:history="1">
        <w:r>
          <w:rPr>
            <w:rStyle w:val="Hyperlink"/>
          </w:rPr>
          <w:t>Template:Nihongo</w:t>
        </w:r>
      </w:hyperlink>
      <w:r>
        <w:t xml:space="preserve"> or </w:t>
      </w:r>
      <w:hyperlink r:id="rId241" w:tooltip="Template:Nihongo" w:history="1">
        <w:r>
          <w:rPr>
            <w:rStyle w:val="Hyperlink"/>
          </w:rPr>
          <w:t>Template:Nihongo</w:t>
        </w:r>
      </w:hyperlink>
      <w:r>
        <w:t xml:space="preserve">, and can also be called </w:t>
      </w:r>
      <w:hyperlink r:id="rId242" w:tooltip="Template:Nihongo" w:history="1">
        <w:r>
          <w:rPr>
            <w:rStyle w:val="Hyperlink"/>
          </w:rPr>
          <w:t>Template:Nihongo</w:t>
        </w:r>
      </w:hyperlink>
      <w:r>
        <w:t xml:space="preserve">. </w:t>
      </w:r>
    </w:p>
    <w:p w:rsidR="00000000" w:rsidRDefault="00165B16">
      <w:pPr>
        <w:pStyle w:val="NormalWeb"/>
      </w:pPr>
      <w:r>
        <w:t xml:space="preserve">In </w:t>
      </w:r>
      <w:hyperlink r:id="rId243" w:tooltip="Chinese art" w:history="1">
        <w:r>
          <w:rPr>
            <w:rStyle w:val="Hyperlink"/>
          </w:rPr>
          <w:t>Chinese</w:t>
        </w:r>
      </w:hyperlink>
      <w:r>
        <w:t xml:space="preserve"> and </w:t>
      </w:r>
      <w:hyperlink r:id="rId244" w:tooltip="Japanese art" w:history="1">
        <w:r>
          <w:rPr>
            <w:rStyle w:val="Hyperlink"/>
          </w:rPr>
          <w:t>Japanese</w:t>
        </w:r>
      </w:hyperlink>
      <w:r>
        <w:t xml:space="preserve"> art, the swastika is often found as part of a repeating pattern. One common pattern, called </w:t>
      </w:r>
      <w:r>
        <w:rPr>
          <w:i/>
          <w:iCs/>
        </w:rPr>
        <w:t>sayagata</w:t>
      </w:r>
      <w:r>
        <w:t xml:space="preserve"> in Japanese, comprises left- and right-facing swastikas joined by lines</w:t>
      </w:r>
      <w:r>
        <w:t>.</w:t>
      </w:r>
      <w:hyperlink w:anchor="cite_note-40" w:history="1">
        <w:r>
          <w:rPr>
            <w:rStyle w:val="Hyperlink"/>
            <w:vertAlign w:val="superscript"/>
          </w:rPr>
          <w:t>[40]</w:t>
        </w:r>
      </w:hyperlink>
      <w:r>
        <w:t xml:space="preserve"> As the negative space between the lines has a distinctive shape, the sayagata pattern is sometimes called the "</w:t>
      </w:r>
      <w:r>
        <w:rPr>
          <w:i/>
          <w:iCs/>
        </w:rPr>
        <w:t>key fret</w:t>
      </w:r>
      <w:r>
        <w:t xml:space="preserve">" motif in English. </w:t>
      </w:r>
    </w:p>
    <w:p w:rsidR="00000000" w:rsidRDefault="00165B16">
      <w:pPr>
        <w:pStyle w:val="NormalWeb"/>
      </w:pPr>
      <w:r>
        <w:t>As a pottery graph of unknown provision and meaning the swastika-like sign is known in Chinese Ne</w:t>
      </w:r>
      <w:r>
        <w:t xml:space="preserve">olithic culture (2400–2000 BCE, Liu wan </w:t>
      </w:r>
      <w:r>
        <w:rPr>
          <w:rFonts w:ascii="MS Mincho" w:eastAsia="MS Mincho" w:hAnsi="MS Mincho" w:cs="MS Mincho" w:hint="eastAsia"/>
        </w:rPr>
        <w:t>柳湾</w:t>
      </w:r>
      <w:r>
        <w:t xml:space="preserve">, </w:t>
      </w:r>
      <w:hyperlink r:id="rId245" w:tooltip="Qinghai" w:history="1">
        <w:r>
          <w:rPr>
            <w:rStyle w:val="Hyperlink"/>
          </w:rPr>
          <w:t>Qinghai</w:t>
        </w:r>
      </w:hyperlink>
      <w:r>
        <w:t xml:space="preserve"> province). </w:t>
      </w:r>
    </w:p>
    <w:p w:rsidR="00000000" w:rsidRDefault="00165B16">
      <w:pPr>
        <w:pStyle w:val="Heading4"/>
        <w:rPr>
          <w:rFonts w:eastAsia="Times New Roman"/>
        </w:rPr>
      </w:pPr>
      <w:r>
        <w:rPr>
          <w:rStyle w:val="mw-headline"/>
          <w:rFonts w:eastAsia="Times New Roman"/>
        </w:rPr>
        <w:t>Armeni</w:t>
      </w:r>
      <w:r>
        <w:rPr>
          <w:rStyle w:val="mw-headline"/>
          <w:rFonts w:eastAsia="Times New Roman"/>
        </w:rPr>
        <w:t>a</w:t>
      </w:r>
      <w:r>
        <w:rPr>
          <w:rStyle w:val="mw-editsection-bracket"/>
          <w:rFonts w:eastAsia="Times New Roman"/>
        </w:rPr>
        <w:t>[</w:t>
      </w:r>
      <w:hyperlink r:id="rId246" w:tooltip="Edit section: Armenia" w:history="1">
        <w:r>
          <w:rPr>
            <w:rStyle w:val="Hyperlink"/>
            <w:rFonts w:eastAsia="Times New Roman"/>
          </w:rPr>
          <w:t>edit</w:t>
        </w:r>
      </w:hyperlink>
      <w:r>
        <w:rPr>
          <w:rStyle w:val="mw-editsection-bracket"/>
          <w:rFonts w:eastAsia="Times New Roman"/>
        </w:rPr>
        <w:t>]</w:t>
      </w:r>
    </w:p>
    <w:p w:rsidR="00000000" w:rsidRDefault="00165B16">
      <w:pPr>
        <w:pStyle w:val="NormalWeb"/>
      </w:pPr>
      <w:hyperlink r:id="rId247" w:tooltip="File:Armenian Khachkar with Swastikas Sanahin Armenia 1.jpg" w:history="1">
        <w:r>
          <w:rPr>
            <w:rStyle w:val="Hyperlink"/>
          </w:rPr>
          <w:t>thumb|left|200px|</w:t>
        </w:r>
      </w:hyperlink>
      <w:hyperlink r:id="rId248" w:tooltip="Khachkar" w:history="1">
        <w:r>
          <w:rPr>
            <w:rStyle w:val="Hyperlink"/>
          </w:rPr>
          <w:t>Khachkar</w:t>
        </w:r>
      </w:hyperlink>
      <w:r>
        <w:t xml:space="preserve"> with swastikas </w:t>
      </w:r>
      <w:hyperlink r:id="rId249" w:tooltip="Sanahin" w:history="1">
        <w:r>
          <w:rPr>
            <w:rStyle w:val="Hyperlink"/>
          </w:rPr>
          <w:t>Sanahin</w:t>
        </w:r>
      </w:hyperlink>
      <w:r>
        <w:t xml:space="preserve">, </w:t>
      </w:r>
      <w:hyperlink r:id="rId250" w:tooltip="Armenia" w:history="1">
        <w:r>
          <w:rPr>
            <w:rStyle w:val="Hyperlink"/>
          </w:rPr>
          <w:t>Armenia</w:t>
        </w:r>
      </w:hyperlink>
      <w:r>
        <w:t xml:space="preserve"> In </w:t>
      </w:r>
      <w:hyperlink r:id="rId251" w:tooltip="Armenia" w:history="1">
        <w:r>
          <w:rPr>
            <w:rStyle w:val="Hyperlink"/>
          </w:rPr>
          <w:t>Armenia</w:t>
        </w:r>
      </w:hyperlink>
      <w:r>
        <w:t xml:space="preserve"> the swastika is called the "</w:t>
      </w:r>
      <w:hyperlink r:id="rId252" w:tooltip="Arevakhach" w:history="1">
        <w:r>
          <w:rPr>
            <w:rStyle w:val="Hyperlink"/>
          </w:rPr>
          <w:t>arevakhach</w:t>
        </w:r>
      </w:hyperlink>
      <w:r>
        <w:t>" and "kerkhach" (</w:t>
      </w:r>
      <w:hyperlink r:id="rId253" w:tooltip="Template:Lang-hy" w:history="1">
        <w:r>
          <w:rPr>
            <w:rStyle w:val="Hyperlink"/>
          </w:rPr>
          <w:t>T</w:t>
        </w:r>
        <w:r>
          <w:rPr>
            <w:rStyle w:val="Hyperlink"/>
          </w:rPr>
          <w:t>emplate:Lang-hy</w:t>
        </w:r>
      </w:hyperlink>
      <w:r>
        <w:t>)</w:t>
      </w:r>
      <w:hyperlink w:anchor="cite_note-41" w:history="1">
        <w:r>
          <w:rPr>
            <w:rStyle w:val="Hyperlink"/>
            <w:vertAlign w:val="superscript"/>
          </w:rPr>
          <w:t>[41]</w:t>
        </w:r>
      </w:hyperlink>
      <w:hyperlink r:id="rId254" w:tooltip="Template:Dubious" w:history="1">
        <w:r>
          <w:rPr>
            <w:rStyle w:val="Hyperlink"/>
          </w:rPr>
          <w:t>Template:Dubious</w:t>
        </w:r>
      </w:hyperlink>
      <w:r>
        <w:t xml:space="preserve"> and is the ancient symbol of eternity and eternal light (i.e. God). Swastikas in </w:t>
      </w:r>
      <w:hyperlink r:id="rId255" w:tooltip="Armenia" w:history="1">
        <w:r>
          <w:rPr>
            <w:rStyle w:val="Hyperlink"/>
          </w:rPr>
          <w:t>Armenia</w:t>
        </w:r>
      </w:hyperlink>
      <w:r>
        <w:t xml:space="preserve"> were founded on petroglyphs. During the bronze age it was depicted on </w:t>
      </w:r>
      <w:hyperlink r:id="rId256" w:tooltip="Cauldron" w:history="1">
        <w:r>
          <w:rPr>
            <w:rStyle w:val="Hyperlink"/>
          </w:rPr>
          <w:t>cauldrons</w:t>
        </w:r>
      </w:hyperlink>
      <w:r>
        <w:t xml:space="preserve">, belts, </w:t>
      </w:r>
      <w:hyperlink r:id="rId257" w:tooltip="Medallion" w:history="1">
        <w:r>
          <w:rPr>
            <w:rStyle w:val="Hyperlink"/>
          </w:rPr>
          <w:t>medallions</w:t>
        </w:r>
      </w:hyperlink>
      <w:r>
        <w:t xml:space="preserve"> and other items</w:t>
      </w:r>
      <w:r>
        <w:t>.</w:t>
      </w:r>
      <w:hyperlink w:anchor="cite_note-42" w:history="1">
        <w:r>
          <w:rPr>
            <w:rStyle w:val="Hyperlink"/>
            <w:vertAlign w:val="superscript"/>
          </w:rPr>
          <w:t>[42]</w:t>
        </w:r>
      </w:hyperlink>
      <w:r>
        <w:t xml:space="preserve"> </w:t>
      </w:r>
      <w:r>
        <w:t xml:space="preserve">Among the oldest petroglyphs is the seventh letter of the Armenian alphabet - "E" (which means "is" or "to be") - depicted as half-swastika. </w:t>
      </w:r>
    </w:p>
    <w:p w:rsidR="00000000" w:rsidRDefault="00165B16">
      <w:pPr>
        <w:pStyle w:val="NormalWeb"/>
      </w:pPr>
      <w:r>
        <w:t>Swastikas can also be seen on early Medieval churches and fortresses, including the principal tower in Armenia's h</w:t>
      </w:r>
      <w:r>
        <w:t xml:space="preserve">istorical capital city of </w:t>
      </w:r>
      <w:hyperlink r:id="rId258" w:tooltip="Ani" w:history="1">
        <w:r>
          <w:rPr>
            <w:rStyle w:val="Hyperlink"/>
          </w:rPr>
          <w:t>Ani</w:t>
        </w:r>
      </w:hyperlink>
      <w:r>
        <w:t>.</w:t>
      </w:r>
      <w:hyperlink w:anchor="cite_note-41" w:history="1">
        <w:r>
          <w:rPr>
            <w:rStyle w:val="Hyperlink"/>
            <w:vertAlign w:val="superscript"/>
          </w:rPr>
          <w:t>[41]</w:t>
        </w:r>
      </w:hyperlink>
      <w:r>
        <w:t xml:space="preserve"> The same symbol can be found on </w:t>
      </w:r>
      <w:hyperlink r:id="rId259" w:tooltip="Armenian carpet" w:history="1">
        <w:r>
          <w:rPr>
            <w:rStyle w:val="Hyperlink"/>
          </w:rPr>
          <w:t>Armenian carpets</w:t>
        </w:r>
      </w:hyperlink>
      <w:r>
        <w:t>, cross-stones (</w:t>
      </w:r>
      <w:hyperlink r:id="rId260" w:tooltip="Khachkar" w:history="1">
        <w:r>
          <w:rPr>
            <w:rStyle w:val="Hyperlink"/>
          </w:rPr>
          <w:t>khachkar</w:t>
        </w:r>
      </w:hyperlink>
      <w:r>
        <w:t>) and in medieval manuscripts, as well as on modern monuments as a symbol of eternity</w:t>
      </w:r>
      <w:r>
        <w:t>.</w:t>
      </w:r>
      <w:hyperlink w:anchor="cite_note-43" w:history="1">
        <w:r>
          <w:rPr>
            <w:rStyle w:val="Hyperlink"/>
            <w:vertAlign w:val="superscript"/>
          </w:rPr>
          <w:t>[43]</w:t>
        </w:r>
      </w:hyperlink>
      <w:r>
        <w:t xml:space="preserve"> </w:t>
      </w:r>
    </w:p>
    <w:p w:rsidR="00000000" w:rsidRDefault="00165B16">
      <w:pPr>
        <w:pStyle w:val="Heading3"/>
        <w:rPr>
          <w:rFonts w:eastAsia="Times New Roman"/>
        </w:rPr>
      </w:pPr>
      <w:r>
        <w:rPr>
          <w:rStyle w:val="mw-headline"/>
          <w:rFonts w:eastAsia="Times New Roman"/>
        </w:rPr>
        <w:t>Europ</w:t>
      </w:r>
      <w:r>
        <w:rPr>
          <w:rStyle w:val="mw-headline"/>
          <w:rFonts w:eastAsia="Times New Roman"/>
        </w:rPr>
        <w:t>e</w:t>
      </w:r>
      <w:r>
        <w:rPr>
          <w:rStyle w:val="mw-editsection-bracket"/>
          <w:rFonts w:eastAsia="Times New Roman"/>
        </w:rPr>
        <w:t>[</w:t>
      </w:r>
      <w:hyperlink r:id="rId261" w:tooltip="Edit section: Europe" w:history="1">
        <w:r>
          <w:rPr>
            <w:rStyle w:val="Hyperlink"/>
            <w:rFonts w:eastAsia="Times New Roman"/>
          </w:rPr>
          <w:t>edit</w:t>
        </w:r>
      </w:hyperlink>
      <w:r>
        <w:rPr>
          <w:rStyle w:val="mw-editsection-bracket"/>
          <w:rFonts w:eastAsia="Times New Roman"/>
        </w:rPr>
        <w:t>]</w:t>
      </w:r>
    </w:p>
    <w:p w:rsidR="00000000" w:rsidRDefault="00165B16">
      <w:pPr>
        <w:pStyle w:val="NormalWeb"/>
      </w:pPr>
      <w:r>
        <w:t>Sw</w:t>
      </w:r>
      <w:r>
        <w:t xml:space="preserve">astika shapes have been found on numerous artifacts from </w:t>
      </w:r>
      <w:hyperlink r:id="rId262" w:tooltip="Iron Age" w:history="1">
        <w:r>
          <w:rPr>
            <w:rStyle w:val="Hyperlink"/>
          </w:rPr>
          <w:t>Iron Age</w:t>
        </w:r>
      </w:hyperlink>
      <w:r>
        <w:t xml:space="preserve"> Europe - Armenian arevakhach (</w:t>
      </w:r>
      <w:hyperlink r:id="rId263" w:tooltip="Template:Lang-hy" w:history="1">
        <w:r>
          <w:rPr>
            <w:rStyle w:val="Hyperlink"/>
          </w:rPr>
          <w:t>Template:Lang-hy</w:t>
        </w:r>
      </w:hyperlink>
      <w:r>
        <w:t xml:space="preserve">, </w:t>
      </w:r>
      <w:r>
        <w:t>արև</w:t>
      </w:r>
      <w:r>
        <w:t xml:space="preserve"> arev "sun" + </w:t>
      </w:r>
      <w:r>
        <w:t>խաչ</w:t>
      </w:r>
      <w:r>
        <w:t xml:space="preserve"> xač "cross", "s</w:t>
      </w:r>
      <w:r>
        <w:t>un cross")</w:t>
      </w:r>
      <w:r>
        <w:t>,</w:t>
      </w:r>
      <w:hyperlink w:anchor="cite_note-41" w:history="1">
        <w:r>
          <w:rPr>
            <w:rStyle w:val="Hyperlink"/>
            <w:vertAlign w:val="superscript"/>
          </w:rPr>
          <w:t>[41]</w:t>
        </w:r>
      </w:hyperlink>
      <w:hyperlink w:anchor="cite_note-44" w:history="1">
        <w:r>
          <w:rPr>
            <w:rStyle w:val="Hyperlink"/>
            <w:vertAlign w:val="superscript"/>
          </w:rPr>
          <w:t>[44]</w:t>
        </w:r>
      </w:hyperlink>
      <w:hyperlink w:anchor="cite_note-45" w:history="1">
        <w:r>
          <w:rPr>
            <w:rStyle w:val="Hyperlink"/>
            <w:vertAlign w:val="superscript"/>
          </w:rPr>
          <w:t>[45]</w:t>
        </w:r>
      </w:hyperlink>
      <w:r>
        <w:t xml:space="preserve"> </w:t>
      </w:r>
      <w:hyperlink r:id="rId264" w:tooltip="Greco-Roman" w:history="1">
        <w:r>
          <w:rPr>
            <w:rStyle w:val="Hyperlink"/>
          </w:rPr>
          <w:t>Greco-Roman</w:t>
        </w:r>
      </w:hyperlink>
      <w:r>
        <w:t xml:space="preserve">, Illyrian, </w:t>
      </w:r>
      <w:hyperlink r:id="rId265" w:tooltip="Etruscan civilization" w:history="1">
        <w:r>
          <w:rPr>
            <w:rStyle w:val="Hyperlink"/>
          </w:rPr>
          <w:t>Etruscan</w:t>
        </w:r>
      </w:hyperlink>
      <w:r>
        <w:t xml:space="preserve">, </w:t>
      </w:r>
      <w:hyperlink r:id="rId266" w:tooltip="Balt" w:history="1">
        <w:r>
          <w:rPr>
            <w:rStyle w:val="Hyperlink"/>
          </w:rPr>
          <w:t>Baltic</w:t>
        </w:r>
      </w:hyperlink>
      <w:r>
        <w:t xml:space="preserve">, </w:t>
      </w:r>
      <w:hyperlink r:id="rId267" w:tooltip="Celt" w:history="1">
        <w:r>
          <w:rPr>
            <w:rStyle w:val="Hyperlink"/>
          </w:rPr>
          <w:t>Celtic</w:t>
        </w:r>
      </w:hyperlink>
      <w:r>
        <w:t xml:space="preserve">, </w:t>
      </w:r>
      <w:hyperlink r:id="rId268" w:tooltip="Germanic peoples" w:history="1">
        <w:r>
          <w:rPr>
            <w:rStyle w:val="Hyperlink"/>
          </w:rPr>
          <w:t>Germanic</w:t>
        </w:r>
      </w:hyperlink>
      <w:r>
        <w:t xml:space="preserve">, and </w:t>
      </w:r>
      <w:hyperlink r:id="rId269" w:tooltip="Slavic peoples" w:history="1">
        <w:r>
          <w:rPr>
            <w:rStyle w:val="Hyperlink"/>
          </w:rPr>
          <w:t>Slavic</w:t>
        </w:r>
      </w:hyperlink>
      <w:r>
        <w:t>.</w:t>
      </w:r>
      <w:hyperlink w:anchor="cite_note-1" w:history="1">
        <w:r>
          <w:rPr>
            <w:rStyle w:val="Hyperlink"/>
            <w:vertAlign w:val="superscript"/>
          </w:rPr>
          <w:t>[1]</w:t>
        </w:r>
      </w:hyperlink>
      <w:r>
        <w:t>&lt;gallery&gt; Etruscan pendant with swastika symbols Bolsena Italy 700 BCE to 650 BCE.jpg|</w:t>
      </w:r>
      <w:hyperlink r:id="rId270" w:tooltip="Etruscan art" w:history="1">
        <w:r>
          <w:rPr>
            <w:rStyle w:val="Hyperlink"/>
          </w:rPr>
          <w:t>Etruscan</w:t>
        </w:r>
      </w:hyperlink>
      <w:r>
        <w:t xml:space="preserve"> pendant with swas</w:t>
      </w:r>
      <w:r>
        <w:t xml:space="preserve">tika symbols, </w:t>
      </w:r>
      <w:hyperlink r:id="rId271" w:tooltip="Bolsena" w:history="1">
        <w:r>
          <w:rPr>
            <w:rStyle w:val="Hyperlink"/>
          </w:rPr>
          <w:t>Bolsena</w:t>
        </w:r>
      </w:hyperlink>
      <w:r>
        <w:t xml:space="preserve">, Italy, 700-650 BC. </w:t>
      </w:r>
      <w:hyperlink r:id="rId272" w:tooltip="Louvre Museum" w:history="1">
        <w:r>
          <w:rPr>
            <w:rStyle w:val="Hyperlink"/>
          </w:rPr>
          <w:t>Louvre Museum</w:t>
        </w:r>
      </w:hyperlink>
      <w:r>
        <w:t xml:space="preserve"> Swastika1.JPG|Svastika on a Roman mosaic in </w:t>
      </w:r>
      <w:hyperlink r:id="rId273" w:tooltip="Pula" w:history="1">
        <w:r>
          <w:rPr>
            <w:rStyle w:val="Hyperlink"/>
          </w:rPr>
          <w:t>Pula</w:t>
        </w:r>
      </w:hyperlink>
      <w:r>
        <w:t>, Croatia Swastik</w:t>
      </w:r>
      <w:r>
        <w:t xml:space="preserve">a2.JPG|Svastika on a Roman mosaic in </w:t>
      </w:r>
      <w:hyperlink r:id="rId274" w:tooltip="Brijuni" w:history="1">
        <w:r>
          <w:rPr>
            <w:rStyle w:val="Hyperlink"/>
          </w:rPr>
          <w:t>Veli Brijun</w:t>
        </w:r>
      </w:hyperlink>
      <w:r>
        <w:t xml:space="preserve">, Croatia &lt;/gallery&gt; </w:t>
      </w:r>
    </w:p>
    <w:p w:rsidR="00000000" w:rsidRDefault="00165B16">
      <w:pPr>
        <w:pStyle w:val="Heading4"/>
        <w:rPr>
          <w:rFonts w:eastAsia="Times New Roman"/>
        </w:rPr>
      </w:pPr>
      <w:r>
        <w:rPr>
          <w:rStyle w:val="mw-headline"/>
          <w:rFonts w:eastAsia="Times New Roman"/>
        </w:rPr>
        <w:t>Greco-Roman antiquit</w:t>
      </w:r>
      <w:r>
        <w:rPr>
          <w:rStyle w:val="mw-headline"/>
          <w:rFonts w:eastAsia="Times New Roman"/>
        </w:rPr>
        <w:t>y</w:t>
      </w:r>
      <w:r>
        <w:rPr>
          <w:rStyle w:val="mw-editsection-bracket"/>
          <w:rFonts w:eastAsia="Times New Roman"/>
        </w:rPr>
        <w:t>[</w:t>
      </w:r>
      <w:hyperlink r:id="rId275" w:tooltip="Edit section: Greco-Roman antiquity" w:history="1">
        <w:r>
          <w:rPr>
            <w:rStyle w:val="Hyperlink"/>
            <w:rFonts w:eastAsia="Times New Roman"/>
          </w:rPr>
          <w:t>edit</w:t>
        </w:r>
      </w:hyperlink>
      <w:r>
        <w:rPr>
          <w:rStyle w:val="mw-editsection-bracket"/>
          <w:rFonts w:eastAsia="Times New Roman"/>
        </w:rPr>
        <w:t>]</w:t>
      </w:r>
    </w:p>
    <w:p w:rsidR="00000000" w:rsidRDefault="00165B16">
      <w:pPr>
        <w:pStyle w:val="NormalWeb"/>
      </w:pPr>
      <w:hyperlink r:id="rId276" w:tooltip="Ancient Greek" w:history="1">
        <w:r>
          <w:rPr>
            <w:rStyle w:val="Hyperlink"/>
          </w:rPr>
          <w:t>Ancient Greek</w:t>
        </w:r>
      </w:hyperlink>
      <w:r>
        <w:t xml:space="preserve"> architectural, clothing and coin designs are replete with single or interlinking swastika motifs. There are also gold plate </w:t>
      </w:r>
      <w:hyperlink r:id="rId277" w:tooltip="Fibula (brooch)" w:history="1">
        <w:r>
          <w:rPr>
            <w:rStyle w:val="Hyperlink"/>
          </w:rPr>
          <w:t>fibu</w:t>
        </w:r>
        <w:r>
          <w:rPr>
            <w:rStyle w:val="Hyperlink"/>
          </w:rPr>
          <w:t>lae</w:t>
        </w:r>
      </w:hyperlink>
      <w:r>
        <w:t xml:space="preserve"> from the 8th century BC decorated with an engraved swastika</w:t>
      </w:r>
      <w:r>
        <w:t>.</w:t>
      </w:r>
      <w:hyperlink w:anchor="cite_note-46" w:history="1">
        <w:r>
          <w:rPr>
            <w:rStyle w:val="Hyperlink"/>
            <w:vertAlign w:val="superscript"/>
          </w:rPr>
          <w:t>[46]</w:t>
        </w:r>
      </w:hyperlink>
      <w:r>
        <w:t xml:space="preserve"> Related symbols in classical Western architecture include the cross, the three-legged triskele or </w:t>
      </w:r>
      <w:hyperlink r:id="rId278" w:tooltip="Triskelion" w:history="1">
        <w:r>
          <w:rPr>
            <w:rStyle w:val="Hyperlink"/>
          </w:rPr>
          <w:t>trisk</w:t>
        </w:r>
        <w:r>
          <w:rPr>
            <w:rStyle w:val="Hyperlink"/>
          </w:rPr>
          <w:t>elion</w:t>
        </w:r>
      </w:hyperlink>
      <w:r>
        <w:t xml:space="preserve"> and the rounded </w:t>
      </w:r>
      <w:hyperlink r:id="rId279" w:tooltip="Lauburu" w:history="1">
        <w:r>
          <w:rPr>
            <w:rStyle w:val="Hyperlink"/>
          </w:rPr>
          <w:t>lauburu</w:t>
        </w:r>
      </w:hyperlink>
      <w:r>
        <w:t xml:space="preserve">. The swastika symbol is also known in these contexts by a number of names, especially </w:t>
      </w:r>
      <w:r>
        <w:rPr>
          <w:i/>
          <w:iCs/>
        </w:rPr>
        <w:t>gammadion</w:t>
      </w:r>
      <w:r>
        <w:t>,</w:t>
      </w:r>
      <w:hyperlink w:anchor="cite_note-47" w:history="1">
        <w:r>
          <w:rPr>
            <w:rStyle w:val="Hyperlink"/>
            <w:vertAlign w:val="superscript"/>
          </w:rPr>
          <w:t>[47]</w:t>
        </w:r>
      </w:hyperlink>
      <w:r>
        <w:t xml:space="preserve"> or rather the tetra-gammadion. The name gammadi</w:t>
      </w:r>
      <w:r>
        <w:t>on comes from the fact that it can be seen as being made up of four Greek gamma (Γ) letters. Ancient Greek priestesses would tattoo the symbol, along with the tetraskelion, on their bodies. Ancient Greek architectural designs are replete with the interlink</w:t>
      </w:r>
      <w:r>
        <w:t xml:space="preserve">ing symbol. </w:t>
      </w:r>
    </w:p>
    <w:p w:rsidR="00000000" w:rsidRDefault="00165B16">
      <w:pPr>
        <w:pStyle w:val="NormalWeb"/>
      </w:pPr>
      <w:r>
        <w:t xml:space="preserve">In </w:t>
      </w:r>
      <w:hyperlink r:id="rId280" w:tooltip="Art in Ancient Greece" w:history="1">
        <w:r>
          <w:rPr>
            <w:rStyle w:val="Hyperlink"/>
          </w:rPr>
          <w:t>Greco-Roman</w:t>
        </w:r>
      </w:hyperlink>
      <w:r>
        <w:t xml:space="preserve"> art and architecture, and in </w:t>
      </w:r>
      <w:hyperlink r:id="rId281" w:tooltip="Romanesque architecture" w:history="1">
        <w:r>
          <w:rPr>
            <w:rStyle w:val="Hyperlink"/>
          </w:rPr>
          <w:t>Romanesque</w:t>
        </w:r>
      </w:hyperlink>
      <w:r>
        <w:t xml:space="preserve"> and </w:t>
      </w:r>
      <w:hyperlink r:id="rId282" w:tooltip="Gothic art" w:history="1">
        <w:r>
          <w:rPr>
            <w:rStyle w:val="Hyperlink"/>
          </w:rPr>
          <w:t>Gothic art</w:t>
        </w:r>
      </w:hyperlink>
      <w:r>
        <w:t xml:space="preserve"> in the West, isolated swastikas are relatively rare, and the swastika is more commonly found as a repeated element in a border or tessellation. The swastika often represented perpetual motion, reflecting the design of a rotating windm</w:t>
      </w:r>
      <w:r>
        <w:t xml:space="preserve">ill or watermill. A meander of connected swastikas makes up the large band that surrounds the </w:t>
      </w:r>
      <w:hyperlink r:id="rId283" w:tooltip="Augustus" w:history="1">
        <w:r>
          <w:rPr>
            <w:rStyle w:val="Hyperlink"/>
          </w:rPr>
          <w:t>Augustan</w:t>
        </w:r>
      </w:hyperlink>
      <w:r>
        <w:t xml:space="preserve"> </w:t>
      </w:r>
      <w:hyperlink r:id="rId284" w:tooltip="Ara Pacis" w:history="1">
        <w:r>
          <w:rPr>
            <w:rStyle w:val="Hyperlink"/>
          </w:rPr>
          <w:t>Ara Pacis</w:t>
        </w:r>
      </w:hyperlink>
      <w:r>
        <w:t xml:space="preserve">. </w:t>
      </w:r>
    </w:p>
    <w:p w:rsidR="00000000" w:rsidRDefault="00165B16">
      <w:pPr>
        <w:pStyle w:val="NormalWeb"/>
      </w:pPr>
      <w:r>
        <w:t>A design of interlocking swastikas is one of seve</w:t>
      </w:r>
      <w:r>
        <w:t xml:space="preserve">ral </w:t>
      </w:r>
      <w:hyperlink r:id="rId285" w:tooltip="Tessellation" w:history="1">
        <w:r>
          <w:rPr>
            <w:rStyle w:val="Hyperlink"/>
          </w:rPr>
          <w:t>tessellations</w:t>
        </w:r>
      </w:hyperlink>
      <w:r>
        <w:t xml:space="preserve"> on the floor of the cathedral of </w:t>
      </w:r>
      <w:hyperlink r:id="rId286" w:tooltip="Amiens" w:history="1">
        <w:r>
          <w:rPr>
            <w:rStyle w:val="Hyperlink"/>
          </w:rPr>
          <w:t>Amiens</w:t>
        </w:r>
      </w:hyperlink>
      <w:r>
        <w:t>, France</w:t>
      </w:r>
      <w:r>
        <w:t>.</w:t>
      </w:r>
      <w:hyperlink w:anchor="cite_note-48" w:history="1">
        <w:r>
          <w:rPr>
            <w:rStyle w:val="Hyperlink"/>
            <w:vertAlign w:val="superscript"/>
          </w:rPr>
          <w:t>[48]</w:t>
        </w:r>
      </w:hyperlink>
      <w:r>
        <w:t xml:space="preserve"> A border of linked swastikas was a common Roman architec</w:t>
      </w:r>
      <w:r>
        <w:t>tural motif</w:t>
      </w:r>
      <w:r>
        <w:t>,</w:t>
      </w:r>
      <w:hyperlink w:anchor="cite_note-49" w:history="1">
        <w:r>
          <w:rPr>
            <w:rStyle w:val="Hyperlink"/>
            <w:vertAlign w:val="superscript"/>
          </w:rPr>
          <w:t>[49]</w:t>
        </w:r>
      </w:hyperlink>
      <w:r>
        <w:t xml:space="preserve"> and can be seen in more recent buildings as a neoclassical element. A swastika border is one form of </w:t>
      </w:r>
      <w:hyperlink r:id="rId287" w:tooltip="Meander (art)" w:history="1">
        <w:r>
          <w:rPr>
            <w:rStyle w:val="Hyperlink"/>
          </w:rPr>
          <w:t>meander</w:t>
        </w:r>
      </w:hyperlink>
      <w:r>
        <w:t xml:space="preserve">, and the individual swastikas in such a border are sometimes called </w:t>
      </w:r>
      <w:hyperlink r:id="rId288" w:tooltip="Meander (art)" w:history="1">
        <w:r>
          <w:rPr>
            <w:rStyle w:val="Hyperlink"/>
            <w:i/>
            <w:iCs/>
          </w:rPr>
          <w:t>Greek keys</w:t>
        </w:r>
      </w:hyperlink>
      <w:r>
        <w:t xml:space="preserve">. There have also been swastikas found on the floors of </w:t>
      </w:r>
      <w:hyperlink r:id="rId289" w:tooltip="Pompeii" w:history="1">
        <w:r>
          <w:rPr>
            <w:rStyle w:val="Hyperlink"/>
          </w:rPr>
          <w:t>Pompeii</w:t>
        </w:r>
      </w:hyperlink>
      <w:r>
        <w:t>.</w:t>
      </w:r>
      <w:hyperlink w:anchor="cite_note-50" w:history="1">
        <w:r>
          <w:rPr>
            <w:rStyle w:val="Hyperlink"/>
            <w:vertAlign w:val="superscript"/>
          </w:rPr>
          <w:t>[50]</w:t>
        </w:r>
      </w:hyperlink>
      <w:r>
        <w:t xml:space="preserve">&lt;gallery&gt; Greek Silver Stater of Corinth.jpg|Swastika on a Greek silver </w:t>
      </w:r>
      <w:hyperlink r:id="rId290" w:tooltip="Stater" w:history="1">
        <w:r>
          <w:rPr>
            <w:rStyle w:val="Hyperlink"/>
          </w:rPr>
          <w:t>stater</w:t>
        </w:r>
      </w:hyperlink>
      <w:r>
        <w:t xml:space="preserve"> coin from </w:t>
      </w:r>
      <w:hyperlink r:id="rId291" w:tooltip="Ancient Corinth" w:history="1">
        <w:r>
          <w:rPr>
            <w:rStyle w:val="Hyperlink"/>
          </w:rPr>
          <w:t>Corinth</w:t>
        </w:r>
      </w:hyperlink>
      <w:r>
        <w:t>, 6th century BC. Swastika symbol in</w:t>
      </w:r>
      <w:r>
        <w:t xml:space="preserve"> ancient greek doll.JPG| Bronze Age </w:t>
      </w:r>
      <w:hyperlink r:id="rId292" w:tooltip="Mycenaean Greece" w:history="1">
        <w:r>
          <w:rPr>
            <w:rStyle w:val="Hyperlink"/>
          </w:rPr>
          <w:t>Mycenaean</w:t>
        </w:r>
      </w:hyperlink>
      <w:r>
        <w:t xml:space="preserve"> "doll" with human, solar and tetragammadion (swastika) symbols. </w:t>
      </w:r>
      <w:hyperlink r:id="rId293" w:tooltip="Louvre Museum" w:history="1">
        <w:r>
          <w:rPr>
            <w:rStyle w:val="Hyperlink"/>
          </w:rPr>
          <w:t>Louvre Museum</w:t>
        </w:r>
      </w:hyperlink>
      <w:r>
        <w:t xml:space="preserve"> GreekHelmetSwast</w:t>
      </w:r>
      <w:r>
        <w:t xml:space="preserve">ika marked.jpg|Greek helmet with swastika marks on the top part (circled), 350-325 BC from </w:t>
      </w:r>
      <w:hyperlink r:id="rId294" w:tooltip="Taranto" w:history="1">
        <w:r>
          <w:rPr>
            <w:rStyle w:val="Hyperlink"/>
          </w:rPr>
          <w:t>Taranto</w:t>
        </w:r>
      </w:hyperlink>
      <w:r>
        <w:t xml:space="preserve">, found at </w:t>
      </w:r>
      <w:hyperlink r:id="rId295" w:tooltip="Herculanum" w:history="1">
        <w:r>
          <w:rPr>
            <w:rStyle w:val="Hyperlink"/>
          </w:rPr>
          <w:t>Herculanum</w:t>
        </w:r>
      </w:hyperlink>
      <w:r>
        <w:t xml:space="preserve">. </w:t>
      </w:r>
      <w:hyperlink r:id="rId296" w:tooltip="Cabinet des Médailles" w:history="1">
        <w:r>
          <w:rPr>
            <w:rStyle w:val="Hyperlink"/>
          </w:rPr>
          <w:t>Cabinet des Médailles</w:t>
        </w:r>
      </w:hyperlink>
      <w:r>
        <w:t xml:space="preserve">, Paris. Geometric kantharos Staatliche Antikensammlungen 8501.jpg|Two </w:t>
      </w:r>
      <w:hyperlink r:id="rId297" w:tooltip="Sauwastika" w:history="1">
        <w:r>
          <w:rPr>
            <w:rStyle w:val="Hyperlink"/>
          </w:rPr>
          <w:t>sauwastikas</w:t>
        </w:r>
      </w:hyperlink>
      <w:r>
        <w:t xml:space="preserve"> (opposite-facing swastikas) on an ancient Greek </w:t>
      </w:r>
      <w:hyperlink r:id="rId298" w:tooltip="Kantharos" w:history="1">
        <w:r>
          <w:rPr>
            <w:rStyle w:val="Hyperlink"/>
          </w:rPr>
          <w:t>Kantharos</w:t>
        </w:r>
      </w:hyperlink>
      <w:r>
        <w:t xml:space="preserve">, Attica, ca. 780 BC. &lt;/gallery&gt; </w:t>
      </w:r>
    </w:p>
    <w:p w:rsidR="00000000" w:rsidRDefault="00165B16">
      <w:pPr>
        <w:pStyle w:val="Heading4"/>
        <w:rPr>
          <w:rFonts w:eastAsia="Times New Roman"/>
        </w:rPr>
      </w:pPr>
      <w:r>
        <w:rPr>
          <w:rStyle w:val="mw-headline"/>
          <w:rFonts w:eastAsia="Times New Roman"/>
        </w:rPr>
        <w:t>Celt</w:t>
      </w:r>
      <w:r>
        <w:rPr>
          <w:rStyle w:val="mw-headline"/>
          <w:rFonts w:eastAsia="Times New Roman"/>
        </w:rPr>
        <w:t>s</w:t>
      </w:r>
      <w:r>
        <w:rPr>
          <w:rStyle w:val="mw-editsection-bracket"/>
          <w:rFonts w:eastAsia="Times New Roman"/>
        </w:rPr>
        <w:t>[</w:t>
      </w:r>
      <w:hyperlink r:id="rId299" w:tooltip="Edit section: Celts" w:history="1">
        <w:r>
          <w:rPr>
            <w:rStyle w:val="Hyperlink"/>
            <w:rFonts w:eastAsia="Times New Roman"/>
          </w:rPr>
          <w:t>edit</w:t>
        </w:r>
      </w:hyperlink>
      <w:r>
        <w:rPr>
          <w:rStyle w:val="mw-editsection-bracket"/>
          <w:rFonts w:eastAsia="Times New Roman"/>
        </w:rPr>
        <w:t>]</w:t>
      </w:r>
    </w:p>
    <w:p w:rsidR="00000000" w:rsidRDefault="00165B16">
      <w:pPr>
        <w:pStyle w:val="NormalWeb"/>
      </w:pPr>
      <w:r>
        <w:t xml:space="preserve">The bronze frontispiece of a ritual pre-Christian (c. 350-50 BC) shield found in the </w:t>
      </w:r>
      <w:hyperlink r:id="rId300" w:tooltip="River Thames" w:history="1">
        <w:r>
          <w:rPr>
            <w:rStyle w:val="Hyperlink"/>
          </w:rPr>
          <w:t>River Thames</w:t>
        </w:r>
      </w:hyperlink>
      <w:r>
        <w:t xml:space="preserve"> near </w:t>
      </w:r>
      <w:hyperlink r:id="rId301" w:tooltip="Battersea Bridge" w:history="1">
        <w:r>
          <w:rPr>
            <w:rStyle w:val="Hyperlink"/>
          </w:rPr>
          <w:t>Battersea Bridge</w:t>
        </w:r>
      </w:hyperlink>
      <w:r>
        <w:t xml:space="preserve"> (hence "</w:t>
      </w:r>
      <w:hyperlink r:id="rId302" w:tooltip="Battersea Shield" w:history="1">
        <w:r>
          <w:rPr>
            <w:rStyle w:val="Hyperlink"/>
          </w:rPr>
          <w:t>Battersea Shield</w:t>
        </w:r>
      </w:hyperlink>
      <w:r>
        <w:t>") is embossed with 27 swastikas in bronze and red enamel</w:t>
      </w:r>
      <w:r>
        <w:t>.</w:t>
      </w:r>
      <w:hyperlink w:anchor="cite_note-51" w:history="1">
        <w:r>
          <w:rPr>
            <w:rStyle w:val="Hyperlink"/>
            <w:vertAlign w:val="superscript"/>
          </w:rPr>
          <w:t>[51]</w:t>
        </w:r>
      </w:hyperlink>
      <w:r>
        <w:t xml:space="preserve"> An </w:t>
      </w:r>
      <w:hyperlink r:id="rId303" w:tooltip="Ogham" w:history="1">
        <w:r>
          <w:rPr>
            <w:rStyle w:val="Hyperlink"/>
          </w:rPr>
          <w:t>Ogham</w:t>
        </w:r>
      </w:hyperlink>
      <w:r>
        <w:t xml:space="preserve"> stone found in Anglish, </w:t>
      </w:r>
      <w:hyperlink r:id="rId304" w:tooltip="Co Kerry" w:history="1">
        <w:r>
          <w:rPr>
            <w:rStyle w:val="Hyperlink"/>
          </w:rPr>
          <w:t>Co Kerry</w:t>
        </w:r>
      </w:hyperlink>
      <w:r>
        <w:t xml:space="preserve">, </w:t>
      </w:r>
      <w:hyperlink r:id="rId305" w:tooltip="Ireland" w:history="1">
        <w:r>
          <w:rPr>
            <w:rStyle w:val="Hyperlink"/>
          </w:rPr>
          <w:t>Ireland</w:t>
        </w:r>
      </w:hyperlink>
      <w:r>
        <w:t xml:space="preserve"> (</w:t>
      </w:r>
      <w:hyperlink r:id="rId306" w:tooltip="CIIC" w:history="1">
        <w:r>
          <w:rPr>
            <w:rStyle w:val="Hyperlink"/>
          </w:rPr>
          <w:t>CIIC</w:t>
        </w:r>
      </w:hyperlink>
      <w:r>
        <w:t xml:space="preserve"> 141) was modified into an early Christian gravestone, and was decorated with a </w:t>
      </w:r>
      <w:hyperlink r:id="rId307" w:tooltip="Cross pattée" w:history="1">
        <w:r>
          <w:rPr>
            <w:rStyle w:val="Hyperlink"/>
          </w:rPr>
          <w:t>cross pattée</w:t>
        </w:r>
      </w:hyperlink>
      <w:r>
        <w:t xml:space="preserve"> and two swastikas</w:t>
      </w:r>
      <w:r>
        <w:t>.</w:t>
      </w:r>
      <w:hyperlink w:anchor="cite_note-52" w:history="1">
        <w:r>
          <w:rPr>
            <w:rStyle w:val="Hyperlink"/>
            <w:vertAlign w:val="superscript"/>
          </w:rPr>
          <w:t>[52]</w:t>
        </w:r>
      </w:hyperlink>
      <w:r>
        <w:t xml:space="preserve"> The </w:t>
      </w:r>
      <w:hyperlink r:id="rId308" w:tooltip="Book of Kells" w:history="1">
        <w:r>
          <w:rPr>
            <w:rStyle w:val="Hyperlink"/>
          </w:rPr>
          <w:t>Book of Kells</w:t>
        </w:r>
      </w:hyperlink>
      <w:r>
        <w:t xml:space="preserve"> (ca. 800) contains swastika-shaped ornamentation. At the Northern edge of </w:t>
      </w:r>
      <w:hyperlink r:id="rId309" w:tooltip="Ilkley Moor" w:history="1">
        <w:r>
          <w:rPr>
            <w:rStyle w:val="Hyperlink"/>
          </w:rPr>
          <w:t>Ilkley Moor</w:t>
        </w:r>
      </w:hyperlink>
      <w:r>
        <w:t xml:space="preserve"> in </w:t>
      </w:r>
      <w:hyperlink r:id="rId310" w:tooltip="West Yorkshire" w:history="1">
        <w:r>
          <w:rPr>
            <w:rStyle w:val="Hyperlink"/>
          </w:rPr>
          <w:t>West Yorkshire</w:t>
        </w:r>
      </w:hyperlink>
      <w:r>
        <w:t xml:space="preserve">, there is a swastika-shaped pattern engraved in a stone known as the </w:t>
      </w:r>
      <w:hyperlink r:id="rId311" w:tooltip="Swastika Stone" w:history="1">
        <w:r>
          <w:rPr>
            <w:rStyle w:val="Hyperlink"/>
          </w:rPr>
          <w:t>Swastika Stone</w:t>
        </w:r>
      </w:hyperlink>
      <w:r>
        <w:t>.</w:t>
      </w:r>
      <w:hyperlink w:anchor="cite_note-53" w:history="1">
        <w:r>
          <w:rPr>
            <w:rStyle w:val="Hyperlink"/>
            <w:vertAlign w:val="superscript"/>
          </w:rPr>
          <w:t>[53]</w:t>
        </w:r>
      </w:hyperlink>
      <w:r>
        <w:t xml:space="preserve"> </w:t>
      </w:r>
    </w:p>
    <w:p w:rsidR="00000000" w:rsidRDefault="00165B16">
      <w:pPr>
        <w:pStyle w:val="Heading4"/>
        <w:rPr>
          <w:rFonts w:eastAsia="Times New Roman"/>
        </w:rPr>
      </w:pPr>
      <w:r>
        <w:rPr>
          <w:rStyle w:val="mw-headline"/>
          <w:rFonts w:eastAsia="Times New Roman"/>
        </w:rPr>
        <w:t>Germanic Iron Ag</w:t>
      </w:r>
      <w:r>
        <w:rPr>
          <w:rStyle w:val="mw-headline"/>
          <w:rFonts w:eastAsia="Times New Roman"/>
        </w:rPr>
        <w:t>e</w:t>
      </w:r>
      <w:r>
        <w:rPr>
          <w:rStyle w:val="mw-editsection-bracket"/>
          <w:rFonts w:eastAsia="Times New Roman"/>
        </w:rPr>
        <w:t>[</w:t>
      </w:r>
      <w:hyperlink r:id="rId312" w:tooltip="Edit section: Germanic Iron Age" w:history="1">
        <w:r>
          <w:rPr>
            <w:rStyle w:val="Hyperlink"/>
            <w:rFonts w:eastAsia="Times New Roman"/>
          </w:rPr>
          <w:t>edit</w:t>
        </w:r>
      </w:hyperlink>
      <w:r>
        <w:rPr>
          <w:rStyle w:val="mw-editsection-bracket"/>
          <w:rFonts w:eastAsia="Times New Roman"/>
        </w:rPr>
        <w:t>]</w:t>
      </w:r>
    </w:p>
    <w:p w:rsidR="00000000" w:rsidRDefault="00165B16">
      <w:pPr>
        <w:pStyle w:val="NormalWeb"/>
      </w:pPr>
      <w:hyperlink r:id="rId313" w:tooltip="Template:Main" w:history="1">
        <w:r>
          <w:rPr>
            <w:rStyle w:val="Hyperlink"/>
          </w:rPr>
          <w:t>Template:Main</w:t>
        </w:r>
      </w:hyperlink>
      <w:r>
        <w:t xml:space="preserve"> </w:t>
      </w:r>
    </w:p>
    <w:p w:rsidR="00000000" w:rsidRDefault="00165B16">
      <w:pPr>
        <w:pStyle w:val="NormalWeb"/>
      </w:pPr>
      <w:hyperlink r:id="rId314" w:tooltip="File:Nydam.8.jpg" w:history="1">
        <w:r>
          <w:rPr>
            <w:rStyle w:val="Hyperlink"/>
          </w:rPr>
          <w:t xml:space="preserve">170px|left|thumb|A comb with a swastika found in </w:t>
        </w:r>
      </w:hyperlink>
      <w:hyperlink r:id="rId315" w:tooltip="Nydam Mose" w:history="1">
        <w:r>
          <w:rPr>
            <w:rStyle w:val="Hyperlink"/>
          </w:rPr>
          <w:t>Nydam Mose</w:t>
        </w:r>
      </w:hyperlink>
      <w:r>
        <w:t xml:space="preserve">, Denmark. </w:t>
      </w:r>
      <w:hyperlink r:id="rId316" w:tooltip="File:Sunny Beach Nesebar centre 2.jpg" w:history="1">
        <w:r>
          <w:rPr>
            <w:rStyle w:val="Hyperlink"/>
          </w:rPr>
          <w:t>170px|thumb|Swastika symbols on th</w:t>
        </w:r>
        <w:r>
          <w:rPr>
            <w:rStyle w:val="Hyperlink"/>
          </w:rPr>
          <w:t xml:space="preserve">e </w:t>
        </w:r>
      </w:hyperlink>
      <w:hyperlink r:id="rId317" w:tooltip="Church of Christ Pantocrator" w:history="1">
        <w:r>
          <w:rPr>
            <w:rStyle w:val="Hyperlink"/>
          </w:rPr>
          <w:t>Church of Christ Pantocrator</w:t>
        </w:r>
      </w:hyperlink>
      <w:r>
        <w:t xml:space="preserve"> (13th-14th century) in </w:t>
      </w:r>
      <w:hyperlink r:id="rId318" w:tooltip="Nesebar" w:history="1">
        <w:r>
          <w:rPr>
            <w:rStyle w:val="Hyperlink"/>
          </w:rPr>
          <w:t>Nesebar</w:t>
        </w:r>
      </w:hyperlink>
      <w:r>
        <w:t xml:space="preserve">, Bulgaria. The swastika shape (also called a </w:t>
      </w:r>
      <w:r>
        <w:rPr>
          <w:i/>
          <w:iCs/>
        </w:rPr>
        <w:t>fylfot</w:t>
      </w:r>
      <w:r>
        <w:t>) appears on va</w:t>
      </w:r>
      <w:r>
        <w:t xml:space="preserve">rious Germanic </w:t>
      </w:r>
      <w:hyperlink r:id="rId319" w:tooltip="Migration Period" w:history="1">
        <w:r>
          <w:rPr>
            <w:rStyle w:val="Hyperlink"/>
          </w:rPr>
          <w:t>Migration Period</w:t>
        </w:r>
      </w:hyperlink>
      <w:r>
        <w:t xml:space="preserve"> and </w:t>
      </w:r>
      <w:hyperlink r:id="rId320" w:tooltip="Viking Age" w:history="1">
        <w:r>
          <w:rPr>
            <w:rStyle w:val="Hyperlink"/>
          </w:rPr>
          <w:t>Viking Age</w:t>
        </w:r>
      </w:hyperlink>
      <w:r>
        <w:t xml:space="preserve"> artifacts, such as the 3rd century </w:t>
      </w:r>
      <w:hyperlink r:id="rId321" w:tooltip="Værløse Fibula" w:history="1">
        <w:r>
          <w:rPr>
            <w:rStyle w:val="Hyperlink"/>
          </w:rPr>
          <w:t>Værløse</w:t>
        </w:r>
        <w:r>
          <w:rPr>
            <w:rStyle w:val="Hyperlink"/>
          </w:rPr>
          <w:t xml:space="preserve"> Fibula</w:t>
        </w:r>
      </w:hyperlink>
      <w:r>
        <w:t xml:space="preserve"> from Zealand, Denmark, the </w:t>
      </w:r>
      <w:hyperlink r:id="rId322" w:tooltip="Goths" w:history="1">
        <w:r>
          <w:rPr>
            <w:rStyle w:val="Hyperlink"/>
          </w:rPr>
          <w:t>Gothic</w:t>
        </w:r>
      </w:hyperlink>
      <w:r>
        <w:t xml:space="preserve"> spearhead from </w:t>
      </w:r>
      <w:hyperlink r:id="rId323" w:tooltip="Brest-Litovsk" w:history="1">
        <w:r>
          <w:rPr>
            <w:rStyle w:val="Hyperlink"/>
          </w:rPr>
          <w:t>Brest-Litovsk</w:t>
        </w:r>
      </w:hyperlink>
      <w:r>
        <w:t xml:space="preserve">, today in </w:t>
      </w:r>
      <w:hyperlink r:id="rId324" w:tooltip="Belarus" w:history="1">
        <w:r>
          <w:rPr>
            <w:rStyle w:val="Hyperlink"/>
          </w:rPr>
          <w:t>Belarus</w:t>
        </w:r>
      </w:hyperlink>
      <w:r>
        <w:t xml:space="preserve">, the 9th century </w:t>
      </w:r>
      <w:hyperlink r:id="rId325" w:tooltip="Snoldelev Stone" w:history="1">
        <w:r>
          <w:rPr>
            <w:rStyle w:val="Hyperlink"/>
          </w:rPr>
          <w:t>Snoldelev Stone</w:t>
        </w:r>
      </w:hyperlink>
      <w:r>
        <w:t xml:space="preserve"> from </w:t>
      </w:r>
      <w:hyperlink r:id="rId326" w:tooltip="Ramsø" w:history="1">
        <w:r>
          <w:rPr>
            <w:rStyle w:val="Hyperlink"/>
          </w:rPr>
          <w:t>Ramsø</w:t>
        </w:r>
      </w:hyperlink>
      <w:r>
        <w:t xml:space="preserve">, Denmark, and numerous Migration Period </w:t>
      </w:r>
      <w:hyperlink r:id="rId327" w:tooltip="Bracteate" w:history="1">
        <w:r>
          <w:rPr>
            <w:rStyle w:val="Hyperlink"/>
          </w:rPr>
          <w:t>bracteates</w:t>
        </w:r>
      </w:hyperlink>
      <w:r>
        <w:t xml:space="preserve"> drawn left-facing or right-facing.&lt;ref name=OL</w:t>
      </w:r>
      <w:r>
        <w:t>DTIDENS&gt;</w:t>
      </w:r>
      <w:hyperlink r:id="rId328" w:tooltip="Margrethe II of Denmark" w:history="1">
        <w:r>
          <w:rPr>
            <w:rStyle w:val="Hyperlink"/>
          </w:rPr>
          <w:t>Margrethe, Queen</w:t>
        </w:r>
      </w:hyperlink>
      <w:r>
        <w:t xml:space="preserve">, Poul Kjrum, Rikke Agnete Olsen (1990). </w:t>
      </w:r>
      <w:r>
        <w:rPr>
          <w:i/>
          <w:iCs/>
        </w:rPr>
        <w:t>Oldtidens Ansigt: Faces of the Past</w:t>
      </w:r>
      <w:r>
        <w:t xml:space="preserve">, page 148. ISBN 978-87-7468-274-5&lt;/ref&gt; </w:t>
      </w:r>
    </w:p>
    <w:p w:rsidR="00000000" w:rsidRDefault="00165B16">
      <w:pPr>
        <w:pStyle w:val="NormalWeb"/>
      </w:pPr>
      <w:r>
        <w:t xml:space="preserve">The </w:t>
      </w:r>
      <w:hyperlink r:id="rId329" w:tooltip="Anglo-Saxon paganism" w:history="1">
        <w:r>
          <w:rPr>
            <w:rStyle w:val="Hyperlink"/>
          </w:rPr>
          <w:t>pagan</w:t>
        </w:r>
      </w:hyperlink>
      <w:r>
        <w:t xml:space="preserve"> </w:t>
      </w:r>
      <w:hyperlink r:id="rId330" w:tooltip="Anglo-Saxons" w:history="1">
        <w:r>
          <w:rPr>
            <w:rStyle w:val="Hyperlink"/>
          </w:rPr>
          <w:t>Anglo-Saxon</w:t>
        </w:r>
      </w:hyperlink>
      <w:r>
        <w:t xml:space="preserve"> </w:t>
      </w:r>
      <w:hyperlink r:id="rId331" w:tooltip="Ship burial" w:history="1">
        <w:r>
          <w:rPr>
            <w:rStyle w:val="Hyperlink"/>
          </w:rPr>
          <w:t>ship burial</w:t>
        </w:r>
      </w:hyperlink>
      <w:r>
        <w:t xml:space="preserve"> at </w:t>
      </w:r>
      <w:hyperlink r:id="rId332" w:tooltip="Sutton Hoo" w:history="1">
        <w:r>
          <w:rPr>
            <w:rStyle w:val="Hyperlink"/>
          </w:rPr>
          <w:t>Sutton Hoo</w:t>
        </w:r>
      </w:hyperlink>
      <w:r>
        <w:t xml:space="preserve">, England, contained numerous items bearing the swastika, now housed in the collection of the </w:t>
      </w:r>
      <w:hyperlink r:id="rId333" w:tooltip="Museum of Archaeology and Anthropology, University of Cambridge" w:history="1">
        <w:r>
          <w:rPr>
            <w:rStyle w:val="Hyperlink"/>
          </w:rPr>
          <w:t>Cambridge Museum of Archaeology and Anthropology</w:t>
        </w:r>
      </w:hyperlink>
      <w:r>
        <w:t xml:space="preserve">.&lt;ref name=DAVIDSON83&gt;H.R. Ellis Davidson (1965). </w:t>
      </w:r>
      <w:r>
        <w:rPr>
          <w:i/>
          <w:iCs/>
        </w:rPr>
        <w:t>Gods and Myths of Northern Europe</w:t>
      </w:r>
      <w:r>
        <w:t xml:space="preserve">, page 83. ISBN 978-0-14-013627-2, p. 83&lt;/ref&gt; The Swastika is clearly marked on a hilt and sword belt found at </w:t>
      </w:r>
      <w:hyperlink r:id="rId334" w:tooltip="Bifrons" w:history="1">
        <w:r>
          <w:rPr>
            <w:rStyle w:val="Hyperlink"/>
          </w:rPr>
          <w:t>Bifrons</w:t>
        </w:r>
      </w:hyperlink>
      <w:r>
        <w:t xml:space="preserve"> in </w:t>
      </w:r>
      <w:hyperlink r:id="rId335" w:tooltip="Kent" w:history="1">
        <w:r>
          <w:rPr>
            <w:rStyle w:val="Hyperlink"/>
          </w:rPr>
          <w:t>Kent</w:t>
        </w:r>
      </w:hyperlink>
      <w:r>
        <w:t xml:space="preserve">, in a grave of about the 6th century. </w:t>
      </w:r>
    </w:p>
    <w:p w:rsidR="00000000" w:rsidRDefault="00165B16">
      <w:pPr>
        <w:pStyle w:val="NormalWeb"/>
      </w:pPr>
      <w:hyperlink r:id="rId336" w:tooltip="Hilda Ellis Davidson" w:history="1">
        <w:r>
          <w:rPr>
            <w:rStyle w:val="Hyperlink"/>
          </w:rPr>
          <w:t>Hilda Ellis Davidson</w:t>
        </w:r>
      </w:hyperlink>
      <w:r>
        <w:t xml:space="preserve"> theorized that the swastika symbol was as</w:t>
      </w:r>
      <w:r>
        <w:t xml:space="preserve">sociated with </w:t>
      </w:r>
      <w:hyperlink r:id="rId337" w:tooltip="Thor" w:history="1">
        <w:r>
          <w:rPr>
            <w:rStyle w:val="Hyperlink"/>
          </w:rPr>
          <w:t>Thor</w:t>
        </w:r>
      </w:hyperlink>
      <w:r>
        <w:t xml:space="preserve">, possibly representing his hammer </w:t>
      </w:r>
      <w:hyperlink r:id="rId338" w:tooltip="Mjolnir" w:history="1">
        <w:r>
          <w:rPr>
            <w:rStyle w:val="Hyperlink"/>
          </w:rPr>
          <w:t>Mjolnir</w:t>
        </w:r>
      </w:hyperlink>
      <w:r>
        <w:t xml:space="preserve"> - symbolic of thunder - and possibly being connected to the Bronze Age sun cross.&lt;ref name=DAVIDSON83/&gt; Davidson ci</w:t>
      </w:r>
      <w:r>
        <w:t>tes "many examples" of the swastika symbol from Anglo-Saxon graves of the pagan period, with particular prominence on cremation urns from the cemeteries of East Anglia.&lt;ref name=DAVIDSON83/&gt; Some of the swastikas on the items, on display at the Cambridge M</w:t>
      </w:r>
      <w:r>
        <w:t xml:space="preserve">useum of Archaeology and Anthropology, are depicted with such care and art that, according to Davidson, it must have possessed special significance as a </w:t>
      </w:r>
      <w:hyperlink r:id="rId339" w:tooltip="Funerary art" w:history="1">
        <w:r>
          <w:rPr>
            <w:rStyle w:val="Hyperlink"/>
          </w:rPr>
          <w:t>funerary symbol</w:t>
        </w:r>
      </w:hyperlink>
      <w:r>
        <w:t xml:space="preserve">.&lt;ref name=DAVIDSON83/&gt; The </w:t>
      </w:r>
      <w:hyperlink r:id="rId340" w:tooltip="Runic inscription" w:history="1">
        <w:r>
          <w:rPr>
            <w:rStyle w:val="Hyperlink"/>
          </w:rPr>
          <w:t>runic inscription</w:t>
        </w:r>
      </w:hyperlink>
      <w:r>
        <w:t xml:space="preserve"> on the 8th-century </w:t>
      </w:r>
      <w:hyperlink r:id="rId341" w:tooltip="Sæbø sword" w:history="1">
        <w:r>
          <w:rPr>
            <w:rStyle w:val="Hyperlink"/>
          </w:rPr>
          <w:t>Sæbø sword</w:t>
        </w:r>
      </w:hyperlink>
      <w:r>
        <w:t xml:space="preserve"> has been taken as evidence of the swastika as a symbol of Thor in </w:t>
      </w:r>
      <w:hyperlink r:id="rId342" w:tooltip="Norse paganism" w:history="1">
        <w:r>
          <w:rPr>
            <w:rStyle w:val="Hyperlink"/>
          </w:rPr>
          <w:t>Norse paganism</w:t>
        </w:r>
      </w:hyperlink>
      <w:r>
        <w:t xml:space="preserve">. </w:t>
      </w:r>
    </w:p>
    <w:p w:rsidR="00000000" w:rsidRDefault="00165B16">
      <w:pPr>
        <w:pStyle w:val="Heading4"/>
        <w:rPr>
          <w:rFonts w:eastAsia="Times New Roman"/>
        </w:rPr>
      </w:pPr>
      <w:r>
        <w:rPr>
          <w:rStyle w:val="mw-headline"/>
          <w:rFonts w:eastAsia="Times New Roman"/>
        </w:rPr>
        <w:t>Illyrian</w:t>
      </w:r>
      <w:r>
        <w:rPr>
          <w:rStyle w:val="mw-headline"/>
          <w:rFonts w:eastAsia="Times New Roman"/>
        </w:rPr>
        <w:t>s</w:t>
      </w:r>
      <w:r>
        <w:rPr>
          <w:rStyle w:val="mw-editsection-bracket"/>
          <w:rFonts w:eastAsia="Times New Roman"/>
        </w:rPr>
        <w:t>[</w:t>
      </w:r>
      <w:hyperlink r:id="rId343" w:tooltip="Edit section: Illyrians" w:history="1">
        <w:r>
          <w:rPr>
            <w:rStyle w:val="Hyperlink"/>
            <w:rFonts w:eastAsia="Times New Roman"/>
          </w:rPr>
          <w:t>edit</w:t>
        </w:r>
      </w:hyperlink>
      <w:r>
        <w:rPr>
          <w:rStyle w:val="mw-editsection-bracket"/>
          <w:rFonts w:eastAsia="Times New Roman"/>
        </w:rPr>
        <w:t>]</w:t>
      </w:r>
    </w:p>
    <w:p w:rsidR="00000000" w:rsidRDefault="00165B16">
      <w:pPr>
        <w:pStyle w:val="NormalWeb"/>
      </w:pPr>
      <w:r>
        <w:t xml:space="preserve">Swastika was widespread among the </w:t>
      </w:r>
      <w:hyperlink r:id="rId344" w:tooltip="Illyrians" w:history="1">
        <w:r>
          <w:rPr>
            <w:rStyle w:val="Hyperlink"/>
          </w:rPr>
          <w:t>Illyrians</w:t>
        </w:r>
      </w:hyperlink>
      <w:r>
        <w:t>, symbolizing the Sun</w:t>
      </w:r>
      <w:r>
        <w:t>. The Sun cult was the main Illyrian cult, and the Sun was represented by a swastika in clockwise motion, and it stood for the movement of the Sun</w:t>
      </w:r>
      <w:r>
        <w:t>.</w:t>
      </w:r>
      <w:hyperlink w:anchor="cite_note-54" w:history="1">
        <w:r>
          <w:rPr>
            <w:rStyle w:val="Hyperlink"/>
            <w:vertAlign w:val="superscript"/>
          </w:rPr>
          <w:t>[54]</w:t>
        </w:r>
      </w:hyperlink>
      <w:r>
        <w:t xml:space="preserve"> </w:t>
      </w:r>
    </w:p>
    <w:p w:rsidR="00000000" w:rsidRDefault="00165B16">
      <w:pPr>
        <w:pStyle w:val="Heading4"/>
        <w:rPr>
          <w:rFonts w:eastAsia="Times New Roman"/>
        </w:rPr>
      </w:pPr>
      <w:r>
        <w:rPr>
          <w:rStyle w:val="mw-headline"/>
          <w:rFonts w:eastAsia="Times New Roman"/>
        </w:rPr>
        <w:t>Slavi</w:t>
      </w:r>
      <w:r>
        <w:rPr>
          <w:rStyle w:val="mw-headline"/>
          <w:rFonts w:eastAsia="Times New Roman"/>
        </w:rPr>
        <w:t>c</w:t>
      </w:r>
      <w:r>
        <w:rPr>
          <w:rStyle w:val="mw-editsection-bracket"/>
          <w:rFonts w:eastAsia="Times New Roman"/>
        </w:rPr>
        <w:t>[</w:t>
      </w:r>
      <w:hyperlink r:id="rId345" w:tooltip="Edit section: Slavic" w:history="1">
        <w:r>
          <w:rPr>
            <w:rStyle w:val="Hyperlink"/>
            <w:rFonts w:eastAsia="Times New Roman"/>
          </w:rPr>
          <w:t>edit</w:t>
        </w:r>
      </w:hyperlink>
      <w:r>
        <w:rPr>
          <w:rStyle w:val="mw-editsection-bracket"/>
          <w:rFonts w:eastAsia="Times New Roman"/>
        </w:rPr>
        <w:t>]</w:t>
      </w:r>
    </w:p>
    <w:p w:rsidR="00165B16" w:rsidRDefault="00165B16">
      <w:pPr>
        <w:pStyle w:val="NormalWeb"/>
      </w:pPr>
      <w:hyperlink r:id="rId346" w:tooltip="File:Kolovrat (Коловрат) Swastika (Свастика) - Rodnovery.jpg" w:history="1">
        <w:r>
          <w:rPr>
            <w:rStyle w:val="Hyperlink"/>
          </w:rPr>
          <w:t>thumb|left|1</w:t>
        </w:r>
        <w:r>
          <w:rPr>
            <w:rStyle w:val="Hyperlink"/>
          </w:rPr>
          <w:t>20px|</w:t>
        </w:r>
        <w:r>
          <w:rPr>
            <w:rStyle w:val="Hyperlink"/>
            <w:i/>
            <w:iCs/>
          </w:rPr>
          <w:t>Słoneczko</w:t>
        </w:r>
        <w:r>
          <w:rPr>
            <w:rStyle w:val="Hyperlink"/>
          </w:rPr>
          <w:t xml:space="preserve"> (symbol of the Sun), by </w:t>
        </w:r>
      </w:hyperlink>
      <w:hyperlink r:id="rId347" w:tooltip="Stanisław Jakubowski" w:history="1">
        <w:r>
          <w:rPr>
            <w:rStyle w:val="Hyperlink"/>
          </w:rPr>
          <w:t>Stanisław Jakubowski</w:t>
        </w:r>
      </w:hyperlink>
      <w:r>
        <w:t xml:space="preserve">, 1923 </w:t>
      </w:r>
      <w:hyperlink r:id="rId348" w:tooltip="File:Vologodskaya vyshivka.jpg" w:history="1">
        <w:r>
          <w:rPr>
            <w:rStyle w:val="Hyperlink"/>
          </w:rPr>
          <w:t>thumb|right|120px|Old Russian em</w:t>
        </w:r>
        <w:r>
          <w:rPr>
            <w:rStyle w:val="Hyperlink"/>
          </w:rPr>
          <w:t>broidery</w:t>
        </w:r>
      </w:hyperlink>
      <w:r>
        <w:t xml:space="preserve"> According to painter </w:t>
      </w:r>
      <w:hyperlink r:id="rId349" w:tooltip="Stanisław Jakubowski" w:history="1">
        <w:r>
          <w:rPr>
            <w:rStyle w:val="Hyperlink"/>
          </w:rPr>
          <w:t>Stanisław Jakubowski</w:t>
        </w:r>
      </w:hyperlink>
      <w:r>
        <w:t xml:space="preserve"> the "little sun" is an </w:t>
      </w:r>
      <w:hyperlink r:id="rId350" w:tooltip="Early Slavs" w:history="1">
        <w:r>
          <w:rPr>
            <w:rStyle w:val="Hyperlink"/>
          </w:rPr>
          <w:t>Early Slavic</w:t>
        </w:r>
      </w:hyperlink>
      <w:r>
        <w:t xml:space="preserve"> pagan symbol of the sun. It was engraved on woode</w:t>
      </w:r>
      <w:r>
        <w:t>n monuments built near the final resting places of fallen Slavs to represent eternal life</w:t>
      </w:r>
      <w:r>
        <w:t>.</w:t>
      </w:r>
      <w:hyperlink w:anchor="cite_note-55" w:history="1">
        <w:r>
          <w:rPr>
            <w:rStyle w:val="Hyperlink"/>
            <w:vertAlign w:val="superscript"/>
          </w:rPr>
          <w:t>[55]</w:t>
        </w:r>
      </w:hyperlink>
      <w:r>
        <w:t xml:space="preserve"> The symbol was first seen in a collection of Early Slavic symbols and architectural features drawn and compiled by </w:t>
      </w:r>
      <w:hyperlink r:id="rId351" w:tooltip="Poland" w:history="1">
        <w:r>
          <w:rPr>
            <w:rStyle w:val="Hyperlink"/>
          </w:rPr>
          <w:t>Polish</w:t>
        </w:r>
      </w:hyperlink>
      <w:r>
        <w:t xml:space="preserve"> painter Stanisław Jakubowski, which he named </w:t>
      </w:r>
      <w:r>
        <w:rPr>
          <w:i/>
          <w:iCs/>
        </w:rPr>
        <w:t>Prasłowiańskie motywy architektoniczne</w:t>
      </w:r>
      <w:r>
        <w:t xml:space="preserve"> (</w:t>
      </w:r>
      <w:hyperlink r:id="rId352" w:tooltip="Template:Lang-pl" w:history="1">
        <w:r>
          <w:rPr>
            <w:rStyle w:val="Hyperlink"/>
          </w:rPr>
          <w:t>Template:Lang-pl</w:t>
        </w:r>
      </w:hyperlink>
      <w:r>
        <w:t>)</w:t>
      </w:r>
      <w:r>
        <w:t>.</w:t>
      </w:r>
      <w:hyperlink w:anchor="cite_note-55" w:history="1">
        <w:r>
          <w:rPr>
            <w:rStyle w:val="Hyperlink"/>
            <w:vertAlign w:val="superscript"/>
          </w:rPr>
          <w:t>[55]</w:t>
        </w:r>
      </w:hyperlink>
      <w:r>
        <w:t xml:space="preserve"> His work was pu</w:t>
      </w:r>
      <w:r>
        <w:t xml:space="preserve">blished in 1923, by a publishing house that was then based in the Dębniki district of </w:t>
      </w:r>
      <w:hyperlink r:id="rId353" w:tooltip="Kraków" w:history="1">
        <w:r>
          <w:rPr>
            <w:rStyle w:val="Hyperlink"/>
          </w:rPr>
          <w:t>Kraków</w:t>
        </w:r>
      </w:hyperlink>
      <w:r>
        <w:t>.</w:t>
      </w:r>
      <w:hyperlink w:anchor="cite_note-55" w:history="1">
        <w:r>
          <w:rPr>
            <w:rStyle w:val="Hyperlink"/>
            <w:vertAlign w:val="superscript"/>
          </w:rPr>
          <w:t>[55]</w:t>
        </w:r>
      </w:hyperlink>
      <w:r>
        <w:t xml:space="preserve"> The symbol can also be found on embroidery and pottery in most Slavic countries.</w:t>
      </w:r>
      <w:hyperlink r:id="rId354" w:tooltip="File:DSCF0010.JPG" w:history="1">
        <w:r>
          <w:rPr>
            <w:rStyle w:val="Hyperlink"/>
          </w:rPr>
          <w:t xml:space="preserve">thumb|left|Swastika pattern on Russian Orthodox </w:t>
        </w:r>
      </w:hyperlink>
      <w:hyperlink r:id="rId355" w:tooltip="Vestment" w:history="1">
        <w:r>
          <w:rPr>
            <w:rStyle w:val="Hyperlink"/>
          </w:rPr>
          <w:t>Vestments</w:t>
        </w:r>
      </w:hyperlink>
      <w:r>
        <w:t xml:space="preserve"> In </w:t>
      </w:r>
      <w:hyperlink r:id="rId356" w:tooltip="Russia" w:history="1">
        <w:r>
          <w:rPr>
            <w:rStyle w:val="Hyperlink"/>
          </w:rPr>
          <w:t>Russia</w:t>
        </w:r>
      </w:hyperlink>
      <w:r>
        <w:t xml:space="preserve"> before the </w:t>
      </w:r>
      <w:hyperlink r:id="rId357" w:tooltip="World War II" w:history="1">
        <w:r>
          <w:rPr>
            <w:rStyle w:val="Hyperlink"/>
          </w:rPr>
          <w:t>World War II</w:t>
        </w:r>
      </w:hyperlink>
      <w:r>
        <w:t xml:space="preserve"> the swastika was a favorite sign of the last Russian Empress </w:t>
      </w:r>
      <w:hyperlink r:id="rId358" w:tooltip="Alexandra Feodorovna (Alix of Hesse)" w:history="1">
        <w:r>
          <w:rPr>
            <w:rStyle w:val="Hyperlink"/>
          </w:rPr>
          <w:t>Alexandra Feodorovna</w:t>
        </w:r>
      </w:hyperlink>
      <w:r>
        <w:t xml:space="preserve">. She placed it where she could for </w:t>
      </w:r>
      <w:r>
        <w:t xml:space="preserve">happiness, including drawing it in pencil on the walls and windows in the </w:t>
      </w:r>
      <w:hyperlink r:id="rId359" w:tooltip="Ipatiev House" w:history="1">
        <w:r>
          <w:rPr>
            <w:rStyle w:val="Hyperlink"/>
          </w:rPr>
          <w:t>Ipatiev House</w:t>
        </w:r>
      </w:hyperlink>
      <w:r>
        <w:t>, - place of execution of the royal family, and, without dating, on the wallpaper above the bed, where obviously s</w:t>
      </w:r>
      <w:r>
        <w:t>lept the heir</w:t>
      </w:r>
      <w:r>
        <w:t>.</w:t>
      </w:r>
      <w:hyperlink w:anchor="cite_note-56" w:history="1">
        <w:r>
          <w:rPr>
            <w:rStyle w:val="Hyperlink"/>
            <w:vertAlign w:val="superscript"/>
          </w:rPr>
          <w:t>[56]</w:t>
        </w:r>
      </w:hyperlink>
      <w:r>
        <w:t xml:space="preserve"> It was printed on some banknotes of the </w:t>
      </w:r>
      <w:hyperlink r:id="rId360" w:tooltip="Russian Provisional Government" w:history="1">
        <w:r>
          <w:rPr>
            <w:rStyle w:val="Hyperlink"/>
          </w:rPr>
          <w:t>Russian Provisional Government</w:t>
        </w:r>
      </w:hyperlink>
      <w:r>
        <w:t xml:space="preserve"> (1917) and some </w:t>
      </w:r>
      <w:hyperlink r:id="rId361" w:tooltip="Sovznak" w:history="1">
        <w:r>
          <w:rPr>
            <w:rStyle w:val="Hyperlink"/>
          </w:rPr>
          <w:t>sovznaks</w:t>
        </w:r>
      </w:hyperlink>
      <w:r>
        <w:t xml:space="preserve"> (1918-1922)</w:t>
      </w:r>
      <w:r>
        <w:t>.</w:t>
      </w:r>
      <w:hyperlink w:anchor="cite_note-57" w:history="1">
        <w:r>
          <w:rPr>
            <w:rStyle w:val="Hyperlink"/>
            <w:vertAlign w:val="superscript"/>
          </w:rPr>
          <w:t>[57]</w:t>
        </w:r>
      </w:hyperlink>
      <w:r>
        <w:t xml:space="preserve"> In 1919 it was approved as insignia for the Kalmyk formations</w:t>
      </w:r>
      <w:r>
        <w:t>,</w:t>
      </w:r>
      <w:hyperlink w:anchor="cite_note-58" w:history="1">
        <w:r>
          <w:rPr>
            <w:rStyle w:val="Hyperlink"/>
            <w:vertAlign w:val="superscript"/>
          </w:rPr>
          <w:t>[58]</w:t>
        </w:r>
      </w:hyperlink>
      <w:r>
        <w:t xml:space="preserve"> and for a short period had a certain popularity amongst some artists, politi</w:t>
      </w:r>
      <w:r>
        <w:t>cs and army groups</w:t>
      </w:r>
      <w:r>
        <w:t>.</w:t>
      </w:r>
      <w:hyperlink w:anchor="cite_note-59" w:history="1">
        <w:r>
          <w:rPr>
            <w:rStyle w:val="Hyperlink"/>
            <w:vertAlign w:val="superscript"/>
          </w:rPr>
          <w:t>[59]</w:t>
        </w:r>
      </w:hyperlink>
      <w:r>
        <w:t xml:space="preserve"> Also it was present on </w:t>
      </w:r>
      <w:hyperlink r:id="rId362" w:tooltip="Icon" w:history="1">
        <w:r>
          <w:rPr>
            <w:rStyle w:val="Hyperlink"/>
          </w:rPr>
          <w:t>icons</w:t>
        </w:r>
      </w:hyperlink>
      <w:r>
        <w:t xml:space="preserve">, </w:t>
      </w:r>
      <w:hyperlink r:id="rId363" w:tooltip="Vestments" w:history="1">
        <w:r>
          <w:rPr>
            <w:rStyle w:val="Hyperlink"/>
          </w:rPr>
          <w:t>vestments</w:t>
        </w:r>
      </w:hyperlink>
      <w:r>
        <w:t xml:space="preserve"> and </w:t>
      </w:r>
      <w:hyperlink r:id="rId364" w:tooltip="Clerical clothing" w:history="1">
        <w:r>
          <w:rPr>
            <w:rStyle w:val="Hyperlink"/>
          </w:rPr>
          <w:t>cleric</w:t>
        </w:r>
        <w:r>
          <w:rPr>
            <w:rStyle w:val="Hyperlink"/>
          </w:rPr>
          <w:t>al clothing</w:t>
        </w:r>
      </w:hyperlink>
      <w:hyperlink w:anchor="cite_note-60" w:history="1">
        <w:r>
          <w:rPr>
            <w:rStyle w:val="Hyperlink"/>
            <w:vertAlign w:val="superscript"/>
          </w:rPr>
          <w:t>[60]</w:t>
        </w:r>
      </w:hyperlink>
      <w:r>
        <w:t xml:space="preserve"> but in World War II it was removed, becoming by association, a symbol of the German occupation</w:t>
      </w:r>
      <w:r>
        <w:t>.</w:t>
      </w:r>
      <w:hyperlink w:anchor="cite_note-61" w:history="1">
        <w:r>
          <w:rPr>
            <w:rStyle w:val="Hyperlink"/>
            <w:vertAlign w:val="superscript"/>
          </w:rPr>
          <w:t>[61]</w:t>
        </w:r>
      </w:hyperlink>
      <w:r>
        <w:t xml:space="preserve"> In modern </w:t>
      </w:r>
      <w:hyperlink r:id="rId365" w:tooltip="Russia" w:history="1">
        <w:r>
          <w:rPr>
            <w:rStyle w:val="Hyperlink"/>
          </w:rPr>
          <w:t>Russia</w:t>
        </w:r>
      </w:hyperlink>
      <w:r>
        <w:t xml:space="preserve"> some </w:t>
      </w:r>
      <w:hyperlink r:id="rId366" w:anchor="Russia" w:tooltip="Neo-Nazism#Russia" w:history="1">
        <w:r>
          <w:rPr>
            <w:rStyle w:val="Hyperlink"/>
          </w:rPr>
          <w:t>neo-Nazis</w:t>
        </w:r>
      </w:hyperlink>
      <w:hyperlink w:anchor="cite_note-62" w:history="1">
        <w:r>
          <w:rPr>
            <w:rStyle w:val="Hyperlink"/>
            <w:vertAlign w:val="superscript"/>
          </w:rPr>
          <w:t>[62]</w:t>
        </w:r>
      </w:hyperlink>
      <w:r>
        <w:t>&lt;ref name=McKay&gt;</w:t>
      </w:r>
      <w:hyperlink r:id="rId367" w:tooltip="Template:Cite book" w:history="1">
        <w:r>
          <w:rPr>
            <w:rStyle w:val="Hyperlink"/>
          </w:rPr>
          <w:t>Template:Cite book</w:t>
        </w:r>
      </w:hyperlink>
      <w:r>
        <w:t xml:space="preserve">&lt;/ref&gt; and </w:t>
      </w:r>
      <w:hyperlink r:id="rId368" w:anchor="Russia" w:tooltip="Slavic neopaganism#Russia" w:history="1">
        <w:r>
          <w:rPr>
            <w:rStyle w:val="Hyperlink"/>
          </w:rPr>
          <w:t>neopagan</w:t>
        </w:r>
      </w:hyperlink>
      <w:r>
        <w:t xml:space="preserve"> followers of pseudohistory argue that the Russian name of the swastika is "Kolovrat" (Russian: Коловрат, lit. "</w:t>
      </w:r>
      <w:hyperlink r:id="rId369" w:tooltip="Wheel and axle" w:history="1">
        <w:r>
          <w:rPr>
            <w:rStyle w:val="Hyperlink"/>
          </w:rPr>
          <w:t>spinning wheel</w:t>
        </w:r>
      </w:hyperlink>
      <w:r>
        <w:t>"), but the</w:t>
      </w:r>
      <w:r>
        <w:t>re are no ethnographic sources, confirming this</w:t>
      </w:r>
      <w:r>
        <w:t>.</w:t>
      </w:r>
      <w:hyperlink w:anchor="cite_note-61" w:history="1">
        <w:r>
          <w:rPr>
            <w:rStyle w:val="Hyperlink"/>
            <w:vertAlign w:val="superscript"/>
          </w:rPr>
          <w:t>[61]</w:t>
        </w:r>
      </w:hyperlink>
      <w:hyperlink w:anchor="cite_note-63" w:history="1">
        <w:r>
          <w:rPr>
            <w:rStyle w:val="Hyperlink"/>
            <w:vertAlign w:val="superscript"/>
          </w:rPr>
          <w:t>[63]</w:t>
        </w:r>
      </w:hyperlink>
      <w:r>
        <w:t xml:space="preserve"> In the traditional vernacular the swastika was called differently; for example, "breeze" - as in Christianity, the swastika repre</w:t>
      </w:r>
      <w:r>
        <w:t>sents a spiritual movement, descent of the Holy Spirit, and therefore the "wind" and "spirit" - a word with one meaning</w:t>
      </w:r>
      <w:r>
        <w:t>.</w:t>
      </w:r>
      <w:hyperlink w:anchor="cite_note-61" w:history="1">
        <w:r>
          <w:rPr>
            <w:rStyle w:val="Hyperlink"/>
            <w:vertAlign w:val="superscript"/>
          </w:rPr>
          <w:t>[61]</w:t>
        </w:r>
      </w:hyperlink>
      <w:r>
        <w:t xml:space="preserve"> Or "geeses", "ognevtsi" (dialect. "little flames"), "hares" (towel with a swastika was called as</w:t>
      </w:r>
      <w:r>
        <w:t xml:space="preserve"> towel with the "hares"), "little horses", because it is such a curved cross</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w:t>
      </w:r>
      <w:hyperlink r:id="rId370" w:tooltip="File:Toporzeł ze swarzycą.svg" w:history="1">
        <w:r>
          <w:rPr>
            <w:rStyle w:val="Hyperlink"/>
          </w:rPr>
          <w:t>thumb|120px|T</w:t>
        </w:r>
        <w:r>
          <w:rPr>
            <w:rStyle w:val="Hyperlink"/>
          </w:rPr>
          <w:t>he "</w:t>
        </w:r>
      </w:hyperlink>
      <w:hyperlink r:id="rId371" w:tooltip="Toporzeł" w:history="1">
        <w:r>
          <w:rPr>
            <w:rStyle w:val="Hyperlink"/>
          </w:rPr>
          <w:t>Toporzeł</w:t>
        </w:r>
      </w:hyperlink>
      <w:r>
        <w:t xml:space="preserve">" emblem with swastika, used by polish nationalist group NS "Zadruga". The neo-Nazi </w:t>
      </w:r>
      <w:hyperlink r:id="rId372" w:tooltip="Russian National Unity" w:history="1">
        <w:r>
          <w:rPr>
            <w:rStyle w:val="Hyperlink"/>
          </w:rPr>
          <w:t>Russian National Unity</w:t>
        </w:r>
      </w:hyperlink>
      <w:r>
        <w:t xml:space="preserve"> group's branch in </w:t>
      </w:r>
      <w:hyperlink r:id="rId373" w:tooltip="Estonia" w:history="1">
        <w:r>
          <w:rPr>
            <w:rStyle w:val="Hyperlink"/>
          </w:rPr>
          <w:t>Estonia</w:t>
        </w:r>
      </w:hyperlink>
      <w:r>
        <w:t xml:space="preserve"> is officially registered under the name "Kolovrat" and published an extremist newspaper in 2001 under the same name</w:t>
      </w:r>
      <w:r>
        <w:t>.</w:t>
      </w:r>
      <w:hyperlink w:anchor="cite_note-62" w:history="1">
        <w:r>
          <w:rPr>
            <w:rStyle w:val="Hyperlink"/>
            <w:vertAlign w:val="superscript"/>
          </w:rPr>
          <w:t>[62]</w:t>
        </w:r>
      </w:hyperlink>
      <w:r>
        <w:t xml:space="preserve"> A criminal investigation found the paper included </w:t>
      </w:r>
      <w:r>
        <w:t xml:space="preserve">an array of racial epithets . One Narva resident was sentenced to 1 year in jail for distribution of </w:t>
      </w:r>
      <w:r>
        <w:rPr>
          <w:i/>
          <w:iCs/>
        </w:rPr>
        <w:t>Kolovrat</w:t>
      </w:r>
      <w:r>
        <w:t>.</w:t>
      </w:r>
      <w:hyperlink w:anchor="cite_note-64" w:history="1">
        <w:r>
          <w:rPr>
            <w:rStyle w:val="Hyperlink"/>
            <w:vertAlign w:val="superscript"/>
          </w:rPr>
          <w:t>[64]</w:t>
        </w:r>
      </w:hyperlink>
      <w:r>
        <w:t xml:space="preserve"> The Kolovrat has since been used by the </w:t>
      </w:r>
      <w:hyperlink r:id="rId374" w:tooltip="Rusich Battalion" w:history="1">
        <w:r>
          <w:rPr>
            <w:rStyle w:val="Hyperlink"/>
          </w:rPr>
          <w:t>Rusich Battalion</w:t>
        </w:r>
      </w:hyperlink>
      <w:r>
        <w:t xml:space="preserve">, a Russian militant group known for its operation during the </w:t>
      </w:r>
      <w:hyperlink r:id="rId375" w:tooltip="War in Donbass" w:history="1">
        <w:r>
          <w:rPr>
            <w:rStyle w:val="Hyperlink"/>
          </w:rPr>
          <w:t>War in Donbass</w:t>
        </w:r>
      </w:hyperlink>
      <w:r>
        <w:t>.</w:t>
      </w:r>
      <w:hyperlink w:anchor="cite_note-65" w:history="1">
        <w:r>
          <w:rPr>
            <w:rStyle w:val="Hyperlink"/>
            <w:vertAlign w:val="superscript"/>
          </w:rPr>
          <w:t>[65]</w:t>
        </w:r>
      </w:hyperlink>
      <w:r>
        <w:t xml:space="preserve"> </w:t>
      </w:r>
    </w:p>
    <w:sectPr w:rsidR="00165B1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40D9A"/>
    <w:multiLevelType w:val="multilevel"/>
    <w:tmpl w:val="051C6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F93551"/>
    <w:multiLevelType w:val="multilevel"/>
    <w:tmpl w:val="3BA4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DC5269"/>
    <w:multiLevelType w:val="multilevel"/>
    <w:tmpl w:val="98D4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65B16"/>
    <w:rsid w:val="0016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746059F-A521-426D-9758-96B4C7E1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968450">
      <w:marLeft w:val="0"/>
      <w:marRight w:val="0"/>
      <w:marTop w:val="0"/>
      <w:marBottom w:val="0"/>
      <w:divBdr>
        <w:top w:val="none" w:sz="0" w:space="0" w:color="auto"/>
        <w:left w:val="none" w:sz="0" w:space="0" w:color="auto"/>
        <w:bottom w:val="none" w:sz="0" w:space="0" w:color="auto"/>
        <w:right w:val="none" w:sz="0" w:space="0" w:color="auto"/>
      </w:divBdr>
      <w:divsChild>
        <w:div w:id="9247239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a_Olmeda" TargetMode="External"/><Relationship Id="rId299" Type="http://schemas.openxmlformats.org/officeDocument/2006/relationships/hyperlink" Target="/index.php?title=(none)&amp;action=edit&amp;section=15" TargetMode="External"/><Relationship Id="rId303" Type="http://schemas.openxmlformats.org/officeDocument/2006/relationships/hyperlink" Target="/wiki/Ogham" TargetMode="External"/><Relationship Id="rId21" Type="http://schemas.openxmlformats.org/officeDocument/2006/relationships/hyperlink" Target="/wiki/Jainism" TargetMode="External"/><Relationship Id="rId42" Type="http://schemas.openxmlformats.org/officeDocument/2006/relationships/hyperlink" Target="/index.php?title=(none)&amp;action=edit&amp;section=12" TargetMode="External"/><Relationship Id="rId63" Type="http://schemas.openxmlformats.org/officeDocument/2006/relationships/hyperlink" Target="/wiki/Brahmi_script" TargetMode="External"/><Relationship Id="rId84" Type="http://schemas.openxmlformats.org/officeDocument/2006/relationships/hyperlink" Target="/wiki/Reflective_symmetry" TargetMode="External"/><Relationship Id="rId138" Type="http://schemas.openxmlformats.org/officeDocument/2006/relationships/hyperlink" Target="/wiki/Mithraism" TargetMode="External"/><Relationship Id="rId159" Type="http://schemas.openxmlformats.org/officeDocument/2006/relationships/hyperlink" Target="/wiki/Germanic_peoples" TargetMode="External"/><Relationship Id="rId324" Type="http://schemas.openxmlformats.org/officeDocument/2006/relationships/hyperlink" Target="/wiki/Belarus" TargetMode="External"/><Relationship Id="rId345" Type="http://schemas.openxmlformats.org/officeDocument/2006/relationships/hyperlink" Target="/index.php?title=(none)&amp;action=edit&amp;section=18" TargetMode="External"/><Relationship Id="rId366" Type="http://schemas.openxmlformats.org/officeDocument/2006/relationships/hyperlink" Target="/wiki/Neo-Nazism" TargetMode="External"/><Relationship Id="rId170" Type="http://schemas.openxmlformats.org/officeDocument/2006/relationships/hyperlink" Target="/wiki/Indus_Valley_Civilization" TargetMode="External"/><Relationship Id="rId191" Type="http://schemas.openxmlformats.org/officeDocument/2006/relationships/hyperlink" Target="/wiki/Template:Lang-bn" TargetMode="External"/><Relationship Id="rId205" Type="http://schemas.openxmlformats.org/officeDocument/2006/relationships/hyperlink" Target="/wiki/Tirthankara" TargetMode="External"/><Relationship Id="rId226" Type="http://schemas.openxmlformats.org/officeDocument/2006/relationships/hyperlink" Target="/wiki/Variant_Chinese_character" TargetMode="External"/><Relationship Id="rId247" Type="http://schemas.openxmlformats.org/officeDocument/2006/relationships/hyperlink" Target="/wiki/File:Armenian_Khachkar_with_Swastikas_Sanahin_Armenia_1.jpg" TargetMode="External"/><Relationship Id="rId107" Type="http://schemas.openxmlformats.org/officeDocument/2006/relationships/hyperlink" Target="/wiki/Template:Unichar" TargetMode="External"/><Relationship Id="rId268" Type="http://schemas.openxmlformats.org/officeDocument/2006/relationships/hyperlink" Target="/wiki/Germanic_peoples" TargetMode="External"/><Relationship Id="rId289" Type="http://schemas.openxmlformats.org/officeDocument/2006/relationships/hyperlink" Target="/wiki/Pompeii" TargetMode="External"/><Relationship Id="rId11" Type="http://schemas.openxmlformats.org/officeDocument/2006/relationships/hyperlink" Target="/wiki/Buddhism" TargetMode="External"/><Relationship Id="rId32" Type="http://schemas.openxmlformats.org/officeDocument/2006/relationships/hyperlink" Target="/index.php?title=(none)&amp;action=edit&amp;section=1" TargetMode="External"/><Relationship Id="rId53" Type="http://schemas.openxmlformats.org/officeDocument/2006/relationships/hyperlink" Target="/wiki/Devan&#257;gar&#299;" TargetMode="External"/><Relationship Id="rId74" Type="http://schemas.openxmlformats.org/officeDocument/2006/relationships/hyperlink" Target="/wiki/Greek_alphabet" TargetMode="External"/><Relationship Id="rId128" Type="http://schemas.openxmlformats.org/officeDocument/2006/relationships/hyperlink" Target="/wiki/K&#257;la_(time)" TargetMode="External"/><Relationship Id="rId149" Type="http://schemas.openxmlformats.org/officeDocument/2006/relationships/hyperlink" Target="/wiki/Indo-European" TargetMode="External"/><Relationship Id="rId314" Type="http://schemas.openxmlformats.org/officeDocument/2006/relationships/hyperlink" Target="/wiki/File:Nydam.8.jpg" TargetMode="External"/><Relationship Id="rId335" Type="http://schemas.openxmlformats.org/officeDocument/2006/relationships/hyperlink" Target="/wiki/Kent" TargetMode="External"/><Relationship Id="rId356" Type="http://schemas.openxmlformats.org/officeDocument/2006/relationships/hyperlink" Target="/wiki/Russia" TargetMode="External"/><Relationship Id="rId377" Type="http://schemas.openxmlformats.org/officeDocument/2006/relationships/theme" Target="theme/theme1.xml"/><Relationship Id="rId5" Type="http://schemas.openxmlformats.org/officeDocument/2006/relationships/hyperlink" Target="/wiki/Template:Pp-move-indef" TargetMode="External"/><Relationship Id="rId95" Type="http://schemas.openxmlformats.org/officeDocument/2006/relationships/hyperlink" Target="/wiki/Template:Script" TargetMode="External"/><Relationship Id="rId160" Type="http://schemas.openxmlformats.org/officeDocument/2006/relationships/hyperlink" Target="/wiki/Animal_style" TargetMode="External"/><Relationship Id="rId181" Type="http://schemas.openxmlformats.org/officeDocument/2006/relationships/hyperlink" Target="/wiki/Taoism" TargetMode="External"/><Relationship Id="rId216" Type="http://schemas.openxmlformats.org/officeDocument/2006/relationships/hyperlink" Target="/wiki/Omniscience" TargetMode="External"/><Relationship Id="rId237" Type="http://schemas.openxmlformats.org/officeDocument/2006/relationships/hyperlink" Target="/wiki/Hachisuka_clan" TargetMode="External"/><Relationship Id="rId258" Type="http://schemas.openxmlformats.org/officeDocument/2006/relationships/hyperlink" Target="/wiki/Ani" TargetMode="External"/><Relationship Id="rId279" Type="http://schemas.openxmlformats.org/officeDocument/2006/relationships/hyperlink" Target="/wiki/Lauburu" TargetMode="External"/><Relationship Id="rId22" Type="http://schemas.openxmlformats.org/officeDocument/2006/relationships/hyperlink" Target="/wiki/Gamma" TargetMode="External"/><Relationship Id="rId43" Type="http://schemas.openxmlformats.org/officeDocument/2006/relationships/hyperlink" Target="/index.php?title=(none)&amp;action=edit&amp;section=13" TargetMode="External"/><Relationship Id="rId64" Type="http://schemas.openxmlformats.org/officeDocument/2006/relationships/hyperlink" Target="/wiki/Template:Lang" TargetMode="External"/><Relationship Id="rId118" Type="http://schemas.openxmlformats.org/officeDocument/2006/relationships/hyperlink" Target="/wiki/File:ShaveyZion1.jpg" TargetMode="External"/><Relationship Id="rId139" Type="http://schemas.openxmlformats.org/officeDocument/2006/relationships/hyperlink" Target="/wiki/Carl_Sagan" TargetMode="External"/><Relationship Id="rId290" Type="http://schemas.openxmlformats.org/officeDocument/2006/relationships/hyperlink" Target="/wiki/Stater" TargetMode="External"/><Relationship Id="rId304" Type="http://schemas.openxmlformats.org/officeDocument/2006/relationships/hyperlink" Target="/wiki/Co_Kerry" TargetMode="External"/><Relationship Id="rId325" Type="http://schemas.openxmlformats.org/officeDocument/2006/relationships/hyperlink" Target="/wiki/Snoldelev_Stone" TargetMode="External"/><Relationship Id="rId346" Type="http://schemas.openxmlformats.org/officeDocument/2006/relationships/hyperlink" Target="/wiki/File:Kolovrat_(&#1050;&#1086;&#1083;&#1086;&#1074;&#1088;&#1072;&#1090;)_Swastika_(&#1057;&#1074;&#1072;&#1089;&#1090;&#1080;&#1082;&#1072;)_-_Rodnovery.jpg" TargetMode="External"/><Relationship Id="rId367" Type="http://schemas.openxmlformats.org/officeDocument/2006/relationships/hyperlink" Target="/wiki/Template:Cite_book" TargetMode="External"/><Relationship Id="rId85" Type="http://schemas.openxmlformats.org/officeDocument/2006/relationships/hyperlink" Target="/wiki/Mirror_image" TargetMode="External"/><Relationship Id="rId150" Type="http://schemas.openxmlformats.org/officeDocument/2006/relationships/hyperlink" Target="/wiki/Indo-Iranians" TargetMode="External"/><Relationship Id="rId171" Type="http://schemas.openxmlformats.org/officeDocument/2006/relationships/hyperlink" Target="/wiki/Buddhism" TargetMode="External"/><Relationship Id="rId192" Type="http://schemas.openxmlformats.org/officeDocument/2006/relationships/hyperlink" Target="/wiki/Upanayana" TargetMode="External"/><Relationship Id="rId206" Type="http://schemas.openxmlformats.org/officeDocument/2006/relationships/hyperlink" Target="/wiki/Suparshvanatha" TargetMode="External"/><Relationship Id="rId227" Type="http://schemas.openxmlformats.org/officeDocument/2006/relationships/hyperlink" Target="/wiki/Myriad" TargetMode="External"/><Relationship Id="rId248" Type="http://schemas.openxmlformats.org/officeDocument/2006/relationships/hyperlink" Target="/wiki/Khachkar" TargetMode="External"/><Relationship Id="rId269" Type="http://schemas.openxmlformats.org/officeDocument/2006/relationships/hyperlink" Target="/wiki/Slavic_peoples" TargetMode="External"/><Relationship Id="rId12" Type="http://schemas.openxmlformats.org/officeDocument/2006/relationships/hyperlink" Target="/wiki/Jainism" TargetMode="External"/><Relationship Id="rId33" Type="http://schemas.openxmlformats.org/officeDocument/2006/relationships/hyperlink" Target="/index.php?title=(none)&amp;action=edit&amp;section=2" TargetMode="External"/><Relationship Id="rId108" Type="http://schemas.openxmlformats.org/officeDocument/2006/relationships/hyperlink" Target="/wiki/Template:Unichar" TargetMode="External"/><Relationship Id="rId129" Type="http://schemas.openxmlformats.org/officeDocument/2006/relationships/hyperlink" Target="/wiki/Lunisolar_calendar" TargetMode="External"/><Relationship Id="rId280" Type="http://schemas.openxmlformats.org/officeDocument/2006/relationships/hyperlink" Target="/wiki/Art_in_Ancient_Greece" TargetMode="External"/><Relationship Id="rId315" Type="http://schemas.openxmlformats.org/officeDocument/2006/relationships/hyperlink" Target="/wiki/Nydam_Mose" TargetMode="External"/><Relationship Id="rId336" Type="http://schemas.openxmlformats.org/officeDocument/2006/relationships/hyperlink" Target="/wiki/Hilda_Ellis_Davidson" TargetMode="External"/><Relationship Id="rId357" Type="http://schemas.openxmlformats.org/officeDocument/2006/relationships/hyperlink" Target="/wiki/World_War_II" TargetMode="External"/><Relationship Id="rId54" Type="http://schemas.openxmlformats.org/officeDocument/2006/relationships/hyperlink" Target="/wiki/Template:Lang" TargetMode="External"/><Relationship Id="rId75" Type="http://schemas.openxmlformats.org/officeDocument/2006/relationships/hyperlink" Target="/wiki/Template:Lang" TargetMode="External"/><Relationship Id="rId96" Type="http://schemas.openxmlformats.org/officeDocument/2006/relationships/hyperlink" Target="/wiki/Template:Zh" TargetMode="External"/><Relationship Id="rId140" Type="http://schemas.openxmlformats.org/officeDocument/2006/relationships/hyperlink" Target="/wiki/Comet_(book)" TargetMode="External"/><Relationship Id="rId161" Type="http://schemas.openxmlformats.org/officeDocument/2006/relationships/hyperlink" Target="/wiki/Moundville_Archaeological_Site" TargetMode="External"/><Relationship Id="rId182" Type="http://schemas.openxmlformats.org/officeDocument/2006/relationships/hyperlink" Target="/wiki/Thailand" TargetMode="External"/><Relationship Id="rId217" Type="http://schemas.openxmlformats.org/officeDocument/2006/relationships/hyperlink" Target="/wiki/Template:Sfn" TargetMode="External"/><Relationship Id="rId6" Type="http://schemas.openxmlformats.org/officeDocument/2006/relationships/hyperlink" Target="/wiki/Template:Use_dmy_dates" TargetMode="External"/><Relationship Id="rId238" Type="http://schemas.openxmlformats.org/officeDocument/2006/relationships/hyperlink" Target="/wiki/Tokugawa_clan" TargetMode="External"/><Relationship Id="rId259" Type="http://schemas.openxmlformats.org/officeDocument/2006/relationships/hyperlink" Target="/wiki/Armenian_carpet" TargetMode="External"/><Relationship Id="rId23" Type="http://schemas.openxmlformats.org/officeDocument/2006/relationships/hyperlink" Target="/wiki/Template:Cite_web" TargetMode="External"/><Relationship Id="rId119" Type="http://schemas.openxmlformats.org/officeDocument/2006/relationships/hyperlink" Target="/wiki/Shavei_Tzion" TargetMode="External"/><Relationship Id="rId270" Type="http://schemas.openxmlformats.org/officeDocument/2006/relationships/hyperlink" Target="/wiki/Etruscan_art" TargetMode="External"/><Relationship Id="rId291" Type="http://schemas.openxmlformats.org/officeDocument/2006/relationships/hyperlink" Target="/wiki/Ancient_Corinth" TargetMode="External"/><Relationship Id="rId305" Type="http://schemas.openxmlformats.org/officeDocument/2006/relationships/hyperlink" Target="/wiki/Ireland" TargetMode="External"/><Relationship Id="rId326" Type="http://schemas.openxmlformats.org/officeDocument/2006/relationships/hyperlink" Target="/wiki/Rams&#248;" TargetMode="External"/><Relationship Id="rId347" Type="http://schemas.openxmlformats.org/officeDocument/2006/relationships/hyperlink" Target="/wiki/Stanis&#322;aw_Jakubowski" TargetMode="External"/><Relationship Id="rId44" Type="http://schemas.openxmlformats.org/officeDocument/2006/relationships/hyperlink" Target="/index.php?title=(none)&amp;action=edit&amp;section=14" TargetMode="External"/><Relationship Id="rId65" Type="http://schemas.openxmlformats.org/officeDocument/2006/relationships/hyperlink" Target="/wiki/Template:Lang" TargetMode="External"/><Relationship Id="rId86" Type="http://schemas.openxmlformats.org/officeDocument/2006/relationships/hyperlink" Target="/wiki/Template:Cn" TargetMode="External"/><Relationship Id="rId130" Type="http://schemas.openxmlformats.org/officeDocument/2006/relationships/hyperlink" Target="/wiki/Intercalation_(timekeeping)" TargetMode="External"/><Relationship Id="rId151" Type="http://schemas.openxmlformats.org/officeDocument/2006/relationships/hyperlink" Target="/wiki/Celt" TargetMode="External"/><Relationship Id="rId368" Type="http://schemas.openxmlformats.org/officeDocument/2006/relationships/hyperlink" Target="/wiki/Slavic_neopaganism" TargetMode="External"/><Relationship Id="rId172" Type="http://schemas.openxmlformats.org/officeDocument/2006/relationships/hyperlink" Target="/wiki/Mauryan_Empire" TargetMode="External"/><Relationship Id="rId193" Type="http://schemas.openxmlformats.org/officeDocument/2006/relationships/hyperlink" Target="/index.php?title=(none)&amp;action=edit&amp;section=9" TargetMode="External"/><Relationship Id="rId207" Type="http://schemas.openxmlformats.org/officeDocument/2006/relationships/hyperlink" Target="/wiki/&#346;v&#275;t&#257;mbara" TargetMode="External"/><Relationship Id="rId228" Type="http://schemas.openxmlformats.org/officeDocument/2006/relationships/hyperlink" Target="/wiki/Dao_De_Jing" TargetMode="External"/><Relationship Id="rId249" Type="http://schemas.openxmlformats.org/officeDocument/2006/relationships/hyperlink" Target="/wiki/Sanahin" TargetMode="External"/><Relationship Id="rId13" Type="http://schemas.openxmlformats.org/officeDocument/2006/relationships/hyperlink" Target="/wiki/Template:Hinduism" TargetMode="External"/><Relationship Id="rId109" Type="http://schemas.openxmlformats.org/officeDocument/2006/relationships/hyperlink" Target="/wiki/Template:Unichar" TargetMode="External"/><Relationship Id="rId260" Type="http://schemas.openxmlformats.org/officeDocument/2006/relationships/hyperlink" Target="/wiki/Khachkar" TargetMode="External"/><Relationship Id="rId281" Type="http://schemas.openxmlformats.org/officeDocument/2006/relationships/hyperlink" Target="/wiki/Romanesque_architecture" TargetMode="External"/><Relationship Id="rId316" Type="http://schemas.openxmlformats.org/officeDocument/2006/relationships/hyperlink" Target="/wiki/File:Sunny_Beach_Nesebar_centre_2.jpg" TargetMode="External"/><Relationship Id="rId337" Type="http://schemas.openxmlformats.org/officeDocument/2006/relationships/hyperlink" Target="/wiki/Thor" TargetMode="External"/><Relationship Id="rId34" Type="http://schemas.openxmlformats.org/officeDocument/2006/relationships/hyperlink" Target="/index.php?title=(none)&amp;action=edit&amp;section=3" TargetMode="External"/><Relationship Id="rId55" Type="http://schemas.openxmlformats.org/officeDocument/2006/relationships/hyperlink" Target="/wiki/Template:IAST" TargetMode="External"/><Relationship Id="rId76" Type="http://schemas.openxmlformats.org/officeDocument/2006/relationships/hyperlink" Target="/wiki/Template:Lang" TargetMode="External"/><Relationship Id="rId97" Type="http://schemas.openxmlformats.org/officeDocument/2006/relationships/hyperlink" Target="/wiki/East_Asian_languages" TargetMode="External"/><Relationship Id="rId120" Type="http://schemas.openxmlformats.org/officeDocument/2006/relationships/hyperlink" Target="/wiki/Cross_symbol" TargetMode="External"/><Relationship Id="rId141" Type="http://schemas.openxmlformats.org/officeDocument/2006/relationships/hyperlink" Target="/wiki/Western_Han_Dynasty" TargetMode="External"/><Relationship Id="rId358" Type="http://schemas.openxmlformats.org/officeDocument/2006/relationships/hyperlink" Target="/wiki/Alexandra_Feodorovna_(Alix_of_Hesse)" TargetMode="External"/><Relationship Id="rId7" Type="http://schemas.openxmlformats.org/officeDocument/2006/relationships/hyperlink" Target="/wiki/File:HinduSwastika.svg" TargetMode="External"/><Relationship Id="rId162" Type="http://schemas.openxmlformats.org/officeDocument/2006/relationships/hyperlink" Target="/index.php?title=(none)&amp;action=edit&amp;section=6" TargetMode="External"/><Relationship Id="rId183" Type="http://schemas.openxmlformats.org/officeDocument/2006/relationships/hyperlink" Target="/index.php?title=(none)&amp;action=edit&amp;section=8" TargetMode="External"/><Relationship Id="rId218" Type="http://schemas.openxmlformats.org/officeDocument/2006/relationships/hyperlink" Target="/index.php?title=(none)&amp;action=edit&amp;section=11" TargetMode="External"/><Relationship Id="rId239" Type="http://schemas.openxmlformats.org/officeDocument/2006/relationships/hyperlink" Target="/wiki/Japanese_map_symbols" TargetMode="External"/><Relationship Id="rId250" Type="http://schemas.openxmlformats.org/officeDocument/2006/relationships/hyperlink" Target="/wiki/Armenia" TargetMode="External"/><Relationship Id="rId271" Type="http://schemas.openxmlformats.org/officeDocument/2006/relationships/hyperlink" Target="/wiki/Bolsena" TargetMode="External"/><Relationship Id="rId292" Type="http://schemas.openxmlformats.org/officeDocument/2006/relationships/hyperlink" Target="/wiki/Mycenaean_Greece" TargetMode="External"/><Relationship Id="rId306" Type="http://schemas.openxmlformats.org/officeDocument/2006/relationships/hyperlink" Target="/wiki/CIIC" TargetMode="External"/><Relationship Id="rId24" Type="http://schemas.openxmlformats.org/officeDocument/2006/relationships/hyperlink" Target="/wiki/Sanskrit" TargetMode="External"/><Relationship Id="rId45" Type="http://schemas.openxmlformats.org/officeDocument/2006/relationships/hyperlink" Target="/index.php?title=(none)&amp;action=edit&amp;section=15" TargetMode="External"/><Relationship Id="rId66" Type="http://schemas.openxmlformats.org/officeDocument/2006/relationships/hyperlink" Target="/wiki/Template:Lang" TargetMode="External"/><Relationship Id="rId87" Type="http://schemas.openxmlformats.org/officeDocument/2006/relationships/hyperlink" Target="/wiki/Sauwastika" TargetMode="External"/><Relationship Id="rId110" Type="http://schemas.openxmlformats.org/officeDocument/2006/relationships/hyperlink" Target="/index.php?title=(none)&amp;action=edit&amp;section=4" TargetMode="External"/><Relationship Id="rId131" Type="http://schemas.openxmlformats.org/officeDocument/2006/relationships/hyperlink" Target="/wiki/Star_of_David" TargetMode="External"/><Relationship Id="rId327" Type="http://schemas.openxmlformats.org/officeDocument/2006/relationships/hyperlink" Target="/wiki/Bracteate" TargetMode="External"/><Relationship Id="rId348" Type="http://schemas.openxmlformats.org/officeDocument/2006/relationships/hyperlink" Target="/wiki/File:Vologodskaya_vyshivka.jpg" TargetMode="External"/><Relationship Id="rId369" Type="http://schemas.openxmlformats.org/officeDocument/2006/relationships/hyperlink" Target="/wiki/Wheel_and_axle" TargetMode="External"/><Relationship Id="rId152" Type="http://schemas.openxmlformats.org/officeDocument/2006/relationships/hyperlink" Target="/wiki/Ancient_Greeks" TargetMode="External"/><Relationship Id="rId173" Type="http://schemas.openxmlformats.org/officeDocument/2006/relationships/hyperlink" Target="/wiki/Hinduism" TargetMode="External"/><Relationship Id="rId194" Type="http://schemas.openxmlformats.org/officeDocument/2006/relationships/hyperlink" Target="/wiki/Buddhism" TargetMode="External"/><Relationship Id="rId208" Type="http://schemas.openxmlformats.org/officeDocument/2006/relationships/hyperlink" Target="/wiki/Ashtamangala" TargetMode="External"/><Relationship Id="rId229" Type="http://schemas.openxmlformats.org/officeDocument/2006/relationships/hyperlink" Target="/wiki/Tang_Dynasty" TargetMode="External"/><Relationship Id="rId240" Type="http://schemas.openxmlformats.org/officeDocument/2006/relationships/hyperlink" Target="/wiki/Template:Nihongo" TargetMode="External"/><Relationship Id="rId261" Type="http://schemas.openxmlformats.org/officeDocument/2006/relationships/hyperlink" Target="/index.php?title=(none)&amp;action=edit&amp;section=13" TargetMode="External"/><Relationship Id="rId14" Type="http://schemas.openxmlformats.org/officeDocument/2006/relationships/hyperlink" Target="/wiki/Template:Buddhism" TargetMode="External"/><Relationship Id="rId35" Type="http://schemas.openxmlformats.org/officeDocument/2006/relationships/hyperlink" Target="/index.php?title=(none)&amp;action=edit&amp;section=4" TargetMode="External"/><Relationship Id="rId56" Type="http://schemas.openxmlformats.org/officeDocument/2006/relationships/hyperlink" Target="/wiki/Template:IAST" TargetMode="External"/><Relationship Id="rId77" Type="http://schemas.openxmlformats.org/officeDocument/2006/relationships/hyperlink" Target="/wiki/Triskelion" TargetMode="External"/><Relationship Id="rId100" Type="http://schemas.openxmlformats.org/officeDocument/2006/relationships/hyperlink" Target="/wiki/Template:Nihongo" TargetMode="External"/><Relationship Id="rId282" Type="http://schemas.openxmlformats.org/officeDocument/2006/relationships/hyperlink" Target="/wiki/Gothic_art" TargetMode="External"/><Relationship Id="rId317" Type="http://schemas.openxmlformats.org/officeDocument/2006/relationships/hyperlink" Target="/wiki/Church_of_Christ_Pantocrator" TargetMode="External"/><Relationship Id="rId338" Type="http://schemas.openxmlformats.org/officeDocument/2006/relationships/hyperlink" Target="/wiki/Mjolnir" TargetMode="External"/><Relationship Id="rId359" Type="http://schemas.openxmlformats.org/officeDocument/2006/relationships/hyperlink" Target="/wiki/Ipatiev_House" TargetMode="External"/><Relationship Id="rId8" Type="http://schemas.openxmlformats.org/officeDocument/2006/relationships/hyperlink" Target="/wiki/Sanskrit" TargetMode="External"/><Relationship Id="rId98" Type="http://schemas.openxmlformats.org/officeDocument/2006/relationships/hyperlink" Target="/wiki/Chinese_character" TargetMode="External"/><Relationship Id="rId121" Type="http://schemas.openxmlformats.org/officeDocument/2006/relationships/hyperlink" Target="/wiki/Sun_cross" TargetMode="External"/><Relationship Id="rId142" Type="http://schemas.openxmlformats.org/officeDocument/2006/relationships/hyperlink" Target="/wiki/Book_of_Silk" TargetMode="External"/><Relationship Id="rId163" Type="http://schemas.openxmlformats.org/officeDocument/2006/relationships/hyperlink" Target="/wiki/File:Skastika_symbol_in_the_window_of_Lalibela_Rock_hewn_churches.jpg" TargetMode="External"/><Relationship Id="rId184" Type="http://schemas.openxmlformats.org/officeDocument/2006/relationships/hyperlink" Target="/wiki/Sindoor" TargetMode="External"/><Relationship Id="rId219" Type="http://schemas.openxmlformats.org/officeDocument/2006/relationships/hyperlink" Target="/wiki/File:Swastika.jpg" TargetMode="External"/><Relationship Id="rId370" Type="http://schemas.openxmlformats.org/officeDocument/2006/relationships/hyperlink" Target="/wiki/File:Toporze&#322;_ze_swarzyc&#261;.svg" TargetMode="External"/><Relationship Id="rId230" Type="http://schemas.openxmlformats.org/officeDocument/2006/relationships/hyperlink" Target="/wiki/Wu_Zetian" TargetMode="External"/><Relationship Id="rId251" Type="http://schemas.openxmlformats.org/officeDocument/2006/relationships/hyperlink" Target="/wiki/Armenia" TargetMode="External"/><Relationship Id="rId25" Type="http://schemas.openxmlformats.org/officeDocument/2006/relationships/hyperlink" Target="/wiki/Devan&#257;gar&#299;" TargetMode="External"/><Relationship Id="rId46" Type="http://schemas.openxmlformats.org/officeDocument/2006/relationships/hyperlink" Target="/index.php?title=(none)&amp;action=edit&amp;section=16" TargetMode="External"/><Relationship Id="rId67" Type="http://schemas.openxmlformats.org/officeDocument/2006/relationships/hyperlink" Target="/wiki/Heraldry" TargetMode="External"/><Relationship Id="rId272" Type="http://schemas.openxmlformats.org/officeDocument/2006/relationships/hyperlink" Target="/wiki/Louvre_Museum" TargetMode="External"/><Relationship Id="rId293" Type="http://schemas.openxmlformats.org/officeDocument/2006/relationships/hyperlink" Target="/wiki/Louvre_Museum" TargetMode="External"/><Relationship Id="rId307" Type="http://schemas.openxmlformats.org/officeDocument/2006/relationships/hyperlink" Target="/wiki/Cross_patt&#233;e" TargetMode="External"/><Relationship Id="rId328" Type="http://schemas.openxmlformats.org/officeDocument/2006/relationships/hyperlink" Target="/wiki/Margrethe_II_of_Denmark" TargetMode="External"/><Relationship Id="rId349" Type="http://schemas.openxmlformats.org/officeDocument/2006/relationships/hyperlink" Target="/wiki/Stanis&#322;aw_Jakubowski" TargetMode="External"/><Relationship Id="rId88" Type="http://schemas.openxmlformats.org/officeDocument/2006/relationships/hyperlink" Target="/wiki/Icosagon" TargetMode="External"/><Relationship Id="rId111" Type="http://schemas.openxmlformats.org/officeDocument/2006/relationships/hyperlink" Target="/wiki/File:Swastika_iran.jpg" TargetMode="External"/><Relationship Id="rId132" Type="http://schemas.openxmlformats.org/officeDocument/2006/relationships/hyperlink" Target="/wiki/Ecliptic_pole" TargetMode="External"/><Relationship Id="rId153" Type="http://schemas.openxmlformats.org/officeDocument/2006/relationships/hyperlink" Target="/wiki/Swastika_(Germanic_Iron_Age)" TargetMode="External"/><Relationship Id="rId174" Type="http://schemas.openxmlformats.org/officeDocument/2006/relationships/hyperlink" Target="/wiki/Decline_of_Buddhism_in_India" TargetMode="External"/><Relationship Id="rId195" Type="http://schemas.openxmlformats.org/officeDocument/2006/relationships/hyperlink" Target="/wiki/Indian_subcontinent" TargetMode="External"/><Relationship Id="rId209" Type="http://schemas.openxmlformats.org/officeDocument/2006/relationships/hyperlink" Target="/wiki/Jain_temple" TargetMode="External"/><Relationship Id="rId360" Type="http://schemas.openxmlformats.org/officeDocument/2006/relationships/hyperlink" Target="/wiki/Russian_Provisional_Government" TargetMode="External"/><Relationship Id="rId220" Type="http://schemas.openxmlformats.org/officeDocument/2006/relationships/hyperlink" Target="/wiki/Saisen" TargetMode="External"/><Relationship Id="rId241" Type="http://schemas.openxmlformats.org/officeDocument/2006/relationships/hyperlink" Target="/wiki/Template:Nihongo" TargetMode="External"/><Relationship Id="rId15" Type="http://schemas.openxmlformats.org/officeDocument/2006/relationships/hyperlink" Target="/wiki/Template:Jainism" TargetMode="External"/><Relationship Id="rId36" Type="http://schemas.openxmlformats.org/officeDocument/2006/relationships/hyperlink" Target="/index.php?title=(none)&amp;action=edit&amp;section=6" TargetMode="External"/><Relationship Id="rId57" Type="http://schemas.openxmlformats.org/officeDocument/2006/relationships/hyperlink" Target="/wiki/Template:IAST" TargetMode="External"/><Relationship Id="rId262" Type="http://schemas.openxmlformats.org/officeDocument/2006/relationships/hyperlink" Target="/wiki/Iron_Age" TargetMode="External"/><Relationship Id="rId283" Type="http://schemas.openxmlformats.org/officeDocument/2006/relationships/hyperlink" Target="/wiki/Augustus" TargetMode="External"/><Relationship Id="rId318" Type="http://schemas.openxmlformats.org/officeDocument/2006/relationships/hyperlink" Target="/wiki/Nesebar" TargetMode="External"/><Relationship Id="rId339" Type="http://schemas.openxmlformats.org/officeDocument/2006/relationships/hyperlink" Target="/wiki/Funerary_art" TargetMode="External"/><Relationship Id="rId78" Type="http://schemas.openxmlformats.org/officeDocument/2006/relationships/hyperlink" Target="/wiki/Template:Lang" TargetMode="External"/><Relationship Id="rId99" Type="http://schemas.openxmlformats.org/officeDocument/2006/relationships/hyperlink" Target="/wiki/Template:Nihongo" TargetMode="External"/><Relationship Id="rId101" Type="http://schemas.openxmlformats.org/officeDocument/2006/relationships/hyperlink" Target="/wiki/Unicode" TargetMode="External"/><Relationship Id="rId122" Type="http://schemas.openxmlformats.org/officeDocument/2006/relationships/hyperlink" Target="/wiki/Prehistoric_religion" TargetMode="External"/><Relationship Id="rId143" Type="http://schemas.openxmlformats.org/officeDocument/2006/relationships/hyperlink" Target="/wiki/Comet" TargetMode="External"/><Relationship Id="rId164" Type="http://schemas.openxmlformats.org/officeDocument/2006/relationships/hyperlink" Target="/index.php?title=(none)&amp;action=edit&amp;section=7" TargetMode="External"/><Relationship Id="rId185" Type="http://schemas.openxmlformats.org/officeDocument/2006/relationships/hyperlink" Target="/wiki/God" TargetMode="External"/><Relationship Id="rId350" Type="http://schemas.openxmlformats.org/officeDocument/2006/relationships/hyperlink" Target="/wiki/Early_Slavs" TargetMode="External"/><Relationship Id="rId371" Type="http://schemas.openxmlformats.org/officeDocument/2006/relationships/hyperlink" Target="/wiki/Toporze&#322;" TargetMode="External"/><Relationship Id="rId4" Type="http://schemas.openxmlformats.org/officeDocument/2006/relationships/webSettings" Target="webSettings.xml"/><Relationship Id="rId9" Type="http://schemas.openxmlformats.org/officeDocument/2006/relationships/hyperlink" Target="/wiki/Symbol" TargetMode="External"/><Relationship Id="rId180" Type="http://schemas.openxmlformats.org/officeDocument/2006/relationships/hyperlink" Target="/wiki/Tibet" TargetMode="External"/><Relationship Id="rId210" Type="http://schemas.openxmlformats.org/officeDocument/2006/relationships/hyperlink" Target="/wiki/Template:Lang-hi" TargetMode="External"/><Relationship Id="rId215" Type="http://schemas.openxmlformats.org/officeDocument/2006/relationships/hyperlink" Target="/wiki/Siddha" TargetMode="External"/><Relationship Id="rId236" Type="http://schemas.openxmlformats.org/officeDocument/2006/relationships/hyperlink" Target="/wiki/Tsugaru_clan" TargetMode="External"/><Relationship Id="rId257" Type="http://schemas.openxmlformats.org/officeDocument/2006/relationships/hyperlink" Target="/wiki/Medallion" TargetMode="External"/><Relationship Id="rId278" Type="http://schemas.openxmlformats.org/officeDocument/2006/relationships/hyperlink" Target="/wiki/Triskelion" TargetMode="External"/><Relationship Id="rId26" Type="http://schemas.openxmlformats.org/officeDocument/2006/relationships/hyperlink" Target="/wiki/Neolithic" TargetMode="External"/><Relationship Id="rId231" Type="http://schemas.openxmlformats.org/officeDocument/2006/relationships/hyperlink" Target="/wiki/File:Japanese_Crest_Maru_ni_Hidari_Mannji.svg" TargetMode="External"/><Relationship Id="rId252" Type="http://schemas.openxmlformats.org/officeDocument/2006/relationships/hyperlink" Target="/wiki/Arevakhach" TargetMode="External"/><Relationship Id="rId273" Type="http://schemas.openxmlformats.org/officeDocument/2006/relationships/hyperlink" Target="/wiki/Pula" TargetMode="External"/><Relationship Id="rId294" Type="http://schemas.openxmlformats.org/officeDocument/2006/relationships/hyperlink" Target="/wiki/Taranto" TargetMode="External"/><Relationship Id="rId308" Type="http://schemas.openxmlformats.org/officeDocument/2006/relationships/hyperlink" Target="/wiki/Book_of_Kells" TargetMode="External"/><Relationship Id="rId329" Type="http://schemas.openxmlformats.org/officeDocument/2006/relationships/hyperlink" Target="/wiki/Anglo-Saxon_paganism" TargetMode="External"/><Relationship Id="rId47" Type="http://schemas.openxmlformats.org/officeDocument/2006/relationships/hyperlink" Target="/index.php?title=(none)&amp;action=edit&amp;section=17" TargetMode="External"/><Relationship Id="rId68" Type="http://schemas.openxmlformats.org/officeDocument/2006/relationships/hyperlink" Target="/wiki/Crampon_(heraldry)" TargetMode="External"/><Relationship Id="rId89" Type="http://schemas.openxmlformats.org/officeDocument/2006/relationships/hyperlink" Target="/wiki/Polygon" TargetMode="External"/><Relationship Id="rId112" Type="http://schemas.openxmlformats.org/officeDocument/2006/relationships/hyperlink" Target="/wiki/Marlik" TargetMode="External"/><Relationship Id="rId133" Type="http://schemas.openxmlformats.org/officeDocument/2006/relationships/hyperlink" Target="/wiki/Zeta_Draconis" TargetMode="External"/><Relationship Id="rId154" Type="http://schemas.openxmlformats.org/officeDocument/2006/relationships/hyperlink" Target="/wiki/Slavs" TargetMode="External"/><Relationship Id="rId175" Type="http://schemas.openxmlformats.org/officeDocument/2006/relationships/hyperlink" Target="/wiki/Gupta_Empire" TargetMode="External"/><Relationship Id="rId340" Type="http://schemas.openxmlformats.org/officeDocument/2006/relationships/hyperlink" Target="/wiki/Runic_inscription" TargetMode="External"/><Relationship Id="rId361" Type="http://schemas.openxmlformats.org/officeDocument/2006/relationships/hyperlink" Target="/wiki/Sovznak" TargetMode="External"/><Relationship Id="rId196" Type="http://schemas.openxmlformats.org/officeDocument/2006/relationships/hyperlink" Target="/wiki/Mauryan_Empire" TargetMode="External"/><Relationship Id="rId200" Type="http://schemas.openxmlformats.org/officeDocument/2006/relationships/hyperlink" Target="/wiki/Swayambhunath" TargetMode="External"/><Relationship Id="rId16" Type="http://schemas.openxmlformats.org/officeDocument/2006/relationships/hyperlink" Target="/wiki/Template:Nazism_sidebar" TargetMode="External"/><Relationship Id="rId221" Type="http://schemas.openxmlformats.org/officeDocument/2006/relationships/hyperlink" Target="/wiki/Sens&#333;-ji" TargetMode="External"/><Relationship Id="rId242" Type="http://schemas.openxmlformats.org/officeDocument/2006/relationships/hyperlink" Target="/wiki/Template:Nihongo" TargetMode="External"/><Relationship Id="rId263" Type="http://schemas.openxmlformats.org/officeDocument/2006/relationships/hyperlink" Target="/wiki/Template:Lang-hy" TargetMode="External"/><Relationship Id="rId284" Type="http://schemas.openxmlformats.org/officeDocument/2006/relationships/hyperlink" Target="/wiki/Ara_Pacis" TargetMode="External"/><Relationship Id="rId319" Type="http://schemas.openxmlformats.org/officeDocument/2006/relationships/hyperlink" Target="/wiki/Migration_Period" TargetMode="External"/><Relationship Id="rId37" Type="http://schemas.openxmlformats.org/officeDocument/2006/relationships/hyperlink" Target="/index.php?title=(none)&amp;action=edit&amp;section=7" TargetMode="External"/><Relationship Id="rId58" Type="http://schemas.openxmlformats.org/officeDocument/2006/relationships/hyperlink" Target="/wiki/Template:IAST" TargetMode="External"/><Relationship Id="rId79" Type="http://schemas.openxmlformats.org/officeDocument/2006/relationships/hyperlink" Target="/index.php?title=(none)&amp;action=edit&amp;section=2" TargetMode="External"/><Relationship Id="rId102" Type="http://schemas.openxmlformats.org/officeDocument/2006/relationships/hyperlink" Target="/wiki/Wikt:&#21325;" TargetMode="External"/><Relationship Id="rId123" Type="http://schemas.openxmlformats.org/officeDocument/2006/relationships/hyperlink" Target="/wiki/Proto-writing" TargetMode="External"/><Relationship Id="rId144" Type="http://schemas.openxmlformats.org/officeDocument/2006/relationships/hyperlink" Target="/wiki/Majiayao_culture" TargetMode="External"/><Relationship Id="rId330" Type="http://schemas.openxmlformats.org/officeDocument/2006/relationships/hyperlink" Target="/wiki/Anglo-Saxons" TargetMode="External"/><Relationship Id="rId90" Type="http://schemas.openxmlformats.org/officeDocument/2006/relationships/hyperlink" Target="/wiki/Rotational_symmetry" TargetMode="External"/><Relationship Id="rId165" Type="http://schemas.openxmlformats.org/officeDocument/2006/relationships/hyperlink" Target="/wiki/File:Hanumantal_kshetrapal.jpg" TargetMode="External"/><Relationship Id="rId186" Type="http://schemas.openxmlformats.org/officeDocument/2006/relationships/hyperlink" Target="/wiki/Brahman" TargetMode="External"/><Relationship Id="rId351" Type="http://schemas.openxmlformats.org/officeDocument/2006/relationships/hyperlink" Target="/wiki/Poland" TargetMode="External"/><Relationship Id="rId372" Type="http://schemas.openxmlformats.org/officeDocument/2006/relationships/hyperlink" Target="/wiki/Russian_National_Unity" TargetMode="External"/><Relationship Id="rId211" Type="http://schemas.openxmlformats.org/officeDocument/2006/relationships/hyperlink" Target="/wiki/Template:IAST" TargetMode="External"/><Relationship Id="rId232" Type="http://schemas.openxmlformats.org/officeDocument/2006/relationships/hyperlink" Target="/wiki/Mon_(crest)" TargetMode="External"/><Relationship Id="rId253" Type="http://schemas.openxmlformats.org/officeDocument/2006/relationships/hyperlink" Target="/wiki/Template:Lang-hy" TargetMode="External"/><Relationship Id="rId274" Type="http://schemas.openxmlformats.org/officeDocument/2006/relationships/hyperlink" Target="/wiki/Brijuni" TargetMode="External"/><Relationship Id="rId295" Type="http://schemas.openxmlformats.org/officeDocument/2006/relationships/hyperlink" Target="/wiki/Herculanum" TargetMode="External"/><Relationship Id="rId309" Type="http://schemas.openxmlformats.org/officeDocument/2006/relationships/hyperlink" Target="/wiki/Ilkley_Moor" TargetMode="External"/><Relationship Id="rId27" Type="http://schemas.openxmlformats.org/officeDocument/2006/relationships/hyperlink" Target="/wiki/Indian_religions" TargetMode="External"/><Relationship Id="rId48" Type="http://schemas.openxmlformats.org/officeDocument/2006/relationships/hyperlink" Target="/index.php?title=(none)&amp;action=edit&amp;section=18" TargetMode="External"/><Relationship Id="rId69" Type="http://schemas.openxmlformats.org/officeDocument/2006/relationships/hyperlink" Target="/wiki/Template:Lang-de" TargetMode="External"/><Relationship Id="rId113" Type="http://schemas.openxmlformats.org/officeDocument/2006/relationships/hyperlink" Target="/wiki/Cultural_diffusion" TargetMode="External"/><Relationship Id="rId134" Type="http://schemas.openxmlformats.org/officeDocument/2006/relationships/hyperlink" Target="/wiki/Mithra" TargetMode="External"/><Relationship Id="rId320" Type="http://schemas.openxmlformats.org/officeDocument/2006/relationships/hyperlink" Target="/wiki/Viking_Age" TargetMode="External"/><Relationship Id="rId80" Type="http://schemas.openxmlformats.org/officeDocument/2006/relationships/hyperlink" Target="/wiki/File:Swastika-tiling.svg" TargetMode="External"/><Relationship Id="rId155" Type="http://schemas.openxmlformats.org/officeDocument/2006/relationships/hyperlink" Target="/wiki/Eurasian_Steppe" TargetMode="External"/><Relationship Id="rId176" Type="http://schemas.openxmlformats.org/officeDocument/2006/relationships/hyperlink" Target="/wiki/Silk_Road_transmission_of_Buddhism" TargetMode="External"/><Relationship Id="rId197" Type="http://schemas.openxmlformats.org/officeDocument/2006/relationships/hyperlink" Target="/index.php?title=(none)&amp;action=edit&amp;section=10" TargetMode="External"/><Relationship Id="rId341" Type="http://schemas.openxmlformats.org/officeDocument/2006/relationships/hyperlink" Target="/wiki/S&#230;b&#248;_sword" TargetMode="External"/><Relationship Id="rId362" Type="http://schemas.openxmlformats.org/officeDocument/2006/relationships/hyperlink" Target="/wiki/Icon" TargetMode="External"/><Relationship Id="rId201" Type="http://schemas.openxmlformats.org/officeDocument/2006/relationships/hyperlink" Target="/wiki/Kathmandu" TargetMode="External"/><Relationship Id="rId222" Type="http://schemas.openxmlformats.org/officeDocument/2006/relationships/hyperlink" Target="/wiki/Asakusa" TargetMode="External"/><Relationship Id="rId243" Type="http://schemas.openxmlformats.org/officeDocument/2006/relationships/hyperlink" Target="/wiki/Chinese_art" TargetMode="External"/><Relationship Id="rId264" Type="http://schemas.openxmlformats.org/officeDocument/2006/relationships/hyperlink" Target="/wiki/Greco-Roman" TargetMode="External"/><Relationship Id="rId285" Type="http://schemas.openxmlformats.org/officeDocument/2006/relationships/hyperlink" Target="/wiki/Tessellation" TargetMode="External"/><Relationship Id="rId17" Type="http://schemas.openxmlformats.org/officeDocument/2006/relationships/hyperlink" Target="/wiki/Symbol" TargetMode="External"/><Relationship Id="rId38" Type="http://schemas.openxmlformats.org/officeDocument/2006/relationships/hyperlink" Target="/index.php?title=(none)&amp;action=edit&amp;section=8" TargetMode="External"/><Relationship Id="rId59" Type="http://schemas.openxmlformats.org/officeDocument/2006/relationships/hyperlink" Target="/wiki/Vedic_Sanskrit" TargetMode="External"/><Relationship Id="rId103" Type="http://schemas.openxmlformats.org/officeDocument/2006/relationships/hyperlink" Target="/wiki/Wikt:&#21328;" TargetMode="External"/><Relationship Id="rId124" Type="http://schemas.openxmlformats.org/officeDocument/2006/relationships/hyperlink" Target="/wiki/Neolithic" TargetMode="External"/><Relationship Id="rId310" Type="http://schemas.openxmlformats.org/officeDocument/2006/relationships/hyperlink" Target="/wiki/West_Yorkshire" TargetMode="External"/><Relationship Id="rId70" Type="http://schemas.openxmlformats.org/officeDocument/2006/relationships/hyperlink" Target="/wiki/Fylfot" TargetMode="External"/><Relationship Id="rId91" Type="http://schemas.openxmlformats.org/officeDocument/2006/relationships/hyperlink" Target="/wiki/Tessellation" TargetMode="External"/><Relationship Id="rId145" Type="http://schemas.openxmlformats.org/officeDocument/2006/relationships/hyperlink" Target="/wiki/Dawenkou_culture" TargetMode="External"/><Relationship Id="rId166" Type="http://schemas.openxmlformats.org/officeDocument/2006/relationships/hyperlink" Target="/wiki/Kshetrapala" TargetMode="External"/><Relationship Id="rId187" Type="http://schemas.openxmlformats.org/officeDocument/2006/relationships/hyperlink" Target="/wiki/Shakti" TargetMode="External"/><Relationship Id="rId331" Type="http://schemas.openxmlformats.org/officeDocument/2006/relationships/hyperlink" Target="/wiki/Ship_burial" TargetMode="External"/><Relationship Id="rId352" Type="http://schemas.openxmlformats.org/officeDocument/2006/relationships/hyperlink" Target="/wiki/Template:Lang-pl" TargetMode="External"/><Relationship Id="rId373" Type="http://schemas.openxmlformats.org/officeDocument/2006/relationships/hyperlink" Target="/wiki/Estonia" TargetMode="External"/><Relationship Id="rId1" Type="http://schemas.openxmlformats.org/officeDocument/2006/relationships/numbering" Target="numbering.xml"/><Relationship Id="rId212" Type="http://schemas.openxmlformats.org/officeDocument/2006/relationships/hyperlink" Target="/wiki/Svarga" TargetMode="External"/><Relationship Id="rId233" Type="http://schemas.openxmlformats.org/officeDocument/2006/relationships/hyperlink" Target="/wiki/Hachisuka_Masakatsu" TargetMode="External"/><Relationship Id="rId254" Type="http://schemas.openxmlformats.org/officeDocument/2006/relationships/hyperlink" Target="/wiki/Template:Dubious" TargetMode="External"/><Relationship Id="rId28" Type="http://schemas.openxmlformats.org/officeDocument/2006/relationships/hyperlink" Target="/wiki/Western_use_of_the_swastika_in_the_early_20th_century"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Carl_Jung" TargetMode="External"/><Relationship Id="rId275" Type="http://schemas.openxmlformats.org/officeDocument/2006/relationships/hyperlink" Target="/index.php?title=(none)&amp;action=edit&amp;section=14" TargetMode="External"/><Relationship Id="rId296" Type="http://schemas.openxmlformats.org/officeDocument/2006/relationships/hyperlink" Target="/wiki/Cabinet_des_M&#233;dailles" TargetMode="External"/><Relationship Id="rId300" Type="http://schemas.openxmlformats.org/officeDocument/2006/relationships/hyperlink" Target="/wiki/River_Thames" TargetMode="External"/><Relationship Id="rId60" Type="http://schemas.openxmlformats.org/officeDocument/2006/relationships/hyperlink" Target="/wiki/Monier-Williams" TargetMode="External"/><Relationship Id="rId81" Type="http://schemas.openxmlformats.org/officeDocument/2006/relationships/hyperlink" Target="/wiki/Template:Double_image" TargetMode="External"/><Relationship Id="rId135" Type="http://schemas.openxmlformats.org/officeDocument/2006/relationships/hyperlink" Target="/wiki/Iran" TargetMode="External"/><Relationship Id="rId156" Type="http://schemas.openxmlformats.org/officeDocument/2006/relationships/hyperlink" Target="/wiki/Scythian" TargetMode="External"/><Relationship Id="rId177" Type="http://schemas.openxmlformats.org/officeDocument/2006/relationships/hyperlink" Target="/wiki/Hinduism_in_Indonesia" TargetMode="External"/><Relationship Id="rId198" Type="http://schemas.openxmlformats.org/officeDocument/2006/relationships/hyperlink" Target="/wiki/File:Buddhist_gompa,_Swayambhunath.JPG" TargetMode="External"/><Relationship Id="rId321" Type="http://schemas.openxmlformats.org/officeDocument/2006/relationships/hyperlink" Target="/wiki/V&#230;rl&#248;se_Fibula" TargetMode="External"/><Relationship Id="rId342" Type="http://schemas.openxmlformats.org/officeDocument/2006/relationships/hyperlink" Target="/wiki/Norse_paganism" TargetMode="External"/><Relationship Id="rId363" Type="http://schemas.openxmlformats.org/officeDocument/2006/relationships/hyperlink" Target="/wiki/Vestments" TargetMode="External"/><Relationship Id="rId202" Type="http://schemas.openxmlformats.org/officeDocument/2006/relationships/hyperlink" Target="/wiki/File:swastika_doorstep_crop.jpg" TargetMode="External"/><Relationship Id="rId223" Type="http://schemas.openxmlformats.org/officeDocument/2006/relationships/hyperlink" Target="/wiki/Tait&#333;,_Tokyo" TargetMode="External"/><Relationship Id="rId244" Type="http://schemas.openxmlformats.org/officeDocument/2006/relationships/hyperlink" Target="/wiki/Japanese_art" TargetMode="External"/><Relationship Id="rId18" Type="http://schemas.openxmlformats.org/officeDocument/2006/relationships/hyperlink" Target="/wiki/Cross" TargetMode="External"/><Relationship Id="rId39" Type="http://schemas.openxmlformats.org/officeDocument/2006/relationships/hyperlink" Target="/index.php?title=(none)&amp;action=edit&amp;section=9" TargetMode="External"/><Relationship Id="rId265" Type="http://schemas.openxmlformats.org/officeDocument/2006/relationships/hyperlink" Target="/wiki/Etruscan_civilization" TargetMode="External"/><Relationship Id="rId286" Type="http://schemas.openxmlformats.org/officeDocument/2006/relationships/hyperlink" Target="/wiki/Amiens" TargetMode="External"/><Relationship Id="rId50" Type="http://schemas.openxmlformats.org/officeDocument/2006/relationships/hyperlink" Target="/wiki/Ancient_Greek" TargetMode="External"/><Relationship Id="rId104" Type="http://schemas.openxmlformats.org/officeDocument/2006/relationships/hyperlink" Target="/wiki/Big5" TargetMode="External"/><Relationship Id="rId125" Type="http://schemas.openxmlformats.org/officeDocument/2006/relationships/hyperlink" Target="/wiki/Sun" TargetMode="External"/><Relationship Id="rId146" Type="http://schemas.openxmlformats.org/officeDocument/2006/relationships/hyperlink" Target="/wiki/Template:Zh_icon" TargetMode="External"/><Relationship Id="rId167" Type="http://schemas.openxmlformats.org/officeDocument/2006/relationships/hyperlink" Target="/wiki/Hanumantal_Bada_Jain_Mandir" TargetMode="External"/><Relationship Id="rId188" Type="http://schemas.openxmlformats.org/officeDocument/2006/relationships/hyperlink" Target="/wiki/Brahma" TargetMode="External"/><Relationship Id="rId311" Type="http://schemas.openxmlformats.org/officeDocument/2006/relationships/hyperlink" Target="/wiki/Swastika_Stone" TargetMode="External"/><Relationship Id="rId332" Type="http://schemas.openxmlformats.org/officeDocument/2006/relationships/hyperlink" Target="/wiki/Sutton_Hoo" TargetMode="External"/><Relationship Id="rId353" Type="http://schemas.openxmlformats.org/officeDocument/2006/relationships/hyperlink" Target="/wiki/Krak&#243;w" TargetMode="External"/><Relationship Id="rId374" Type="http://schemas.openxmlformats.org/officeDocument/2006/relationships/hyperlink" Target="/wiki/Rusich_Battalion" TargetMode="External"/><Relationship Id="rId71" Type="http://schemas.openxmlformats.org/officeDocument/2006/relationships/hyperlink" Target="/wiki/Template:Lang" TargetMode="External"/><Relationship Id="rId92" Type="http://schemas.openxmlformats.org/officeDocument/2006/relationships/hyperlink" Target="/wiki/Translation_(geometry)" TargetMode="External"/><Relationship Id="rId213" Type="http://schemas.openxmlformats.org/officeDocument/2006/relationships/hyperlink" Target="/wiki/Naraka" TargetMode="External"/><Relationship Id="rId234" Type="http://schemas.openxmlformats.org/officeDocument/2006/relationships/hyperlink" Target="/wiki/Chinese_character" TargetMode="External"/><Relationship Id="rId2" Type="http://schemas.openxmlformats.org/officeDocument/2006/relationships/styles" Target="styles.xml"/><Relationship Id="rId29" Type="http://schemas.openxmlformats.org/officeDocument/2006/relationships/hyperlink" Target="/wiki/Nazi_Party" TargetMode="External"/><Relationship Id="rId255" Type="http://schemas.openxmlformats.org/officeDocument/2006/relationships/hyperlink" Target="/wiki/Armenia" TargetMode="External"/><Relationship Id="rId276" Type="http://schemas.openxmlformats.org/officeDocument/2006/relationships/hyperlink" Target="/wiki/Ancient_Greek" TargetMode="External"/><Relationship Id="rId297" Type="http://schemas.openxmlformats.org/officeDocument/2006/relationships/hyperlink" Target="/wiki/Sauwastika" TargetMode="External"/><Relationship Id="rId40" Type="http://schemas.openxmlformats.org/officeDocument/2006/relationships/hyperlink" Target="/index.php?title=(none)&amp;action=edit&amp;section=10" TargetMode="External"/><Relationship Id="rId115" Type="http://schemas.openxmlformats.org/officeDocument/2006/relationships/hyperlink" Target="/wiki/Collective_unconscious" TargetMode="External"/><Relationship Id="rId136" Type="http://schemas.openxmlformats.org/officeDocument/2006/relationships/hyperlink" Target="/wiki/Iranian_mythology" TargetMode="External"/><Relationship Id="rId157" Type="http://schemas.openxmlformats.org/officeDocument/2006/relationships/hyperlink" Target="/wiki/Iron_Age_Europe" TargetMode="External"/><Relationship Id="rId178" Type="http://schemas.openxmlformats.org/officeDocument/2006/relationships/hyperlink" Target="/wiki/Hinduism" TargetMode="External"/><Relationship Id="rId301" Type="http://schemas.openxmlformats.org/officeDocument/2006/relationships/hyperlink" Target="/wiki/Battersea_Bridge" TargetMode="External"/><Relationship Id="rId322" Type="http://schemas.openxmlformats.org/officeDocument/2006/relationships/hyperlink" Target="/wiki/Goths" TargetMode="External"/><Relationship Id="rId343" Type="http://schemas.openxmlformats.org/officeDocument/2006/relationships/hyperlink" Target="/index.php?title=(none)&amp;action=edit&amp;section=17" TargetMode="External"/><Relationship Id="rId364" Type="http://schemas.openxmlformats.org/officeDocument/2006/relationships/hyperlink" Target="/wiki/Clerical_clothing" TargetMode="External"/><Relationship Id="rId61" Type="http://schemas.openxmlformats.org/officeDocument/2006/relationships/hyperlink" Target="/wiki/Alexander_Cunningham" TargetMode="External"/><Relationship Id="rId82" Type="http://schemas.openxmlformats.org/officeDocument/2006/relationships/hyperlink" Target="/wiki/Chiral_symmetry" TargetMode="External"/><Relationship Id="rId199" Type="http://schemas.openxmlformats.org/officeDocument/2006/relationships/hyperlink" Target="/wiki/Gompa" TargetMode="External"/><Relationship Id="rId203" Type="http://schemas.openxmlformats.org/officeDocument/2006/relationships/hyperlink" Target="/wiki/Maharashtra" TargetMode="External"/><Relationship Id="rId19" Type="http://schemas.openxmlformats.org/officeDocument/2006/relationships/hyperlink" Target="/wiki/Hinduism" TargetMode="External"/><Relationship Id="rId224" Type="http://schemas.openxmlformats.org/officeDocument/2006/relationships/hyperlink" Target="/wiki/Liao_Dynasty" TargetMode="External"/><Relationship Id="rId245" Type="http://schemas.openxmlformats.org/officeDocument/2006/relationships/hyperlink" Target="/wiki/Qinghai" TargetMode="External"/><Relationship Id="rId266" Type="http://schemas.openxmlformats.org/officeDocument/2006/relationships/hyperlink" Target="/wiki/Balt" TargetMode="External"/><Relationship Id="rId287" Type="http://schemas.openxmlformats.org/officeDocument/2006/relationships/hyperlink" Target="/wiki/Meander_(art)" TargetMode="External"/><Relationship Id="rId30" Type="http://schemas.openxmlformats.org/officeDocument/2006/relationships/hyperlink" Target="/wiki/Nazi_Germany" TargetMode="External"/><Relationship Id="rId105" Type="http://schemas.openxmlformats.org/officeDocument/2006/relationships/hyperlink" Target="/wiki/Tibetan_(Unicode_block)" TargetMode="External"/><Relationship Id="rId126" Type="http://schemas.openxmlformats.org/officeDocument/2006/relationships/hyperlink" Target="/wiki/Solstice" TargetMode="External"/><Relationship Id="rId147" Type="http://schemas.openxmlformats.org/officeDocument/2006/relationships/hyperlink" Target="http://www.epochtimes.com/b5/9/4/22/n2502980.htm" TargetMode="External"/><Relationship Id="rId168" Type="http://schemas.openxmlformats.org/officeDocument/2006/relationships/hyperlink" Target="/wiki/Jabalpur" TargetMode="External"/><Relationship Id="rId312" Type="http://schemas.openxmlformats.org/officeDocument/2006/relationships/hyperlink" Target="/index.php?title=(none)&amp;action=edit&amp;section=16" TargetMode="External"/><Relationship Id="rId333" Type="http://schemas.openxmlformats.org/officeDocument/2006/relationships/hyperlink" Target="/wiki/Museum_of_Archaeology_and_Anthropology,_University_of_Cambridge" TargetMode="External"/><Relationship Id="rId354" Type="http://schemas.openxmlformats.org/officeDocument/2006/relationships/hyperlink" Target="/wiki/File:DSCF0010.JPG" TargetMode="External"/><Relationship Id="rId51" Type="http://schemas.openxmlformats.org/officeDocument/2006/relationships/hyperlink" Target="/wiki/Template:Lang" TargetMode="External"/><Relationship Id="rId72" Type="http://schemas.openxmlformats.org/officeDocument/2006/relationships/hyperlink" Target="/wiki/Template:Lang-la" TargetMode="External"/><Relationship Id="rId93" Type="http://schemas.openxmlformats.org/officeDocument/2006/relationships/hyperlink" Target="/index.php?title=(none)&amp;action=edit&amp;section=3" TargetMode="External"/><Relationship Id="rId189" Type="http://schemas.openxmlformats.org/officeDocument/2006/relationships/hyperlink" Target="/wiki/Purushartha" TargetMode="External"/><Relationship Id="rId375" Type="http://schemas.openxmlformats.org/officeDocument/2006/relationships/hyperlink" Target="/wiki/War_in_Donbass" TargetMode="External"/><Relationship Id="rId3" Type="http://schemas.openxmlformats.org/officeDocument/2006/relationships/settings" Target="settings.xml"/><Relationship Id="rId214" Type="http://schemas.openxmlformats.org/officeDocument/2006/relationships/hyperlink" Target="/wiki/Moksha_(Jainism)" TargetMode="External"/><Relationship Id="rId235" Type="http://schemas.openxmlformats.org/officeDocument/2006/relationships/hyperlink" Target="/wiki/Mon_(emblem)" TargetMode="External"/><Relationship Id="rId256" Type="http://schemas.openxmlformats.org/officeDocument/2006/relationships/hyperlink" Target="/wiki/Cauldron" TargetMode="External"/><Relationship Id="rId277" Type="http://schemas.openxmlformats.org/officeDocument/2006/relationships/hyperlink" Target="/wiki/Fibula_(brooch)" TargetMode="External"/><Relationship Id="rId298" Type="http://schemas.openxmlformats.org/officeDocument/2006/relationships/hyperlink" Target="/wiki/Kantharos" TargetMode="External"/><Relationship Id="rId116" Type="http://schemas.openxmlformats.org/officeDocument/2006/relationships/hyperlink" Target="/wiki/File:Ancient_Roman_Mosaics_Villa_Romana_La_Olmeda_007_Pedrosa_De_La_Vega_-_Salda&#241;a_(Palencia).JPG" TargetMode="External"/><Relationship Id="rId137" Type="http://schemas.openxmlformats.org/officeDocument/2006/relationships/hyperlink" Target="/wiki/Axial_precession" TargetMode="External"/><Relationship Id="rId158" Type="http://schemas.openxmlformats.org/officeDocument/2006/relationships/hyperlink" Target="/wiki/Baltic_peoples" TargetMode="External"/><Relationship Id="rId302" Type="http://schemas.openxmlformats.org/officeDocument/2006/relationships/hyperlink" Target="/wiki/Battersea_Shield" TargetMode="External"/><Relationship Id="rId323" Type="http://schemas.openxmlformats.org/officeDocument/2006/relationships/hyperlink" Target="/wiki/Brest-Litovsk" TargetMode="External"/><Relationship Id="rId344" Type="http://schemas.openxmlformats.org/officeDocument/2006/relationships/hyperlink" Target="/wiki/Illyrians" TargetMode="External"/><Relationship Id="rId20" Type="http://schemas.openxmlformats.org/officeDocument/2006/relationships/hyperlink" Target="/wiki/Buddhism" TargetMode="External"/><Relationship Id="rId41" Type="http://schemas.openxmlformats.org/officeDocument/2006/relationships/hyperlink" Target="/index.php?title=(none)&amp;action=edit&amp;section=11" TargetMode="External"/><Relationship Id="rId62" Type="http://schemas.openxmlformats.org/officeDocument/2006/relationships/hyperlink" Target="/wiki/Template:IAST" TargetMode="External"/><Relationship Id="rId83" Type="http://schemas.openxmlformats.org/officeDocument/2006/relationships/hyperlink" Target="/wiki/Geometry" TargetMode="External"/><Relationship Id="rId179" Type="http://schemas.openxmlformats.org/officeDocument/2006/relationships/hyperlink" Target="/wiki/B&#246;n" TargetMode="External"/><Relationship Id="rId365" Type="http://schemas.openxmlformats.org/officeDocument/2006/relationships/hyperlink" Target="/wiki/Russia" TargetMode="External"/><Relationship Id="rId190" Type="http://schemas.openxmlformats.org/officeDocument/2006/relationships/hyperlink" Target="/wiki/Bengal" TargetMode="External"/><Relationship Id="rId204" Type="http://schemas.openxmlformats.org/officeDocument/2006/relationships/hyperlink" Target="/wiki/Jainism" TargetMode="External"/><Relationship Id="rId225" Type="http://schemas.openxmlformats.org/officeDocument/2006/relationships/hyperlink" Target="/wiki/Chinese_character" TargetMode="External"/><Relationship Id="rId246" Type="http://schemas.openxmlformats.org/officeDocument/2006/relationships/hyperlink" Target="/index.php?title=(none)&amp;action=edit&amp;section=12" TargetMode="External"/><Relationship Id="rId267" Type="http://schemas.openxmlformats.org/officeDocument/2006/relationships/hyperlink" Target="/wiki/Celt" TargetMode="External"/><Relationship Id="rId288" Type="http://schemas.openxmlformats.org/officeDocument/2006/relationships/hyperlink" Target="/wiki/Meander_(art)" TargetMode="External"/><Relationship Id="rId106" Type="http://schemas.openxmlformats.org/officeDocument/2006/relationships/hyperlink" Target="/wiki/Template:Unichar" TargetMode="External"/><Relationship Id="rId127" Type="http://schemas.openxmlformats.org/officeDocument/2006/relationships/hyperlink" Target="/wiki/Equinox" TargetMode="External"/><Relationship Id="rId313" Type="http://schemas.openxmlformats.org/officeDocument/2006/relationships/hyperlink" Target="/wiki/Template:Main" TargetMode="External"/><Relationship Id="rId10" Type="http://schemas.openxmlformats.org/officeDocument/2006/relationships/hyperlink" Target="/wiki/Hinduism" TargetMode="External"/><Relationship Id="rId31" Type="http://schemas.openxmlformats.org/officeDocument/2006/relationships/hyperlink" Target="/wiki/Social_stigma" TargetMode="External"/><Relationship Id="rId52" Type="http://schemas.openxmlformats.org/officeDocument/2006/relationships/hyperlink" Target="/wiki/Sanskrit" TargetMode="External"/><Relationship Id="rId73" Type="http://schemas.openxmlformats.org/officeDocument/2006/relationships/hyperlink" Target="/wiki/Template:Lang" TargetMode="External"/><Relationship Id="rId94" Type="http://schemas.openxmlformats.org/officeDocument/2006/relationships/hyperlink" Target="/wiki/Sanskrit" TargetMode="External"/><Relationship Id="rId148" Type="http://schemas.openxmlformats.org/officeDocument/2006/relationships/hyperlink" Target="/wiki/Epoch_Times" TargetMode="External"/><Relationship Id="rId169" Type="http://schemas.openxmlformats.org/officeDocument/2006/relationships/hyperlink" Target="/wiki/Asia" TargetMode="External"/><Relationship Id="rId334" Type="http://schemas.openxmlformats.org/officeDocument/2006/relationships/hyperlink" Target="/wiki/Bifrons" TargetMode="External"/><Relationship Id="rId355" Type="http://schemas.openxmlformats.org/officeDocument/2006/relationships/hyperlink" Target="/wiki/Vestment" TargetMode="External"/><Relationship Id="rId37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8589</Words>
  <Characters>42945</Characters>
  <Application>Microsoft Office Word</Application>
  <DocSecurity>0</DocSecurity>
  <Lines>357</Lines>
  <Paragraphs>102</Paragraphs>
  <ScaleCrop>false</ScaleCrop>
  <Company/>
  <LinksUpToDate>false</LinksUpToDate>
  <CharactersWithSpaces>51432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