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D5CFF">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About" w:history="1">
        <w:r>
          <w:rPr>
            <w:rStyle w:val="Hyperlink"/>
          </w:rPr>
          <w:t>Template:About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File:SH-60B helicopter flies over Sendai.jpg" w:history="1">
        <w:r>
          <w:rPr>
            <w:rStyle w:val="Hyperlink"/>
          </w:rPr>
          <w:t>thumb|upright=1.4|</w:t>
        </w:r>
      </w:hyperlink>
      <w:hyperlink r:id="rId9" w:tooltip="2011 Tōhoku earthquake and tsunami" w:history="1">
        <w:r>
          <w:rPr>
            <w:rStyle w:val="Hyperlink"/>
          </w:rPr>
          <w:t>2011 Tōhoku earthquake and tsunami</w:t>
        </w:r>
      </w:hyperlink>
      <w:r>
        <w:t xml:space="preserve">, An aerial view of damage in the </w:t>
      </w:r>
      <w:hyperlink r:id="rId10" w:tooltip="Sendai" w:history="1">
        <w:r>
          <w:rPr>
            <w:rStyle w:val="Hyperlink"/>
          </w:rPr>
          <w:t>Sendai</w:t>
        </w:r>
      </w:hyperlink>
      <w:r>
        <w:t xml:space="preserve"> region with black smoke coming from the Nippon Oil Sendai oil refine</w:t>
      </w:r>
      <w:r>
        <w:t xml:space="preserve">ry </w:t>
      </w:r>
    </w:p>
    <w:p w:rsidR="00000000" w:rsidRDefault="004D5CFF">
      <w:pPr>
        <w:pStyle w:val="NormalWeb"/>
      </w:pPr>
      <w:r>
        <w:t xml:space="preserve">A </w:t>
      </w:r>
      <w:r>
        <w:rPr>
          <w:b/>
          <w:bCs/>
        </w:rPr>
        <w:t>tsunami</w:t>
      </w:r>
      <w:r>
        <w:t xml:space="preserve"> (plural: tsunamis or tsunami; from </w:t>
      </w:r>
      <w:hyperlink r:id="rId11" w:tooltip="Template:Lang-ja" w:history="1">
        <w:r>
          <w:rPr>
            <w:rStyle w:val="Hyperlink"/>
          </w:rPr>
          <w:t>Template:Lang-ja</w:t>
        </w:r>
      </w:hyperlink>
      <w:r>
        <w:t>, lit. "harbor wave"</w:t>
      </w:r>
      <w:r>
        <w:t>;</w:t>
      </w:r>
      <w:hyperlink w:anchor="cite_note-1" w:history="1">
        <w:r>
          <w:rPr>
            <w:rStyle w:val="Hyperlink"/>
            <w:vertAlign w:val="superscript"/>
          </w:rPr>
          <w:t>[1]</w:t>
        </w:r>
      </w:hyperlink>
      <w:r>
        <w:t xml:space="preserve">English pronunciation: </w:t>
      </w:r>
      <w:hyperlink r:id="rId12" w:tooltip="Template:IPAc-en" w:history="1">
        <w:r>
          <w:rPr>
            <w:rStyle w:val="Hyperlink"/>
          </w:rPr>
          <w:t>Template:IPAc-en</w:t>
        </w:r>
      </w:hyperlink>
      <w:hyperlink w:anchor="cite_note-2" w:history="1">
        <w:r>
          <w:rPr>
            <w:rStyle w:val="Hyperlink"/>
            <w:vertAlign w:val="superscript"/>
          </w:rPr>
          <w:t>[2]</w:t>
        </w:r>
      </w:hyperlink>
      <w:r>
        <w:t xml:space="preserve">) , also known as a </w:t>
      </w:r>
      <w:r>
        <w:rPr>
          <w:b/>
          <w:bCs/>
        </w:rPr>
        <w:t>seismic sea wave</w:t>
      </w:r>
      <w:r>
        <w:t xml:space="preserve">, is a series of waves in a water body caused by the displacement of a large volume of water, generally in an ocean or a </w:t>
      </w:r>
      <w:hyperlink r:id="rId13" w:tooltip="Tsunamis in lakes" w:history="1">
        <w:r>
          <w:rPr>
            <w:rStyle w:val="Hyperlink"/>
          </w:rPr>
          <w:t>large lake</w:t>
        </w:r>
      </w:hyperlink>
      <w:r>
        <w:t>.</w:t>
      </w:r>
      <w:hyperlink w:anchor="cite_note-3" w:history="1">
        <w:r>
          <w:rPr>
            <w:rStyle w:val="Hyperlink"/>
            <w:vertAlign w:val="superscript"/>
          </w:rPr>
          <w:t>[3]</w:t>
        </w:r>
      </w:hyperlink>
      <w:r>
        <w:t xml:space="preserve"> </w:t>
      </w:r>
    </w:p>
    <w:p w:rsidR="00000000" w:rsidRDefault="004D5CFF">
      <w:pPr>
        <w:pStyle w:val="Heading2"/>
        <w:divId w:val="660541987"/>
        <w:rPr>
          <w:rFonts w:eastAsia="Times New Roman"/>
        </w:rPr>
      </w:pPr>
      <w:r>
        <w:rPr>
          <w:rFonts w:eastAsia="Times New Roman"/>
        </w:rPr>
        <w:t>Contents</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Intensity scale</w:t>
        </w:r>
        <w:r>
          <w:rPr>
            <w:rStyle w:val="mw-headline"/>
            <w:rFonts w:eastAsia="Times New Roman"/>
            <w:color w:val="0000FF"/>
            <w:u w:val="single"/>
          </w:rPr>
          <w:t>s</w:t>
        </w:r>
        <w:r>
          <w:rPr>
            <w:rStyle w:val="mw-editsection-bracket"/>
            <w:rFonts w:eastAsia="Times New Roman"/>
            <w:color w:val="0000FF"/>
            <w:u w:val="single"/>
          </w:rPr>
          <w:t>[</w:t>
        </w:r>
      </w:hyperlink>
      <w:hyperlink r:id="rId14" w:tooltip="Edit section: Intensity scales"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Magnitude scale</w:t>
        </w:r>
        <w:r>
          <w:rPr>
            <w:rStyle w:val="mw-headline"/>
            <w:rFonts w:eastAsia="Times New Roman"/>
            <w:color w:val="0000FF"/>
            <w:u w:val="single"/>
          </w:rPr>
          <w:t>s</w:t>
        </w:r>
        <w:r>
          <w:rPr>
            <w:rStyle w:val="mw-editsection-bracket"/>
            <w:rFonts w:eastAsia="Times New Roman"/>
            <w:color w:val="0000FF"/>
            <w:u w:val="single"/>
          </w:rPr>
          <w:t>[</w:t>
        </w:r>
      </w:hyperlink>
      <w:hyperlink r:id="rId15" w:tooltip="Edit section: Magnitude scales"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Warnings and prediction</w:t>
        </w:r>
        <w:r>
          <w:rPr>
            <w:rStyle w:val="mw-headline"/>
            <w:rFonts w:eastAsia="Times New Roman"/>
            <w:color w:val="0000FF"/>
            <w:u w:val="single"/>
          </w:rPr>
          <w:t>s</w:t>
        </w:r>
        <w:r>
          <w:rPr>
            <w:rStyle w:val="mw-editsection-bracket"/>
            <w:rFonts w:eastAsia="Times New Roman"/>
            <w:color w:val="0000FF"/>
            <w:u w:val="single"/>
          </w:rPr>
          <w:t>[</w:t>
        </w:r>
      </w:hyperlink>
      <w:hyperlink r:id="rId16" w:tooltip="Edit section: Warnings and predic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D5CFF">
      <w:pPr>
        <w:numPr>
          <w:ilvl w:val="1"/>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Forecast of tsunami attack probabilit</w:t>
        </w:r>
        <w:r>
          <w:rPr>
            <w:rStyle w:val="mw-headline"/>
            <w:rFonts w:eastAsia="Times New Roman"/>
            <w:color w:val="0000FF"/>
            <w:u w:val="single"/>
          </w:rPr>
          <w:t>y</w:t>
        </w:r>
        <w:r>
          <w:rPr>
            <w:rStyle w:val="mw-editsection-bracket"/>
            <w:rFonts w:eastAsia="Times New Roman"/>
            <w:color w:val="0000FF"/>
            <w:u w:val="single"/>
          </w:rPr>
          <w:t>[</w:t>
        </w:r>
      </w:hyperlink>
      <w:hyperlink r:id="rId17" w:tooltip="Edit section: Forecast of tsunami attack probability"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Mitigatio</w:t>
        </w:r>
        <w:r>
          <w:rPr>
            <w:rStyle w:val="mw-headline"/>
            <w:rFonts w:eastAsia="Times New Roman"/>
            <w:color w:val="0000FF"/>
            <w:u w:val="single"/>
          </w:rPr>
          <w:t>n</w:t>
        </w:r>
        <w:r>
          <w:rPr>
            <w:rStyle w:val="mw-editsection-bracket"/>
            <w:rFonts w:eastAsia="Times New Roman"/>
            <w:color w:val="0000FF"/>
            <w:u w:val="single"/>
          </w:rPr>
          <w:t>[</w:t>
        </w:r>
      </w:hyperlink>
      <w:hyperlink r:id="rId18" w:tooltip="Edit section: Mitigation"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19" w:tooltip="Edit section: See also"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20" w:tooltip="Edit section: Footnotes"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21" w:tooltip="Edit section: References"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w:t>
        </w:r>
        <w:r>
          <w:rPr>
            <w:rStyle w:val="mw-headline"/>
            <w:rFonts w:eastAsia="Times New Roman"/>
            <w:color w:val="0000FF"/>
            <w:u w:val="single"/>
          </w:rPr>
          <w:t>adin</w:t>
        </w:r>
        <w:r>
          <w:rPr>
            <w:rStyle w:val="mw-headline"/>
            <w:rFonts w:eastAsia="Times New Roman"/>
            <w:color w:val="0000FF"/>
            <w:u w:val="single"/>
          </w:rPr>
          <w:t>g</w:t>
        </w:r>
        <w:r>
          <w:rPr>
            <w:rStyle w:val="mw-editsection-bracket"/>
            <w:rFonts w:eastAsia="Times New Roman"/>
            <w:color w:val="0000FF"/>
            <w:u w:val="single"/>
          </w:rPr>
          <w:t>[</w:t>
        </w:r>
      </w:hyperlink>
      <w:hyperlink r:id="rId22" w:tooltip="Edit section: Further reading" w:history="1">
        <w:r>
          <w:rPr>
            <w:rStyle w:val="Hyperlink"/>
            <w:rFonts w:eastAsia="Times New Roman"/>
          </w:rPr>
          <w:t>edit</w:t>
        </w:r>
      </w:hyperlink>
      <w:r>
        <w:rPr>
          <w:rStyle w:val="mw-editsection-bracket"/>
          <w:rFonts w:eastAsia="Times New Roman"/>
        </w:rPr>
        <w:t>]</w:t>
      </w:r>
    </w:p>
    <w:p w:rsidR="00000000" w:rsidRDefault="004D5CFF">
      <w:pPr>
        <w:numPr>
          <w:ilvl w:val="0"/>
          <w:numId w:val="1"/>
        </w:numPr>
        <w:spacing w:before="100" w:beforeAutospacing="1" w:after="100" w:afterAutospacing="1"/>
        <w:divId w:val="2021545018"/>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23" w:tooltip="Edit section: External links" w:history="1">
        <w:r>
          <w:rPr>
            <w:rStyle w:val="Hyperlink"/>
            <w:rFonts w:eastAsia="Times New Roman"/>
          </w:rPr>
          <w:t>edit</w:t>
        </w:r>
      </w:hyperlink>
      <w:r>
        <w:rPr>
          <w:rStyle w:val="mw-editsection-bracket"/>
          <w:rFonts w:eastAsia="Times New Roman"/>
        </w:rPr>
        <w:t>]</w:t>
      </w:r>
    </w:p>
    <w:p w:rsidR="00000000" w:rsidRDefault="004D5CFF">
      <w:pPr>
        <w:pStyle w:val="Heading3"/>
        <w:rPr>
          <w:rFonts w:eastAsia="Times New Roman"/>
        </w:rPr>
      </w:pPr>
      <w:r>
        <w:rPr>
          <w:rStyle w:val="mw-headline"/>
          <w:rFonts w:eastAsia="Times New Roman"/>
        </w:rPr>
        <w:t>Intensity</w:t>
      </w:r>
      <w:r>
        <w:rPr>
          <w:rStyle w:val="mw-headline"/>
          <w:rFonts w:eastAsia="Times New Roman"/>
        </w:rPr>
        <w:t xml:space="preserve"> scale</w:t>
      </w:r>
      <w:r>
        <w:rPr>
          <w:rStyle w:val="mw-headline"/>
          <w:rFonts w:eastAsia="Times New Roman"/>
        </w:rPr>
        <w:t>s</w:t>
      </w:r>
      <w:r>
        <w:rPr>
          <w:rStyle w:val="mw-editsection-bracket"/>
          <w:rFonts w:eastAsia="Times New Roman"/>
        </w:rPr>
        <w:t>[</w:t>
      </w:r>
      <w:hyperlink r:id="rId24" w:tooltip="Edit section: Intensity scales" w:history="1">
        <w:r>
          <w:rPr>
            <w:rStyle w:val="Hyperlink"/>
            <w:rFonts w:eastAsia="Times New Roman"/>
          </w:rPr>
          <w:t>edit</w:t>
        </w:r>
      </w:hyperlink>
      <w:r>
        <w:rPr>
          <w:rStyle w:val="mw-editsection-bracket"/>
          <w:rFonts w:eastAsia="Times New Roman"/>
        </w:rPr>
        <w:t>]</w:t>
      </w:r>
    </w:p>
    <w:p w:rsidR="00000000" w:rsidRDefault="004D5CFF">
      <w:pPr>
        <w:pStyle w:val="NormalWeb"/>
      </w:pPr>
      <w:r>
        <w:t xml:space="preserve">The first scales used routinely to measure the intensity of tsunami were the </w:t>
      </w:r>
      <w:r>
        <w:rPr>
          <w:i/>
          <w:iCs/>
        </w:rPr>
        <w:t>Sieberg-Ambraseys scale</w:t>
      </w:r>
      <w:r>
        <w:t xml:space="preserve">, used in the </w:t>
      </w:r>
      <w:hyperlink r:id="rId25" w:tooltip="Mediterranean Sea" w:history="1">
        <w:r>
          <w:rPr>
            <w:rStyle w:val="Hyperlink"/>
          </w:rPr>
          <w:t>Mediterranean Sea</w:t>
        </w:r>
      </w:hyperlink>
      <w:r>
        <w:t xml:space="preserve"> and the </w:t>
      </w:r>
      <w:r>
        <w:rPr>
          <w:i/>
          <w:iCs/>
        </w:rPr>
        <w:t>Imamura-Iida intensity scale</w:t>
      </w:r>
      <w:r>
        <w:t xml:space="preserve">, used in the Pacific Ocean. The latter scale was modified by Soloviev, who calculated the Tsunami intensity </w:t>
      </w:r>
      <w:r>
        <w:rPr>
          <w:i/>
          <w:iCs/>
        </w:rPr>
        <w:t>I</w:t>
      </w:r>
      <w:r>
        <w:t xml:space="preserve"> according to the formula </w:t>
      </w:r>
    </w:p>
    <w:p w:rsidR="00000000" w:rsidRDefault="004D5CFF">
      <w:pPr>
        <w:ind w:left="720"/>
        <w:rPr>
          <w:rFonts w:eastAsia="Times New Roman"/>
        </w:rPr>
      </w:pPr>
      <w:r>
        <w:rPr>
          <w:rFonts w:eastAsia="Times New Roman"/>
        </w:rPr>
        <w:t>&lt;m</w:t>
      </w:r>
      <w:r>
        <w:rPr>
          <w:rFonts w:eastAsia="Times New Roman"/>
        </w:rPr>
        <w:t xml:space="preserve">ath&gt;\,\mathit{I} = \frac{1}{2} + \log_{2} \mathit{H}_{av}&lt;/math&gt; </w:t>
      </w:r>
    </w:p>
    <w:p w:rsidR="00000000" w:rsidRDefault="004D5CFF">
      <w:pPr>
        <w:pStyle w:val="NormalWeb"/>
      </w:pPr>
      <w:r>
        <w:t xml:space="preserve">where &lt;math&gt;\mathit{H}_{av}&lt;/math&gt; is the average wave height along the nearest coast. This scale, known as the </w:t>
      </w:r>
      <w:r>
        <w:rPr>
          <w:i/>
          <w:iCs/>
        </w:rPr>
        <w:t>Soloviev-Imamura tsunami intensity scale</w:t>
      </w:r>
      <w:r>
        <w:t>, is used in the global tsunami catalo</w:t>
      </w:r>
      <w:r>
        <w:t>gues compiled by the NGDC/NOA</w:t>
      </w:r>
      <w:r>
        <w:t>A</w:t>
      </w:r>
      <w:hyperlink w:anchor="cite_note-36" w:history="1">
        <w:r>
          <w:rPr>
            <w:rStyle w:val="Hyperlink"/>
            <w:vertAlign w:val="superscript"/>
          </w:rPr>
          <w:t>[36]</w:t>
        </w:r>
      </w:hyperlink>
      <w:r>
        <w:t xml:space="preserve"> and the Novosibirsk Tsunami Laboratory as the main parameter for the size of the tsunami. </w:t>
      </w:r>
    </w:p>
    <w:p w:rsidR="00000000" w:rsidRDefault="004D5CFF">
      <w:pPr>
        <w:pStyle w:val="NormalWeb"/>
      </w:pPr>
      <w:r>
        <w:t xml:space="preserve">In 2013, following the intensively studied tsunamis in 2004 and 2011, a new 12 point scale was </w:t>
      </w:r>
      <w:r>
        <w:t xml:space="preserve">proposed, the Integrated Tsunami Intensity Scale (ITIS-2012), intended to match as closely as possible to the modified </w:t>
      </w:r>
      <w:hyperlink r:id="rId26" w:tooltip="Environmental Seismic Intensity scale" w:history="1">
        <w:r>
          <w:rPr>
            <w:rStyle w:val="Hyperlink"/>
          </w:rPr>
          <w:t>ESI2007</w:t>
        </w:r>
      </w:hyperlink>
      <w:r>
        <w:t xml:space="preserve"> and </w:t>
      </w:r>
      <w:hyperlink r:id="rId27" w:tooltip="European Macroseismic Scale" w:history="1">
        <w:r>
          <w:rPr>
            <w:rStyle w:val="Hyperlink"/>
          </w:rPr>
          <w:t>EMS</w:t>
        </w:r>
      </w:hyperlink>
      <w:r>
        <w:t xml:space="preserve"> earthquake intensity scales</w:t>
      </w:r>
      <w:r>
        <w:t>.</w:t>
      </w:r>
      <w:hyperlink w:anchor="cite_note-37" w:history="1">
        <w:r>
          <w:rPr>
            <w:rStyle w:val="Hyperlink"/>
            <w:vertAlign w:val="superscript"/>
          </w:rPr>
          <w:t>[37]</w:t>
        </w:r>
      </w:hyperlink>
      <w:r>
        <w:t xml:space="preserve"> </w:t>
      </w:r>
    </w:p>
    <w:p w:rsidR="00000000" w:rsidRDefault="004D5CFF">
      <w:pPr>
        <w:pStyle w:val="Heading3"/>
        <w:rPr>
          <w:rFonts w:eastAsia="Times New Roman"/>
        </w:rPr>
      </w:pPr>
      <w:r>
        <w:rPr>
          <w:rStyle w:val="mw-headline"/>
          <w:rFonts w:eastAsia="Times New Roman"/>
        </w:rPr>
        <w:t>Magnitude scale</w:t>
      </w:r>
      <w:r>
        <w:rPr>
          <w:rStyle w:val="mw-headline"/>
          <w:rFonts w:eastAsia="Times New Roman"/>
        </w:rPr>
        <w:t>s</w:t>
      </w:r>
      <w:r>
        <w:rPr>
          <w:rStyle w:val="mw-editsection-bracket"/>
          <w:rFonts w:eastAsia="Times New Roman"/>
        </w:rPr>
        <w:t>[</w:t>
      </w:r>
      <w:hyperlink r:id="rId28" w:tooltip="Edit section: Magnitude scales" w:history="1">
        <w:r>
          <w:rPr>
            <w:rStyle w:val="Hyperlink"/>
            <w:rFonts w:eastAsia="Times New Roman"/>
          </w:rPr>
          <w:t>edit</w:t>
        </w:r>
      </w:hyperlink>
      <w:r>
        <w:rPr>
          <w:rStyle w:val="mw-editsection-bracket"/>
          <w:rFonts w:eastAsia="Times New Roman"/>
        </w:rPr>
        <w:t>]</w:t>
      </w:r>
    </w:p>
    <w:p w:rsidR="00000000" w:rsidRDefault="004D5CFF">
      <w:pPr>
        <w:pStyle w:val="NormalWeb"/>
      </w:pPr>
      <w:r>
        <w:t xml:space="preserve">The first scale that genuinely calculated a magnitude for a tsunami, rather than an intensity at a particular location was the ML scale proposed by Murty &amp; Loomis based on the potential energy.&lt;ref name=Gusiakov/&gt; Difficulties in calculating the potential </w:t>
      </w:r>
      <w:r>
        <w:t xml:space="preserve">energy of the tsunami mean that this scale is rarely used. Abe introduced the </w:t>
      </w:r>
      <w:r>
        <w:rPr>
          <w:i/>
          <w:iCs/>
        </w:rPr>
        <w:t>tsunami magnitude scale &lt;math&gt;\mathit{M}_{t}&lt;/math&gt;</w:t>
      </w:r>
      <w:r>
        <w:t xml:space="preserve">, calculated from, </w:t>
      </w:r>
    </w:p>
    <w:p w:rsidR="00000000" w:rsidRDefault="004D5CFF">
      <w:pPr>
        <w:ind w:left="720"/>
        <w:rPr>
          <w:rFonts w:eastAsia="Times New Roman"/>
        </w:rPr>
      </w:pPr>
      <w:r>
        <w:rPr>
          <w:rFonts w:eastAsia="Times New Roman"/>
        </w:rPr>
        <w:lastRenderedPageBreak/>
        <w:t xml:space="preserve">&lt;math&gt;\,\mathit{M}_{t} = {a} \log h + {b} \log R = \mathit{D}&lt;/math&gt; </w:t>
      </w:r>
    </w:p>
    <w:p w:rsidR="00000000" w:rsidRDefault="004D5CFF">
      <w:pPr>
        <w:pStyle w:val="NormalWeb"/>
      </w:pPr>
      <w:r>
        <w:t xml:space="preserve">where </w:t>
      </w:r>
      <w:r>
        <w:rPr>
          <w:i/>
          <w:iCs/>
        </w:rPr>
        <w:t>h</w:t>
      </w:r>
      <w:r>
        <w:t xml:space="preserve"> is the maximum tsunami-wave a</w:t>
      </w:r>
      <w:r>
        <w:t xml:space="preserve">mplitude (in m) measured by a tide gauge at a distance </w:t>
      </w:r>
      <w:r>
        <w:rPr>
          <w:i/>
          <w:iCs/>
        </w:rPr>
        <w:t>R</w:t>
      </w:r>
      <w:r>
        <w:t xml:space="preserve"> from the epicentre, </w:t>
      </w:r>
      <w:r>
        <w:rPr>
          <w:i/>
          <w:iCs/>
        </w:rPr>
        <w:t>a</w:t>
      </w:r>
      <w:r>
        <w:t xml:space="preserve">, </w:t>
      </w:r>
      <w:r>
        <w:rPr>
          <w:i/>
          <w:iCs/>
        </w:rPr>
        <w:t>b</w:t>
      </w:r>
      <w:r>
        <w:t xml:space="preserve"> and </w:t>
      </w:r>
      <w:r>
        <w:rPr>
          <w:i/>
          <w:iCs/>
        </w:rPr>
        <w:t>D</w:t>
      </w:r>
      <w:r>
        <w:t xml:space="preserve"> are constants used to make the M</w:t>
      </w:r>
      <w:r>
        <w:rPr>
          <w:vertAlign w:val="subscript"/>
        </w:rPr>
        <w:t>t</w:t>
      </w:r>
      <w:r>
        <w:t xml:space="preserve"> scale match as closely as possible with the moment magnitude scale</w:t>
      </w:r>
      <w:r>
        <w:t>.</w:t>
      </w:r>
      <w:hyperlink w:anchor="cite_note-38" w:history="1">
        <w:r>
          <w:rPr>
            <w:rStyle w:val="Hyperlink"/>
            <w:vertAlign w:val="superscript"/>
          </w:rPr>
          <w:t>[38]</w:t>
        </w:r>
      </w:hyperlink>
      <w:r>
        <w:t xml:space="preserve"> </w:t>
      </w:r>
    </w:p>
    <w:p w:rsidR="00000000" w:rsidRDefault="004D5CFF">
      <w:pPr>
        <w:pStyle w:val="Heading2"/>
        <w:rPr>
          <w:rFonts w:eastAsia="Times New Roman"/>
        </w:rPr>
      </w:pPr>
      <w:r>
        <w:rPr>
          <w:rStyle w:val="mw-headline"/>
          <w:rFonts w:eastAsia="Times New Roman"/>
        </w:rPr>
        <w:t>Warnings and prediction</w:t>
      </w:r>
      <w:r>
        <w:rPr>
          <w:rStyle w:val="mw-headline"/>
          <w:rFonts w:eastAsia="Times New Roman"/>
        </w:rPr>
        <w:t>s</w:t>
      </w:r>
      <w:r>
        <w:rPr>
          <w:rStyle w:val="mw-editsection-bracket"/>
          <w:rFonts w:eastAsia="Times New Roman"/>
        </w:rPr>
        <w:t>[</w:t>
      </w:r>
      <w:hyperlink r:id="rId29" w:tooltip="Edit section: Warnings and predictions" w:history="1">
        <w:r>
          <w:rPr>
            <w:rStyle w:val="Hyperlink"/>
            <w:rFonts w:eastAsia="Times New Roman"/>
          </w:rPr>
          <w:t>edit</w:t>
        </w:r>
      </w:hyperlink>
      <w:r>
        <w:rPr>
          <w:rStyle w:val="mw-editsection-bracket"/>
          <w:rFonts w:eastAsia="Times New Roman"/>
        </w:rPr>
        <w:t>]</w:t>
      </w:r>
    </w:p>
    <w:p w:rsidR="00000000" w:rsidRDefault="004D5CFF">
      <w:pPr>
        <w:pStyle w:val="NormalWeb"/>
      </w:pPr>
      <w:hyperlink r:id="rId30" w:tooltip="Template:See also" w:history="1">
        <w:r>
          <w:rPr>
            <w:rStyle w:val="Hyperlink"/>
          </w:rPr>
          <w:t>Template:See also</w:t>
        </w:r>
      </w:hyperlink>
      <w:r>
        <w:t xml:space="preserve"> </w:t>
      </w:r>
      <w:hyperlink r:id="rId31" w:tooltip="File:TsunamiHazardSign.svg" w:history="1">
        <w:r>
          <w:rPr>
            <w:rStyle w:val="Hyperlink"/>
          </w:rPr>
          <w:t>thumb|Tsunami warning sign</w:t>
        </w:r>
      </w:hyperlink>
      <w:r>
        <w:t xml:space="preserve"> </w:t>
      </w:r>
    </w:p>
    <w:p w:rsidR="00000000" w:rsidRDefault="004D5CFF">
      <w:pPr>
        <w:pStyle w:val="NormalWeb"/>
      </w:pPr>
      <w:r>
        <w:t xml:space="preserve">Drawbacks can serve as a brief warning. People who observe drawback (many survivors report an accompanying sucking sound), can survive only if they immediately run for high ground or seek the upper floors of nearby buildings. In 2004, ten-year-old </w:t>
      </w:r>
      <w:hyperlink r:id="rId32" w:tooltip="Tilly Smith" w:history="1">
        <w:r>
          <w:rPr>
            <w:rStyle w:val="Hyperlink"/>
          </w:rPr>
          <w:t>Tilly Smith</w:t>
        </w:r>
      </w:hyperlink>
      <w:r>
        <w:t xml:space="preserve"> of </w:t>
      </w:r>
      <w:hyperlink r:id="rId33" w:tooltip="Surrey" w:history="1">
        <w:r>
          <w:rPr>
            <w:rStyle w:val="Hyperlink"/>
          </w:rPr>
          <w:t>Surrey</w:t>
        </w:r>
      </w:hyperlink>
      <w:r>
        <w:t xml:space="preserve">, England, was on </w:t>
      </w:r>
      <w:hyperlink r:id="rId34" w:tooltip="Maikhao beach" w:history="1">
        <w:r>
          <w:rPr>
            <w:rStyle w:val="Hyperlink"/>
          </w:rPr>
          <w:t>Maikhao beach</w:t>
        </w:r>
      </w:hyperlink>
      <w:r>
        <w:t xml:space="preserve"> in </w:t>
      </w:r>
      <w:hyperlink r:id="rId35" w:tooltip="Phuket Province" w:history="1">
        <w:r>
          <w:rPr>
            <w:rStyle w:val="Hyperlink"/>
          </w:rPr>
          <w:t>Ph</w:t>
        </w:r>
        <w:r>
          <w:rPr>
            <w:rStyle w:val="Hyperlink"/>
          </w:rPr>
          <w:t>uket</w:t>
        </w:r>
      </w:hyperlink>
      <w:r>
        <w:t>, Thailand with her parents and sister, and having learned about tsunamis recently in school, told her family that a tsunami might be imminent. Her parents warned others minutes before the wave arrived, saving dozens of lives. She credited her geograph</w:t>
      </w:r>
      <w:r>
        <w:t xml:space="preserve">y teacher, Andrew Kearney. </w:t>
      </w:r>
    </w:p>
    <w:p w:rsidR="00000000" w:rsidRDefault="004D5CFF">
      <w:pPr>
        <w:pStyle w:val="NormalWeb"/>
      </w:pPr>
      <w:r>
        <w:t xml:space="preserve">In the </w:t>
      </w:r>
      <w:hyperlink r:id="rId36" w:tooltip="2004 Indian Ocean earthquake" w:history="1">
        <w:r>
          <w:rPr>
            <w:rStyle w:val="Hyperlink"/>
          </w:rPr>
          <w:t>2004 Indian Ocean tsunami</w:t>
        </w:r>
      </w:hyperlink>
      <w:r>
        <w:t xml:space="preserve"> drawback was not reported on the African coast or any other east-facing coasts that it reached. This was becau</w:t>
      </w:r>
      <w:r>
        <w:t xml:space="preserve">se the wave moved downwards on the eastern side of the fault line and upwards on the western side. The western pulse hit coastal Africa and other western areas. </w:t>
      </w:r>
    </w:p>
    <w:p w:rsidR="00000000" w:rsidRDefault="004D5CFF">
      <w:pPr>
        <w:pStyle w:val="NormalWeb"/>
      </w:pPr>
      <w:r>
        <w:t>A tsunami cannot be precisely predicted, even if the magnitude and location of an earthquake i</w:t>
      </w:r>
      <w:r>
        <w:t xml:space="preserve">s known. </w:t>
      </w:r>
      <w:hyperlink r:id="rId37" w:tooltip="Geologist" w:history="1">
        <w:r>
          <w:rPr>
            <w:rStyle w:val="Hyperlink"/>
          </w:rPr>
          <w:t>Geologists</w:t>
        </w:r>
      </w:hyperlink>
      <w:r>
        <w:t xml:space="preserve">, </w:t>
      </w:r>
      <w:hyperlink r:id="rId38" w:tooltip="Oceanographer" w:history="1">
        <w:r>
          <w:rPr>
            <w:rStyle w:val="Hyperlink"/>
          </w:rPr>
          <w:t>oceanographers</w:t>
        </w:r>
      </w:hyperlink>
      <w:r>
        <w:t xml:space="preserve">, and </w:t>
      </w:r>
      <w:hyperlink r:id="rId39" w:tooltip="Seismologist" w:history="1">
        <w:r>
          <w:rPr>
            <w:rStyle w:val="Hyperlink"/>
          </w:rPr>
          <w:t>seismologists</w:t>
        </w:r>
      </w:hyperlink>
      <w:r>
        <w:t xml:space="preserve"> analyse each earthquake and based on many fact</w:t>
      </w:r>
      <w:r>
        <w:t>ors may or may not issue a tsunami warning. However, there are some warning signs of an impending tsunami, and automated systems can provide warnings immediately after an earthquake in time to save lives. One of the most successful systems uses bottom pres</w:t>
      </w:r>
      <w:r>
        <w:t xml:space="preserve">sure sensors, attached to buoys, which constantly monitor the pressure of the overlying water column. </w:t>
      </w:r>
    </w:p>
    <w:p w:rsidR="00000000" w:rsidRDefault="004D5CFF">
      <w:pPr>
        <w:pStyle w:val="NormalWeb"/>
      </w:pPr>
      <w:r>
        <w:t xml:space="preserve">Regions with a high tsunami risk typically use </w:t>
      </w:r>
      <w:hyperlink r:id="rId40" w:tooltip="Tsunami warning system" w:history="1">
        <w:r>
          <w:rPr>
            <w:rStyle w:val="Hyperlink"/>
          </w:rPr>
          <w:t>tsunami warning systems</w:t>
        </w:r>
      </w:hyperlink>
      <w:r>
        <w:t xml:space="preserve"> to warn t</w:t>
      </w:r>
      <w:r>
        <w:t>he population before the wave reaches land. On the west coast of the United States, which is prone to Pacific Ocean tsunami, warning signs indicate evacuation routes. In Japan, the community is well-educated about earthquakes and tsunamis, and along the Ja</w:t>
      </w:r>
      <w:r>
        <w:t>panese shorelines the tsunami warning signs are reminders of the natural hazards together with a network of warning sirens, typically at the top of the cliff of surroundings hills</w:t>
      </w:r>
      <w:r>
        <w:t>.</w:t>
      </w:r>
      <w:hyperlink w:anchor="cite_note-39" w:history="1">
        <w:r>
          <w:rPr>
            <w:rStyle w:val="Hyperlink"/>
            <w:vertAlign w:val="superscript"/>
          </w:rPr>
          <w:t>[39]</w:t>
        </w:r>
      </w:hyperlink>
      <w:r>
        <w:t xml:space="preserve"> The </w:t>
      </w:r>
      <w:hyperlink r:id="rId41" w:tooltip="Pacific Tsunami Warning Center" w:history="1">
        <w:r>
          <w:rPr>
            <w:rStyle w:val="Hyperlink"/>
          </w:rPr>
          <w:t>Pacific Tsunami Warning System</w:t>
        </w:r>
      </w:hyperlink>
      <w:r>
        <w:t xml:space="preserve"> is based in </w:t>
      </w:r>
      <w:hyperlink r:id="rId42" w:tooltip="Honolulu" w:history="1">
        <w:r>
          <w:rPr>
            <w:rStyle w:val="Hyperlink"/>
          </w:rPr>
          <w:t>Honolulu</w:t>
        </w:r>
      </w:hyperlink>
      <w:r>
        <w:t xml:space="preserve">, </w:t>
      </w:r>
      <w:hyperlink r:id="rId43" w:tooltip="Hawaii" w:history="1">
        <w:r>
          <w:rPr>
            <w:rStyle w:val="Hyperlink"/>
          </w:rPr>
          <w:t>Hawai</w:t>
        </w:r>
      </w:hyperlink>
      <w:hyperlink r:id="rId44" w:tooltip="Template:Okina" w:history="1">
        <w:r>
          <w:rPr>
            <w:rStyle w:val="Hyperlink"/>
          </w:rPr>
          <w:t>Template:Okinai</w:t>
        </w:r>
      </w:hyperlink>
      <w:r>
        <w:t>. It monitors Pacific Ocean seismic activity. A sufficiently large earthquake magnitude and other information triggers a tsunami warning. While the subduction zones around the Pacific are seismically active, not all earthquakes generate ts</w:t>
      </w:r>
      <w:r>
        <w:t xml:space="preserve">unami. Computers assist in analysing the tsunami risk of every earthquake that occurs in the Pacific Ocean and the adjoining land masses. </w:t>
      </w:r>
    </w:p>
    <w:p w:rsidR="00000000" w:rsidRDefault="004D5CFF">
      <w:pPr>
        <w:pStyle w:val="NormalWeb"/>
      </w:pPr>
      <w:r>
        <w:t xml:space="preserve">&lt;gallery&gt; File:Bamfield Tsunami Hazard Zone sign.jpg|Tsunami hazard sign at </w:t>
      </w:r>
      <w:hyperlink r:id="rId45" w:tooltip="Bamfield" w:history="1">
        <w:r>
          <w:rPr>
            <w:rStyle w:val="Hyperlink"/>
          </w:rPr>
          <w:t>Bamfield</w:t>
        </w:r>
      </w:hyperlink>
      <w:r>
        <w:t xml:space="preserve">, </w:t>
      </w:r>
      <w:hyperlink r:id="rId46" w:tooltip="British Columbia" w:history="1">
        <w:r>
          <w:rPr>
            <w:rStyle w:val="Hyperlink"/>
          </w:rPr>
          <w:t>British Columbia</w:t>
        </w:r>
      </w:hyperlink>
      <w:r>
        <w:t xml:space="preserve"> Image:A tsunami warning sign in Kamakura, Japan.jpg|A tsunami warning sign in </w:t>
      </w:r>
      <w:hyperlink r:id="rId47" w:tooltip="Kamakura, Kanagawa" w:history="1">
        <w:r>
          <w:rPr>
            <w:rStyle w:val="Hyperlink"/>
          </w:rPr>
          <w:t>Kamakura</w:t>
        </w:r>
      </w:hyperlink>
      <w:r>
        <w:t xml:space="preserve">, Japan </w:t>
      </w:r>
      <w:r>
        <w:t xml:space="preserve">Image:The monument to the victims of tsunami.jpg|The monument to the victims of the </w:t>
      </w:r>
      <w:hyperlink r:id="rId48" w:tooltip="1946 Aleutian Islands earthquake" w:history="1">
        <w:r>
          <w:rPr>
            <w:rStyle w:val="Hyperlink"/>
          </w:rPr>
          <w:t>1946 tsunami</w:t>
        </w:r>
      </w:hyperlink>
      <w:r>
        <w:t xml:space="preserve"> at </w:t>
      </w:r>
      <w:hyperlink r:id="rId49" w:tooltip="Laupahoehoe" w:history="1">
        <w:r>
          <w:rPr>
            <w:rStyle w:val="Hyperlink"/>
          </w:rPr>
          <w:t>Laupahoehoe</w:t>
        </w:r>
      </w:hyperlink>
      <w:r>
        <w:t>,</w:t>
      </w:r>
      <w:r>
        <w:t xml:space="preserve"> </w:t>
      </w:r>
      <w:hyperlink r:id="rId50" w:tooltip="Hawaii (island)" w:history="1">
        <w:r>
          <w:rPr>
            <w:rStyle w:val="Hyperlink"/>
          </w:rPr>
          <w:t>Hawaii</w:t>
        </w:r>
      </w:hyperlink>
      <w:r>
        <w:t xml:space="preserve"> File:Tsunami Memorial Kanyakumari.JPG|Tsunami memorial in </w:t>
      </w:r>
      <w:hyperlink r:id="rId51" w:tooltip="Kanyakumari" w:history="1">
        <w:r>
          <w:rPr>
            <w:rStyle w:val="Hyperlink"/>
          </w:rPr>
          <w:t>Kanyakumari</w:t>
        </w:r>
      </w:hyperlink>
      <w:r>
        <w:t xml:space="preserve"> beach File:Zona de Inundabilidad.jpg|A Tsunami hazard sign (Spanish </w:t>
      </w:r>
      <w:r>
        <w:t xml:space="preserve">- English) in </w:t>
      </w:r>
      <w:hyperlink r:id="rId52" w:tooltip="Iquique" w:history="1">
        <w:r>
          <w:rPr>
            <w:rStyle w:val="Hyperlink"/>
          </w:rPr>
          <w:t>Iquique</w:t>
        </w:r>
      </w:hyperlink>
      <w:r>
        <w:t xml:space="preserve">, </w:t>
      </w:r>
      <w:hyperlink r:id="rId53" w:tooltip="Chile" w:history="1">
        <w:r>
          <w:rPr>
            <w:rStyle w:val="Hyperlink"/>
          </w:rPr>
          <w:t>Chile</w:t>
        </w:r>
      </w:hyperlink>
      <w:r>
        <w:t xml:space="preserve">. Image:Tsunami Evacuation Route signage south of Aberdeen Washington.jpg|Tsunami Evacuation Route signage along </w:t>
      </w:r>
      <w:hyperlink r:id="rId54" w:tooltip="U.S. Route 101 in Washington" w:history="1">
        <w:r>
          <w:rPr>
            <w:rStyle w:val="Hyperlink"/>
          </w:rPr>
          <w:t>U.S. Route 101</w:t>
        </w:r>
      </w:hyperlink>
      <w:r>
        <w:t xml:space="preserve">, in </w:t>
      </w:r>
      <w:hyperlink r:id="rId55" w:tooltip="Washington (state)" w:history="1">
        <w:r>
          <w:rPr>
            <w:rStyle w:val="Hyperlink"/>
          </w:rPr>
          <w:t>Washington</w:t>
        </w:r>
      </w:hyperlink>
      <w:r>
        <w:t xml:space="preserve">|alt=Photo of evacuation sign &lt;/gallery&gt; </w:t>
      </w:r>
    </w:p>
    <w:p w:rsidR="00000000" w:rsidRDefault="004D5CFF">
      <w:pPr>
        <w:pStyle w:val="NormalWeb"/>
      </w:pPr>
      <w:r>
        <w:t>As a direct result of the Indian Ocean tsunami, a re-appraisal of th</w:t>
      </w:r>
      <w:r>
        <w:t xml:space="preserve">e tsunami threat for all coastal areas is being undertaken by national governments and the United Nations Disaster Mitigation Committee. A tsunami warning system is being installed in the Indian Ocean. </w:t>
      </w:r>
    </w:p>
    <w:p w:rsidR="00000000" w:rsidRDefault="004D5CFF">
      <w:pPr>
        <w:pStyle w:val="NormalWeb"/>
      </w:pPr>
      <w:hyperlink r:id="rId56" w:tooltip="File:Dart tsunamicover.jpg" w:history="1">
        <w:r>
          <w:rPr>
            <w:rStyle w:val="Hyperlink"/>
          </w:rPr>
          <w:t xml:space="preserve">thumb|upright|One of the deep water </w:t>
        </w:r>
      </w:hyperlink>
      <w:hyperlink r:id="rId57" w:tooltip="Buoy" w:history="1">
        <w:r>
          <w:rPr>
            <w:rStyle w:val="Hyperlink"/>
          </w:rPr>
          <w:t>buoys</w:t>
        </w:r>
      </w:hyperlink>
      <w:r>
        <w:t xml:space="preserve"> used in the </w:t>
      </w:r>
      <w:hyperlink r:id="rId58" w:tooltip="Deep-ocean Assessment and Reporting of Tsunamis" w:history="1">
        <w:r>
          <w:rPr>
            <w:rStyle w:val="Hyperlink"/>
          </w:rPr>
          <w:t>DART</w:t>
        </w:r>
      </w:hyperlink>
      <w:r>
        <w:t xml:space="preserve"> tsunami w</w:t>
      </w:r>
      <w:r>
        <w:t xml:space="preserve">arning system </w:t>
      </w:r>
    </w:p>
    <w:p w:rsidR="00000000" w:rsidRDefault="004D5CFF">
      <w:pPr>
        <w:pStyle w:val="NormalWeb"/>
      </w:pPr>
      <w:hyperlink r:id="rId59" w:tooltip="Computer model" w:history="1">
        <w:r>
          <w:rPr>
            <w:rStyle w:val="Hyperlink"/>
          </w:rPr>
          <w:t>Computer models</w:t>
        </w:r>
      </w:hyperlink>
      <w:r>
        <w:t xml:space="preserve"> can predict tsunami arrival, usually within minutes of the arrival time. Bottom pressure sensors can relay information in </w:t>
      </w:r>
      <w:hyperlink r:id="rId60" w:tooltip="Present" w:history="1">
        <w:r>
          <w:rPr>
            <w:rStyle w:val="Hyperlink"/>
          </w:rPr>
          <w:t>rea</w:t>
        </w:r>
        <w:r>
          <w:rPr>
            <w:rStyle w:val="Hyperlink"/>
          </w:rPr>
          <w:t>l time</w:t>
        </w:r>
      </w:hyperlink>
      <w:r>
        <w:t>. Based on these pressure readings and other seismic information and the seafloor's shape (</w:t>
      </w:r>
      <w:hyperlink r:id="rId61" w:tooltip="Bathymetry" w:history="1">
        <w:r>
          <w:rPr>
            <w:rStyle w:val="Hyperlink"/>
          </w:rPr>
          <w:t>bathymetry</w:t>
        </w:r>
      </w:hyperlink>
      <w:r>
        <w:t xml:space="preserve">) and coastal </w:t>
      </w:r>
      <w:hyperlink r:id="rId62" w:tooltip="Topography" w:history="1">
        <w:r>
          <w:rPr>
            <w:rStyle w:val="Hyperlink"/>
          </w:rPr>
          <w:t>topography</w:t>
        </w:r>
      </w:hyperlink>
      <w:r>
        <w:t>, the models estimate the a</w:t>
      </w:r>
      <w:r>
        <w:t xml:space="preserve">mplitude and surge height of the approaching tsunami. All </w:t>
      </w:r>
      <w:hyperlink r:id="rId63" w:tooltip="Pacific Rim" w:history="1">
        <w:r>
          <w:rPr>
            <w:rStyle w:val="Hyperlink"/>
          </w:rPr>
          <w:t>Pacific Rim</w:t>
        </w:r>
      </w:hyperlink>
      <w:r>
        <w:t xml:space="preserve"> countries collaborate in the Tsunami Warning System and most regularly practice evacuation and other procedures. In Japan, such prepara</w:t>
      </w:r>
      <w:r>
        <w:t xml:space="preserve">tion is mandatory for government, local authorities, emergency services and the population. </w:t>
      </w:r>
    </w:p>
    <w:p w:rsidR="00000000" w:rsidRDefault="004D5CFF">
      <w:pPr>
        <w:pStyle w:val="NormalWeb"/>
      </w:pPr>
      <w:r>
        <w:t xml:space="preserve">Some zoologists hypothesise that some animal species have an ability to sense subsonic </w:t>
      </w:r>
      <w:hyperlink r:id="rId64" w:tooltip="Rayleigh waves" w:history="1">
        <w:r>
          <w:rPr>
            <w:rStyle w:val="Hyperlink"/>
          </w:rPr>
          <w:t>Rayleigh waves</w:t>
        </w:r>
      </w:hyperlink>
      <w:r>
        <w:t xml:space="preserve"> from</w:t>
      </w:r>
      <w:r>
        <w:t xml:space="preserve"> an earthquake or a tsunami. If correct, monitoring their behavior could provide advance warning of earthquakes, tsunami etc. However, the evidence is controversial and is not widely accepted. There are unsubstantiated claims about the Lisbon quake that so</w:t>
      </w:r>
      <w:r>
        <w:t xml:space="preserve">me animals escaped to higher ground, while many other animals in the same areas drowned. The phenomenon was also noted by media sources in </w:t>
      </w:r>
      <w:hyperlink r:id="rId65" w:tooltip="Sri Lanka" w:history="1">
        <w:r>
          <w:rPr>
            <w:rStyle w:val="Hyperlink"/>
          </w:rPr>
          <w:t>Sri Lanka</w:t>
        </w:r>
      </w:hyperlink>
      <w:r>
        <w:t xml:space="preserve"> in the </w:t>
      </w:r>
      <w:hyperlink r:id="rId66" w:tooltip="2004 Indian Ocean earthquake" w:history="1">
        <w:r>
          <w:rPr>
            <w:rStyle w:val="Hyperlink"/>
          </w:rPr>
          <w:t>2004 Indian Ocean earthquake</w:t>
        </w:r>
      </w:hyperlink>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It is possible that certain animals (e.g., </w:t>
      </w:r>
      <w:hyperlink r:id="rId67" w:tooltip="Elephant" w:history="1">
        <w:r>
          <w:rPr>
            <w:rStyle w:val="Hyperlink"/>
          </w:rPr>
          <w:t>elephants</w:t>
        </w:r>
      </w:hyperlink>
      <w:r>
        <w:t xml:space="preserve">) may have heard the sounds of the tsunami as it approached the coast. The elephants' reaction was to move away from the approaching noise. By contrast, some humans went to the shore to investigate and many drowned as a result. </w:t>
      </w:r>
    </w:p>
    <w:p w:rsidR="00000000" w:rsidRDefault="004D5CFF">
      <w:pPr>
        <w:pStyle w:val="NormalWeb"/>
      </w:pPr>
      <w:r>
        <w:t>Along the United States wes</w:t>
      </w:r>
      <w:r>
        <w:t xml:space="preserve">t coast, in addition to sirens, warnings are sent on television and radio via the </w:t>
      </w:r>
      <w:hyperlink r:id="rId68" w:tooltip="National Weather Service" w:history="1">
        <w:r>
          <w:rPr>
            <w:rStyle w:val="Hyperlink"/>
          </w:rPr>
          <w:t>National Weather Service</w:t>
        </w:r>
      </w:hyperlink>
      <w:r>
        <w:t xml:space="preserve">, using the </w:t>
      </w:r>
      <w:hyperlink r:id="rId69" w:tooltip="Emergency Alert System" w:history="1">
        <w:r>
          <w:rPr>
            <w:rStyle w:val="Hyperlink"/>
          </w:rPr>
          <w:t>Emergency Alert System</w:t>
        </w:r>
      </w:hyperlink>
      <w:r>
        <w:t xml:space="preserve">. </w:t>
      </w:r>
    </w:p>
    <w:p w:rsidR="00000000" w:rsidRDefault="004D5CFF">
      <w:pPr>
        <w:pStyle w:val="Heading3"/>
        <w:rPr>
          <w:rFonts w:eastAsia="Times New Roman"/>
        </w:rPr>
      </w:pPr>
      <w:r>
        <w:rPr>
          <w:rStyle w:val="mw-headline"/>
          <w:rFonts w:eastAsia="Times New Roman"/>
        </w:rPr>
        <w:t>Forecast of tsunami attack probabilit</w:t>
      </w:r>
      <w:r>
        <w:rPr>
          <w:rStyle w:val="mw-headline"/>
          <w:rFonts w:eastAsia="Times New Roman"/>
        </w:rPr>
        <w:t>y</w:t>
      </w:r>
      <w:r>
        <w:rPr>
          <w:rStyle w:val="mw-editsection-bracket"/>
          <w:rFonts w:eastAsia="Times New Roman"/>
        </w:rPr>
        <w:t>[</w:t>
      </w:r>
      <w:hyperlink r:id="rId70" w:tooltip="Edit section: Forecast of tsunami attack probability" w:history="1">
        <w:r>
          <w:rPr>
            <w:rStyle w:val="Hyperlink"/>
            <w:rFonts w:eastAsia="Times New Roman"/>
          </w:rPr>
          <w:t>edit</w:t>
        </w:r>
      </w:hyperlink>
      <w:r>
        <w:rPr>
          <w:rStyle w:val="mw-editsection-bracket"/>
          <w:rFonts w:eastAsia="Times New Roman"/>
        </w:rPr>
        <w:t>]</w:t>
      </w:r>
    </w:p>
    <w:p w:rsidR="00000000" w:rsidRDefault="004D5CFF">
      <w:pPr>
        <w:pStyle w:val="NormalWeb"/>
      </w:pPr>
      <w:r>
        <w:t>Kunihiko Shimazaki (</w:t>
      </w:r>
      <w:hyperlink r:id="rId71" w:tooltip="University of Tokyo" w:history="1">
        <w:r>
          <w:rPr>
            <w:rStyle w:val="Hyperlink"/>
          </w:rPr>
          <w:t>University of Tokyo</w:t>
        </w:r>
      </w:hyperlink>
      <w:r>
        <w:t>), a member of Earthquake Research committee of The Headquarters for Earthquake Research Promotion of Japanese government, mentioned the plan to public announcement of tsunami attack probability forecast</w:t>
      </w:r>
      <w:r>
        <w:t xml:space="preserve"> at </w:t>
      </w:r>
      <w:hyperlink r:id="rId72" w:tooltip="Japan National Press Club" w:history="1">
        <w:r>
          <w:rPr>
            <w:rStyle w:val="Hyperlink"/>
          </w:rPr>
          <w:t>Japan National Press Club</w:t>
        </w:r>
      </w:hyperlink>
      <w:r>
        <w:t xml:space="preserve"> on 12 May 2011. The forecast includes tsunami height, attack area and occurrence probability within 100 years ahead. The forecast would integrate t</w:t>
      </w:r>
      <w:r>
        <w:t xml:space="preserve">he scientific knowledge of recent </w:t>
      </w:r>
      <w:hyperlink r:id="rId73" w:tooltip="Interdisciplinarity" w:history="1">
        <w:r>
          <w:rPr>
            <w:rStyle w:val="Hyperlink"/>
          </w:rPr>
          <w:t>interdisciplinarity</w:t>
        </w:r>
      </w:hyperlink>
      <w:r>
        <w:t xml:space="preserve"> and </w:t>
      </w:r>
      <w:hyperlink r:id="rId74" w:tooltip="Aftermath of the 2011 Tōhoku earthquake and tsunami" w:history="1">
        <w:r>
          <w:rPr>
            <w:rStyle w:val="Hyperlink"/>
          </w:rPr>
          <w:t>aftermath of the 2011 Tōhoku earthquake and tsunami</w:t>
        </w:r>
      </w:hyperlink>
      <w:r>
        <w:t>. As the plan, announcement will be available from 2014</w:t>
      </w:r>
      <w:r>
        <w:t>.</w:t>
      </w:r>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4D5CFF">
      <w:pPr>
        <w:pStyle w:val="Heading2"/>
        <w:rPr>
          <w:rFonts w:eastAsia="Times New Roman"/>
        </w:rPr>
      </w:pPr>
      <w:r>
        <w:rPr>
          <w:rStyle w:val="mw-headline"/>
          <w:rFonts w:eastAsia="Times New Roman"/>
        </w:rPr>
        <w:t>Mitigatio</w:t>
      </w:r>
      <w:r>
        <w:rPr>
          <w:rStyle w:val="mw-headline"/>
          <w:rFonts w:eastAsia="Times New Roman"/>
        </w:rPr>
        <w:t>n</w:t>
      </w:r>
      <w:r>
        <w:rPr>
          <w:rStyle w:val="mw-editsection-bracket"/>
          <w:rFonts w:eastAsia="Times New Roman"/>
        </w:rPr>
        <w:t>[</w:t>
      </w:r>
      <w:hyperlink r:id="rId75" w:tooltip="Edit section: Mitigation" w:history="1">
        <w:r>
          <w:rPr>
            <w:rStyle w:val="Hyperlink"/>
            <w:rFonts w:eastAsia="Times New Roman"/>
          </w:rPr>
          <w:t>edit</w:t>
        </w:r>
      </w:hyperlink>
      <w:r>
        <w:rPr>
          <w:rStyle w:val="mw-editsection-bracket"/>
          <w:rFonts w:eastAsia="Times New Roman"/>
        </w:rPr>
        <w:t>]</w:t>
      </w:r>
    </w:p>
    <w:p w:rsidR="00000000" w:rsidRDefault="004D5CFF">
      <w:pPr>
        <w:pStyle w:val="NormalWeb"/>
      </w:pPr>
      <w:hyperlink r:id="rId76" w:tooltip="Template:See also" w:history="1">
        <w:r>
          <w:rPr>
            <w:rStyle w:val="Hyperlink"/>
          </w:rPr>
          <w:t>Template:See also</w:t>
        </w:r>
      </w:hyperlink>
      <w:r>
        <w:t xml:space="preserve"> </w:t>
      </w:r>
    </w:p>
    <w:p w:rsidR="00000000" w:rsidRDefault="004D5CFF">
      <w:pPr>
        <w:pStyle w:val="NormalWeb"/>
      </w:pPr>
      <w:hyperlink r:id="rId77" w:tooltip="Image:Tsunami wall.jpg" w:history="1">
        <w:r>
          <w:rPr>
            <w:rStyle w:val="Hyperlink"/>
          </w:rPr>
          <w:t xml:space="preserve">thumb|upright|A </w:t>
        </w:r>
      </w:hyperlink>
      <w:hyperlink r:id="rId78" w:tooltip="Seawall" w:history="1">
        <w:r>
          <w:rPr>
            <w:rStyle w:val="Hyperlink"/>
          </w:rPr>
          <w:t>seawall</w:t>
        </w:r>
      </w:hyperlink>
      <w:r>
        <w:t xml:space="preserve"> at </w:t>
      </w:r>
      <w:hyperlink r:id="rId79" w:tooltip="Tsu, Mie" w:history="1">
        <w:r>
          <w:rPr>
            <w:rStyle w:val="Hyperlink"/>
          </w:rPr>
          <w:t>Tsu</w:t>
        </w:r>
      </w:hyperlink>
      <w:r>
        <w:t xml:space="preserve">, Japan|alt=Photo of seawall with building in background </w:t>
      </w:r>
    </w:p>
    <w:p w:rsidR="00000000" w:rsidRDefault="004D5CFF">
      <w:pPr>
        <w:pStyle w:val="NormalWeb"/>
      </w:pPr>
      <w:r>
        <w:t xml:space="preserve">In some tsunami-prone countries </w:t>
      </w:r>
      <w:hyperlink r:id="rId80" w:tooltip="Earthquake engineering" w:history="1">
        <w:r>
          <w:rPr>
            <w:rStyle w:val="Hyperlink"/>
          </w:rPr>
          <w:t>earthquake engineering</w:t>
        </w:r>
      </w:hyperlink>
      <w:r>
        <w:t xml:space="preserve"> measures have been taken to reduce the damage caused onshore. </w:t>
      </w:r>
    </w:p>
    <w:p w:rsidR="00000000" w:rsidRDefault="004D5CFF">
      <w:pPr>
        <w:pStyle w:val="NormalWeb"/>
      </w:pPr>
      <w:hyperlink r:id="rId81" w:tooltip="Japan" w:history="1">
        <w:r>
          <w:rPr>
            <w:rStyle w:val="Hyperlink"/>
          </w:rPr>
          <w:t>Japan</w:t>
        </w:r>
      </w:hyperlink>
      <w:r>
        <w:t xml:space="preserve">, where tsunami science and response measures first began following a </w:t>
      </w:r>
      <w:hyperlink r:id="rId82" w:tooltip="1896 Meiji-Sanriku earthquake" w:history="1">
        <w:r>
          <w:rPr>
            <w:rStyle w:val="Hyperlink"/>
          </w:rPr>
          <w:t>disaster in 1896</w:t>
        </w:r>
      </w:hyperlink>
      <w:r>
        <w:t>, has produced ever-more elaborate countermeasures and response plans</w:t>
      </w:r>
      <w:r>
        <w:t>.</w:t>
      </w:r>
      <w:hyperlink w:anchor="cite_note-45" w:history="1">
        <w:r>
          <w:rPr>
            <w:rStyle w:val="Hyperlink"/>
            <w:vertAlign w:val="superscript"/>
          </w:rPr>
          <w:t>[45]</w:t>
        </w:r>
      </w:hyperlink>
      <w:r>
        <w:t xml:space="preserve"> The country has built many tsunami walls of up to </w:t>
      </w:r>
      <w:hyperlink r:id="rId83" w:tooltip="Template:Convert" w:history="1">
        <w:r>
          <w:rPr>
            <w:rStyle w:val="Hyperlink"/>
          </w:rPr>
          <w:t>Template:Convert</w:t>
        </w:r>
      </w:hyperlink>
      <w:r>
        <w:t xml:space="preserve"> high to protect populated coastal areas. Other localities have built </w:t>
      </w:r>
      <w:hyperlink r:id="rId84" w:tooltip="Floodgate" w:history="1">
        <w:r>
          <w:rPr>
            <w:rStyle w:val="Hyperlink"/>
          </w:rPr>
          <w:t>floodgates</w:t>
        </w:r>
      </w:hyperlink>
      <w:r>
        <w:t xml:space="preserve"> of up to </w:t>
      </w:r>
      <w:hyperlink r:id="rId85" w:tooltip="Template:Convert" w:history="1">
        <w:r>
          <w:rPr>
            <w:rStyle w:val="Hyperlink"/>
          </w:rPr>
          <w:t>Template:Convert</w:t>
        </w:r>
      </w:hyperlink>
      <w:r>
        <w:t xml:space="preserve"> high</w:t>
      </w:r>
      <w:r>
        <w:t xml:space="preserve"> and channels to redirect the water from incoming tsunami. However, their effectiveness has been questioned, as tsunami often overtop the barriers. </w:t>
      </w:r>
    </w:p>
    <w:p w:rsidR="00000000" w:rsidRDefault="004D5CFF">
      <w:pPr>
        <w:pStyle w:val="NormalWeb"/>
      </w:pPr>
      <w:r>
        <w:t xml:space="preserve">The </w:t>
      </w:r>
      <w:hyperlink r:id="rId86" w:tooltip="Fukushima Daiichi nuclear disaster" w:history="1">
        <w:r>
          <w:rPr>
            <w:rStyle w:val="Hyperlink"/>
          </w:rPr>
          <w:t>Fukush</w:t>
        </w:r>
        <w:r>
          <w:rPr>
            <w:rStyle w:val="Hyperlink"/>
          </w:rPr>
          <w:t>ima Daiichi nuclear disaster</w:t>
        </w:r>
      </w:hyperlink>
      <w:r>
        <w:t xml:space="preserve"> was directly triggered by the </w:t>
      </w:r>
      <w:hyperlink r:id="rId87" w:tooltip="2011 Tōhoku earthquake and tsunami" w:history="1">
        <w:r>
          <w:rPr>
            <w:rStyle w:val="Hyperlink"/>
          </w:rPr>
          <w:t>2011 Tōhoku earthquake and tsunami</w:t>
        </w:r>
      </w:hyperlink>
      <w:r>
        <w:t>, when waves exceeded the height of the plant's sea wall</w:t>
      </w:r>
      <w:r>
        <w:t>.</w:t>
      </w:r>
      <w:hyperlink w:anchor="cite_note-46" w:history="1">
        <w:r>
          <w:rPr>
            <w:rStyle w:val="Hyperlink"/>
            <w:vertAlign w:val="superscript"/>
          </w:rPr>
          <w:t>[46]</w:t>
        </w:r>
      </w:hyperlink>
      <w:r>
        <w:t xml:space="preserve"> </w:t>
      </w:r>
      <w:hyperlink r:id="rId88" w:tooltip="Iwate Prefecture" w:history="1">
        <w:r>
          <w:rPr>
            <w:rStyle w:val="Hyperlink"/>
          </w:rPr>
          <w:t>Iwate Prefecture</w:t>
        </w:r>
      </w:hyperlink>
      <w:r>
        <w:t xml:space="preserve">, which is an area at high risk from tsunami, had tsunami barriers walls totalling </w:t>
      </w:r>
      <w:hyperlink r:id="rId89" w:tooltip="Template:Convert" w:history="1">
        <w:r>
          <w:rPr>
            <w:rStyle w:val="Hyperlink"/>
          </w:rPr>
          <w:t>Temp</w:t>
        </w:r>
        <w:r>
          <w:rPr>
            <w:rStyle w:val="Hyperlink"/>
          </w:rPr>
          <w:t>late:Convert</w:t>
        </w:r>
      </w:hyperlink>
      <w:r>
        <w:t xml:space="preserve"> long at coastal towns. The 2011 tsunami toppled more than 50% of the walls and caused catastrophic damage</w:t>
      </w:r>
      <w:r>
        <w:t>.</w:t>
      </w:r>
      <w:hyperlink w:anchor="cite_note-47" w:history="1">
        <w:r>
          <w:rPr>
            <w:rStyle w:val="Hyperlink"/>
            <w:vertAlign w:val="superscript"/>
          </w:rPr>
          <w:t>[47]</w:t>
        </w:r>
      </w:hyperlink>
      <w:r>
        <w:t xml:space="preserve"> The </w:t>
      </w:r>
      <w:hyperlink r:id="rId90" w:anchor="1993:_Okushiri,_Hokkaido,_Japan_(北海道南西沖地震)" w:tooltip="Historic tsunami#1993: Okushiri, Hokkaido, Japan (北海道南西沖地震)" w:history="1">
        <w:r>
          <w:rPr>
            <w:rStyle w:val="Hyperlink"/>
          </w:rPr>
          <w:t>Okushiri, Hokkaidō tsunami</w:t>
        </w:r>
      </w:hyperlink>
      <w:r>
        <w:t xml:space="preserve"> which struck </w:t>
      </w:r>
      <w:hyperlink r:id="rId91" w:tooltip="Okushiri, Hokkaidō" w:history="1">
        <w:r>
          <w:rPr>
            <w:rStyle w:val="Hyperlink"/>
          </w:rPr>
          <w:t>Okushiri Island</w:t>
        </w:r>
      </w:hyperlink>
      <w:r>
        <w:t xml:space="preserve"> of </w:t>
      </w:r>
      <w:hyperlink r:id="rId92" w:tooltip="Hokkaidō" w:history="1">
        <w:r>
          <w:rPr>
            <w:rStyle w:val="Hyperlink"/>
          </w:rPr>
          <w:t>Hokkaidō</w:t>
        </w:r>
      </w:hyperlink>
      <w:r>
        <w:t xml:space="preserve"> within</w:t>
      </w:r>
      <w:r>
        <w:t xml:space="preserve"> two to five minutes of the </w:t>
      </w:r>
      <w:hyperlink r:id="rId93" w:tooltip="1993 Hokkaido earthquake" w:history="1">
        <w:r>
          <w:rPr>
            <w:rStyle w:val="Hyperlink"/>
          </w:rPr>
          <w:t>earthquake on July 12, 1993</w:t>
        </w:r>
      </w:hyperlink>
      <w:r>
        <w:t xml:space="preserve"> created waves as much as </w:t>
      </w:r>
      <w:hyperlink r:id="rId94" w:tooltip="Template:Convert" w:history="1">
        <w:r>
          <w:rPr>
            <w:rStyle w:val="Hyperlink"/>
          </w:rPr>
          <w:t>Template:Convert</w:t>
        </w:r>
      </w:hyperlink>
      <w:r>
        <w:t xml:space="preserve"> tall—as high as a 10</w:t>
      </w:r>
      <w:r>
        <w:t>-story building. The port town of Aonae was completely surrounded by a tsunami wall, but the waves washed right over the wall and destroyed all the wood-framed structures in the area. The wall may have succeeded in slowing down and moderating the height of</w:t>
      </w:r>
      <w:r>
        <w:t xml:space="preserve"> the tsunami, but it did not prevent major destruction and loss of life</w:t>
      </w:r>
      <w:r>
        <w:t>.</w:t>
      </w:r>
      <w:hyperlink w:anchor="cite_note-48" w:history="1">
        <w:r>
          <w:rPr>
            <w:rStyle w:val="Hyperlink"/>
            <w:vertAlign w:val="superscript"/>
          </w:rPr>
          <w:t>[48]</w:t>
        </w:r>
      </w:hyperlink>
      <w:r>
        <w:t xml:space="preserve"> </w:t>
      </w:r>
    </w:p>
    <w:p w:rsidR="00000000" w:rsidRDefault="004D5CFF">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5" w:tooltip="Edit section: See also" w:history="1">
        <w:r>
          <w:rPr>
            <w:rStyle w:val="Hyperlink"/>
            <w:rFonts w:eastAsia="Times New Roman"/>
          </w:rPr>
          <w:t>edit</w:t>
        </w:r>
      </w:hyperlink>
      <w:r>
        <w:rPr>
          <w:rStyle w:val="mw-editsection-bracket"/>
          <w:rFonts w:eastAsia="Times New Roman"/>
        </w:rPr>
        <w:t>]</w:t>
      </w:r>
    </w:p>
    <w:p w:rsidR="00000000" w:rsidRDefault="004D5CFF">
      <w:pPr>
        <w:pStyle w:val="NormalWeb"/>
      </w:pPr>
      <w:hyperlink r:id="rId96" w:tooltip="Template:Portal" w:history="1">
        <w:r>
          <w:rPr>
            <w:rStyle w:val="Hyperlink"/>
          </w:rPr>
          <w:t>Template:Portal</w:t>
        </w:r>
      </w:hyperlink>
      <w:r>
        <w:t xml:space="preserve"> </w:t>
      </w:r>
      <w:hyperlink r:id="rId97" w:tooltip="Template:Columns-list" w:history="1">
        <w:r>
          <w:rPr>
            <w:rStyle w:val="Hyperlink"/>
          </w:rPr>
          <w:t>Template:Columns-list</w:t>
        </w:r>
      </w:hyperlink>
      <w:r>
        <w:t xml:space="preserve"> </w:t>
      </w:r>
    </w:p>
    <w:p w:rsidR="00000000" w:rsidRDefault="004D5CFF">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98" w:tooltip="Edit section: Footnotes" w:history="1">
        <w:r>
          <w:rPr>
            <w:rStyle w:val="Hyperlink"/>
            <w:rFonts w:eastAsia="Times New Roman"/>
          </w:rPr>
          <w:t>edit</w:t>
        </w:r>
      </w:hyperlink>
      <w:r>
        <w:rPr>
          <w:rStyle w:val="mw-editsection-bracket"/>
          <w:rFonts w:eastAsia="Times New Roman"/>
        </w:rPr>
        <w:t>]</w:t>
      </w:r>
    </w:p>
    <w:p w:rsidR="00000000" w:rsidRDefault="004D5CFF">
      <w:pPr>
        <w:pStyle w:val="NormalWeb"/>
      </w:pPr>
      <w:hyperlink r:id="rId99" w:tooltip="Template:Reflist" w:history="1">
        <w:r>
          <w:rPr>
            <w:rStyle w:val="Hyperlink"/>
          </w:rPr>
          <w:t>Template:Reflist</w:t>
        </w:r>
      </w:hyperlink>
      <w:r>
        <w:t xml:space="preserve"> </w:t>
      </w:r>
    </w:p>
    <w:p w:rsidR="00000000" w:rsidRDefault="004D5CFF">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00" w:tooltip="Edit section: References" w:history="1">
        <w:r>
          <w:rPr>
            <w:rStyle w:val="Hyperlink"/>
            <w:rFonts w:eastAsia="Times New Roman"/>
          </w:rPr>
          <w:t>edit</w:t>
        </w:r>
      </w:hyperlink>
      <w:r>
        <w:rPr>
          <w:rStyle w:val="mw-editsection-bracket"/>
          <w:rFonts w:eastAsia="Times New Roman"/>
        </w:rPr>
        <w:t>]</w:t>
      </w:r>
    </w:p>
    <w:p w:rsidR="00000000" w:rsidRDefault="004D5CFF">
      <w:pPr>
        <w:numPr>
          <w:ilvl w:val="0"/>
          <w:numId w:val="2"/>
        </w:numPr>
        <w:spacing w:before="100" w:beforeAutospacing="1" w:after="100" w:afterAutospacing="1"/>
        <w:rPr>
          <w:rFonts w:eastAsia="Times New Roman"/>
        </w:rPr>
      </w:pPr>
      <w:hyperlink r:id="rId101" w:history="1">
        <w:r>
          <w:rPr>
            <w:rStyle w:val="Hyperlink"/>
            <w:rFonts w:eastAsia="Times New Roman"/>
          </w:rPr>
          <w:t>IOC Tsunami Glossary</w:t>
        </w:r>
      </w:hyperlink>
      <w:r>
        <w:rPr>
          <w:rFonts w:eastAsia="Times New Roman"/>
        </w:rPr>
        <w:t xml:space="preserve"> by the </w:t>
      </w:r>
      <w:hyperlink r:id="rId102" w:tooltip="Intergovernmental Oceanographic Commission" w:history="1">
        <w:r>
          <w:rPr>
            <w:rStyle w:val="Hyperlink"/>
            <w:rFonts w:eastAsia="Times New Roman"/>
          </w:rPr>
          <w:t>In</w:t>
        </w:r>
        <w:r>
          <w:rPr>
            <w:rStyle w:val="Hyperlink"/>
            <w:rFonts w:eastAsia="Times New Roman"/>
          </w:rPr>
          <w:t>tergovernmental Oceanographic Commission</w:t>
        </w:r>
      </w:hyperlink>
      <w:r>
        <w:rPr>
          <w:rFonts w:eastAsia="Times New Roman"/>
        </w:rPr>
        <w:t xml:space="preserve"> (IOC) at the </w:t>
      </w:r>
      <w:hyperlink r:id="rId103" w:history="1">
        <w:r>
          <w:rPr>
            <w:rStyle w:val="Hyperlink"/>
            <w:rFonts w:eastAsia="Times New Roman"/>
          </w:rPr>
          <w:t>International Tsunami Information Centre</w:t>
        </w:r>
      </w:hyperlink>
      <w:r>
        <w:rPr>
          <w:rFonts w:eastAsia="Times New Roman"/>
        </w:rPr>
        <w:t xml:space="preserve"> (ITIC) of </w:t>
      </w:r>
      <w:hyperlink r:id="rId104" w:tooltip="UNESCO" w:history="1">
        <w:r>
          <w:rPr>
            <w:rStyle w:val="Hyperlink"/>
            <w:rFonts w:eastAsia="Times New Roman"/>
          </w:rPr>
          <w:t>UNESCO</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hyperlink r:id="rId105" w:history="1">
        <w:r>
          <w:rPr>
            <w:rStyle w:val="Hyperlink"/>
            <w:rFonts w:eastAsia="Times New Roman"/>
          </w:rPr>
          <w:t>Tsunami Terminology</w:t>
        </w:r>
      </w:hyperlink>
      <w:r>
        <w:rPr>
          <w:rFonts w:eastAsia="Times New Roman"/>
        </w:rPr>
        <w:t xml:space="preserve"> at </w:t>
      </w:r>
      <w:hyperlink r:id="rId106" w:tooltip="NOAA" w:history="1">
        <w:r>
          <w:rPr>
            <w:rStyle w:val="Hyperlink"/>
            <w:rFonts w:eastAsia="Times New Roman"/>
          </w:rPr>
          <w:t>NOAA</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r>
        <w:rPr>
          <w:rFonts w:eastAsia="Times New Roman"/>
        </w:rPr>
        <w:t xml:space="preserve">In June 2011, the VOA </w:t>
      </w:r>
      <w:hyperlink r:id="rId107" w:tooltip="Special English" w:history="1">
        <w:r>
          <w:rPr>
            <w:rStyle w:val="Hyperlink"/>
            <w:rFonts w:eastAsia="Times New Roman"/>
          </w:rPr>
          <w:t>Special English</w:t>
        </w:r>
      </w:hyperlink>
      <w:r>
        <w:rPr>
          <w:rFonts w:eastAsia="Times New Roman"/>
        </w:rPr>
        <w:t xml:space="preserve"> service of the </w:t>
      </w:r>
      <w:hyperlink r:id="rId108" w:tooltip="Voice of America" w:history="1">
        <w:r>
          <w:rPr>
            <w:rStyle w:val="Hyperlink"/>
            <w:rFonts w:eastAsia="Times New Roman"/>
          </w:rPr>
          <w:t>Voic</w:t>
        </w:r>
        <w:r>
          <w:rPr>
            <w:rStyle w:val="Hyperlink"/>
            <w:rFonts w:eastAsia="Times New Roman"/>
          </w:rPr>
          <w:t>e of America</w:t>
        </w:r>
      </w:hyperlink>
      <w:r>
        <w:rPr>
          <w:rFonts w:eastAsia="Times New Roman"/>
        </w:rPr>
        <w:t xml:space="preserve"> broadcast a 15-minute program on tsunamis as part of its weekly Science in the News series. The program included an interview with a NOAA official who oversees the agency's tsunami warning system. A transcript and MP3 of the program, intended </w:t>
      </w:r>
      <w:r>
        <w:rPr>
          <w:rFonts w:eastAsia="Times New Roman"/>
        </w:rPr>
        <w:t xml:space="preserve">for English learners, can be found at </w:t>
      </w:r>
      <w:hyperlink r:id="rId109" w:history="1">
        <w:r>
          <w:rPr>
            <w:rStyle w:val="Hyperlink"/>
            <w:rFonts w:eastAsia="Times New Roman"/>
          </w:rPr>
          <w:t>The Ever-Present Threat of Tsunamis.</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hyperlink r:id="rId110" w:history="1">
        <w:r>
          <w:rPr>
            <w:rStyle w:val="Hyperlink"/>
            <w:rFonts w:eastAsia="Times New Roman"/>
          </w:rPr>
          <w:t>abelard.org.</w:t>
        </w:r>
      </w:hyperlink>
      <w:r>
        <w:rPr>
          <w:rFonts w:eastAsia="Times New Roman"/>
        </w:rPr>
        <w:t xml:space="preserve"> </w:t>
      </w:r>
      <w:r>
        <w:rPr>
          <w:rFonts w:eastAsia="Times New Roman"/>
          <w:i/>
          <w:iCs/>
        </w:rPr>
        <w:t>tsunamis: tsunamis travel fast but not at infinite speed</w:t>
      </w:r>
      <w:r>
        <w:rPr>
          <w:rFonts w:eastAsia="Times New Roman"/>
        </w:rPr>
        <w:t xml:space="preserve">. retrieved March 29, 2005. </w:t>
      </w:r>
    </w:p>
    <w:p w:rsidR="00000000" w:rsidRDefault="004D5CFF">
      <w:pPr>
        <w:numPr>
          <w:ilvl w:val="0"/>
          <w:numId w:val="2"/>
        </w:numPr>
        <w:spacing w:before="100" w:beforeAutospacing="1" w:after="100" w:afterAutospacing="1"/>
        <w:rPr>
          <w:rFonts w:eastAsia="Times New Roman"/>
        </w:rPr>
      </w:pPr>
      <w:r>
        <w:rPr>
          <w:rFonts w:eastAsia="Times New Roman"/>
        </w:rPr>
        <w:t xml:space="preserve">Dudley, Walter C. &amp; Lee, Min (1988: 1st edition) </w:t>
      </w:r>
      <w:r>
        <w:rPr>
          <w:rFonts w:eastAsia="Times New Roman"/>
          <w:i/>
          <w:iCs/>
        </w:rPr>
        <w:t>Tsunami!</w:t>
      </w:r>
      <w:r>
        <w:rPr>
          <w:rFonts w:eastAsia="Times New Roman"/>
        </w:rPr>
        <w:t xml:space="preserve"> ISBN 0-8248-1125-9 </w:t>
      </w:r>
      <w:hyperlink r:id="rId111" w:history="1">
        <w:r>
          <w:rPr>
            <w:rStyle w:val="Hyperlink"/>
            <w:rFonts w:eastAsia="Times New Roman"/>
          </w:rPr>
          <w:t>website</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r>
        <w:rPr>
          <w:rFonts w:eastAsia="Times New Roman"/>
        </w:rPr>
        <w:t xml:space="preserve">Iwan, W.D., </w:t>
      </w:r>
      <w:r>
        <w:rPr>
          <w:rFonts w:eastAsia="Times New Roman"/>
          <w:i/>
          <w:iCs/>
        </w:rPr>
        <w:t>editor</w:t>
      </w:r>
      <w:r>
        <w:rPr>
          <w:rFonts w:eastAsia="Times New Roman"/>
        </w:rPr>
        <w:t>, 2006, Summary report of the Great Sumatra Earthquakes and Indian Ocean tsunamis of December 26, 2004 and March 28, 2005: Earthquake Engineering Research Institute, EERI Publica</w:t>
      </w:r>
      <w:r>
        <w:rPr>
          <w:rFonts w:eastAsia="Times New Roman"/>
        </w:rPr>
        <w:t xml:space="preserve">tion #2006-06, 11 chapters, 100 page summary, plus CD-ROM with complete text and supplementary photographs, EERI Report 2006-06. ISBN 1-932884-19-X </w:t>
      </w:r>
      <w:hyperlink r:id="rId112" w:history="1">
        <w:r>
          <w:rPr>
            <w:rStyle w:val="Hyperlink"/>
            <w:rFonts w:eastAsia="Times New Roman"/>
          </w:rPr>
          <w:t>website</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r>
        <w:rPr>
          <w:rFonts w:eastAsia="Times New Roman"/>
        </w:rPr>
        <w:t>Kenneally, Christine (December 30, 2004). "Surviving the Tsuna</w:t>
      </w:r>
      <w:r>
        <w:rPr>
          <w:rFonts w:eastAsia="Times New Roman"/>
        </w:rPr>
        <w:t xml:space="preserve">mi." </w:t>
      </w:r>
      <w:r>
        <w:rPr>
          <w:rFonts w:eastAsia="Times New Roman"/>
          <w:i/>
          <w:iCs/>
        </w:rPr>
        <w:t>Slate</w:t>
      </w:r>
      <w:r>
        <w:rPr>
          <w:rFonts w:eastAsia="Times New Roman"/>
        </w:rPr>
        <w:t xml:space="preserve">. </w:t>
      </w:r>
      <w:hyperlink r:id="rId113" w:history="1">
        <w:r>
          <w:rPr>
            <w:rStyle w:val="Hyperlink"/>
            <w:rFonts w:eastAsia="Times New Roman"/>
          </w:rPr>
          <w:t>website</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r>
        <w:rPr>
          <w:rFonts w:eastAsia="Times New Roman"/>
        </w:rPr>
        <w:t xml:space="preserve">Lambourne, Helen (March 27, 2005). "Tsunami: Anatomy of a disaster." </w:t>
      </w:r>
      <w:hyperlink r:id="rId114" w:tooltip="BBC News" w:history="1">
        <w:r>
          <w:rPr>
            <w:rStyle w:val="Hyperlink"/>
            <w:rFonts w:eastAsia="Times New Roman"/>
            <w:i/>
            <w:iCs/>
          </w:rPr>
          <w:t>BBC News</w:t>
        </w:r>
      </w:hyperlink>
      <w:r>
        <w:rPr>
          <w:rFonts w:eastAsia="Times New Roman"/>
        </w:rPr>
        <w:t xml:space="preserve">. </w:t>
      </w:r>
      <w:hyperlink r:id="rId115" w:history="1">
        <w:r>
          <w:rPr>
            <w:rStyle w:val="Hyperlink"/>
            <w:rFonts w:eastAsia="Times New Roman"/>
          </w:rPr>
          <w:t>website</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r>
        <w:rPr>
          <w:rFonts w:eastAsia="Times New Roman"/>
        </w:rPr>
        <w:t xml:space="preserve">Macey, Richard (January 1, 2005). "The Big Bang that Triggered A Tragedy," </w:t>
      </w:r>
      <w:hyperlink r:id="rId116" w:tooltip="The Sydney Morning Herald" w:history="1">
        <w:r>
          <w:rPr>
            <w:rStyle w:val="Hyperlink"/>
            <w:rFonts w:eastAsia="Times New Roman"/>
            <w:i/>
            <w:iCs/>
          </w:rPr>
          <w:t>The Sydney Morning Herald</w:t>
        </w:r>
      </w:hyperlink>
      <w:r>
        <w:rPr>
          <w:rFonts w:eastAsia="Times New Roman"/>
        </w:rPr>
        <w:t>, p 11—quoting Dr Mark Leonard, seismologist at Geoscience Austral</w:t>
      </w:r>
      <w:r>
        <w:rPr>
          <w:rFonts w:eastAsia="Times New Roman"/>
        </w:rPr>
        <w:t xml:space="preserve">ia. </w:t>
      </w:r>
    </w:p>
    <w:p w:rsidR="00000000" w:rsidRDefault="004D5CFF">
      <w:pPr>
        <w:numPr>
          <w:ilvl w:val="0"/>
          <w:numId w:val="2"/>
        </w:numPr>
        <w:spacing w:before="100" w:beforeAutospacing="1" w:after="100" w:afterAutospacing="1"/>
        <w:rPr>
          <w:rFonts w:eastAsia="Times New Roman"/>
        </w:rPr>
      </w:pPr>
      <w:hyperlink r:id="rId117" w:history="1">
        <w:r>
          <w:rPr>
            <w:rStyle w:val="Hyperlink"/>
            <w:rFonts w:eastAsia="Times New Roman"/>
          </w:rPr>
          <w:t>Interactive Map of Historical Tsunamis</w:t>
        </w:r>
      </w:hyperlink>
      <w:r>
        <w:rPr>
          <w:rFonts w:eastAsia="Times New Roman"/>
        </w:rPr>
        <w:t xml:space="preserve"> from NOAA's National Geophysical Data Center </w:t>
      </w:r>
    </w:p>
    <w:p w:rsidR="00000000" w:rsidRDefault="004D5CFF">
      <w:pPr>
        <w:numPr>
          <w:ilvl w:val="0"/>
          <w:numId w:val="2"/>
        </w:numPr>
        <w:spacing w:before="100" w:beforeAutospacing="1" w:after="100" w:afterAutospacing="1"/>
        <w:rPr>
          <w:rFonts w:eastAsia="Times New Roman"/>
        </w:rPr>
      </w:pPr>
      <w:r>
        <w:rPr>
          <w:rFonts w:eastAsia="Times New Roman"/>
        </w:rPr>
        <w:t xml:space="preserve">Tappin, D; 2001. Local tsunamis. Geoscientist. 11–8, 4–7. </w:t>
      </w:r>
    </w:p>
    <w:p w:rsidR="00000000" w:rsidRDefault="004D5CFF">
      <w:pPr>
        <w:numPr>
          <w:ilvl w:val="0"/>
          <w:numId w:val="2"/>
        </w:numPr>
        <w:spacing w:before="100" w:beforeAutospacing="1" w:after="100" w:afterAutospacing="1"/>
        <w:rPr>
          <w:rFonts w:eastAsia="Times New Roman"/>
        </w:rPr>
      </w:pPr>
      <w:hyperlink r:id="rId118" w:history="1">
        <w:r>
          <w:rPr>
            <w:rStyle w:val="Hyperlink"/>
            <w:rFonts w:eastAsia="Times New Roman"/>
          </w:rPr>
          <w:t>Girl, 10, used geography lesson to save lives</w:t>
        </w:r>
      </w:hyperlink>
      <w:r>
        <w:rPr>
          <w:rFonts w:eastAsia="Times New Roman"/>
        </w:rPr>
        <w:t xml:space="preserve">, </w:t>
      </w:r>
      <w:hyperlink r:id="rId119" w:tooltip="Telegraph.co.uk" w:history="1">
        <w:r>
          <w:rPr>
            <w:rStyle w:val="Hyperlink"/>
            <w:rFonts w:eastAsia="Times New Roman"/>
            <w:i/>
            <w:iCs/>
          </w:rPr>
          <w:t>Telegraph.co.uk</w:t>
        </w:r>
      </w:hyperlink>
      <w:r>
        <w:rPr>
          <w:rFonts w:eastAsia="Times New Roman"/>
        </w:rPr>
        <w:t xml:space="preserve"> </w:t>
      </w:r>
    </w:p>
    <w:p w:rsidR="00000000" w:rsidRDefault="004D5CFF">
      <w:pPr>
        <w:numPr>
          <w:ilvl w:val="0"/>
          <w:numId w:val="2"/>
        </w:numPr>
        <w:spacing w:before="100" w:beforeAutospacing="1" w:after="100" w:afterAutospacing="1"/>
        <w:rPr>
          <w:rFonts w:eastAsia="Times New Roman"/>
        </w:rPr>
      </w:pPr>
      <w:hyperlink r:id="rId120" w:history="1">
        <w:r>
          <w:rPr>
            <w:rStyle w:val="Hyperlink"/>
            <w:rFonts w:eastAsia="Times New Roman"/>
          </w:rPr>
          <w:t>Philippines warned to prepare for Japan's tsunami</w:t>
        </w:r>
      </w:hyperlink>
      <w:r>
        <w:rPr>
          <w:rFonts w:eastAsia="Times New Roman"/>
        </w:rPr>
        <w:t xml:space="preserve">, </w:t>
      </w:r>
      <w:r>
        <w:rPr>
          <w:rFonts w:eastAsia="Times New Roman"/>
          <w:i/>
          <w:iCs/>
        </w:rPr>
        <w:t>Noypi.ph</w:t>
      </w:r>
      <w:r>
        <w:rPr>
          <w:rFonts w:eastAsia="Times New Roman"/>
        </w:rPr>
        <w:t xml:space="preserve"> </w:t>
      </w:r>
    </w:p>
    <w:p w:rsidR="00000000" w:rsidRDefault="004D5CFF">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21" w:tooltip="Edit section: Further reading" w:history="1">
        <w:r>
          <w:rPr>
            <w:rStyle w:val="Hyperlink"/>
            <w:rFonts w:eastAsia="Times New Roman"/>
          </w:rPr>
          <w:t>edit</w:t>
        </w:r>
      </w:hyperlink>
      <w:r>
        <w:rPr>
          <w:rStyle w:val="mw-editsection-bracket"/>
          <w:rFonts w:eastAsia="Times New Roman"/>
        </w:rPr>
        <w:t>]</w:t>
      </w:r>
    </w:p>
    <w:p w:rsidR="00000000" w:rsidRDefault="004D5CFF">
      <w:pPr>
        <w:numPr>
          <w:ilvl w:val="0"/>
          <w:numId w:val="3"/>
        </w:numPr>
        <w:spacing w:before="100" w:beforeAutospacing="1" w:after="100" w:afterAutospacing="1"/>
        <w:rPr>
          <w:rFonts w:eastAsia="Times New Roman"/>
        </w:rPr>
      </w:pPr>
      <w:r>
        <w:rPr>
          <w:rFonts w:eastAsia="Times New Roman"/>
        </w:rPr>
        <w:t xml:space="preserve">Boris Levin, Mikhail Nosov: </w:t>
      </w:r>
      <w:r>
        <w:rPr>
          <w:rFonts w:eastAsia="Times New Roman"/>
          <w:i/>
          <w:iCs/>
        </w:rPr>
        <w:t>P</w:t>
      </w:r>
      <w:r>
        <w:rPr>
          <w:rFonts w:eastAsia="Times New Roman"/>
          <w:i/>
          <w:iCs/>
        </w:rPr>
        <w:t>hysics of tsunamis</w:t>
      </w:r>
      <w:r>
        <w:rPr>
          <w:rFonts w:eastAsia="Times New Roman"/>
        </w:rPr>
        <w:t xml:space="preserve">. Springer, Dordrecht 2009, ISBN 978-1-4020-8855-1. </w:t>
      </w:r>
    </w:p>
    <w:p w:rsidR="00000000" w:rsidRDefault="004D5CFF">
      <w:pPr>
        <w:numPr>
          <w:ilvl w:val="0"/>
          <w:numId w:val="3"/>
        </w:numPr>
        <w:spacing w:before="100" w:beforeAutospacing="1" w:after="100" w:afterAutospacing="1"/>
        <w:rPr>
          <w:rFonts w:eastAsia="Times New Roman"/>
        </w:rPr>
      </w:pPr>
      <w:r>
        <w:rPr>
          <w:rFonts w:eastAsia="Times New Roman"/>
        </w:rPr>
        <w:t xml:space="preserve">Kontar, Y. A. et al.: </w:t>
      </w:r>
      <w:r>
        <w:rPr>
          <w:rFonts w:eastAsia="Times New Roman"/>
          <w:i/>
          <w:iCs/>
        </w:rPr>
        <w:t>Tsunami Events and Lessons Learned: Environmental and Societal Significance.</w:t>
      </w:r>
      <w:r>
        <w:rPr>
          <w:rFonts w:eastAsia="Times New Roman"/>
        </w:rPr>
        <w:t xml:space="preserve"> Springer, 2014. ISBN 978-94-007-7268-7 (print); ISBN 978-94-007-7269-4 (eBook) </w:t>
      </w:r>
    </w:p>
    <w:p w:rsidR="00000000" w:rsidRDefault="004D5CFF">
      <w:pPr>
        <w:numPr>
          <w:ilvl w:val="0"/>
          <w:numId w:val="3"/>
        </w:numPr>
        <w:spacing w:before="100" w:beforeAutospacing="1" w:after="100" w:afterAutospacing="1"/>
        <w:rPr>
          <w:rFonts w:eastAsia="Times New Roman"/>
        </w:rPr>
      </w:pPr>
      <w:r>
        <w:rPr>
          <w:rFonts w:eastAsia="Times New Roman"/>
        </w:rPr>
        <w:t>Kristy</w:t>
      </w:r>
      <w:r>
        <w:rPr>
          <w:rFonts w:eastAsia="Times New Roman"/>
        </w:rPr>
        <w:t xml:space="preserve"> F. Tiampo: </w:t>
      </w:r>
      <w:r>
        <w:rPr>
          <w:rFonts w:eastAsia="Times New Roman"/>
          <w:i/>
          <w:iCs/>
        </w:rPr>
        <w:t>Earthquakes: simulations, sources and tsunamis</w:t>
      </w:r>
      <w:r>
        <w:rPr>
          <w:rFonts w:eastAsia="Times New Roman"/>
        </w:rPr>
        <w:t xml:space="preserve">. Birkhäuser, Basel 2008, ISBN 978-3-7643-8756-3. </w:t>
      </w:r>
    </w:p>
    <w:p w:rsidR="00000000" w:rsidRDefault="004D5CFF">
      <w:pPr>
        <w:numPr>
          <w:ilvl w:val="0"/>
          <w:numId w:val="3"/>
        </w:numPr>
        <w:spacing w:before="100" w:beforeAutospacing="1" w:after="100" w:afterAutospacing="1"/>
        <w:rPr>
          <w:rFonts w:eastAsia="Times New Roman"/>
        </w:rPr>
      </w:pPr>
      <w:hyperlink r:id="rId122" w:tooltip="Linda Maria Koldau" w:history="1">
        <w:r>
          <w:rPr>
            <w:rStyle w:val="Hyperlink"/>
            <w:rFonts w:eastAsia="Times New Roman"/>
          </w:rPr>
          <w:t>Linda Maria Koldau</w:t>
        </w:r>
      </w:hyperlink>
      <w:r>
        <w:rPr>
          <w:rFonts w:eastAsia="Times New Roman"/>
        </w:rPr>
        <w:t>: Tsunamis. Entstehung, Geschichte, Prävention, (Tsunami develop</w:t>
      </w:r>
      <w:r>
        <w:rPr>
          <w:rFonts w:eastAsia="Times New Roman"/>
        </w:rPr>
        <w:t xml:space="preserve">ment, history and prevention) C.H. Beck, Munich 2013 (C.H. Beck Reihe Wissen 2770), ISBN 978-3-406-64656-0 (in German). </w:t>
      </w:r>
    </w:p>
    <w:p w:rsidR="00000000" w:rsidRDefault="004D5CFF">
      <w:pPr>
        <w:numPr>
          <w:ilvl w:val="0"/>
          <w:numId w:val="3"/>
        </w:numPr>
        <w:spacing w:before="100" w:beforeAutospacing="1" w:after="100" w:afterAutospacing="1"/>
        <w:rPr>
          <w:rFonts w:eastAsia="Times New Roman"/>
        </w:rPr>
      </w:pPr>
      <w:r>
        <w:rPr>
          <w:rFonts w:eastAsia="Times New Roman"/>
        </w:rPr>
        <w:t xml:space="preserve">Walter C. Dudley, Min Lee: </w:t>
      </w:r>
      <w:r>
        <w:rPr>
          <w:rFonts w:eastAsia="Times New Roman"/>
          <w:i/>
          <w:iCs/>
        </w:rPr>
        <w:t>Tsunami!</w:t>
      </w:r>
      <w:r>
        <w:rPr>
          <w:rFonts w:eastAsia="Times New Roman"/>
        </w:rPr>
        <w:t xml:space="preserve"> University of Hawaii Press, 1988, 1998, Tsunami! University of Hawai'i Press 1999, ISBN 0-8248-1125</w:t>
      </w:r>
      <w:r>
        <w:rPr>
          <w:rFonts w:eastAsia="Times New Roman"/>
        </w:rPr>
        <w:t xml:space="preserve">-9, ISBN 978-0-8248-1969-9. </w:t>
      </w:r>
    </w:p>
    <w:p w:rsidR="00000000" w:rsidRDefault="004D5CFF">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23" w:tooltip="Edit section: External links" w:history="1">
        <w:r>
          <w:rPr>
            <w:rStyle w:val="Hyperlink"/>
            <w:rFonts w:eastAsia="Times New Roman"/>
          </w:rPr>
          <w:t>edit</w:t>
        </w:r>
      </w:hyperlink>
      <w:r>
        <w:rPr>
          <w:rStyle w:val="mw-editsection-bracket"/>
          <w:rFonts w:eastAsia="Times New Roman"/>
        </w:rPr>
        <w:t>]</w:t>
      </w:r>
    </w:p>
    <w:p w:rsidR="00000000" w:rsidRDefault="004D5CFF">
      <w:pPr>
        <w:pStyle w:val="NormalWeb"/>
      </w:pPr>
      <w:hyperlink r:id="rId124" w:tooltip="Template:Commons category" w:history="1">
        <w:r>
          <w:rPr>
            <w:rStyle w:val="Hyperlink"/>
          </w:rPr>
          <w:t>Template:Commons category</w:t>
        </w:r>
      </w:hyperlink>
      <w:r>
        <w:t xml:space="preserve"> </w:t>
      </w:r>
    </w:p>
    <w:p w:rsidR="00000000" w:rsidRDefault="004D5CFF">
      <w:pPr>
        <w:numPr>
          <w:ilvl w:val="0"/>
          <w:numId w:val="4"/>
        </w:numPr>
        <w:spacing w:before="100" w:beforeAutospacing="1" w:after="100" w:afterAutospacing="1"/>
        <w:rPr>
          <w:rFonts w:eastAsia="Times New Roman"/>
        </w:rPr>
      </w:pPr>
      <w:hyperlink r:id="rId125" w:history="1">
        <w:r>
          <w:rPr>
            <w:rStyle w:val="Hyperlink"/>
            <w:rFonts w:eastAsia="Times New Roman"/>
          </w:rPr>
          <w:t>World's Tallest Tsunami</w:t>
        </w:r>
      </w:hyperlink>
      <w:r>
        <w:rPr>
          <w:rFonts w:eastAsia="Times New Roman"/>
        </w:rPr>
        <w:t xml:space="preserve"> – geology.com </w:t>
      </w:r>
    </w:p>
    <w:p w:rsidR="00000000" w:rsidRDefault="004D5CFF">
      <w:pPr>
        <w:numPr>
          <w:ilvl w:val="0"/>
          <w:numId w:val="4"/>
        </w:numPr>
        <w:spacing w:before="100" w:beforeAutospacing="1" w:after="100" w:afterAutospacing="1"/>
        <w:rPr>
          <w:rFonts w:eastAsia="Times New Roman"/>
        </w:rPr>
      </w:pPr>
      <w:hyperlink r:id="rId126" w:history="1">
        <w:r>
          <w:rPr>
            <w:rStyle w:val="Hyperlink"/>
            <w:rFonts w:eastAsia="Times New Roman"/>
          </w:rPr>
          <w:t>Tsunami Data and Information</w:t>
        </w:r>
      </w:hyperlink>
      <w:r>
        <w:rPr>
          <w:rFonts w:eastAsia="Times New Roman"/>
        </w:rPr>
        <w:t xml:space="preserve"> – </w:t>
      </w:r>
      <w:hyperlink r:id="rId127" w:tooltip="National Geophysical Data Center" w:history="1">
        <w:r>
          <w:rPr>
            <w:rStyle w:val="Hyperlink"/>
            <w:rFonts w:eastAsia="Times New Roman"/>
          </w:rPr>
          <w:t>National Geophysical Data Center</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28" w:history="1">
        <w:r>
          <w:rPr>
            <w:rStyle w:val="Hyperlink"/>
            <w:rFonts w:eastAsia="Times New Roman"/>
          </w:rPr>
          <w:t>IOC Tsunami Glos</w:t>
        </w:r>
        <w:r>
          <w:rPr>
            <w:rStyle w:val="Hyperlink"/>
            <w:rFonts w:eastAsia="Times New Roman"/>
          </w:rPr>
          <w:t>sary</w:t>
        </w:r>
      </w:hyperlink>
      <w:r>
        <w:rPr>
          <w:rFonts w:eastAsia="Times New Roman"/>
        </w:rPr>
        <w:t xml:space="preserve"> – International Tsunami Information Center (</w:t>
      </w:r>
      <w:hyperlink r:id="rId129" w:tooltip="UNESCO" w:history="1">
        <w:r>
          <w:rPr>
            <w:rStyle w:val="Hyperlink"/>
            <w:rFonts w:eastAsia="Times New Roman"/>
          </w:rPr>
          <w:t>UNESCO</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30" w:history="1">
        <w:r>
          <w:rPr>
            <w:rStyle w:val="Hyperlink"/>
            <w:rFonts w:eastAsia="Times New Roman"/>
          </w:rPr>
          <w:t>Tsunami &amp; Earthquake Research at the USGS</w:t>
        </w:r>
      </w:hyperlink>
      <w:r>
        <w:rPr>
          <w:rFonts w:eastAsia="Times New Roman"/>
        </w:rPr>
        <w:t xml:space="preserve"> – </w:t>
      </w:r>
      <w:hyperlink r:id="rId131" w:tooltip="United States Geological Survey" w:history="1">
        <w:r>
          <w:rPr>
            <w:rStyle w:val="Hyperlink"/>
            <w:rFonts w:eastAsia="Times New Roman"/>
          </w:rPr>
          <w:t>United States Geological Survey</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32" w:history="1">
        <w:r>
          <w:rPr>
            <w:rStyle w:val="Hyperlink"/>
            <w:rFonts w:eastAsia="Times New Roman"/>
          </w:rPr>
          <w:t>Intergovernmental Oceanographic Commission</w:t>
        </w:r>
      </w:hyperlink>
      <w:r>
        <w:rPr>
          <w:rFonts w:eastAsia="Times New Roman"/>
        </w:rPr>
        <w:t xml:space="preserve"> – </w:t>
      </w:r>
      <w:hyperlink r:id="rId133" w:tooltip="Intergovernmental Oceanographic Commission" w:history="1">
        <w:r>
          <w:rPr>
            <w:rStyle w:val="Hyperlink"/>
            <w:rFonts w:eastAsia="Times New Roman"/>
          </w:rPr>
          <w:t>Intergovernmental Oceanographic Commission</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34" w:history="1">
        <w:r>
          <w:rPr>
            <w:rStyle w:val="Hyperlink"/>
            <w:rFonts w:eastAsia="Times New Roman"/>
          </w:rPr>
          <w:t>Tsunami</w:t>
        </w:r>
      </w:hyperlink>
      <w:r>
        <w:rPr>
          <w:rFonts w:eastAsia="Times New Roman"/>
        </w:rPr>
        <w:t xml:space="preserve"> – </w:t>
      </w:r>
      <w:hyperlink r:id="rId135" w:tooltip="National Oceanic and Atmospheric Administration" w:history="1">
        <w:r>
          <w:rPr>
            <w:rStyle w:val="Hyperlink"/>
            <w:rFonts w:eastAsia="Times New Roman"/>
          </w:rPr>
          <w:t>National Oceanic and Atmospheric Administration</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36" w:history="1">
        <w:r>
          <w:rPr>
            <w:rStyle w:val="Hyperlink"/>
            <w:rFonts w:eastAsia="Times New Roman"/>
          </w:rPr>
          <w:t>Wave That Shook The World</w:t>
        </w:r>
      </w:hyperlink>
      <w:r>
        <w:rPr>
          <w:rFonts w:eastAsia="Times New Roman"/>
        </w:rPr>
        <w:t xml:space="preserve"> – </w:t>
      </w:r>
      <w:hyperlink r:id="rId137" w:tooltip="Nova (TV series)" w:history="1">
        <w:r>
          <w:rPr>
            <w:rStyle w:val="Hyperlink"/>
            <w:rFonts w:eastAsia="Times New Roman"/>
            <w:i/>
            <w:iCs/>
          </w:rPr>
          <w:t>Nova</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38" w:history="1">
        <w:r>
          <w:rPr>
            <w:rStyle w:val="Hyperlink"/>
            <w:rFonts w:eastAsia="Times New Roman"/>
          </w:rPr>
          <w:t>Recent and Historical Tsunami Events and Relevant Data</w:t>
        </w:r>
      </w:hyperlink>
      <w:r>
        <w:rPr>
          <w:rFonts w:eastAsia="Times New Roman"/>
        </w:rPr>
        <w:t xml:space="preserve"> – </w:t>
      </w:r>
      <w:hyperlink r:id="rId139" w:tooltip="Pacific Marine Environmental Laboratory" w:history="1">
        <w:r>
          <w:rPr>
            <w:rStyle w:val="Hyperlink"/>
            <w:rFonts w:eastAsia="Times New Roman"/>
          </w:rPr>
          <w:t>Pacific Marine Environmental Laboratory</w:t>
        </w:r>
      </w:hyperlink>
      <w:r>
        <w:rPr>
          <w:rFonts w:eastAsia="Times New Roman"/>
        </w:rPr>
        <w:t xml:space="preserve"> </w:t>
      </w:r>
    </w:p>
    <w:p w:rsidR="00000000" w:rsidRDefault="004D5CFF">
      <w:pPr>
        <w:numPr>
          <w:ilvl w:val="0"/>
          <w:numId w:val="4"/>
        </w:numPr>
        <w:spacing w:before="100" w:beforeAutospacing="1" w:after="100" w:afterAutospacing="1"/>
        <w:rPr>
          <w:rFonts w:eastAsia="Times New Roman"/>
        </w:rPr>
      </w:pPr>
      <w:hyperlink r:id="rId140" w:history="1">
        <w:r>
          <w:rPr>
            <w:rStyle w:val="Hyperlink"/>
            <w:rFonts w:eastAsia="Times New Roman"/>
          </w:rPr>
          <w:t>Raw Video: Tsunami Slams Northeast Japan</w:t>
        </w:r>
      </w:hyperlink>
      <w:r>
        <w:rPr>
          <w:rFonts w:eastAsia="Times New Roman"/>
        </w:rPr>
        <w:t xml:space="preserve"> – </w:t>
      </w:r>
      <w:hyperlink r:id="rId141" w:tooltip="Associated Press" w:history="1">
        <w:r>
          <w:rPr>
            <w:rStyle w:val="Hyperlink"/>
            <w:rFonts w:eastAsia="Times New Roman"/>
          </w:rPr>
          <w:t>Associated Press</w:t>
        </w:r>
      </w:hyperlink>
      <w:r>
        <w:rPr>
          <w:rFonts w:eastAsia="Times New Roman"/>
        </w:rPr>
        <w:t xml:space="preserve"> </w:t>
      </w:r>
    </w:p>
    <w:p w:rsidR="00000000" w:rsidRDefault="004D5CFF">
      <w:pPr>
        <w:pStyle w:val="NormalWeb"/>
      </w:pPr>
      <w:hyperlink r:id="rId142" w:tooltip="Template:Physical oceanography" w:history="1">
        <w:r>
          <w:rPr>
            <w:rStyle w:val="Hyperlink"/>
          </w:rPr>
          <w:t>Template:Physical oceanography</w:t>
        </w:r>
      </w:hyperlink>
      <w:r>
        <w:t xml:space="preserve"> </w:t>
      </w:r>
      <w:hyperlink r:id="rId143" w:tooltip="Template:Natural disasters" w:history="1">
        <w:r>
          <w:rPr>
            <w:rStyle w:val="Hyperlink"/>
          </w:rPr>
          <w:t>Template:Natural disasters</w:t>
        </w:r>
      </w:hyperlink>
      <w:r>
        <w:t xml:space="preserve"> </w:t>
      </w:r>
      <w:hyperlink r:id="rId144" w:tooltip="Template:Disasters" w:history="1">
        <w:r>
          <w:rPr>
            <w:rStyle w:val="Hyperlink"/>
          </w:rPr>
          <w:t>Template:Disasters</w:t>
        </w:r>
      </w:hyperlink>
      <w:r>
        <w:t xml:space="preserve"> </w:t>
      </w:r>
    </w:p>
    <w:p w:rsidR="00000000" w:rsidRDefault="004D5CFF">
      <w:pPr>
        <w:pStyle w:val="NormalWeb"/>
      </w:pPr>
      <w:hyperlink r:id="rId145" w:tooltip="Template:Authority control" w:history="1">
        <w:r>
          <w:rPr>
            <w:rStyle w:val="Hyperlink"/>
          </w:rPr>
          <w:t>Template:Authority control</w:t>
        </w:r>
      </w:hyperlink>
      <w:r>
        <w:t xml:space="preserve"> </w:t>
      </w:r>
    </w:p>
    <w:p w:rsidR="004D5CFF" w:rsidRDefault="004D5CFF">
      <w:pPr>
        <w:pStyle w:val="NormalWeb"/>
      </w:pPr>
      <w:hyperlink r:id="rId146" w:tooltip="Category:Tsunami" w:history="1">
        <w:r>
          <w:rPr>
            <w:rStyle w:val="Hyperlink"/>
          </w:rPr>
          <w:t>Category:Tsunami</w:t>
        </w:r>
      </w:hyperlink>
      <w:r>
        <w:t xml:space="preserve"> </w:t>
      </w:r>
      <w:hyperlink r:id="rId147" w:tooltip="Category:Earthquake engineering" w:history="1">
        <w:r>
          <w:rPr>
            <w:rStyle w:val="Hyperlink"/>
          </w:rPr>
          <w:t>Category:Earthquake engineering</w:t>
        </w:r>
      </w:hyperlink>
      <w:r>
        <w:t xml:space="preserve"> </w:t>
      </w:r>
      <w:hyperlink r:id="rId148" w:tooltip="Category:Flood" w:history="1">
        <w:r>
          <w:rPr>
            <w:rStyle w:val="Hyperlink"/>
          </w:rPr>
          <w:t>Category:Flood</w:t>
        </w:r>
      </w:hyperlink>
      <w:r>
        <w:t xml:space="preserve"> </w:t>
      </w:r>
      <w:hyperlink r:id="rId149" w:tooltip="Category:Forms of water" w:history="1">
        <w:r>
          <w:rPr>
            <w:rStyle w:val="Hyperlink"/>
          </w:rPr>
          <w:t>Category:Forms of water</w:t>
        </w:r>
      </w:hyperlink>
      <w:r>
        <w:t xml:space="preserve"> </w:t>
      </w:r>
      <w:hyperlink r:id="rId150" w:tooltip="Category:Geological hazards" w:history="1">
        <w:r>
          <w:rPr>
            <w:rStyle w:val="Hyperlink"/>
          </w:rPr>
          <w:t>Category:Geological hazards</w:t>
        </w:r>
      </w:hyperlink>
      <w:r>
        <w:t xml:space="preserve"> </w:t>
      </w:r>
      <w:hyperlink r:id="rId151" w:tooltip="Category:Natural hazards" w:history="1">
        <w:r>
          <w:rPr>
            <w:rStyle w:val="Hyperlink"/>
          </w:rPr>
          <w:t>Category:Natural hazards</w:t>
        </w:r>
      </w:hyperlink>
      <w:r>
        <w:t xml:space="preserve"> </w:t>
      </w:r>
      <w:hyperlink r:id="rId152" w:tooltip="Category:Physical oceanography" w:history="1">
        <w:r>
          <w:rPr>
            <w:rStyle w:val="Hyperlink"/>
          </w:rPr>
          <w:t>Category:Physical oceanography</w:t>
        </w:r>
      </w:hyperlink>
      <w:r>
        <w:t xml:space="preserve"> </w:t>
      </w:r>
      <w:hyperlink r:id="rId153" w:tooltip="Category:Risk management" w:history="1">
        <w:r>
          <w:rPr>
            <w:rStyle w:val="Hyperlink"/>
          </w:rPr>
          <w:t>Category:Risk management</w:t>
        </w:r>
      </w:hyperlink>
      <w:r>
        <w:t xml:space="preserve"> </w:t>
      </w:r>
      <w:hyperlink r:id="rId154" w:tooltip="Category:Water waves" w:history="1">
        <w:r>
          <w:rPr>
            <w:rStyle w:val="Hyperlink"/>
          </w:rPr>
          <w:t>Category:Water waves</w:t>
        </w:r>
      </w:hyperlink>
      <w:r>
        <w:t xml:space="preserve"> </w:t>
      </w:r>
      <w:hyperlink r:id="rId155" w:tooltip="Category:Articles containing video clips" w:history="1">
        <w:r>
          <w:rPr>
            <w:rStyle w:val="Hyperlink"/>
          </w:rPr>
          <w:t>Category:Articles containing video clips</w:t>
        </w:r>
      </w:hyperlink>
      <w:r>
        <w:t xml:space="preserve"> </w:t>
      </w:r>
      <w:hyperlink r:id="rId156" w:tooltip="Category:Oceanographical terminology" w:history="1">
        <w:r>
          <w:rPr>
            <w:rStyle w:val="Hyperlink"/>
          </w:rPr>
          <w:t>Category:Oceanographical terminology</w:t>
        </w:r>
      </w:hyperlink>
      <w:r>
        <w:t xml:space="preserve"> </w:t>
      </w:r>
    </w:p>
    <w:sectPr w:rsidR="004D5C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A28CA"/>
    <w:multiLevelType w:val="multilevel"/>
    <w:tmpl w:val="F6A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C23D8E"/>
    <w:multiLevelType w:val="multilevel"/>
    <w:tmpl w:val="8620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48E6"/>
    <w:multiLevelType w:val="multilevel"/>
    <w:tmpl w:val="BC3E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142B96"/>
    <w:multiLevelType w:val="multilevel"/>
    <w:tmpl w:val="A63E1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D5CFF"/>
    <w:rsid w:val="004D5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A0B893E-5041-45E9-8C2D-22A049B99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545018">
      <w:marLeft w:val="0"/>
      <w:marRight w:val="0"/>
      <w:marTop w:val="0"/>
      <w:marBottom w:val="0"/>
      <w:divBdr>
        <w:top w:val="none" w:sz="0" w:space="0" w:color="auto"/>
        <w:left w:val="none" w:sz="0" w:space="0" w:color="auto"/>
        <w:bottom w:val="none" w:sz="0" w:space="0" w:color="auto"/>
        <w:right w:val="none" w:sz="0" w:space="0" w:color="auto"/>
      </w:divBdr>
      <w:divsChild>
        <w:div w:id="66054198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Environmental_Seismic_Intensity_scale" TargetMode="External"/><Relationship Id="rId117" Type="http://schemas.openxmlformats.org/officeDocument/2006/relationships/hyperlink" Target="http://maps.ngdc.noaa.gov/viewers/hazards/" TargetMode="External"/><Relationship Id="rId21" Type="http://schemas.openxmlformats.org/officeDocument/2006/relationships/hyperlink" Target="/index.php?title=(none)&amp;action=edit&amp;section=21" TargetMode="External"/><Relationship Id="rId42" Type="http://schemas.openxmlformats.org/officeDocument/2006/relationships/hyperlink" Target="/wiki/Honolulu" TargetMode="External"/><Relationship Id="rId47" Type="http://schemas.openxmlformats.org/officeDocument/2006/relationships/hyperlink" Target="/wiki/Kamakura,_Kanagawa" TargetMode="External"/><Relationship Id="rId63" Type="http://schemas.openxmlformats.org/officeDocument/2006/relationships/hyperlink" Target="/wiki/Pacific_Rim" TargetMode="External"/><Relationship Id="rId68" Type="http://schemas.openxmlformats.org/officeDocument/2006/relationships/hyperlink" Target="/wiki/National_Weather_Service" TargetMode="External"/><Relationship Id="rId84" Type="http://schemas.openxmlformats.org/officeDocument/2006/relationships/hyperlink" Target="/wiki/Floodgate" TargetMode="External"/><Relationship Id="rId89" Type="http://schemas.openxmlformats.org/officeDocument/2006/relationships/hyperlink" Target="/wiki/Template:Convert" TargetMode="External"/><Relationship Id="rId112" Type="http://schemas.openxmlformats.org/officeDocument/2006/relationships/hyperlink" Target="http://www.eeri.org/" TargetMode="External"/><Relationship Id="rId133" Type="http://schemas.openxmlformats.org/officeDocument/2006/relationships/hyperlink" Target="/wiki/Intergovernmental_Oceanographic_Commission" TargetMode="External"/><Relationship Id="rId138" Type="http://schemas.openxmlformats.org/officeDocument/2006/relationships/hyperlink" Target="http://nctr.pmel.noaa.gov/database_devel.html" TargetMode="External"/><Relationship Id="rId154" Type="http://schemas.openxmlformats.org/officeDocument/2006/relationships/hyperlink" Target="/wiki/Category:Water_waves" TargetMode="External"/><Relationship Id="rId16" Type="http://schemas.openxmlformats.org/officeDocument/2006/relationships/hyperlink" Target="/index.php?title=(none)&amp;action=edit&amp;section=16" TargetMode="External"/><Relationship Id="rId107" Type="http://schemas.openxmlformats.org/officeDocument/2006/relationships/hyperlink" Target="/wiki/Special_English" TargetMode="External"/><Relationship Id="rId11" Type="http://schemas.openxmlformats.org/officeDocument/2006/relationships/hyperlink" Target="/wiki/Template:Lang-ja" TargetMode="External"/><Relationship Id="rId32" Type="http://schemas.openxmlformats.org/officeDocument/2006/relationships/hyperlink" Target="/wiki/Tilly_Smith" TargetMode="External"/><Relationship Id="rId37" Type="http://schemas.openxmlformats.org/officeDocument/2006/relationships/hyperlink" Target="/wiki/Geologist" TargetMode="External"/><Relationship Id="rId53" Type="http://schemas.openxmlformats.org/officeDocument/2006/relationships/hyperlink" Target="/wiki/Chile" TargetMode="External"/><Relationship Id="rId58" Type="http://schemas.openxmlformats.org/officeDocument/2006/relationships/hyperlink" Target="/wiki/Deep-ocean_Assessment_and_Reporting_of_Tsunamis" TargetMode="External"/><Relationship Id="rId74" Type="http://schemas.openxmlformats.org/officeDocument/2006/relationships/hyperlink" Target="/wiki/Aftermath_of_the_2011_T&#333;hoku_earthquake_and_tsunami" TargetMode="External"/><Relationship Id="rId79" Type="http://schemas.openxmlformats.org/officeDocument/2006/relationships/hyperlink" Target="/wiki/Tsu,_Mie" TargetMode="External"/><Relationship Id="rId102" Type="http://schemas.openxmlformats.org/officeDocument/2006/relationships/hyperlink" Target="/wiki/Intergovernmental_Oceanographic_Commission" TargetMode="External"/><Relationship Id="rId123" Type="http://schemas.openxmlformats.org/officeDocument/2006/relationships/hyperlink" Target="/index.php?title=(none)&amp;action=edit&amp;section=23" TargetMode="External"/><Relationship Id="rId128" Type="http://schemas.openxmlformats.org/officeDocument/2006/relationships/hyperlink" Target="http://itic.ioc-unesco.org/index.php?option=com_content&amp;view=article&amp;id=1328&amp;Itemid=1142&amp;lang=en" TargetMode="External"/><Relationship Id="rId144" Type="http://schemas.openxmlformats.org/officeDocument/2006/relationships/hyperlink" Target="/wiki/Template:Disasters" TargetMode="External"/><Relationship Id="rId149" Type="http://schemas.openxmlformats.org/officeDocument/2006/relationships/hyperlink" Target="/wiki/Category:Forms_of_water" TargetMode="External"/><Relationship Id="rId5" Type="http://schemas.openxmlformats.org/officeDocument/2006/relationships/hyperlink" Target="/wiki/Template:About" TargetMode="External"/><Relationship Id="rId90" Type="http://schemas.openxmlformats.org/officeDocument/2006/relationships/hyperlink" Target="/wiki/Historic_tsunami" TargetMode="External"/><Relationship Id="rId95" Type="http://schemas.openxmlformats.org/officeDocument/2006/relationships/hyperlink" Target="/index.php?title=(none)&amp;action=edit&amp;section=19" TargetMode="External"/><Relationship Id="rId22" Type="http://schemas.openxmlformats.org/officeDocument/2006/relationships/hyperlink" Target="/index.php?title=(none)&amp;action=edit&amp;section=22" TargetMode="External"/><Relationship Id="rId27" Type="http://schemas.openxmlformats.org/officeDocument/2006/relationships/hyperlink" Target="/wiki/European_Macroseismic_Scale" TargetMode="External"/><Relationship Id="rId43" Type="http://schemas.openxmlformats.org/officeDocument/2006/relationships/hyperlink" Target="/wiki/Hawaii" TargetMode="External"/><Relationship Id="rId48" Type="http://schemas.openxmlformats.org/officeDocument/2006/relationships/hyperlink" Target="/wiki/1946_Aleutian_Islands_earthquake" TargetMode="External"/><Relationship Id="rId64" Type="http://schemas.openxmlformats.org/officeDocument/2006/relationships/hyperlink" Target="/wiki/Rayleigh_waves" TargetMode="External"/><Relationship Id="rId69" Type="http://schemas.openxmlformats.org/officeDocument/2006/relationships/hyperlink" Target="/wiki/Emergency_Alert_System" TargetMode="External"/><Relationship Id="rId113" Type="http://schemas.openxmlformats.org/officeDocument/2006/relationships/hyperlink" Target="http://www.slate.com/id/2111608/" TargetMode="External"/><Relationship Id="rId118" Type="http://schemas.openxmlformats.org/officeDocument/2006/relationships/hyperlink" Target="http://www.telegraph.co.uk/news/1480192/Girl-10-used-geography-lesson-to-save-lives.html" TargetMode="External"/><Relationship Id="rId134" Type="http://schemas.openxmlformats.org/officeDocument/2006/relationships/hyperlink" Target="http://www.tsunami.noaa.gov/" TargetMode="External"/><Relationship Id="rId139" Type="http://schemas.openxmlformats.org/officeDocument/2006/relationships/hyperlink" Target="/wiki/Pacific_Marine_Environmental_Laboratory" TargetMode="External"/><Relationship Id="rId80" Type="http://schemas.openxmlformats.org/officeDocument/2006/relationships/hyperlink" Target="/wiki/Earthquake_engineering" TargetMode="External"/><Relationship Id="rId85" Type="http://schemas.openxmlformats.org/officeDocument/2006/relationships/hyperlink" Target="/wiki/Template:Convert" TargetMode="External"/><Relationship Id="rId150" Type="http://schemas.openxmlformats.org/officeDocument/2006/relationships/hyperlink" Target="/wiki/Category:Geological_hazards" TargetMode="External"/><Relationship Id="rId155" Type="http://schemas.openxmlformats.org/officeDocument/2006/relationships/hyperlink" Target="/wiki/Category:Articles_containing_video_clips" TargetMode="External"/><Relationship Id="rId12" Type="http://schemas.openxmlformats.org/officeDocument/2006/relationships/hyperlink" Target="/wiki/Template:IPAc-en" TargetMode="External"/><Relationship Id="rId17" Type="http://schemas.openxmlformats.org/officeDocument/2006/relationships/hyperlink" Target="/index.php?title=(none)&amp;action=edit&amp;section=17" TargetMode="External"/><Relationship Id="rId33" Type="http://schemas.openxmlformats.org/officeDocument/2006/relationships/hyperlink" Target="/wiki/Surrey" TargetMode="External"/><Relationship Id="rId38" Type="http://schemas.openxmlformats.org/officeDocument/2006/relationships/hyperlink" Target="/wiki/Oceanographer" TargetMode="External"/><Relationship Id="rId59" Type="http://schemas.openxmlformats.org/officeDocument/2006/relationships/hyperlink" Target="/wiki/Computer_model" TargetMode="External"/><Relationship Id="rId103" Type="http://schemas.openxmlformats.org/officeDocument/2006/relationships/hyperlink" Target="http://itic.ioc-unesco.org/index.php" TargetMode="External"/><Relationship Id="rId108" Type="http://schemas.openxmlformats.org/officeDocument/2006/relationships/hyperlink" Target="/wiki/Voice_of_America" TargetMode="External"/><Relationship Id="rId124" Type="http://schemas.openxmlformats.org/officeDocument/2006/relationships/hyperlink" Target="/wiki/Template:Commons_category" TargetMode="External"/><Relationship Id="rId129" Type="http://schemas.openxmlformats.org/officeDocument/2006/relationships/hyperlink" Target="/wiki/UNESCO" TargetMode="External"/><Relationship Id="rId20" Type="http://schemas.openxmlformats.org/officeDocument/2006/relationships/hyperlink" Target="/index.php?title=(none)&amp;action=edit&amp;section=20" TargetMode="External"/><Relationship Id="rId41" Type="http://schemas.openxmlformats.org/officeDocument/2006/relationships/hyperlink" Target="/wiki/Pacific_Tsunami_Warning_Center" TargetMode="External"/><Relationship Id="rId54" Type="http://schemas.openxmlformats.org/officeDocument/2006/relationships/hyperlink" Target="/wiki/U.S._Route_101_in_Washington" TargetMode="External"/><Relationship Id="rId62" Type="http://schemas.openxmlformats.org/officeDocument/2006/relationships/hyperlink" Target="/wiki/Topography" TargetMode="External"/><Relationship Id="rId70" Type="http://schemas.openxmlformats.org/officeDocument/2006/relationships/hyperlink" Target="/index.php?title=(none)&amp;action=edit&amp;section=17" TargetMode="External"/><Relationship Id="rId75" Type="http://schemas.openxmlformats.org/officeDocument/2006/relationships/hyperlink" Target="/index.php?title=(none)&amp;action=edit&amp;section=18" TargetMode="External"/><Relationship Id="rId83" Type="http://schemas.openxmlformats.org/officeDocument/2006/relationships/hyperlink" Target="/wiki/Template:Convert" TargetMode="External"/><Relationship Id="rId88" Type="http://schemas.openxmlformats.org/officeDocument/2006/relationships/hyperlink" Target="/wiki/Iwate_Prefecture" TargetMode="External"/><Relationship Id="rId91" Type="http://schemas.openxmlformats.org/officeDocument/2006/relationships/hyperlink" Target="/wiki/Okushiri,_Hokkaid&#333;" TargetMode="External"/><Relationship Id="rId96" Type="http://schemas.openxmlformats.org/officeDocument/2006/relationships/hyperlink" Target="/wiki/Template:Portal" TargetMode="External"/><Relationship Id="rId111" Type="http://schemas.openxmlformats.org/officeDocument/2006/relationships/hyperlink" Target="http://tsunami.org/references.html" TargetMode="External"/><Relationship Id="rId132" Type="http://schemas.openxmlformats.org/officeDocument/2006/relationships/hyperlink" Target="http://www.unesco.org/new/en/natural-sciences/ioc-oceans/" TargetMode="External"/><Relationship Id="rId140" Type="http://schemas.openxmlformats.org/officeDocument/2006/relationships/hyperlink" Target="http://www.youtube.com/watch?v=k4w27IczOTk" TargetMode="External"/><Relationship Id="rId145" Type="http://schemas.openxmlformats.org/officeDocument/2006/relationships/hyperlink" Target="/wiki/Template:Authority_control" TargetMode="External"/><Relationship Id="rId153" Type="http://schemas.openxmlformats.org/officeDocument/2006/relationships/hyperlink" Target="/wiki/Category:Risk_management" TargetMode="External"/><Relationship Id="rId1" Type="http://schemas.openxmlformats.org/officeDocument/2006/relationships/numbering" Target="numbering.xml"/><Relationship Id="rId6" Type="http://schemas.openxmlformats.org/officeDocument/2006/relationships/hyperlink" Target="/wiki/Template:Pp-semi-indef" TargetMode="External"/><Relationship Id="rId15" Type="http://schemas.openxmlformats.org/officeDocument/2006/relationships/hyperlink" Target="/index.php?title=(none)&amp;action=edit&amp;section=15" TargetMode="External"/><Relationship Id="rId23" Type="http://schemas.openxmlformats.org/officeDocument/2006/relationships/hyperlink" Target="/index.php?title=(none)&amp;action=edit&amp;section=23" TargetMode="External"/><Relationship Id="rId28" Type="http://schemas.openxmlformats.org/officeDocument/2006/relationships/hyperlink" Target="/index.php?title=(none)&amp;action=edit&amp;section=15" TargetMode="External"/><Relationship Id="rId36" Type="http://schemas.openxmlformats.org/officeDocument/2006/relationships/hyperlink" Target="/wiki/2004_Indian_Ocean_earthquake" TargetMode="External"/><Relationship Id="rId49" Type="http://schemas.openxmlformats.org/officeDocument/2006/relationships/hyperlink" Target="/wiki/Laupahoehoe" TargetMode="External"/><Relationship Id="rId57" Type="http://schemas.openxmlformats.org/officeDocument/2006/relationships/hyperlink" Target="/wiki/Buoy" TargetMode="External"/><Relationship Id="rId106" Type="http://schemas.openxmlformats.org/officeDocument/2006/relationships/hyperlink" Target="/wiki/NOAA" TargetMode="External"/><Relationship Id="rId114" Type="http://schemas.openxmlformats.org/officeDocument/2006/relationships/hyperlink" Target="/wiki/BBC_News" TargetMode="External"/><Relationship Id="rId119" Type="http://schemas.openxmlformats.org/officeDocument/2006/relationships/hyperlink" Target="/wiki/Telegraph.co.uk" TargetMode="External"/><Relationship Id="rId127" Type="http://schemas.openxmlformats.org/officeDocument/2006/relationships/hyperlink" Target="/wiki/National_Geophysical_Data_Center" TargetMode="External"/><Relationship Id="rId10" Type="http://schemas.openxmlformats.org/officeDocument/2006/relationships/hyperlink" Target="/wiki/Sendai" TargetMode="External"/><Relationship Id="rId31" Type="http://schemas.openxmlformats.org/officeDocument/2006/relationships/hyperlink" Target="/wiki/File:TsunamiHazardSign.svg" TargetMode="External"/><Relationship Id="rId44" Type="http://schemas.openxmlformats.org/officeDocument/2006/relationships/hyperlink" Target="/wiki/Template:Okina" TargetMode="External"/><Relationship Id="rId52" Type="http://schemas.openxmlformats.org/officeDocument/2006/relationships/hyperlink" Target="/wiki/Iquique" TargetMode="External"/><Relationship Id="rId60" Type="http://schemas.openxmlformats.org/officeDocument/2006/relationships/hyperlink" Target="/wiki/Present" TargetMode="External"/><Relationship Id="rId65" Type="http://schemas.openxmlformats.org/officeDocument/2006/relationships/hyperlink" Target="/wiki/Sri_Lanka" TargetMode="External"/><Relationship Id="rId73" Type="http://schemas.openxmlformats.org/officeDocument/2006/relationships/hyperlink" Target="/wiki/Interdisciplinarity" TargetMode="External"/><Relationship Id="rId78" Type="http://schemas.openxmlformats.org/officeDocument/2006/relationships/hyperlink" Target="/wiki/Seawall" TargetMode="External"/><Relationship Id="rId81" Type="http://schemas.openxmlformats.org/officeDocument/2006/relationships/hyperlink" Target="/wiki/Japan" TargetMode="External"/><Relationship Id="rId86" Type="http://schemas.openxmlformats.org/officeDocument/2006/relationships/hyperlink" Target="/wiki/Fukushima_Daiichi_nuclear_disaster" TargetMode="External"/><Relationship Id="rId94" Type="http://schemas.openxmlformats.org/officeDocument/2006/relationships/hyperlink" Target="/wiki/Template:Convert" TargetMode="External"/><Relationship Id="rId99" Type="http://schemas.openxmlformats.org/officeDocument/2006/relationships/hyperlink" Target="/wiki/Template:Reflist" TargetMode="External"/><Relationship Id="rId101" Type="http://schemas.openxmlformats.org/officeDocument/2006/relationships/hyperlink" Target="http://itic.ioc-unesco.org/index.php?option=com_content&amp;view=article&amp;id=1328&amp;Itemid=1142&amp;lang=en" TargetMode="External"/><Relationship Id="rId122" Type="http://schemas.openxmlformats.org/officeDocument/2006/relationships/hyperlink" Target="/wiki/Linda_Maria_Koldau" TargetMode="External"/><Relationship Id="rId130" Type="http://schemas.openxmlformats.org/officeDocument/2006/relationships/hyperlink" Target="http://walrus.wr.usgs.gov/tsunami/" TargetMode="External"/><Relationship Id="rId135" Type="http://schemas.openxmlformats.org/officeDocument/2006/relationships/hyperlink" Target="/wiki/National_Oceanic_and_Atmospheric_Administration" TargetMode="External"/><Relationship Id="rId143" Type="http://schemas.openxmlformats.org/officeDocument/2006/relationships/hyperlink" Target="/wiki/Template:Natural_disasters" TargetMode="External"/><Relationship Id="rId148" Type="http://schemas.openxmlformats.org/officeDocument/2006/relationships/hyperlink" Target="/wiki/Category:Flood" TargetMode="External"/><Relationship Id="rId151" Type="http://schemas.openxmlformats.org/officeDocument/2006/relationships/hyperlink" Target="/wiki/Category:Natural_hazards" TargetMode="External"/><Relationship Id="rId156" Type="http://schemas.openxmlformats.org/officeDocument/2006/relationships/hyperlink" Target="/wiki/Category:Oceanographical_terminology" TargetMode="External"/><Relationship Id="rId4" Type="http://schemas.openxmlformats.org/officeDocument/2006/relationships/webSettings" Target="webSettings.xml"/><Relationship Id="rId9" Type="http://schemas.openxmlformats.org/officeDocument/2006/relationships/hyperlink" Target="/wiki/2011_T&#333;hoku_earthquake_and_tsunami" TargetMode="External"/><Relationship Id="rId13" Type="http://schemas.openxmlformats.org/officeDocument/2006/relationships/hyperlink" Target="/wiki/Tsunamis_in_lakes" TargetMode="External"/><Relationship Id="rId18" Type="http://schemas.openxmlformats.org/officeDocument/2006/relationships/hyperlink" Target="/index.php?title=(none)&amp;action=edit&amp;section=18" TargetMode="External"/><Relationship Id="rId39" Type="http://schemas.openxmlformats.org/officeDocument/2006/relationships/hyperlink" Target="/wiki/Seismologist" TargetMode="External"/><Relationship Id="rId109" Type="http://schemas.openxmlformats.org/officeDocument/2006/relationships/hyperlink" Target="http://www.voanews.com/learningenglish/home/science-technology/Large-Tsunamis-Do-Not-Happen-Often-But-the-Threat-is-Always-Present-123226568.html" TargetMode="External"/><Relationship Id="rId34" Type="http://schemas.openxmlformats.org/officeDocument/2006/relationships/hyperlink" Target="/wiki/Maikhao_beach" TargetMode="External"/><Relationship Id="rId50" Type="http://schemas.openxmlformats.org/officeDocument/2006/relationships/hyperlink" Target="/wiki/Hawaii_(island)" TargetMode="External"/><Relationship Id="rId55" Type="http://schemas.openxmlformats.org/officeDocument/2006/relationships/hyperlink" Target="/wiki/Washington_(state)" TargetMode="External"/><Relationship Id="rId76" Type="http://schemas.openxmlformats.org/officeDocument/2006/relationships/hyperlink" Target="/wiki/Template:See_also" TargetMode="External"/><Relationship Id="rId97" Type="http://schemas.openxmlformats.org/officeDocument/2006/relationships/hyperlink" Target="/wiki/Template:Columns-list" TargetMode="External"/><Relationship Id="rId104" Type="http://schemas.openxmlformats.org/officeDocument/2006/relationships/hyperlink" Target="/wiki/UNESCO" TargetMode="External"/><Relationship Id="rId120" Type="http://schemas.openxmlformats.org/officeDocument/2006/relationships/hyperlink" Target="http://www.noypi.ph/index.php/nation/3283-key-locations-in-philippines-warned-to-prepare-for-tsunami.html" TargetMode="External"/><Relationship Id="rId125" Type="http://schemas.openxmlformats.org/officeDocument/2006/relationships/hyperlink" Target="http://geology.com/records/biggest-tsunami.shtml" TargetMode="External"/><Relationship Id="rId141" Type="http://schemas.openxmlformats.org/officeDocument/2006/relationships/hyperlink" Target="/wiki/Associated_Press" TargetMode="External"/><Relationship Id="rId146" Type="http://schemas.openxmlformats.org/officeDocument/2006/relationships/hyperlink" Target="/wiki/Category:Tsunami" TargetMode="External"/><Relationship Id="rId7" Type="http://schemas.openxmlformats.org/officeDocument/2006/relationships/hyperlink" Target="/wiki/Template:Pp-move-indef" TargetMode="External"/><Relationship Id="rId71" Type="http://schemas.openxmlformats.org/officeDocument/2006/relationships/hyperlink" Target="/wiki/University_of_Tokyo" TargetMode="External"/><Relationship Id="rId92" Type="http://schemas.openxmlformats.org/officeDocument/2006/relationships/hyperlink" Target="/wiki/Hokkaid&#333;" TargetMode="External"/><Relationship Id="rId2" Type="http://schemas.openxmlformats.org/officeDocument/2006/relationships/styles" Target="styles.xml"/><Relationship Id="rId29" Type="http://schemas.openxmlformats.org/officeDocument/2006/relationships/hyperlink" Target="/index.php?title=(none)&amp;action=edit&amp;section=16" TargetMode="External"/><Relationship Id="rId24" Type="http://schemas.openxmlformats.org/officeDocument/2006/relationships/hyperlink" Target="/index.php?title=(none)&amp;action=edit&amp;section=14" TargetMode="External"/><Relationship Id="rId40" Type="http://schemas.openxmlformats.org/officeDocument/2006/relationships/hyperlink" Target="/wiki/Tsunami_warning_system" TargetMode="External"/><Relationship Id="rId45" Type="http://schemas.openxmlformats.org/officeDocument/2006/relationships/hyperlink" Target="/wiki/Bamfield" TargetMode="External"/><Relationship Id="rId66" Type="http://schemas.openxmlformats.org/officeDocument/2006/relationships/hyperlink" Target="/wiki/2004_Indian_Ocean_earthquake" TargetMode="External"/><Relationship Id="rId87" Type="http://schemas.openxmlformats.org/officeDocument/2006/relationships/hyperlink" Target="/wiki/2011_T&#333;hoku_earthquake_and_tsunami" TargetMode="External"/><Relationship Id="rId110" Type="http://schemas.openxmlformats.org/officeDocument/2006/relationships/hyperlink" Target="http://www.abelard.org/briefings/tsunami.php" TargetMode="External"/><Relationship Id="rId115" Type="http://schemas.openxmlformats.org/officeDocument/2006/relationships/hyperlink" Target="http://news.bbc.co.uk/1/hi/sci/tech/4381395.stm" TargetMode="External"/><Relationship Id="rId131" Type="http://schemas.openxmlformats.org/officeDocument/2006/relationships/hyperlink" Target="/wiki/United_States_Geological_Survey" TargetMode="External"/><Relationship Id="rId136" Type="http://schemas.openxmlformats.org/officeDocument/2006/relationships/hyperlink" Target="http://www.pbs.org/nova/tsunami/" TargetMode="External"/><Relationship Id="rId157" Type="http://schemas.openxmlformats.org/officeDocument/2006/relationships/fontTable" Target="fontTable.xml"/><Relationship Id="rId61" Type="http://schemas.openxmlformats.org/officeDocument/2006/relationships/hyperlink" Target="/wiki/Bathymetry" TargetMode="External"/><Relationship Id="rId82" Type="http://schemas.openxmlformats.org/officeDocument/2006/relationships/hyperlink" Target="/wiki/1896_Meiji-Sanriku_earthquake" TargetMode="External"/><Relationship Id="rId152" Type="http://schemas.openxmlformats.org/officeDocument/2006/relationships/hyperlink" Target="/wiki/Category:Physical_oceanography" TargetMode="External"/><Relationship Id="rId19" Type="http://schemas.openxmlformats.org/officeDocument/2006/relationships/hyperlink" Target="/index.php?title=(none)&amp;action=edit&amp;section=19" TargetMode="External"/><Relationship Id="rId14" Type="http://schemas.openxmlformats.org/officeDocument/2006/relationships/hyperlink" Target="/index.php?title=(none)&amp;action=edit&amp;section=14" TargetMode="External"/><Relationship Id="rId30" Type="http://schemas.openxmlformats.org/officeDocument/2006/relationships/hyperlink" Target="/wiki/Template:See_also" TargetMode="External"/><Relationship Id="rId35" Type="http://schemas.openxmlformats.org/officeDocument/2006/relationships/hyperlink" Target="/wiki/Phuket_Province" TargetMode="External"/><Relationship Id="rId56" Type="http://schemas.openxmlformats.org/officeDocument/2006/relationships/hyperlink" Target="/wiki/File:Dart_tsunamicover.jpg" TargetMode="External"/><Relationship Id="rId77" Type="http://schemas.openxmlformats.org/officeDocument/2006/relationships/hyperlink" Target="/wiki/Image:Tsunami_wall.jpg" TargetMode="External"/><Relationship Id="rId100" Type="http://schemas.openxmlformats.org/officeDocument/2006/relationships/hyperlink" Target="/index.php?title=(none)&amp;action=edit&amp;section=21" TargetMode="External"/><Relationship Id="rId105" Type="http://schemas.openxmlformats.org/officeDocument/2006/relationships/hyperlink" Target="http://nthmp-history.pmel.noaa.gov/terms.html" TargetMode="External"/><Relationship Id="rId126" Type="http://schemas.openxmlformats.org/officeDocument/2006/relationships/hyperlink" Target="http://ngdc.noaa.gov/hazard/tsu.shtml" TargetMode="External"/><Relationship Id="rId147" Type="http://schemas.openxmlformats.org/officeDocument/2006/relationships/hyperlink" Target="/wiki/Category:Earthquake_engineering" TargetMode="External"/><Relationship Id="rId8" Type="http://schemas.openxmlformats.org/officeDocument/2006/relationships/hyperlink" Target="/wiki/File:SH-60B_helicopter_flies_over_Sendai.jpg" TargetMode="External"/><Relationship Id="rId51" Type="http://schemas.openxmlformats.org/officeDocument/2006/relationships/hyperlink" Target="/wiki/Kanyakumari" TargetMode="External"/><Relationship Id="rId72" Type="http://schemas.openxmlformats.org/officeDocument/2006/relationships/hyperlink" Target="/wiki/Japan_National_Press_Club" TargetMode="External"/><Relationship Id="rId93" Type="http://schemas.openxmlformats.org/officeDocument/2006/relationships/hyperlink" Target="/wiki/1993_Hokkaido_earthquake" TargetMode="External"/><Relationship Id="rId98" Type="http://schemas.openxmlformats.org/officeDocument/2006/relationships/hyperlink" Target="/index.php?title=(none)&amp;action=edit&amp;section=20" TargetMode="External"/><Relationship Id="rId121" Type="http://schemas.openxmlformats.org/officeDocument/2006/relationships/hyperlink" Target="/index.php?title=(none)&amp;action=edit&amp;section=22" TargetMode="External"/><Relationship Id="rId142" Type="http://schemas.openxmlformats.org/officeDocument/2006/relationships/hyperlink" Target="/wiki/Template:Physical_oceanography" TargetMode="External"/><Relationship Id="rId3" Type="http://schemas.openxmlformats.org/officeDocument/2006/relationships/settings" Target="settings.xml"/><Relationship Id="rId25" Type="http://schemas.openxmlformats.org/officeDocument/2006/relationships/hyperlink" Target="/wiki/Mediterranean_Sea" TargetMode="External"/><Relationship Id="rId46" Type="http://schemas.openxmlformats.org/officeDocument/2006/relationships/hyperlink" Target="/wiki/British_Columbia" TargetMode="External"/><Relationship Id="rId67" Type="http://schemas.openxmlformats.org/officeDocument/2006/relationships/hyperlink" Target="/wiki/Elephant" TargetMode="External"/><Relationship Id="rId116" Type="http://schemas.openxmlformats.org/officeDocument/2006/relationships/hyperlink" Target="/wiki/The_Sydney_Morning_Herald" TargetMode="External"/><Relationship Id="rId137" Type="http://schemas.openxmlformats.org/officeDocument/2006/relationships/hyperlink" Target="/wiki/Nova_(TV_series)" TargetMode="External"/><Relationship Id="rId15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4260</Words>
  <Characters>21302</Characters>
  <Application>Microsoft Office Word</Application>
  <DocSecurity>0</DocSecurity>
  <Lines>177</Lines>
  <Paragraphs>51</Paragraphs>
  <ScaleCrop>false</ScaleCrop>
  <Company/>
  <LinksUpToDate>false</LinksUpToDate>
  <CharactersWithSpaces>25511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