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15F0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"/wiki/Template:Wiktionary" \o "Template:Wiktionary"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Template:Wiktionary</w:t>
      </w:r>
      <w:r>
        <w:fldChar w:fldCharType="end"/>
      </w:r>
      <w:r>
        <w:t xml:space="preserve"> </w:t>
      </w:r>
      <w:r>
        <w:rPr>
          <w:b/>
          <w:bCs/>
        </w:rPr>
        <w:t>Undefined</w:t>
      </w:r>
      <w:r>
        <w:t xml:space="preserve"> refers to something that lacks </w:t>
      </w:r>
      <w:hyperlink r:id="rId5" w:tooltip="Definition" w:history="1">
        <w:r>
          <w:rPr>
            <w:rStyle w:val="Hyperlink"/>
          </w:rPr>
          <w:t>definition</w:t>
        </w:r>
      </w:hyperlink>
      <w:r>
        <w:t xml:space="preserve">. </w:t>
      </w:r>
    </w:p>
    <w:p w:rsidR="00000000" w:rsidRDefault="00515F0A">
      <w:pPr>
        <w:pStyle w:val="NormalWeb"/>
      </w:pPr>
      <w:r>
        <w:rPr>
          <w:b/>
          <w:bCs/>
        </w:rPr>
        <w:t>Undefined</w:t>
      </w:r>
      <w:r>
        <w:t xml:space="preserve"> may also refer to: </w:t>
      </w:r>
      <w:hyperlink r:id="rId6" w:tooltip="Template:Tocright" w:history="1">
        <w:r>
          <w:rPr>
            <w:rStyle w:val="Hyperlink"/>
          </w:rPr>
          <w:t>Template:Tocright</w:t>
        </w:r>
      </w:hyperlink>
      <w:r>
        <w:t xml:space="preserve"> </w:t>
      </w:r>
    </w:p>
    <w:p w:rsidR="00000000" w:rsidRDefault="00515F0A">
      <w:pPr>
        <w:pStyle w:val="Heading2"/>
        <w:divId w:val="1483154016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515F0A">
      <w:pPr>
        <w:numPr>
          <w:ilvl w:val="0"/>
          <w:numId w:val="1"/>
        </w:numPr>
        <w:spacing w:before="100" w:beforeAutospacing="1" w:after="100" w:afterAutospacing="1"/>
        <w:divId w:val="108726402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Mathematic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" w:tooltip="Edit section: Mathema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1"/>
        </w:numPr>
        <w:spacing w:before="100" w:beforeAutospacing="1" w:after="100" w:afterAutospacing="1"/>
        <w:divId w:val="108726402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Computin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" w:tooltip="Edit section: Compu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1"/>
        </w:numPr>
        <w:spacing w:before="100" w:beforeAutospacing="1" w:after="100" w:afterAutospacing="1"/>
        <w:divId w:val="108726402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1"/>
        </w:numPr>
        <w:spacing w:before="100" w:beforeAutospacing="1" w:after="100" w:afterAutospacing="1"/>
        <w:divId w:val="108726402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Mathematic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" w:tooltip="Edit section: Mathema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" w:tooltip="Undefined (mathematics)" w:history="1">
        <w:r>
          <w:rPr>
            <w:rStyle w:val="Hyperlink"/>
            <w:rFonts w:eastAsia="Times New Roman"/>
          </w:rPr>
          <w:t>Undefined (mathematics)</w:t>
        </w:r>
      </w:hyperlink>
      <w:r>
        <w:rPr>
          <w:rFonts w:eastAsia="Times New Roman"/>
        </w:rPr>
        <w:t xml:space="preserve">, with several related meanings </w:t>
      </w:r>
    </w:p>
    <w:p w:rsidR="00000000" w:rsidRDefault="00515F0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" w:tooltip="Indeterminate form" w:history="1">
        <w:r>
          <w:rPr>
            <w:rStyle w:val="Hyperlink"/>
            <w:rFonts w:eastAsia="Times New Roman"/>
          </w:rPr>
          <w:t>Indeterminate form</w:t>
        </w:r>
      </w:hyperlink>
      <w:r>
        <w:rPr>
          <w:rFonts w:eastAsia="Times New Roman"/>
        </w:rPr>
        <w:t xml:space="preserve">, in calculus </w:t>
      </w:r>
    </w:p>
    <w:p w:rsidR="00000000" w:rsidRDefault="00515F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Computin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14" w:tooltip="Edit section: Compu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" w:tooltip="Undefined behavior" w:history="1">
        <w:r>
          <w:rPr>
            <w:rStyle w:val="Hyperlink"/>
            <w:rFonts w:eastAsia="Times New Roman"/>
          </w:rPr>
          <w:t>Undefined behavior</w:t>
        </w:r>
      </w:hyperlink>
      <w:r>
        <w:rPr>
          <w:rFonts w:eastAsia="Times New Roman"/>
        </w:rPr>
        <w:t xml:space="preserve">, computer code whose behavior is not specified under certain conditions </w:t>
      </w:r>
    </w:p>
    <w:p w:rsidR="00000000" w:rsidRDefault="00515F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" w:tooltip="Undefined value" w:history="1">
        <w:r>
          <w:rPr>
            <w:rStyle w:val="Hyperlink"/>
            <w:rFonts w:eastAsia="Times New Roman"/>
          </w:rPr>
          <w:t>Undefined</w:t>
        </w:r>
        <w:r>
          <w:rPr>
            <w:rStyle w:val="Hyperlink"/>
            <w:rFonts w:eastAsia="Times New Roman"/>
          </w:rPr>
          <w:t xml:space="preserve"> value</w:t>
        </w:r>
      </w:hyperlink>
      <w:r>
        <w:rPr>
          <w:rFonts w:eastAsia="Times New Roman"/>
        </w:rPr>
        <w:t xml:space="preserve">, a condition where an expression does not have a correct value </w:t>
      </w:r>
    </w:p>
    <w:p w:rsidR="00000000" w:rsidRDefault="00515F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Undefined, a function or variable lacking </w:t>
      </w:r>
      <w:hyperlink r:id="rId17" w:tooltip="Declaration (computer programming)" w:history="1">
        <w:r>
          <w:rPr>
            <w:rStyle w:val="Hyperlink"/>
            <w:rFonts w:eastAsia="Times New Roman"/>
          </w:rPr>
          <w:t>declaration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Undefined, a variable lacking </w:t>
      </w:r>
      <w:hyperlink r:id="rId18" w:tooltip="Initialization (programming)" w:history="1">
        <w:r>
          <w:rPr>
            <w:rStyle w:val="Hyperlink"/>
            <w:rFonts w:eastAsia="Times New Roman"/>
          </w:rPr>
          <w:t>initialisation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Undefined, an unavailable linker symbol (function, or global variable); see </w:t>
      </w:r>
      <w:hyperlink r:id="rId19" w:tooltip="Dynamic linker" w:history="1">
        <w:r>
          <w:rPr>
            <w:rStyle w:val="Hyperlink"/>
            <w:rFonts w:eastAsia="Times New Roman"/>
          </w:rPr>
          <w:t>dynamic linker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0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1" w:tooltip="Undefined citizenship" w:history="1">
        <w:r>
          <w:rPr>
            <w:rStyle w:val="Hyperlink"/>
            <w:rFonts w:eastAsia="Times New Roman"/>
          </w:rPr>
          <w:t>Undefined citizenship</w:t>
        </w:r>
      </w:hyperlink>
      <w:r>
        <w:rPr>
          <w:rFonts w:eastAsia="Times New Roman"/>
        </w:rPr>
        <w:t>, a term used in Estonia to denote a post-Soviet form of statele</w:t>
      </w:r>
      <w:r>
        <w:rPr>
          <w:rFonts w:eastAsia="Times New Roman"/>
        </w:rPr>
        <w:t xml:space="preserve">ssness </w:t>
      </w:r>
    </w:p>
    <w:p w:rsidR="00000000" w:rsidRDefault="00515F0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2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3" w:tooltip="Null (disambiguation)" w:history="1">
        <w:r>
          <w:rPr>
            <w:rStyle w:val="Hyperlink"/>
            <w:rFonts w:eastAsia="Times New Roman"/>
          </w:rPr>
          <w:t>Null (disambiguation)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4" w:tooltip="Void (disambiguation)" w:history="1">
        <w:r>
          <w:rPr>
            <w:rStyle w:val="Hyperlink"/>
            <w:rFonts w:eastAsia="Times New Roman"/>
          </w:rPr>
          <w:t>Void (disambiguation)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5" w:tooltip="Invalid (disambiguation)" w:history="1">
        <w:r>
          <w:rPr>
            <w:rStyle w:val="Hyperlink"/>
            <w:rFonts w:eastAsia="Times New Roman"/>
          </w:rPr>
          <w:t>Invalid (disambiguation)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6" w:tooltip="Definition (disambiguation)" w:history="1">
        <w:r>
          <w:rPr>
            <w:rStyle w:val="Hyperlink"/>
            <w:rFonts w:eastAsia="Times New Roman"/>
          </w:rPr>
          <w:t>Definition (disambiguation)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7" w:tooltip="Definable (disambiguation)" w:history="1">
        <w:r>
          <w:rPr>
            <w:rStyle w:val="Hyperlink"/>
            <w:rFonts w:eastAsia="Times New Roman"/>
          </w:rPr>
          <w:t>Definable (disambiguation)</w:t>
        </w:r>
      </w:hyperlink>
      <w:r>
        <w:rPr>
          <w:rFonts w:eastAsia="Times New Roman"/>
        </w:rPr>
        <w:t xml:space="preserve"> </w:t>
      </w:r>
    </w:p>
    <w:p w:rsidR="00000000" w:rsidRDefault="00515F0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8" w:tooltip="Template:Lookfrom" w:history="1">
        <w:r>
          <w:rPr>
            <w:rStyle w:val="Hyperlink"/>
            <w:rFonts w:eastAsia="Times New Roman"/>
          </w:rPr>
          <w:t>Template:Lookfrom</w:t>
        </w:r>
      </w:hyperlink>
      <w:r>
        <w:rPr>
          <w:rFonts w:eastAsia="Times New Roman"/>
        </w:rPr>
        <w:t xml:space="preserve"> </w:t>
      </w:r>
    </w:p>
    <w:p w:rsidR="00515F0A" w:rsidRDefault="00515F0A">
      <w:pPr>
        <w:pStyle w:val="NormalWeb"/>
      </w:pPr>
      <w:hyperlink r:id="rId29" w:tooltip="Template:Disambiguation" w:history="1">
        <w:r>
          <w:rPr>
            <w:rStyle w:val="Hyperlink"/>
          </w:rPr>
          <w:t>Template:Disambiguation</w:t>
        </w:r>
      </w:hyperlink>
      <w:r>
        <w:t xml:space="preserve"> </w:t>
      </w:r>
    </w:p>
    <w:sectPr w:rsidR="00515F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57A47"/>
    <w:multiLevelType w:val="multilevel"/>
    <w:tmpl w:val="B54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039F"/>
    <w:multiLevelType w:val="multilevel"/>
    <w:tmpl w:val="4032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5631"/>
    <w:multiLevelType w:val="multilevel"/>
    <w:tmpl w:val="DDC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C3DAE"/>
    <w:multiLevelType w:val="multilevel"/>
    <w:tmpl w:val="DFA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82B19"/>
    <w:multiLevelType w:val="multilevel"/>
    <w:tmpl w:val="349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15F0A"/>
    <w:rsid w:val="0051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E008B-BA0A-43C7-8CDA-2E7C19BF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index.php?title=(none)&amp;action=edit&amp;section=2" TargetMode="External"/><Relationship Id="rId13" Type="http://schemas.openxmlformats.org/officeDocument/2006/relationships/hyperlink" Target="/wiki/Indeterminate_form" TargetMode="External"/><Relationship Id="rId18" Type="http://schemas.openxmlformats.org/officeDocument/2006/relationships/hyperlink" Target="/wiki/Initialization_(programming)" TargetMode="External"/><Relationship Id="rId26" Type="http://schemas.openxmlformats.org/officeDocument/2006/relationships/hyperlink" Target="/wiki/Definition_(disambiguation)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Undefined_citizenship" TargetMode="External"/><Relationship Id="rId7" Type="http://schemas.openxmlformats.org/officeDocument/2006/relationships/hyperlink" Target="/index.php?title=(none)&amp;action=edit&amp;section=1" TargetMode="External"/><Relationship Id="rId12" Type="http://schemas.openxmlformats.org/officeDocument/2006/relationships/hyperlink" Target="/wiki/Undefined_(mathematics)" TargetMode="External"/><Relationship Id="rId17" Type="http://schemas.openxmlformats.org/officeDocument/2006/relationships/hyperlink" Target="/wiki/Declaration_(computer_programming)" TargetMode="External"/><Relationship Id="rId25" Type="http://schemas.openxmlformats.org/officeDocument/2006/relationships/hyperlink" Target="/wiki/Invalid_(disambiguation)" TargetMode="External"/><Relationship Id="rId2" Type="http://schemas.openxmlformats.org/officeDocument/2006/relationships/styles" Target="styles.xml"/><Relationship Id="rId16" Type="http://schemas.openxmlformats.org/officeDocument/2006/relationships/hyperlink" Target="/wiki/Undefined_value" TargetMode="External"/><Relationship Id="rId20" Type="http://schemas.openxmlformats.org/officeDocument/2006/relationships/hyperlink" Target="/index.php?title=(none)&amp;action=edit&amp;section=3" TargetMode="External"/><Relationship Id="rId29" Type="http://schemas.openxmlformats.org/officeDocument/2006/relationships/hyperlink" Target="/wiki/Template:Disambigu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Tocright" TargetMode="External"/><Relationship Id="rId11" Type="http://schemas.openxmlformats.org/officeDocument/2006/relationships/hyperlink" Target="/index.php?title=(none)&amp;action=edit&amp;section=1" TargetMode="External"/><Relationship Id="rId24" Type="http://schemas.openxmlformats.org/officeDocument/2006/relationships/hyperlink" Target="/wiki/Void_(disambiguation)" TargetMode="External"/><Relationship Id="rId5" Type="http://schemas.openxmlformats.org/officeDocument/2006/relationships/hyperlink" Target="/wiki/Definition" TargetMode="External"/><Relationship Id="rId15" Type="http://schemas.openxmlformats.org/officeDocument/2006/relationships/hyperlink" Target="/wiki/Undefined_behavior" TargetMode="External"/><Relationship Id="rId23" Type="http://schemas.openxmlformats.org/officeDocument/2006/relationships/hyperlink" Target="/wiki/Null_(disambiguation)" TargetMode="External"/><Relationship Id="rId28" Type="http://schemas.openxmlformats.org/officeDocument/2006/relationships/hyperlink" Target="/wiki/Template:Lookfrom" TargetMode="External"/><Relationship Id="rId10" Type="http://schemas.openxmlformats.org/officeDocument/2006/relationships/hyperlink" Target="/index.php?title=(none)&amp;action=edit&amp;section=4" TargetMode="External"/><Relationship Id="rId19" Type="http://schemas.openxmlformats.org/officeDocument/2006/relationships/hyperlink" Target="/wiki/Dynamic_link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/index.php?title=(none)&amp;action=edit&amp;section=3" TargetMode="External"/><Relationship Id="rId14" Type="http://schemas.openxmlformats.org/officeDocument/2006/relationships/hyperlink" Target="/index.php?title=(none)&amp;action=edit&amp;section=2" TargetMode="External"/><Relationship Id="rId22" Type="http://schemas.openxmlformats.org/officeDocument/2006/relationships/hyperlink" Target="/index.php?title=(none)&amp;action=edit&amp;section=4" TargetMode="External"/><Relationship Id="rId27" Type="http://schemas.openxmlformats.org/officeDocument/2006/relationships/hyperlink" Target="/wiki/Definable_(disambiguation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