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D15A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In </w:t>
      </w:r>
      <w:hyperlink r:id="rId5" w:tooltip="Probability theory" w:history="1">
        <w:r>
          <w:rPr>
            <w:rStyle w:val="Hyperlink"/>
          </w:rPr>
          <w:t>probability theory</w:t>
        </w:r>
      </w:hyperlink>
      <w:r>
        <w:t xml:space="preserve"> and </w:t>
      </w:r>
      <w:hyperlink r:id="rId6" w:tooltip="Statistics" w:history="1">
        <w:r>
          <w:rPr>
            <w:rStyle w:val="Hyperlink"/>
          </w:rPr>
          <w:t>statistics</w:t>
        </w:r>
      </w:hyperlink>
      <w:r>
        <w:t xml:space="preserve">, </w:t>
      </w:r>
      <w:r>
        <w:rPr>
          <w:b/>
          <w:bCs/>
        </w:rPr>
        <w:t>variance</w:t>
      </w:r>
      <w:r>
        <w:t xml:space="preserve"> is the </w:t>
      </w:r>
      <w:hyperlink r:id="rId7" w:tooltip="Expected value" w:history="1">
        <w:r>
          <w:rPr>
            <w:rStyle w:val="Hyperlink"/>
          </w:rPr>
          <w:t>expectation</w:t>
        </w:r>
      </w:hyperlink>
      <w:r>
        <w:t xml:space="preserve"> of the squared deviation of a </w:t>
      </w:r>
      <w:hyperlink r:id="rId8" w:tooltip="Random variable" w:history="1">
        <w:r>
          <w:rPr>
            <w:rStyle w:val="Hyperlink"/>
          </w:rPr>
          <w:t>random variable</w:t>
        </w:r>
      </w:hyperlink>
      <w:r>
        <w:t xml:space="preserve"> from its </w:t>
      </w:r>
      <w:hyperlink r:id="rId9" w:tooltip="Mean" w:history="1">
        <w:r>
          <w:rPr>
            <w:rStyle w:val="Hyperlink"/>
          </w:rPr>
          <w:t>mean</w:t>
        </w:r>
      </w:hyperlink>
      <w:r>
        <w:t>, and it informally measures how</w:t>
      </w:r>
      <w:r>
        <w:t xml:space="preserve"> far a set of (random) numbers are spread out from their mean. The variance has a central role in statistics. It is used in </w:t>
      </w:r>
      <w:hyperlink r:id="rId10" w:tooltip="Descriptive statistics" w:history="1">
        <w:r>
          <w:rPr>
            <w:rStyle w:val="Hyperlink"/>
          </w:rPr>
          <w:t>descriptive statistics</w:t>
        </w:r>
      </w:hyperlink>
      <w:r>
        <w:t xml:space="preserve">, </w:t>
      </w:r>
      <w:hyperlink r:id="rId11" w:tooltip="Statistical inference" w:history="1">
        <w:r>
          <w:rPr>
            <w:rStyle w:val="Hyperlink"/>
          </w:rPr>
          <w:t>statistical inference</w:t>
        </w:r>
      </w:hyperlink>
      <w:r>
        <w:t xml:space="preserve">, </w:t>
      </w:r>
      <w:hyperlink r:id="rId12" w:tooltip="Hypothesis testing" w:history="1">
        <w:r>
          <w:rPr>
            <w:rStyle w:val="Hyperlink"/>
          </w:rPr>
          <w:t>hypothesis testing</w:t>
        </w:r>
      </w:hyperlink>
      <w:r>
        <w:t xml:space="preserve">, </w:t>
      </w:r>
      <w:hyperlink r:id="rId13" w:tooltip="Goodness of fit" w:history="1">
        <w:r>
          <w:rPr>
            <w:rStyle w:val="Hyperlink"/>
          </w:rPr>
          <w:t>goodness of fit</w:t>
        </w:r>
      </w:hyperlink>
      <w:r>
        <w:t xml:space="preserve">, </w:t>
      </w:r>
      <w:hyperlink r:id="rId14" w:tooltip="Monte Carlo method" w:history="1">
        <w:r>
          <w:rPr>
            <w:rStyle w:val="Hyperlink"/>
          </w:rPr>
          <w:t>Monte Carlo sampling</w:t>
        </w:r>
      </w:hyperlink>
      <w:r>
        <w:t xml:space="preserve">, amongst many others. This makes it a central quantity in numerous fields such as </w:t>
      </w:r>
      <w:hyperlink r:id="rId15" w:tooltip="Physics" w:history="1">
        <w:r>
          <w:rPr>
            <w:rStyle w:val="Hyperlink"/>
          </w:rPr>
          <w:t>physics</w:t>
        </w:r>
      </w:hyperlink>
      <w:r>
        <w:t xml:space="preserve">, </w:t>
      </w:r>
      <w:hyperlink r:id="rId16" w:tooltip="Biology" w:history="1">
        <w:r>
          <w:rPr>
            <w:rStyle w:val="Hyperlink"/>
          </w:rPr>
          <w:t>biology</w:t>
        </w:r>
      </w:hyperlink>
      <w:r>
        <w:t xml:space="preserve">, </w:t>
      </w:r>
      <w:hyperlink r:id="rId17" w:tooltip="Chemistry" w:history="1">
        <w:r>
          <w:rPr>
            <w:rStyle w:val="Hyperlink"/>
          </w:rPr>
          <w:t>chemistry</w:t>
        </w:r>
      </w:hyperlink>
      <w:r>
        <w:t xml:space="preserve">, </w:t>
      </w:r>
      <w:hyperlink r:id="rId18" w:tooltip="Economics" w:history="1">
        <w:r>
          <w:rPr>
            <w:rStyle w:val="Hyperlink"/>
          </w:rPr>
          <w:t>economics</w:t>
        </w:r>
      </w:hyperlink>
      <w:r>
        <w:t xml:space="preserve">, and </w:t>
      </w:r>
      <w:hyperlink r:id="rId19" w:tooltip="Finance" w:history="1">
        <w:r>
          <w:rPr>
            <w:rStyle w:val="Hyperlink"/>
          </w:rPr>
          <w:t>finance</w:t>
        </w:r>
      </w:hyperlink>
      <w:r>
        <w:t xml:space="preserve">. The variance is the square of the </w:t>
      </w:r>
      <w:hyperlink r:id="rId20" w:tooltip="Standard deviation" w:history="1">
        <w:r>
          <w:rPr>
            <w:rStyle w:val="Hyperlink"/>
          </w:rPr>
          <w:t>stand</w:t>
        </w:r>
        <w:r>
          <w:rPr>
            <w:rStyle w:val="Hyperlink"/>
          </w:rPr>
          <w:t>ard deviation</w:t>
        </w:r>
      </w:hyperlink>
      <w:r>
        <w:t xml:space="preserve">, the second </w:t>
      </w:r>
      <w:hyperlink r:id="rId21" w:tooltip="Central moment" w:history="1">
        <w:r>
          <w:rPr>
            <w:rStyle w:val="Hyperlink"/>
          </w:rPr>
          <w:t>central moment</w:t>
        </w:r>
      </w:hyperlink>
      <w:r>
        <w:t xml:space="preserve"> of a distribution, and the </w:t>
      </w:r>
      <w:hyperlink r:id="rId22" w:tooltip="Covariance" w:history="1">
        <w:r>
          <w:rPr>
            <w:rStyle w:val="Hyperlink"/>
          </w:rPr>
          <w:t>covariance</w:t>
        </w:r>
      </w:hyperlink>
      <w:r>
        <w:t xml:space="preserve"> of the random variable with itself, and it is often represented by &lt;</w:t>
      </w:r>
      <w:r>
        <w:t xml:space="preserve">math&gt;\sigma^2&lt;/math&gt; or &lt;math&gt;\operatorname{Var}(X)&lt;/math&gt;. </w:t>
      </w:r>
    </w:p>
    <w:p w:rsidR="00000000" w:rsidRDefault="007D15A1">
      <w:pPr>
        <w:pStyle w:val="Heading2"/>
        <w:divId w:val="1290279228"/>
        <w:rPr>
          <w:rFonts w:eastAsia="Times New Roman"/>
        </w:rPr>
      </w:pPr>
      <w:r>
        <w:rPr>
          <w:rFonts w:eastAsia="Times New Roman"/>
        </w:rPr>
        <w:t>Contents</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Defin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Continuous random variabl</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Continuous random variable"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Discrete random variabl</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Discrete random variable"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Example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Examp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Normal distributio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Normal distribution"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Exponential distributio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Exponential distribution"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Poisson distributio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Poisson distribution"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Binomial distributio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Binomial distribution"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7D15A1">
      <w:pPr>
        <w:numPr>
          <w:ilvl w:val="2"/>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Coin tos</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Coin toss"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Fair die&lt;!--Singular: die; plural: dice. Don't change--</w:t>
        </w:r>
        <w:r>
          <w:rPr>
            <w:rStyle w:val="mw-headline"/>
            <w:rFonts w:eastAsia="Times New Roman"/>
            <w:color w:val="0000FF"/>
            <w:u w:val="single"/>
          </w:rPr>
          <w:t>&gt;</w:t>
        </w:r>
        <w:r>
          <w:rPr>
            <w:rStyle w:val="mw-editsection-bracket"/>
            <w:rFonts w:eastAsia="Times New Roman"/>
            <w:color w:val="0000FF"/>
            <w:u w:val="single"/>
          </w:rPr>
          <w:t>[</w:t>
        </w:r>
      </w:hyperlink>
      <w:hyperlink r:id="rId32" w:tooltip="Edit section: Fair die&lt;!--Singular: die; plural: dice. Don't change--&gt;"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Propertie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Basic propertie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Basic properties"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Sum of uncorrelated variables (Bienaymé formula</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Sum of uncorrelated variables (Bienaymé formula)"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Sum of correlated variable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Sum of correlated variables"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Matrix notation for the variance of a linear combinatio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Matrix notation for the variance of a linear combination"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Weighted sum of variable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Weighted sum of variables"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Product of independent variable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Product of independent variables"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Product of correlated variable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roduct of correlated variables"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Decompositio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Decomposition"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Formulae for the varianc</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Formulae for the variance"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Calculation from the CD</w:t>
        </w:r>
        <w:r>
          <w:rPr>
            <w:rStyle w:val="mw-headline"/>
            <w:rFonts w:eastAsia="Times New Roman"/>
            <w:color w:val="0000FF"/>
            <w:u w:val="single"/>
          </w:rPr>
          <w:t>F</w:t>
        </w:r>
        <w:r>
          <w:rPr>
            <w:rStyle w:val="mw-editsection-bracket"/>
            <w:rFonts w:eastAsia="Times New Roman"/>
            <w:color w:val="0000FF"/>
            <w:u w:val="single"/>
          </w:rPr>
          <w:t>[</w:t>
        </w:r>
      </w:hyperlink>
      <w:hyperlink r:id="rId43" w:tooltip="Edit section: Calculation from the CDF"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Characteristic propert</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Characteristic property"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Units of measuremen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Units of measurement"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Approximating the variance of a functio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Approximating the variance of a function"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Population variance and sample varianc</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Population variance and sample vari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Population varianc</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Population variance"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Sample varianc</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Sample variance"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Distribution of the sample varianc</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Distribution of the sample variance"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Samuelson's inequalit</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Samuelson's inequality" w:history="1">
        <w:r>
          <w:rPr>
            <w:rStyle w:val="Hyperlink"/>
            <w:rFonts w:eastAsia="Times New Roman"/>
          </w:rPr>
          <w:t>edit</w:t>
        </w:r>
      </w:hyperlink>
      <w:r>
        <w:rPr>
          <w:rStyle w:val="mw-editsection-bracket"/>
          <w:rFonts w:eastAsia="Times New Roman"/>
        </w:rPr>
        <w:t>]</w:t>
      </w:r>
    </w:p>
    <w:p w:rsidR="00000000" w:rsidRDefault="007D15A1">
      <w:pPr>
        <w:numPr>
          <w:ilvl w:val="1"/>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Relations with the harmonic and arithmetic mean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lations with the harmonic and arithmetic means"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Tests o</w:t>
        </w:r>
        <w:r>
          <w:rPr>
            <w:rStyle w:val="mw-headline"/>
            <w:rFonts w:eastAsia="Times New Roman"/>
            <w:color w:val="0000FF"/>
            <w:u w:val="single"/>
          </w:rPr>
          <w:t>f equality of variance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Tests of equality of variances"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History"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Moment of inerti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Moment of inertia"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Semivarianc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Semivariance"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Generalization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Generalizations"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See also" w:history="1">
        <w:r>
          <w:rPr>
            <w:rStyle w:val="Hyperlink"/>
            <w:rFonts w:eastAsia="Times New Roman"/>
          </w:rPr>
          <w:t>edit</w:t>
        </w:r>
      </w:hyperlink>
      <w:r>
        <w:rPr>
          <w:rStyle w:val="mw-editsection-bracket"/>
          <w:rFonts w:eastAsia="Times New Roman"/>
        </w:rPr>
        <w:t>]</w:t>
      </w:r>
    </w:p>
    <w:p w:rsidR="00000000" w:rsidRDefault="007D15A1">
      <w:pPr>
        <w:numPr>
          <w:ilvl w:val="0"/>
          <w:numId w:val="1"/>
        </w:numPr>
        <w:spacing w:before="100" w:beforeAutospacing="1" w:after="100" w:afterAutospacing="1"/>
        <w:divId w:val="29499479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Notes" w:history="1">
        <w:r>
          <w:rPr>
            <w:rStyle w:val="Hyperlink"/>
            <w:rFonts w:eastAsia="Times New Roman"/>
          </w:rPr>
          <w:t>edit</w:t>
        </w:r>
      </w:hyperlink>
      <w:r>
        <w:rPr>
          <w:rStyle w:val="mw-editsection-bracket"/>
          <w:rFonts w:eastAsia="Times New Roman"/>
        </w:rPr>
        <w:t>]</w:t>
      </w:r>
    </w:p>
    <w:p w:rsidR="00000000" w:rsidRDefault="007D15A1">
      <w:pPr>
        <w:pStyle w:val="Heading2"/>
        <w:rPr>
          <w:rFonts w:eastAsia="Times New Roman"/>
        </w:rPr>
      </w:pPr>
      <w:r>
        <w:rPr>
          <w:rStyle w:val="mw-headline"/>
          <w:rFonts w:eastAsia="Times New Roman"/>
        </w:rPr>
        <w:lastRenderedPageBreak/>
        <w:t>Definitio</w:t>
      </w:r>
      <w:r>
        <w:rPr>
          <w:rStyle w:val="mw-headline"/>
          <w:rFonts w:eastAsia="Times New Roman"/>
        </w:rPr>
        <w:t>n</w:t>
      </w:r>
      <w:r>
        <w:rPr>
          <w:rStyle w:val="mw-editsection-bracket"/>
          <w:rFonts w:eastAsia="Times New Roman"/>
        </w:rPr>
        <w:t>[</w:t>
      </w:r>
      <w:hyperlink r:id="rId60" w:tooltip="Edit section: Definition"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variance of a random variable &lt;math&gt;X&lt;/math&gt; is the </w:t>
      </w:r>
      <w:hyperlink r:id="rId61" w:tooltip="Expected value" w:history="1">
        <w:r>
          <w:rPr>
            <w:rStyle w:val="Hyperlink"/>
          </w:rPr>
          <w:t>expected value</w:t>
        </w:r>
      </w:hyperlink>
      <w:r>
        <w:t xml:space="preserve"> of the squared deviation from </w:t>
      </w:r>
      <w:r>
        <w:t xml:space="preserve">the </w:t>
      </w:r>
      <w:hyperlink r:id="rId62" w:tooltip="Mean" w:history="1">
        <w:r>
          <w:rPr>
            <w:rStyle w:val="Hyperlink"/>
          </w:rPr>
          <w:t>mean</w:t>
        </w:r>
      </w:hyperlink>
      <w:r>
        <w:t xml:space="preserve"> of &lt;math&gt;X&lt;/math&gt;, &lt;math&gt;\mu = \operatorname{E}[X]&lt;/math&gt;: </w:t>
      </w:r>
    </w:p>
    <w:p w:rsidR="00000000" w:rsidRDefault="007D15A1">
      <w:pPr>
        <w:ind w:left="720"/>
        <w:rPr>
          <w:rFonts w:eastAsia="Times New Roman"/>
        </w:rPr>
      </w:pPr>
      <w:r>
        <w:rPr>
          <w:rFonts w:eastAsia="Times New Roman"/>
        </w:rPr>
        <w:t xml:space="preserve">&lt;math&gt; \operatorname{Var}(X) = \operatorname{E}\left[(X - \mu)^2 \right]. &lt;/math&gt; </w:t>
      </w:r>
    </w:p>
    <w:p w:rsidR="00000000" w:rsidRDefault="007D15A1">
      <w:pPr>
        <w:pStyle w:val="NormalWeb"/>
      </w:pPr>
      <w:r>
        <w:t xml:space="preserve">This definition encompasses random variables that are generated by </w:t>
      </w:r>
      <w:r>
        <w:t xml:space="preserve">processes that are </w:t>
      </w:r>
      <w:hyperlink r:id="rId63" w:tooltip="Discrete random variable" w:history="1">
        <w:r>
          <w:rPr>
            <w:rStyle w:val="Hyperlink"/>
          </w:rPr>
          <w:t>discrete</w:t>
        </w:r>
      </w:hyperlink>
      <w:r>
        <w:t xml:space="preserve">, </w:t>
      </w:r>
      <w:hyperlink r:id="rId64" w:tooltip="Continuous random variable" w:history="1">
        <w:r>
          <w:rPr>
            <w:rStyle w:val="Hyperlink"/>
          </w:rPr>
          <w:t>continuous</w:t>
        </w:r>
      </w:hyperlink>
      <w:r>
        <w:t xml:space="preserve">, </w:t>
      </w:r>
      <w:hyperlink r:id="rId65" w:tooltip="Cantor distribution" w:history="1">
        <w:r>
          <w:rPr>
            <w:rStyle w:val="Hyperlink"/>
          </w:rPr>
          <w:t>neither</w:t>
        </w:r>
      </w:hyperlink>
      <w:r>
        <w:t xml:space="preserve">, or mixed. The variance can also be thought of as the </w:t>
      </w:r>
      <w:hyperlink r:id="rId66" w:tooltip="Covariance" w:history="1">
        <w:r>
          <w:rPr>
            <w:rStyle w:val="Hyperlink"/>
          </w:rPr>
          <w:t>covariance</w:t>
        </w:r>
      </w:hyperlink>
      <w:r>
        <w:t xml:space="preserve"> of a random variable with itself: </w:t>
      </w:r>
    </w:p>
    <w:p w:rsidR="00000000" w:rsidRDefault="007D15A1">
      <w:pPr>
        <w:ind w:left="720"/>
        <w:rPr>
          <w:rFonts w:eastAsia="Times New Roman"/>
        </w:rPr>
      </w:pPr>
      <w:r>
        <w:rPr>
          <w:rFonts w:eastAsia="Times New Roman"/>
        </w:rPr>
        <w:t xml:space="preserve">&lt;math&gt;\operatorname{Var}(X) = \operatorname{Cov}(X, X).&lt;/math&gt; </w:t>
      </w:r>
    </w:p>
    <w:p w:rsidR="00000000" w:rsidRDefault="007D15A1">
      <w:pPr>
        <w:pStyle w:val="NormalWeb"/>
      </w:pPr>
      <w:r>
        <w:t>The variance is also equi</w:t>
      </w:r>
      <w:r>
        <w:t xml:space="preserve">valent to the second </w:t>
      </w:r>
      <w:hyperlink r:id="rId67" w:tooltip="Cumulant" w:history="1">
        <w:r>
          <w:rPr>
            <w:rStyle w:val="Hyperlink"/>
          </w:rPr>
          <w:t>cumulant</w:t>
        </w:r>
      </w:hyperlink>
      <w:r>
        <w:t xml:space="preserve"> of a probability distribution that generates &lt;math&gt;X&lt;/math&gt;. The variance is typically designated as &lt;math&gt;\operatorname{Var}(X)&lt;/math&gt;, &lt;math&gt;\sigma^2_X&lt;/math&gt;, or simply &lt;math&gt;\si</w:t>
      </w:r>
      <w:r>
        <w:t>gma^2&lt;/math&gt; (pronounced "</w:t>
      </w:r>
      <w:hyperlink r:id="rId68" w:tooltip="Sigma" w:history="1">
        <w:r>
          <w:rPr>
            <w:rStyle w:val="Hyperlink"/>
          </w:rPr>
          <w:t>sigma</w:t>
        </w:r>
      </w:hyperlink>
      <w:r>
        <w:t xml:space="preserve"> squared"). The expression for the variance can be expanded: </w:t>
      </w:r>
    </w:p>
    <w:p w:rsidR="00000000" w:rsidRDefault="007D15A1">
      <w:pPr>
        <w:ind w:left="720"/>
        <w:rPr>
          <w:rFonts w:eastAsia="Times New Roman"/>
        </w:rPr>
      </w:pPr>
      <w:r>
        <w:rPr>
          <w:rFonts w:eastAsia="Times New Roman"/>
        </w:rPr>
        <w:t xml:space="preserve">&lt;math&gt;\begin{align} </w:t>
      </w:r>
    </w:p>
    <w:p w:rsidR="00000000" w:rsidRDefault="007D15A1">
      <w:pPr>
        <w:pStyle w:val="NormalWeb"/>
      </w:pPr>
      <w:r>
        <w:t>\operatorname{Var}(X) &amp;= \operatorname{E}\left[(X - \operatorname{E}[X])^2\right] \\ &amp;= \operatorname{E</w:t>
      </w:r>
      <w:r>
        <w:t>}\left[X^2 - 2X\operatorname{E}[X] + (\operatorname{E}[X])^2\right] \\ &amp;= \operatorname{E}\left[X^2\right] - 2\operatorname{E}[X]\operatorname{E}[X] + (\operatorname{E}[X])^2 \\ &amp;= \operatorname{E}\left[X^2 \right] - (\operatorname{E}[X])^2 \end{align}&lt;/ma</w:t>
      </w:r>
      <w:r>
        <w:t xml:space="preserve">th&gt; </w:t>
      </w:r>
    </w:p>
    <w:p w:rsidR="00000000" w:rsidRDefault="007D15A1">
      <w:pPr>
        <w:pStyle w:val="NormalWeb"/>
      </w:pPr>
      <w:r>
        <w:t xml:space="preserve">A mnemonic for the above expression is "mean of square minus square of mean". On computational floating point arithmetic, this equation should not be used, because it suffers from </w:t>
      </w:r>
      <w:hyperlink r:id="rId69" w:tooltip="Catastrophic cancellation" w:history="1">
        <w:r>
          <w:rPr>
            <w:rStyle w:val="Hyperlink"/>
          </w:rPr>
          <w:t>catastrophic cancellation</w:t>
        </w:r>
      </w:hyperlink>
      <w:r>
        <w:t xml:space="preserve"> if the two components of the equation are similar in magnitude. There exist </w:t>
      </w:r>
      <w:hyperlink r:id="rId70" w:tooltip="Algorithms for calculating variance" w:history="1">
        <w:r>
          <w:rPr>
            <w:rStyle w:val="Hyperlink"/>
          </w:rPr>
          <w:t>numerically stable alternatives</w:t>
        </w:r>
      </w:hyperlink>
      <w:r>
        <w:t xml:space="preserve">. </w:t>
      </w:r>
    </w:p>
    <w:p w:rsidR="00000000" w:rsidRDefault="007D15A1">
      <w:pPr>
        <w:pStyle w:val="Heading3"/>
        <w:rPr>
          <w:rFonts w:eastAsia="Times New Roman"/>
        </w:rPr>
      </w:pPr>
      <w:r>
        <w:rPr>
          <w:rStyle w:val="mw-headline"/>
          <w:rFonts w:eastAsia="Times New Roman"/>
        </w:rPr>
        <w:t>Continuous ra</w:t>
      </w:r>
      <w:r>
        <w:rPr>
          <w:rStyle w:val="mw-headline"/>
          <w:rFonts w:eastAsia="Times New Roman"/>
        </w:rPr>
        <w:t>ndom variabl</w:t>
      </w:r>
      <w:r>
        <w:rPr>
          <w:rStyle w:val="mw-headline"/>
          <w:rFonts w:eastAsia="Times New Roman"/>
        </w:rPr>
        <w:t>e</w:t>
      </w:r>
      <w:r>
        <w:rPr>
          <w:rStyle w:val="mw-editsection-bracket"/>
          <w:rFonts w:eastAsia="Times New Roman"/>
        </w:rPr>
        <w:t>[</w:t>
      </w:r>
      <w:hyperlink r:id="rId71" w:tooltip="Edit section: Continuous random variable"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If the random variable &lt;math&gt;X&lt;/math&gt; represents samples generated by a </w:t>
      </w:r>
      <w:hyperlink r:id="rId72" w:tooltip="Continuous distribution" w:history="1">
        <w:r>
          <w:rPr>
            <w:rStyle w:val="Hyperlink"/>
          </w:rPr>
          <w:t>continuous distribution</w:t>
        </w:r>
      </w:hyperlink>
      <w:r>
        <w:t xml:space="preserve"> with </w:t>
      </w:r>
      <w:hyperlink r:id="rId73" w:tooltip="Probability density function" w:history="1">
        <w:r>
          <w:rPr>
            <w:rStyle w:val="Hyperlink"/>
          </w:rPr>
          <w:t>probability density function</w:t>
        </w:r>
      </w:hyperlink>
      <w:r>
        <w:t xml:space="preserve"> &lt;math&gt;f(x)&lt;/math&gt;, then the population</w:t>
      </w:r>
      <w:r>
        <w:t xml:space="preserve"> variance is given by </w:t>
      </w:r>
    </w:p>
    <w:p w:rsidR="00000000" w:rsidRDefault="007D15A1">
      <w:pPr>
        <w:ind w:left="720"/>
        <w:rPr>
          <w:rFonts w:eastAsia="Times New Roman"/>
        </w:rPr>
      </w:pPr>
      <w:r>
        <w:rPr>
          <w:rFonts w:eastAsia="Times New Roman"/>
        </w:rPr>
        <w:t xml:space="preserve">&lt;math&gt;\operatorname{Var}(X) =\sigma^2 =\int (x-\mu)^2 \, f(x) \, dx\, =\int x^2 \, f(x) \, dx\, - \mu^2&lt;/math&gt; </w:t>
      </w:r>
    </w:p>
    <w:p w:rsidR="00000000" w:rsidRDefault="007D15A1">
      <w:pPr>
        <w:pStyle w:val="NormalWeb"/>
      </w:pPr>
      <w:r>
        <w:t xml:space="preserve">where &lt;math&gt;\mu&lt;/math&gt; is the expected value, </w:t>
      </w:r>
    </w:p>
    <w:p w:rsidR="00000000" w:rsidRDefault="007D15A1">
      <w:pPr>
        <w:ind w:left="720"/>
        <w:rPr>
          <w:rFonts w:eastAsia="Times New Roman"/>
        </w:rPr>
      </w:pPr>
      <w:r>
        <w:rPr>
          <w:rFonts w:eastAsia="Times New Roman"/>
        </w:rPr>
        <w:t xml:space="preserve">&lt;math&gt;\mu = \int x \, f(x) \, dx\, &lt;/math&gt; </w:t>
      </w:r>
    </w:p>
    <w:p w:rsidR="00000000" w:rsidRDefault="007D15A1">
      <w:pPr>
        <w:pStyle w:val="NormalWeb"/>
      </w:pPr>
      <w:r>
        <w:lastRenderedPageBreak/>
        <w:t xml:space="preserve">and where the integrals are </w:t>
      </w:r>
      <w:hyperlink r:id="rId74" w:tooltip="Definite integral" w:history="1">
        <w:r>
          <w:rPr>
            <w:rStyle w:val="Hyperlink"/>
          </w:rPr>
          <w:t>definite integrals</w:t>
        </w:r>
      </w:hyperlink>
      <w:r>
        <w:t xml:space="preserve"> taken for &lt;math&gt;x&lt;/math&gt; ranging over the range of &lt;math&gt;X&lt;/math&gt;. </w:t>
      </w:r>
    </w:p>
    <w:p w:rsidR="00000000" w:rsidRDefault="007D15A1">
      <w:pPr>
        <w:pStyle w:val="NormalWeb"/>
      </w:pPr>
      <w:r>
        <w:t xml:space="preserve">If a continuous distribution does not have an expected value, as is the case for the </w:t>
      </w:r>
      <w:hyperlink r:id="rId75" w:tooltip="Cauchy distribution" w:history="1">
        <w:r>
          <w:rPr>
            <w:rStyle w:val="Hyperlink"/>
          </w:rPr>
          <w:t>Cauchy distribution</w:t>
        </w:r>
      </w:hyperlink>
      <w:r>
        <w:t>, it does not have a variance either. Many other distributions for which the expected value does exist also do not have a finite variance because the integral in the variance definition diverge</w:t>
      </w:r>
      <w:r>
        <w:t xml:space="preserve">s. An example is a </w:t>
      </w:r>
      <w:hyperlink r:id="rId76" w:tooltip="Pareto distribution" w:history="1">
        <w:r>
          <w:rPr>
            <w:rStyle w:val="Hyperlink"/>
          </w:rPr>
          <w:t>Pareto distribution</w:t>
        </w:r>
      </w:hyperlink>
      <w:r>
        <w:t xml:space="preserve"> whose </w:t>
      </w:r>
      <w:hyperlink r:id="rId77" w:tooltip="Pareto index" w:history="1">
        <w:r>
          <w:rPr>
            <w:rStyle w:val="Hyperlink"/>
          </w:rPr>
          <w:t>index</w:t>
        </w:r>
      </w:hyperlink>
      <w:r>
        <w:t xml:space="preserve"> &lt;math&gt;k&lt;/math&gt; satisfies &lt;math&gt;1 &lt; k \leq 2&lt;/math&gt;. </w:t>
      </w:r>
    </w:p>
    <w:p w:rsidR="00000000" w:rsidRDefault="007D15A1">
      <w:pPr>
        <w:pStyle w:val="Heading3"/>
        <w:rPr>
          <w:rFonts w:eastAsia="Times New Roman"/>
        </w:rPr>
      </w:pPr>
      <w:r>
        <w:rPr>
          <w:rStyle w:val="mw-headline"/>
          <w:rFonts w:eastAsia="Times New Roman"/>
        </w:rPr>
        <w:t>Discrete random variabl</w:t>
      </w:r>
      <w:r>
        <w:rPr>
          <w:rStyle w:val="mw-headline"/>
          <w:rFonts w:eastAsia="Times New Roman"/>
        </w:rPr>
        <w:t>e</w:t>
      </w:r>
      <w:r>
        <w:rPr>
          <w:rStyle w:val="mw-editsection-bracket"/>
          <w:rFonts w:eastAsia="Times New Roman"/>
        </w:rPr>
        <w:t>[</w:t>
      </w:r>
      <w:hyperlink r:id="rId78" w:tooltip="Edit section: Discrete random variable"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If the generator of random variable &lt;math&gt;X&lt;/math&gt; is </w:t>
      </w:r>
      <w:hyperlink r:id="rId79" w:tooltip="Discrete probability distribution" w:history="1">
        <w:r>
          <w:rPr>
            <w:rStyle w:val="Hyperlink"/>
          </w:rPr>
          <w:t>di</w:t>
        </w:r>
        <w:r>
          <w:rPr>
            <w:rStyle w:val="Hyperlink"/>
          </w:rPr>
          <w:t>screte</w:t>
        </w:r>
      </w:hyperlink>
      <w:r>
        <w:t xml:space="preserve"> with </w:t>
      </w:r>
      <w:hyperlink r:id="rId80" w:tooltip="Probability mass function" w:history="1">
        <w:r>
          <w:rPr>
            <w:rStyle w:val="Hyperlink"/>
          </w:rPr>
          <w:t>probability mass function</w:t>
        </w:r>
      </w:hyperlink>
      <w:r>
        <w:t xml:space="preserve"> &lt;math&gt;x_1 \mapsto p_1, x_2 \mapsto p_2, \ldots, x_n \mapsto p_n&lt;/math&gt; then </w:t>
      </w:r>
    </w:p>
    <w:p w:rsidR="00000000" w:rsidRDefault="007D15A1">
      <w:pPr>
        <w:ind w:left="720"/>
        <w:rPr>
          <w:rFonts w:eastAsia="Times New Roman"/>
        </w:rPr>
      </w:pPr>
      <w:r>
        <w:rPr>
          <w:rFonts w:eastAsia="Times New Roman"/>
        </w:rPr>
        <w:t>&lt;math&gt;\operatorname{Var}(X) = \sum_{i=1}^n p_i\cdot(x_i - \mu)</w:t>
      </w:r>
      <w:r>
        <w:rPr>
          <w:rFonts w:eastAsia="Times New Roman"/>
        </w:rPr>
        <w:t xml:space="preserve">^2,&lt;/math&gt; </w:t>
      </w:r>
    </w:p>
    <w:p w:rsidR="00000000" w:rsidRDefault="007D15A1">
      <w:pPr>
        <w:pStyle w:val="NormalWeb"/>
      </w:pPr>
      <w:r>
        <w:t xml:space="preserve">or equivalently </w:t>
      </w:r>
    </w:p>
    <w:p w:rsidR="00000000" w:rsidRDefault="007D15A1">
      <w:pPr>
        <w:ind w:left="720"/>
        <w:rPr>
          <w:rFonts w:eastAsia="Times New Roman"/>
        </w:rPr>
      </w:pPr>
      <w:r>
        <w:rPr>
          <w:rFonts w:eastAsia="Times New Roman"/>
        </w:rPr>
        <w:t xml:space="preserve">&lt;math&gt;\operatorname{Var}(X) = \sum_{i=1}^n p_i x_i ^2- \mu^2,&lt;/math&gt; </w:t>
      </w:r>
    </w:p>
    <w:p w:rsidR="00000000" w:rsidRDefault="007D15A1">
      <w:pPr>
        <w:pStyle w:val="NormalWeb"/>
      </w:pPr>
      <w:r>
        <w:t xml:space="preserve">where &lt;math&gt;\mu&lt;/math&gt; is the expected value, i.e. </w:t>
      </w:r>
    </w:p>
    <w:p w:rsidR="00000000" w:rsidRDefault="007D15A1">
      <w:pPr>
        <w:ind w:left="720"/>
        <w:rPr>
          <w:rFonts w:eastAsia="Times New Roman"/>
        </w:rPr>
      </w:pPr>
      <w:r>
        <w:rPr>
          <w:rFonts w:eastAsia="Times New Roman"/>
        </w:rPr>
        <w:t xml:space="preserve">&lt;math&gt;\mu = \sum_{i=1}^n p_i\cdot x_i. &lt;/math&gt; </w:t>
      </w:r>
    </w:p>
    <w:p w:rsidR="00000000" w:rsidRDefault="007D15A1">
      <w:pPr>
        <w:pStyle w:val="NormalWeb"/>
      </w:pPr>
      <w:r>
        <w:t xml:space="preserve">(When such a discrete </w:t>
      </w:r>
      <w:hyperlink r:id="rId81" w:tooltip="Weighted variance" w:history="1">
        <w:r>
          <w:rPr>
            <w:rStyle w:val="Hyperlink"/>
          </w:rPr>
          <w:t>weighted variance</w:t>
        </w:r>
      </w:hyperlink>
      <w:r>
        <w:t xml:space="preserve"> is specified by weights whose sum is not 1, then one divides by the sum of the weights.) </w:t>
      </w:r>
    </w:p>
    <w:p w:rsidR="00000000" w:rsidRDefault="007D15A1">
      <w:pPr>
        <w:pStyle w:val="NormalWeb"/>
      </w:pPr>
      <w:r>
        <w:t xml:space="preserve">The variance of a set of &lt;math&gt;n&lt;/math&gt; equally likely values can be written as </w:t>
      </w:r>
    </w:p>
    <w:p w:rsidR="00000000" w:rsidRDefault="007D15A1">
      <w:pPr>
        <w:ind w:left="720"/>
        <w:rPr>
          <w:rFonts w:eastAsia="Times New Roman"/>
        </w:rPr>
      </w:pPr>
      <w:r>
        <w:rPr>
          <w:rFonts w:eastAsia="Times New Roman"/>
        </w:rPr>
        <w:t>&lt;math&gt; \operatorname{Var}(X) = \frac{1}</w:t>
      </w:r>
      <w:r>
        <w:rPr>
          <w:rFonts w:eastAsia="Times New Roman"/>
        </w:rPr>
        <w:t xml:space="preserve">{n} \sum_{i=1}^n (x_i - \mu)^2. &lt;/math&gt; </w:t>
      </w:r>
    </w:p>
    <w:p w:rsidR="00000000" w:rsidRDefault="007D15A1">
      <w:pPr>
        <w:pStyle w:val="NormalWeb"/>
      </w:pPr>
      <w:r>
        <w:t xml:space="preserve">where &lt;math&gt;\mu&lt;/math&gt; is the expected value, i.e., </w:t>
      </w:r>
    </w:p>
    <w:p w:rsidR="00000000" w:rsidRDefault="007D15A1">
      <w:pPr>
        <w:ind w:left="720"/>
        <w:rPr>
          <w:rFonts w:eastAsia="Times New Roman"/>
        </w:rPr>
      </w:pPr>
      <w:r>
        <w:rPr>
          <w:rFonts w:eastAsia="Times New Roman"/>
        </w:rPr>
        <w:t xml:space="preserve">&lt;math&gt;\mu = \frac{1}{n}\sum_{i=1}^n x_i &lt;/math&gt; </w:t>
      </w:r>
    </w:p>
    <w:p w:rsidR="00000000" w:rsidRDefault="007D15A1">
      <w:pPr>
        <w:pStyle w:val="NormalWeb"/>
      </w:pPr>
      <w:r>
        <w:t>The variance of a set of &lt;math&gt;n&lt;/math&gt; equally likely values can be equivalently expressed, without directly ref</w:t>
      </w:r>
      <w:r>
        <w:t>erring to the mean, in terms of squared deviations of all points from each other</w:t>
      </w:r>
      <w:r>
        <w:t>:</w:t>
      </w:r>
      <w:hyperlink w:anchor="cite_note-1" w:history="1">
        <w:r>
          <w:rPr>
            <w:rStyle w:val="Hyperlink"/>
            <w:vertAlign w:val="superscript"/>
          </w:rPr>
          <w:t>[1]</w:t>
        </w:r>
      </w:hyperlink>
      <w:r>
        <w:t>:&lt;math&gt; \operatorname{Var}(X) = \frac{1}{n^2} \sum_{i=1}^n \sum_{j=1}^n \frac{1}{2}(x_i - x_j)^2 = \frac{1}{n^2}\sum_i \sum_{j&gt;</w:t>
      </w:r>
      <w:r>
        <w:t xml:space="preserve">i} (x_i-x_j)^2. &lt;/math&gt; </w:t>
      </w:r>
    </w:p>
    <w:p w:rsidR="00000000" w:rsidRDefault="007D15A1">
      <w:pPr>
        <w:pStyle w:val="Heading2"/>
        <w:rPr>
          <w:rFonts w:eastAsia="Times New Roman"/>
        </w:rPr>
      </w:pPr>
      <w:r>
        <w:rPr>
          <w:rStyle w:val="mw-headline"/>
          <w:rFonts w:eastAsia="Times New Roman"/>
        </w:rPr>
        <w:t>Example</w:t>
      </w:r>
      <w:r>
        <w:rPr>
          <w:rStyle w:val="mw-headline"/>
          <w:rFonts w:eastAsia="Times New Roman"/>
        </w:rPr>
        <w:t>s</w:t>
      </w:r>
      <w:r>
        <w:rPr>
          <w:rStyle w:val="mw-editsection-bracket"/>
          <w:rFonts w:eastAsia="Times New Roman"/>
        </w:rPr>
        <w:t>[</w:t>
      </w:r>
      <w:hyperlink r:id="rId82" w:tooltip="Edit section: Examples" w:history="1">
        <w:r>
          <w:rPr>
            <w:rStyle w:val="Hyperlink"/>
            <w:rFonts w:eastAsia="Times New Roman"/>
          </w:rPr>
          <w:t>edit</w:t>
        </w:r>
      </w:hyperlink>
      <w:r>
        <w:rPr>
          <w:rStyle w:val="mw-editsection-bracket"/>
          <w:rFonts w:eastAsia="Times New Roman"/>
        </w:rPr>
        <w:t>]</w:t>
      </w:r>
    </w:p>
    <w:p w:rsidR="00000000" w:rsidRDefault="007D15A1">
      <w:pPr>
        <w:pStyle w:val="Heading3"/>
        <w:rPr>
          <w:rFonts w:eastAsia="Times New Roman"/>
        </w:rPr>
      </w:pPr>
      <w:r>
        <w:rPr>
          <w:rStyle w:val="mw-headline"/>
          <w:rFonts w:eastAsia="Times New Roman"/>
        </w:rPr>
        <w:t>Normal distributio</w:t>
      </w:r>
      <w:r>
        <w:rPr>
          <w:rStyle w:val="mw-headline"/>
          <w:rFonts w:eastAsia="Times New Roman"/>
        </w:rPr>
        <w:t>n</w:t>
      </w:r>
      <w:r>
        <w:rPr>
          <w:rStyle w:val="mw-editsection-bracket"/>
          <w:rFonts w:eastAsia="Times New Roman"/>
        </w:rPr>
        <w:t>[</w:t>
      </w:r>
      <w:hyperlink r:id="rId83" w:tooltip="Edit section: Normal distribution"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w:t>
      </w:r>
      <w:hyperlink r:id="rId84" w:tooltip="Normal distribution" w:history="1">
        <w:r>
          <w:rPr>
            <w:rStyle w:val="Hyperlink"/>
          </w:rPr>
          <w:t>normal distribution</w:t>
        </w:r>
      </w:hyperlink>
      <w:r>
        <w:t xml:space="preserve"> with parameters μ and σ is a continuous distribution whose </w:t>
      </w:r>
      <w:hyperlink r:id="rId85" w:tooltip="Probability density function" w:history="1">
        <w:r>
          <w:rPr>
            <w:rStyle w:val="Hyperlink"/>
          </w:rPr>
          <w:t xml:space="preserve">probability density </w:t>
        </w:r>
        <w:r>
          <w:rPr>
            <w:rStyle w:val="Hyperlink"/>
          </w:rPr>
          <w:t>function</w:t>
        </w:r>
      </w:hyperlink>
      <w:r>
        <w:t xml:space="preserve"> is given by </w:t>
      </w:r>
    </w:p>
    <w:p w:rsidR="00000000" w:rsidRDefault="007D15A1">
      <w:pPr>
        <w:ind w:left="720"/>
        <w:rPr>
          <w:rFonts w:eastAsia="Times New Roman"/>
        </w:rPr>
      </w:pPr>
      <w:r>
        <w:rPr>
          <w:rFonts w:eastAsia="Times New Roman"/>
        </w:rPr>
        <w:t xml:space="preserve">&lt;math&gt; </w:t>
      </w:r>
    </w:p>
    <w:p w:rsidR="00000000" w:rsidRDefault="007D15A1">
      <w:pPr>
        <w:pStyle w:val="NormalWeb"/>
      </w:pPr>
      <w:r>
        <w:t xml:space="preserve">f(x) = \frac{1}{\sqrt{2\pi \sigma^2}} e^{ -\frac{(x-\mu)^2}{2\sigma^2} }. &lt;/math&gt; In this distribution, E(X) = μ and the variance Var(X) is related with σ via </w:t>
      </w:r>
    </w:p>
    <w:p w:rsidR="00000000" w:rsidRDefault="007D15A1">
      <w:pPr>
        <w:ind w:left="720"/>
        <w:rPr>
          <w:rFonts w:eastAsia="Times New Roman"/>
        </w:rPr>
      </w:pPr>
      <w:r>
        <w:rPr>
          <w:rFonts w:eastAsia="Times New Roman"/>
        </w:rPr>
        <w:t xml:space="preserve">&lt;math&gt; </w:t>
      </w:r>
    </w:p>
    <w:p w:rsidR="00000000" w:rsidRDefault="007D15A1">
      <w:pPr>
        <w:pStyle w:val="NormalWeb"/>
      </w:pPr>
      <w:r>
        <w:t>\operatorname{Var}(X) = \int_{-\infty}^\infty \frac{(x - \</w:t>
      </w:r>
      <w:r>
        <w:t xml:space="preserve">mu)^2}{\sqrt{2\pi \sigma^2}} e^{ -\frac{(x-\mu)^2}{2\sigma^2} } \, dx = \sigma^2. &lt;/math&gt; The role of the normal distribution in the </w:t>
      </w:r>
      <w:hyperlink r:id="rId86" w:tooltip="Central limit theorem" w:history="1">
        <w:r>
          <w:rPr>
            <w:rStyle w:val="Hyperlink"/>
          </w:rPr>
          <w:t>central limit theorem</w:t>
        </w:r>
      </w:hyperlink>
      <w:r>
        <w:t xml:space="preserve"> is in part responsible for the</w:t>
      </w:r>
      <w:r>
        <w:t xml:space="preserve"> prevalence of the variance in probability and statistics. </w:t>
      </w:r>
    </w:p>
    <w:p w:rsidR="00000000" w:rsidRDefault="007D15A1">
      <w:pPr>
        <w:pStyle w:val="Heading3"/>
        <w:rPr>
          <w:rFonts w:eastAsia="Times New Roman"/>
        </w:rPr>
      </w:pPr>
      <w:r>
        <w:rPr>
          <w:rStyle w:val="mw-headline"/>
          <w:rFonts w:eastAsia="Times New Roman"/>
        </w:rPr>
        <w:t>Exponential distributio</w:t>
      </w:r>
      <w:r>
        <w:rPr>
          <w:rStyle w:val="mw-headline"/>
          <w:rFonts w:eastAsia="Times New Roman"/>
        </w:rPr>
        <w:t>n</w:t>
      </w:r>
      <w:r>
        <w:rPr>
          <w:rStyle w:val="mw-editsection-bracket"/>
          <w:rFonts w:eastAsia="Times New Roman"/>
        </w:rPr>
        <w:t>[</w:t>
      </w:r>
      <w:hyperlink r:id="rId87" w:tooltip="Edit section: Exponential distribution"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w:t>
      </w:r>
      <w:hyperlink r:id="rId88" w:tooltip="Exponential distribution" w:history="1">
        <w:r>
          <w:rPr>
            <w:rStyle w:val="Hyperlink"/>
          </w:rPr>
          <w:t>exponential distribution</w:t>
        </w:r>
      </w:hyperlink>
      <w:r>
        <w:t xml:space="preserve"> with parameter &lt;math&gt;\lambda&lt;/math&gt; is a continuous distribution whose support is the semi-infinite interval &lt;math&gt;\left[0, \infty\right[&lt;/math&gt;. Its </w:t>
      </w:r>
      <w:hyperlink r:id="rId89" w:tooltip="Probability density function" w:history="1">
        <w:r>
          <w:rPr>
            <w:rStyle w:val="Hyperlink"/>
          </w:rPr>
          <w:t>probability density function</w:t>
        </w:r>
      </w:hyperlink>
      <w:r>
        <w:t xml:space="preserve"> is given by </w:t>
      </w:r>
    </w:p>
    <w:p w:rsidR="00000000" w:rsidRDefault="007D15A1">
      <w:pPr>
        <w:ind w:left="720"/>
        <w:rPr>
          <w:rFonts w:eastAsia="Times New Roman"/>
        </w:rPr>
      </w:pPr>
      <w:r>
        <w:rPr>
          <w:rFonts w:eastAsia="Times New Roman"/>
        </w:rPr>
        <w:t xml:space="preserve">&lt;math&gt;f(x) = \lambda e^{-\lambda x},\,&lt;/math&gt; </w:t>
      </w:r>
    </w:p>
    <w:p w:rsidR="00000000" w:rsidRDefault="007D15A1">
      <w:pPr>
        <w:pStyle w:val="NormalWeb"/>
      </w:pPr>
      <w:r>
        <w:t xml:space="preserve">and it has expected value &lt;math&gt;\mu = \lambda^{-1}&lt;/math&gt;. The variance is equal to </w:t>
      </w:r>
    </w:p>
    <w:p w:rsidR="00000000" w:rsidRDefault="007D15A1">
      <w:pPr>
        <w:ind w:left="720"/>
        <w:rPr>
          <w:rFonts w:eastAsia="Times New Roman"/>
        </w:rPr>
      </w:pPr>
      <w:r>
        <w:rPr>
          <w:rFonts w:eastAsia="Times New Roman"/>
        </w:rPr>
        <w:t xml:space="preserve">&lt;math&gt; </w:t>
      </w:r>
      <w:r>
        <w:rPr>
          <w:rFonts w:eastAsia="Times New Roman"/>
        </w:rPr>
        <w:t xml:space="preserve">\operatorname{Var}(X) = \int_0^\infty (x - \lambda^{-1})^2 \, \lambda e^{-\lambda x} dx = \lambda^{-2}.\,&lt;/math&gt; </w:t>
      </w:r>
    </w:p>
    <w:p w:rsidR="00000000" w:rsidRDefault="007D15A1">
      <w:pPr>
        <w:pStyle w:val="NormalWeb"/>
      </w:pPr>
      <w:r>
        <w:t xml:space="preserve">So for an exponentially distributed random variable, &lt;math&gt;\sigma^2 = \mu^2&lt;/math&gt;. </w:t>
      </w:r>
    </w:p>
    <w:p w:rsidR="00000000" w:rsidRDefault="007D15A1">
      <w:pPr>
        <w:pStyle w:val="Heading3"/>
        <w:rPr>
          <w:rFonts w:eastAsia="Times New Roman"/>
        </w:rPr>
      </w:pPr>
      <w:r>
        <w:rPr>
          <w:rStyle w:val="mw-headline"/>
          <w:rFonts w:eastAsia="Times New Roman"/>
        </w:rPr>
        <w:t>Poisson distributio</w:t>
      </w:r>
      <w:r>
        <w:rPr>
          <w:rStyle w:val="mw-headline"/>
          <w:rFonts w:eastAsia="Times New Roman"/>
        </w:rPr>
        <w:t>n</w:t>
      </w:r>
      <w:r>
        <w:rPr>
          <w:rStyle w:val="mw-editsection-bracket"/>
          <w:rFonts w:eastAsia="Times New Roman"/>
        </w:rPr>
        <w:t>[</w:t>
      </w:r>
      <w:hyperlink r:id="rId90" w:tooltip="Edit section: Poisson distribution"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w:t>
      </w:r>
      <w:hyperlink r:id="rId91" w:tooltip="Poisson distribution" w:history="1">
        <w:r>
          <w:rPr>
            <w:rStyle w:val="Hyperlink"/>
          </w:rPr>
          <w:t>Poisson distribution</w:t>
        </w:r>
      </w:hyperlink>
      <w:r>
        <w:t xml:space="preserve"> with parameter &lt;math&gt;\lambda&lt;/math&gt; is a discrete distribution for &lt;math&gt;k = 0, 1, 2, \ldo</w:t>
      </w:r>
      <w:r>
        <w:t xml:space="preserve">ts&lt;/math&gt;. Its </w:t>
      </w:r>
      <w:hyperlink r:id="rId92" w:tooltip="Probability mass function" w:history="1">
        <w:r>
          <w:rPr>
            <w:rStyle w:val="Hyperlink"/>
          </w:rPr>
          <w:t>probability mass function</w:t>
        </w:r>
      </w:hyperlink>
      <w:r>
        <w:t xml:space="preserve"> is given by </w:t>
      </w:r>
    </w:p>
    <w:p w:rsidR="00000000" w:rsidRDefault="007D15A1">
      <w:pPr>
        <w:ind w:left="720"/>
        <w:rPr>
          <w:rFonts w:eastAsia="Times New Roman"/>
        </w:rPr>
      </w:pPr>
      <w:r>
        <w:rPr>
          <w:rFonts w:eastAsia="Times New Roman"/>
        </w:rPr>
        <w:t xml:space="preserve">&lt;math&gt;p(k) = \frac{\lambda^k}{k!} e^{-\lambda},&lt;/math&gt; </w:t>
      </w:r>
    </w:p>
    <w:p w:rsidR="00000000" w:rsidRDefault="007D15A1">
      <w:pPr>
        <w:pStyle w:val="NormalWeb"/>
      </w:pPr>
      <w:r>
        <w:t>and it has expected value &lt;math&gt;\mu = \lambda&lt;/math&gt;</w:t>
      </w:r>
      <w:r>
        <w:t xml:space="preserve">. The variance is equal to </w:t>
      </w:r>
    </w:p>
    <w:p w:rsidR="00000000" w:rsidRDefault="007D15A1">
      <w:pPr>
        <w:ind w:left="720"/>
        <w:rPr>
          <w:rFonts w:eastAsia="Times New Roman"/>
        </w:rPr>
      </w:pPr>
      <w:r>
        <w:rPr>
          <w:rFonts w:eastAsia="Times New Roman"/>
        </w:rPr>
        <w:t xml:space="preserve">&lt;math&gt; \operatorname{Var}(X) = \sum_{k=0}^\infty \frac{\lambda^k}{k!} e^{-\lambda} (k-\lambda)^2 = \lambda,&lt;/math&gt; </w:t>
      </w:r>
    </w:p>
    <w:p w:rsidR="00000000" w:rsidRDefault="007D15A1">
      <w:pPr>
        <w:pStyle w:val="NormalWeb"/>
      </w:pPr>
      <w:r>
        <w:t xml:space="preserve">So for a Poisson-distributed random variable, &lt;math&gt;\sigma^2 = \mu&lt;/math&gt;. </w:t>
      </w:r>
    </w:p>
    <w:p w:rsidR="00000000" w:rsidRDefault="007D15A1">
      <w:pPr>
        <w:pStyle w:val="Heading3"/>
        <w:rPr>
          <w:rFonts w:eastAsia="Times New Roman"/>
        </w:rPr>
      </w:pPr>
      <w:r>
        <w:rPr>
          <w:rStyle w:val="mw-headline"/>
          <w:rFonts w:eastAsia="Times New Roman"/>
        </w:rPr>
        <w:t>Binomial distributio</w:t>
      </w:r>
      <w:r>
        <w:rPr>
          <w:rStyle w:val="mw-headline"/>
          <w:rFonts w:eastAsia="Times New Roman"/>
        </w:rPr>
        <w:t>n</w:t>
      </w:r>
      <w:r>
        <w:rPr>
          <w:rStyle w:val="mw-editsection-bracket"/>
          <w:rFonts w:eastAsia="Times New Roman"/>
        </w:rPr>
        <w:t>[</w:t>
      </w:r>
      <w:hyperlink r:id="rId93" w:tooltip="Edit section: Binomial distribution"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w:t>
      </w:r>
      <w:hyperlink r:id="rId94" w:tooltip="Binomial distribution" w:history="1">
        <w:r>
          <w:rPr>
            <w:rStyle w:val="Hyperlink"/>
          </w:rPr>
          <w:t>binomial distribution</w:t>
        </w:r>
      </w:hyperlink>
      <w:r>
        <w:t xml:space="preserve"> with parameters &lt;math&gt;n&lt;/math&gt; and &lt;math&gt;p&lt;/math&gt; is a discrete </w:t>
      </w:r>
      <w:r>
        <w:t xml:space="preserve">distribution for &lt;math&gt;k = 0, 1, 2, \ldots, n&lt;/math&gt;. Its </w:t>
      </w:r>
      <w:hyperlink r:id="rId95" w:tooltip="Probability mass function" w:history="1">
        <w:r>
          <w:rPr>
            <w:rStyle w:val="Hyperlink"/>
          </w:rPr>
          <w:t>probability mass function</w:t>
        </w:r>
      </w:hyperlink>
      <w:r>
        <w:t xml:space="preserve"> is given by </w:t>
      </w:r>
    </w:p>
    <w:p w:rsidR="00000000" w:rsidRDefault="007D15A1">
      <w:pPr>
        <w:ind w:left="720"/>
        <w:rPr>
          <w:rFonts w:eastAsia="Times New Roman"/>
        </w:rPr>
      </w:pPr>
      <w:r>
        <w:rPr>
          <w:rFonts w:eastAsia="Times New Roman"/>
        </w:rPr>
        <w:t xml:space="preserve">&lt;math&gt;p(k) = {n\choose k}p^k(1-p)^{n-k},&lt;/math&gt; </w:t>
      </w:r>
    </w:p>
    <w:p w:rsidR="00000000" w:rsidRDefault="007D15A1">
      <w:pPr>
        <w:pStyle w:val="NormalWeb"/>
      </w:pPr>
      <w:r>
        <w:t>and it has expected value &lt;math</w:t>
      </w:r>
      <w:r>
        <w:t xml:space="preserve">&gt;\mu = np&lt;/math&gt;. The variance is equal to </w:t>
      </w:r>
    </w:p>
    <w:p w:rsidR="00000000" w:rsidRDefault="007D15A1">
      <w:pPr>
        <w:ind w:left="720"/>
        <w:rPr>
          <w:rFonts w:eastAsia="Times New Roman"/>
        </w:rPr>
      </w:pPr>
      <w:r>
        <w:rPr>
          <w:rFonts w:eastAsia="Times New Roman"/>
        </w:rPr>
        <w:t xml:space="preserve">&lt;math&gt; \operatorname{Var}(X) = \sum_{k=0}^{n} {n\choose k}p^k(1-p)^{n-k} (k-np)^2 = np(1-p).&lt;/math&gt; </w:t>
      </w:r>
    </w:p>
    <w:p w:rsidR="00000000" w:rsidRDefault="007D15A1">
      <w:pPr>
        <w:pStyle w:val="Heading4"/>
        <w:rPr>
          <w:rFonts w:eastAsia="Times New Roman"/>
        </w:rPr>
      </w:pPr>
      <w:r>
        <w:rPr>
          <w:rStyle w:val="mw-headline"/>
          <w:rFonts w:eastAsia="Times New Roman"/>
        </w:rPr>
        <w:t>Coin tos</w:t>
      </w:r>
      <w:r>
        <w:rPr>
          <w:rStyle w:val="mw-headline"/>
          <w:rFonts w:eastAsia="Times New Roman"/>
        </w:rPr>
        <w:t>s</w:t>
      </w:r>
      <w:r>
        <w:rPr>
          <w:rStyle w:val="mw-editsection-bracket"/>
          <w:rFonts w:eastAsia="Times New Roman"/>
        </w:rPr>
        <w:t>[</w:t>
      </w:r>
      <w:hyperlink r:id="rId96" w:tooltip="Edit section: Coin toss"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w:t>
      </w:r>
      <w:r>
        <w:t>binomial distribution with &lt;math&gt;p=0.5&lt;/math&gt; describes the probability of getting &lt;math&gt;k&lt;/math&gt; heads in &lt;math&gt;n&lt;/math&gt; tosses. Thus the expected value of the number of heads is &lt;math alt="n/2"&gt;\frac{n}{2}&lt;/math&gt;, and the variance is &lt;math alt="n/4"&gt;\fra</w:t>
      </w:r>
      <w:r>
        <w:t xml:space="preserve">c{n}{4}&lt;/math&gt;. </w:t>
      </w:r>
    </w:p>
    <w:p w:rsidR="00000000" w:rsidRDefault="007D15A1">
      <w:pPr>
        <w:pStyle w:val="Heading3"/>
        <w:rPr>
          <w:rFonts w:eastAsia="Times New Roman"/>
        </w:rPr>
      </w:pPr>
      <w:r>
        <w:rPr>
          <w:rStyle w:val="mw-headline"/>
          <w:rFonts w:eastAsia="Times New Roman"/>
        </w:rPr>
        <w:t>Fair die&lt;!--Singular: die; plural: dice. Don't change--</w:t>
      </w:r>
      <w:r>
        <w:rPr>
          <w:rStyle w:val="mw-headline"/>
          <w:rFonts w:eastAsia="Times New Roman"/>
        </w:rPr>
        <w:t>&gt;</w:t>
      </w:r>
      <w:r>
        <w:rPr>
          <w:rStyle w:val="mw-editsection-bracket"/>
          <w:rFonts w:eastAsia="Times New Roman"/>
        </w:rPr>
        <w:t>[</w:t>
      </w:r>
      <w:hyperlink r:id="rId97" w:tooltip="Edit section: Fair die&lt;!--Singular: die; plural: dice. Don't change--&gt;"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A six-sided </w:t>
      </w:r>
      <w:hyperlink r:id="rId98" w:tooltip="Dice" w:history="1">
        <w:r>
          <w:rPr>
            <w:rStyle w:val="Hyperlink"/>
          </w:rPr>
          <w:t>fair die</w:t>
        </w:r>
      </w:hyperlink>
      <w:r>
        <w:t xml:space="preserve"> can be modelled with a discrete random variable with outcomes 1 through 6, each with equal probability &lt;math display="inline"&gt;\frac{1}{6}&lt;/math&gt;. The expected value is &lt;math display="inline"&gt;\frac{1 + 2 + 3 + 4 + 5 + 6}{6} = 3.5&lt;/math&gt;</w:t>
      </w:r>
      <w:r>
        <w:t xml:space="preserve">. Therefore, the variance can be computed to be </w:t>
      </w:r>
    </w:p>
    <w:p w:rsidR="00000000" w:rsidRDefault="007D15A1">
      <w:pPr>
        <w:ind w:left="720"/>
        <w:rPr>
          <w:rFonts w:eastAsia="Times New Roman"/>
        </w:rPr>
      </w:pPr>
      <w:r>
        <w:rPr>
          <w:rFonts w:eastAsia="Times New Roman"/>
        </w:rPr>
        <w:t xml:space="preserve">&lt;math&gt; </w:t>
      </w:r>
    </w:p>
    <w:p w:rsidR="00000000" w:rsidRDefault="007D15A1">
      <w:pPr>
        <w:pStyle w:val="NormalWeb"/>
      </w:pPr>
      <w:r>
        <w:t>\begin{align} \sum_{i=1}^6 \tfrac{1}{6}(i - 3.5)^2 = \tfrac{1}{6}\sum_{i=1}^6 (i - 3.5)^2 &amp; = \tfrac{1}{6}\left((-2.5)^2{+}(-1.5)^2{+}(-0.5)^2{+}0.5^2{+}1.5^2{+}2.5^2\right) \\ &amp; = \tfrac{1}{6} \cdot</w:t>
      </w:r>
      <w:r>
        <w:t xml:space="preserve"> 17.50 = \tfrac{35}{12} \approx 2.92. \end{align} &lt;/math&gt; </w:t>
      </w:r>
    </w:p>
    <w:p w:rsidR="00000000" w:rsidRDefault="007D15A1">
      <w:pPr>
        <w:pStyle w:val="NormalWeb"/>
      </w:pPr>
      <w:r>
        <w:t xml:space="preserve">The general formula for the variance of the outcome </w:t>
      </w:r>
      <w:r>
        <w:rPr>
          <w:i/>
          <w:iCs/>
        </w:rPr>
        <w:t>X</w:t>
      </w:r>
      <w:r>
        <w:t xml:space="preserve"> of a die of n sides is </w:t>
      </w:r>
    </w:p>
    <w:p w:rsidR="00000000" w:rsidRDefault="007D15A1">
      <w:pPr>
        <w:ind w:left="720"/>
        <w:rPr>
          <w:rFonts w:eastAsia="Times New Roman"/>
        </w:rPr>
      </w:pPr>
      <w:r>
        <w:rPr>
          <w:rFonts w:eastAsia="Times New Roman"/>
        </w:rPr>
        <w:t xml:space="preserve">&lt;math&gt; </w:t>
      </w:r>
    </w:p>
    <w:p w:rsidR="00000000" w:rsidRDefault="007D15A1">
      <w:pPr>
        <w:pStyle w:val="NormalWeb"/>
      </w:pPr>
      <w:r>
        <w:t>\begin{align} \sigma^2=E(X^2)-(E(X))^2 &amp;=\frac{1}{n}\sum_{i=1}^n i^2-\left(\frac{1}{n}\sum_{i=1}^n i\right)^2 \</w:t>
      </w:r>
      <w:r>
        <w:t xml:space="preserve">\ &amp;=\tfrac 16 (n+1)(2n+1) - \tfrac 14 (n+1)^2\\ &amp;=\frac{ n^2-1 }{12}. \end{align} &lt;/math&gt; </w:t>
      </w:r>
    </w:p>
    <w:p w:rsidR="00000000" w:rsidRDefault="007D15A1">
      <w:pPr>
        <w:pStyle w:val="Heading2"/>
        <w:rPr>
          <w:rFonts w:eastAsia="Times New Roman"/>
        </w:rPr>
      </w:pPr>
      <w:r>
        <w:rPr>
          <w:rStyle w:val="mw-headline"/>
          <w:rFonts w:eastAsia="Times New Roman"/>
        </w:rPr>
        <w:t>Propertie</w:t>
      </w:r>
      <w:r>
        <w:rPr>
          <w:rStyle w:val="mw-headline"/>
          <w:rFonts w:eastAsia="Times New Roman"/>
        </w:rPr>
        <w:t>s</w:t>
      </w:r>
      <w:r>
        <w:rPr>
          <w:rStyle w:val="mw-editsection-bracket"/>
          <w:rFonts w:eastAsia="Times New Roman"/>
        </w:rPr>
        <w:t>[</w:t>
      </w:r>
      <w:hyperlink r:id="rId99" w:tooltip="Edit section: Properties" w:history="1">
        <w:r>
          <w:rPr>
            <w:rStyle w:val="Hyperlink"/>
            <w:rFonts w:eastAsia="Times New Roman"/>
          </w:rPr>
          <w:t>edit</w:t>
        </w:r>
      </w:hyperlink>
      <w:r>
        <w:rPr>
          <w:rStyle w:val="mw-editsection-bracket"/>
          <w:rFonts w:eastAsia="Times New Roman"/>
        </w:rPr>
        <w:t>]</w:t>
      </w:r>
    </w:p>
    <w:p w:rsidR="00000000" w:rsidRDefault="007D15A1">
      <w:pPr>
        <w:pStyle w:val="Heading3"/>
        <w:rPr>
          <w:rFonts w:eastAsia="Times New Roman"/>
        </w:rPr>
      </w:pPr>
      <w:r>
        <w:rPr>
          <w:rStyle w:val="mw-headline"/>
          <w:rFonts w:eastAsia="Times New Roman"/>
        </w:rPr>
        <w:t>Basic propertie</w:t>
      </w:r>
      <w:r>
        <w:rPr>
          <w:rStyle w:val="mw-headline"/>
          <w:rFonts w:eastAsia="Times New Roman"/>
        </w:rPr>
        <w:t>s</w:t>
      </w:r>
      <w:r>
        <w:rPr>
          <w:rStyle w:val="mw-editsection-bracket"/>
          <w:rFonts w:eastAsia="Times New Roman"/>
        </w:rPr>
        <w:t>[</w:t>
      </w:r>
      <w:hyperlink r:id="rId100" w:tooltip="Edit section: Basic properties"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Variance is non-negative because the squares are positive or zero. </w:t>
      </w:r>
    </w:p>
    <w:p w:rsidR="00000000" w:rsidRDefault="007D15A1">
      <w:pPr>
        <w:ind w:left="720"/>
        <w:rPr>
          <w:rFonts w:eastAsia="Times New Roman"/>
        </w:rPr>
      </w:pPr>
      <w:r>
        <w:rPr>
          <w:rFonts w:eastAsia="Times New Roman"/>
        </w:rPr>
        <w:t xml:space="preserve">&lt;math&gt;\operatorname{Var}(X)\ge 0.&lt;/math&gt; </w:t>
      </w:r>
    </w:p>
    <w:p w:rsidR="00000000" w:rsidRDefault="007D15A1">
      <w:pPr>
        <w:pStyle w:val="NormalWeb"/>
      </w:pPr>
      <w:r>
        <w:t xml:space="preserve">The variance of a constant random variable is zero, and if the variance of a variable in a </w:t>
      </w:r>
      <w:hyperlink r:id="rId101" w:tooltip="Data set" w:history="1">
        <w:r>
          <w:rPr>
            <w:rStyle w:val="Hyperlink"/>
          </w:rPr>
          <w:t>data set</w:t>
        </w:r>
      </w:hyperlink>
      <w:r>
        <w:t xml:space="preserve"> is 0, then all the entries have the same value. </w:t>
      </w:r>
    </w:p>
    <w:p w:rsidR="00000000" w:rsidRDefault="007D15A1">
      <w:pPr>
        <w:ind w:left="720"/>
        <w:rPr>
          <w:rFonts w:eastAsia="Times New Roman"/>
        </w:rPr>
      </w:pPr>
      <w:r>
        <w:rPr>
          <w:rFonts w:eastAsia="Times New Roman"/>
        </w:rPr>
        <w:t>&lt;math&gt;P(X=a) = 1\Leftrightarrow \operatorname{Var}(X)= 0.&lt;</w:t>
      </w:r>
      <w:r>
        <w:rPr>
          <w:rFonts w:eastAsia="Times New Roman"/>
        </w:rPr>
        <w:t xml:space="preserve">/math&gt; </w:t>
      </w:r>
    </w:p>
    <w:p w:rsidR="00000000" w:rsidRDefault="007D15A1">
      <w:pPr>
        <w:pStyle w:val="NormalWeb"/>
      </w:pPr>
      <w:r>
        <w:t xml:space="preserve">Variance is </w:t>
      </w:r>
      <w:hyperlink r:id="rId102" w:tooltip="Invariant (mathematics)" w:history="1">
        <w:r>
          <w:rPr>
            <w:rStyle w:val="Hyperlink"/>
          </w:rPr>
          <w:t>invariant</w:t>
        </w:r>
      </w:hyperlink>
      <w:r>
        <w:t xml:space="preserve"> with respect to changes in a </w:t>
      </w:r>
      <w:hyperlink r:id="rId103" w:tooltip="Location parameter" w:history="1">
        <w:r>
          <w:rPr>
            <w:rStyle w:val="Hyperlink"/>
          </w:rPr>
          <w:t>location parameter</w:t>
        </w:r>
      </w:hyperlink>
      <w:r>
        <w:t>. That is, if a constant is added to al</w:t>
      </w:r>
      <w:r>
        <w:t xml:space="preserve">l values of the variable, the variance is unchanged. </w:t>
      </w:r>
    </w:p>
    <w:p w:rsidR="00000000" w:rsidRDefault="007D15A1">
      <w:pPr>
        <w:ind w:left="720"/>
        <w:rPr>
          <w:rFonts w:eastAsia="Times New Roman"/>
        </w:rPr>
      </w:pPr>
      <w:r>
        <w:rPr>
          <w:rFonts w:eastAsia="Times New Roman"/>
        </w:rPr>
        <w:t xml:space="preserve">&lt;math&gt;\operatorname{Var}(X+a)=\operatorname{Var}(X).&lt;/math&gt; </w:t>
      </w:r>
    </w:p>
    <w:p w:rsidR="00000000" w:rsidRDefault="007D15A1">
      <w:pPr>
        <w:pStyle w:val="NormalWeb"/>
      </w:pPr>
      <w:r>
        <w:t xml:space="preserve">If all values are scaled by a constant, the variance is scaled by the square of that constant. </w:t>
      </w:r>
    </w:p>
    <w:p w:rsidR="00000000" w:rsidRDefault="007D15A1">
      <w:pPr>
        <w:ind w:left="720"/>
        <w:rPr>
          <w:rFonts w:eastAsia="Times New Roman"/>
        </w:rPr>
      </w:pPr>
      <w:r>
        <w:rPr>
          <w:rFonts w:eastAsia="Times New Roman"/>
        </w:rPr>
        <w:t>&lt;math&gt;\operatorname{Var}(aX)=a^2\operatorname</w:t>
      </w:r>
      <w:r>
        <w:rPr>
          <w:rFonts w:eastAsia="Times New Roman"/>
        </w:rPr>
        <w:t xml:space="preserve">{Var}(X).&lt;/math&gt; </w:t>
      </w:r>
    </w:p>
    <w:p w:rsidR="00000000" w:rsidRDefault="007D15A1">
      <w:pPr>
        <w:pStyle w:val="NormalWeb"/>
      </w:pPr>
      <w:r>
        <w:t xml:space="preserve">The variance of a sum of two random variables is given by: </w:t>
      </w:r>
    </w:p>
    <w:p w:rsidR="00000000" w:rsidRDefault="007D15A1">
      <w:pPr>
        <w:ind w:left="720"/>
        <w:rPr>
          <w:rFonts w:eastAsia="Times New Roman"/>
        </w:rPr>
      </w:pPr>
      <w:r>
        <w:rPr>
          <w:rFonts w:eastAsia="Times New Roman"/>
        </w:rPr>
        <w:t xml:space="preserve">&lt;math&gt;\operatorname{Var}(aX+bY)=a^2\operatorname{Var}(X)+b^2\operatorname{Var}(Y)+2ab\, \operatorname{Cov}(X,Y),&lt;/math&gt; </w:t>
      </w:r>
    </w:p>
    <w:p w:rsidR="00000000" w:rsidRDefault="007D15A1">
      <w:pPr>
        <w:ind w:left="720"/>
        <w:rPr>
          <w:rFonts w:eastAsia="Times New Roman"/>
        </w:rPr>
      </w:pPr>
      <w:r>
        <w:rPr>
          <w:rFonts w:eastAsia="Times New Roman"/>
        </w:rPr>
        <w:t>&lt;math&gt;\operatorname{Var}(aX-bY)=a^2\operatorname{Var}(X)+</w:t>
      </w:r>
      <w:r>
        <w:rPr>
          <w:rFonts w:eastAsia="Times New Roman"/>
        </w:rPr>
        <w:t xml:space="preserve">b^2\operatorname{Var}(Y)-2ab\, \operatorname{Cov}(X,Y),&lt;/math&gt; </w:t>
      </w:r>
    </w:p>
    <w:p w:rsidR="00000000" w:rsidRDefault="007D15A1">
      <w:pPr>
        <w:pStyle w:val="NormalWeb"/>
      </w:pPr>
      <w:r>
        <w:t xml:space="preserve">where </w:t>
      </w:r>
      <w:hyperlink r:id="rId104" w:tooltip="Template:Math" w:history="1">
        <w:r>
          <w:rPr>
            <w:rStyle w:val="Hyperlink"/>
          </w:rPr>
          <w:t>Template:Math</w:t>
        </w:r>
      </w:hyperlink>
      <w:r>
        <w:t xml:space="preserve"> is the </w:t>
      </w:r>
      <w:hyperlink r:id="rId105" w:tooltip="Covariance" w:history="1">
        <w:r>
          <w:rPr>
            <w:rStyle w:val="Hyperlink"/>
          </w:rPr>
          <w:t>covariance</w:t>
        </w:r>
      </w:hyperlink>
      <w:r>
        <w:t xml:space="preserve">. In general we have for the sum of &lt;math&gt;N&lt;/math&gt; </w:t>
      </w:r>
      <w:r>
        <w:t xml:space="preserve">random variables &lt;math&gt;\{X_1,\dots,X_N\}&lt;/math&gt;: </w:t>
      </w:r>
    </w:p>
    <w:p w:rsidR="00000000" w:rsidRDefault="007D15A1">
      <w:pPr>
        <w:ind w:left="720"/>
        <w:rPr>
          <w:rFonts w:eastAsia="Times New Roman"/>
        </w:rPr>
      </w:pPr>
      <w:r>
        <w:rPr>
          <w:rFonts w:eastAsia="Times New Roman"/>
        </w:rPr>
        <w:t xml:space="preserve">&lt;math&gt;\operatorname{Var}\left(\sum_{i=1}^N X_i\right)=\sum_{i,j=1}^N\operatorname{Cov}(X_i,X_j)=\sum_{i=1}^N\operatorname{Var}(X_i)+\sum_{i\ne j}\operatorname{Cov}(X_i,X_j).&lt;/math&gt; </w:t>
      </w:r>
    </w:p>
    <w:p w:rsidR="00000000" w:rsidRDefault="007D15A1">
      <w:pPr>
        <w:pStyle w:val="NormalWeb"/>
      </w:pPr>
      <w:r>
        <w:t>These results lead to th</w:t>
      </w:r>
      <w:r>
        <w:t xml:space="preserve">e variance of a </w:t>
      </w:r>
      <w:hyperlink r:id="rId106" w:tooltip="Linear combination" w:history="1">
        <w:r>
          <w:rPr>
            <w:rStyle w:val="Hyperlink"/>
          </w:rPr>
          <w:t>linear combination</w:t>
        </w:r>
      </w:hyperlink>
      <w:r>
        <w:t xml:space="preserve"> as: </w:t>
      </w:r>
    </w:p>
    <w:p w:rsidR="00000000" w:rsidRDefault="007D15A1">
      <w:pPr>
        <w:ind w:left="720"/>
        <w:rPr>
          <w:rFonts w:eastAsia="Times New Roman"/>
        </w:rPr>
      </w:pPr>
      <w:r>
        <w:rPr>
          <w:rFonts w:eastAsia="Times New Roman"/>
        </w:rPr>
        <w:t xml:space="preserve">&lt;math&gt; </w:t>
      </w:r>
    </w:p>
    <w:p w:rsidR="00000000" w:rsidRDefault="007D15A1">
      <w:pPr>
        <w:pStyle w:val="NormalWeb"/>
      </w:pPr>
      <w:r>
        <w:t>\begin{align} \operatorname{Var}\left( \sum_{i=1}^N a_iX_i\right) &amp;=\sum_{i,j=1}^{N} a_ia_j\operatorname{Cov}(X_i,X_j) \\ &amp;=\sum_{i=1}^N a_i^2\</w:t>
      </w:r>
      <w:r>
        <w:t xml:space="preserve">operatorname{Var}(X_i)+\sum_{i\not=j}a_ia_j\operatorname{Cov}(X_i,X_j)\\ &amp; =\sum_{i=1}^N a_i^2\operatorname{Var}(X_i)+2\sum_{1\le i&lt;j\le N}a_ia_j\operatorname{Cov}(X_i,X_j). \end{align} &lt;/math&gt; </w:t>
      </w:r>
    </w:p>
    <w:p w:rsidR="00000000" w:rsidRDefault="007D15A1">
      <w:pPr>
        <w:pStyle w:val="NormalWeb"/>
      </w:pPr>
      <w:r>
        <w:t>If the random variables &lt;math&gt;X_1,\dots,X_N&lt;/math&gt; are such t</w:t>
      </w:r>
      <w:r>
        <w:t xml:space="preserve">hat </w:t>
      </w:r>
    </w:p>
    <w:p w:rsidR="00000000" w:rsidRDefault="007D15A1">
      <w:pPr>
        <w:ind w:left="720"/>
        <w:rPr>
          <w:rFonts w:eastAsia="Times New Roman"/>
        </w:rPr>
      </w:pPr>
      <w:r>
        <w:rPr>
          <w:rFonts w:eastAsia="Times New Roman"/>
        </w:rPr>
        <w:t xml:space="preserve">&lt;math&gt;\operatorname{Cov}(X_i,X_j)=0\ ,\ \forall\ (i\ne j) ,&lt;/math&gt; </w:t>
      </w:r>
    </w:p>
    <w:p w:rsidR="00000000" w:rsidRDefault="007D15A1">
      <w:pPr>
        <w:pStyle w:val="NormalWeb"/>
      </w:pPr>
      <w:r>
        <w:t xml:space="preserve">they are said to be </w:t>
      </w:r>
      <w:hyperlink r:id="rId107" w:anchor="Definition" w:tooltip="Covariance#Definition" w:history="1">
        <w:r>
          <w:rPr>
            <w:rStyle w:val="Hyperlink"/>
          </w:rPr>
          <w:t>uncorrelated</w:t>
        </w:r>
      </w:hyperlink>
      <w:r>
        <w:t>. It follows immediately from the expression given earlier that if the rand</w:t>
      </w:r>
      <w:r>
        <w:t xml:space="preserve">om variables &lt;math&gt;X_1,\dots,X_N&lt;/math&gt; are uncorrelated, then the variance of their sum is equal to the sum of their variances, or, expressed symbolically: </w:t>
      </w:r>
    </w:p>
    <w:p w:rsidR="00000000" w:rsidRDefault="007D15A1">
      <w:pPr>
        <w:ind w:left="720"/>
        <w:rPr>
          <w:rFonts w:eastAsia="Times New Roman"/>
        </w:rPr>
      </w:pPr>
      <w:r>
        <w:rPr>
          <w:rFonts w:eastAsia="Times New Roman"/>
        </w:rPr>
        <w:t xml:space="preserve">&lt;math&gt;\operatorname{Var}\left(\sum_{i=1}^N X_i\right)=\sum_{i=1}^N\operatorname{Var}(X_i).&lt;/math&gt; </w:t>
      </w:r>
    </w:p>
    <w:p w:rsidR="00000000" w:rsidRDefault="007D15A1">
      <w:pPr>
        <w:pStyle w:val="NormalWeb"/>
      </w:pPr>
      <w:r>
        <w:t xml:space="preserve">Since </w:t>
      </w:r>
      <w:hyperlink r:id="rId108" w:anchor="Uncorrelatedness_and_independence" w:tooltip="Covariance#Uncorrelatedness and independence" w:history="1">
        <w:r>
          <w:rPr>
            <w:rStyle w:val="Hyperlink"/>
          </w:rPr>
          <w:t>independent random variables are always uncorrelated</w:t>
        </w:r>
      </w:hyperlink>
      <w:r>
        <w:t>, the equation above holds in particular when the random variables &lt;math&gt;X_</w:t>
      </w:r>
      <w:r>
        <w:t xml:space="preserve">1,\dots,X_n&lt;/math&gt; are independent. Thus independence is sufficient but not necessary for the variance of the sum to equal the sum of the variances. </w:t>
      </w:r>
    </w:p>
    <w:p w:rsidR="00000000" w:rsidRDefault="007D15A1">
      <w:pPr>
        <w:pStyle w:val="Heading3"/>
        <w:rPr>
          <w:rFonts w:eastAsia="Times New Roman"/>
        </w:rPr>
      </w:pPr>
      <w:r>
        <w:rPr>
          <w:rStyle w:val="mw-headline"/>
          <w:rFonts w:eastAsia="Times New Roman"/>
        </w:rPr>
        <w:t>Sum of uncorrelated variables (Bienaymé formula</w:t>
      </w:r>
      <w:r>
        <w:rPr>
          <w:rStyle w:val="mw-headline"/>
          <w:rFonts w:eastAsia="Times New Roman"/>
        </w:rPr>
        <w:t>)</w:t>
      </w:r>
      <w:r>
        <w:rPr>
          <w:rStyle w:val="mw-editsection-bracket"/>
          <w:rFonts w:eastAsia="Times New Roman"/>
        </w:rPr>
        <w:t>[</w:t>
      </w:r>
      <w:hyperlink r:id="rId109" w:tooltip="Edit section: Sum of uncorrelated variables (Bienaymé formula)"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110" w:tooltip="Template:See also" w:history="1">
        <w:r>
          <w:rPr>
            <w:rStyle w:val="Hyperlink"/>
          </w:rPr>
          <w:t>Template:See also</w:t>
        </w:r>
      </w:hyperlink>
      <w:r>
        <w:t xml:space="preserve"> One reason for the use of the variance in preference to other measures of dispersion is that th</w:t>
      </w:r>
      <w:r>
        <w:t xml:space="preserve">e variance of the sum (or the difference) of </w:t>
      </w:r>
      <w:hyperlink r:id="rId111" w:tooltip="Uncorrelated" w:history="1">
        <w:r>
          <w:rPr>
            <w:rStyle w:val="Hyperlink"/>
          </w:rPr>
          <w:t>uncorrelated</w:t>
        </w:r>
      </w:hyperlink>
      <w:r>
        <w:t xml:space="preserve"> random variables is the sum of their variances: </w:t>
      </w:r>
    </w:p>
    <w:p w:rsidR="00000000" w:rsidRDefault="007D15A1">
      <w:pPr>
        <w:ind w:left="720"/>
        <w:rPr>
          <w:rFonts w:eastAsia="Times New Roman"/>
        </w:rPr>
      </w:pPr>
      <w:r>
        <w:rPr>
          <w:rFonts w:eastAsia="Times New Roman"/>
        </w:rPr>
        <w:t>&lt;math&gt;\operatorname{Var}\left(\sum_{i=1}^n X_i\right) = \sum_{i=1}^n \operatorname{Var}(X_i).&lt;/m</w:t>
      </w:r>
      <w:r>
        <w:rPr>
          <w:rFonts w:eastAsia="Times New Roman"/>
        </w:rPr>
        <w:t xml:space="preserve">ath&gt; </w:t>
      </w:r>
    </w:p>
    <w:p w:rsidR="00000000" w:rsidRDefault="007D15A1">
      <w:pPr>
        <w:pStyle w:val="NormalWeb"/>
      </w:pPr>
      <w:r>
        <w:t xml:space="preserve">This statement is called the </w:t>
      </w:r>
      <w:hyperlink r:id="rId112" w:tooltip="Irénée-Jules Bienaymé" w:history="1">
        <w:r>
          <w:rPr>
            <w:rStyle w:val="Hyperlink"/>
          </w:rPr>
          <w:t>Bienaymé</w:t>
        </w:r>
      </w:hyperlink>
      <w:r>
        <w:t xml:space="preserve"> formul</w:t>
      </w:r>
      <w:r>
        <w:t>a</w:t>
      </w:r>
      <w:hyperlink w:anchor="cite_note-2" w:history="1">
        <w:r>
          <w:rPr>
            <w:rStyle w:val="Hyperlink"/>
            <w:vertAlign w:val="superscript"/>
          </w:rPr>
          <w:t>[2]</w:t>
        </w:r>
      </w:hyperlink>
      <w:r>
        <w:t xml:space="preserve"> and was discovered in 1853.</w:t>
      </w:r>
      <w:hyperlink r:id="rId113" w:tooltip="Template:Citation needed" w:history="1">
        <w:r>
          <w:rPr>
            <w:rStyle w:val="Hyperlink"/>
          </w:rPr>
          <w:t>Template:Citation needed</w:t>
        </w:r>
      </w:hyperlink>
      <w:r>
        <w:t xml:space="preserve"> It is often made with the stronger condition that the variables are </w:t>
      </w:r>
      <w:hyperlink r:id="rId114" w:tooltip="Statistical independence" w:history="1">
        <w:r>
          <w:rPr>
            <w:rStyle w:val="Hyperlink"/>
          </w:rPr>
          <w:t>independe</w:t>
        </w:r>
        <w:r>
          <w:rPr>
            <w:rStyle w:val="Hyperlink"/>
          </w:rPr>
          <w:t>nt</w:t>
        </w:r>
      </w:hyperlink>
      <w:r>
        <w:t>, but being uncorrelated suffices. So if all the variables have the same variance σ</w:t>
      </w:r>
      <w:r>
        <w:rPr>
          <w:vertAlign w:val="superscript"/>
        </w:rPr>
        <w:t>2</w:t>
      </w:r>
      <w:r>
        <w:t xml:space="preserve">, then, since division by </w:t>
      </w:r>
      <w:r>
        <w:rPr>
          <w:i/>
          <w:iCs/>
        </w:rPr>
        <w:t>n</w:t>
      </w:r>
      <w:r>
        <w:t xml:space="preserve"> is a linear transformation, this formula immediately implies that the variance of their mean is </w:t>
      </w:r>
    </w:p>
    <w:p w:rsidR="00000000" w:rsidRDefault="007D15A1">
      <w:pPr>
        <w:ind w:left="720"/>
        <w:rPr>
          <w:rFonts w:eastAsia="Times New Roman"/>
        </w:rPr>
      </w:pPr>
      <w:r>
        <w:rPr>
          <w:rFonts w:eastAsia="Times New Roman"/>
        </w:rPr>
        <w:t>&lt;math&gt;\operatorname{Var}\left(\overline{X}\ri</w:t>
      </w:r>
      <w:r>
        <w:rPr>
          <w:rFonts w:eastAsia="Times New Roman"/>
        </w:rPr>
        <w:t xml:space="preserve">ght) = \operatorname{Var}\left(\frac {1} {n}\sum_{i=1}^n X_i\right) = \frac {1} {n^2}\sum_{i=1}^n \operatorname{Var}\left(X_i\right) = \frac {\sigma^2} {n}.&lt;/math&gt; </w:t>
      </w:r>
    </w:p>
    <w:p w:rsidR="00000000" w:rsidRDefault="007D15A1">
      <w:pPr>
        <w:pStyle w:val="NormalWeb"/>
      </w:pPr>
      <w:r>
        <w:t xml:space="preserve">That is, the variance of the mean decreases when </w:t>
      </w:r>
      <w:r>
        <w:rPr>
          <w:i/>
          <w:iCs/>
        </w:rPr>
        <w:t>n</w:t>
      </w:r>
      <w:r>
        <w:t xml:space="preserve"> increases. This formula for the variance</w:t>
      </w:r>
      <w:r>
        <w:t xml:space="preserve"> of the mean is used in the definition of the </w:t>
      </w:r>
      <w:hyperlink r:id="rId115" w:tooltip="Standard error (statistics)" w:history="1">
        <w:r>
          <w:rPr>
            <w:rStyle w:val="Hyperlink"/>
          </w:rPr>
          <w:t>standard error</w:t>
        </w:r>
      </w:hyperlink>
      <w:r>
        <w:t xml:space="preserve"> of the sample mean, which is used in the </w:t>
      </w:r>
      <w:hyperlink r:id="rId116" w:tooltip="Central limit theorem" w:history="1">
        <w:r>
          <w:rPr>
            <w:rStyle w:val="Hyperlink"/>
          </w:rPr>
          <w:t>central limit theorem</w:t>
        </w:r>
      </w:hyperlink>
      <w:r>
        <w:t xml:space="preserve">. </w:t>
      </w:r>
    </w:p>
    <w:p w:rsidR="00000000" w:rsidRDefault="007D15A1">
      <w:pPr>
        <w:pStyle w:val="Heading3"/>
        <w:rPr>
          <w:rFonts w:eastAsia="Times New Roman"/>
        </w:rPr>
      </w:pPr>
      <w:r>
        <w:rPr>
          <w:rStyle w:val="mw-headline"/>
          <w:rFonts w:eastAsia="Times New Roman"/>
        </w:rPr>
        <w:t>Sum of correlated variable</w:t>
      </w:r>
      <w:r>
        <w:rPr>
          <w:rStyle w:val="mw-headline"/>
          <w:rFonts w:eastAsia="Times New Roman"/>
        </w:rPr>
        <w:t>s</w:t>
      </w:r>
      <w:r>
        <w:rPr>
          <w:rStyle w:val="mw-editsection-bracket"/>
          <w:rFonts w:eastAsia="Times New Roman"/>
        </w:rPr>
        <w:t>[</w:t>
      </w:r>
      <w:hyperlink r:id="rId117" w:tooltip="Edit section: Sum of correlated variables"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In general, if the variables are </w:t>
      </w:r>
      <w:hyperlink r:id="rId118" w:tooltip="Correlated" w:history="1">
        <w:r>
          <w:rPr>
            <w:rStyle w:val="Hyperlink"/>
          </w:rPr>
          <w:t>correl</w:t>
        </w:r>
        <w:r>
          <w:rPr>
            <w:rStyle w:val="Hyperlink"/>
          </w:rPr>
          <w:t>ated</w:t>
        </w:r>
      </w:hyperlink>
      <w:r>
        <w:t xml:space="preserve">, then the variance of their sum is the sum of their </w:t>
      </w:r>
      <w:hyperlink r:id="rId119" w:tooltip="Covariance" w:history="1">
        <w:r>
          <w:rPr>
            <w:rStyle w:val="Hyperlink"/>
          </w:rPr>
          <w:t>covariances</w:t>
        </w:r>
      </w:hyperlink>
      <w:r>
        <w:t xml:space="preserve">: </w:t>
      </w:r>
    </w:p>
    <w:p w:rsidR="00000000" w:rsidRDefault="007D15A1">
      <w:pPr>
        <w:ind w:left="720"/>
        <w:rPr>
          <w:rFonts w:eastAsia="Times New Roman"/>
        </w:rPr>
      </w:pPr>
      <w:r>
        <w:rPr>
          <w:rFonts w:eastAsia="Times New Roman"/>
        </w:rPr>
        <w:t>&lt;math&gt;\operatorname{Var}\left(\sum_{i=1}^n X_i\right) = \sum_{i=1}^n \sum_{j=1}^n \operatorname{Cov}(X_i, X_j) = \sum_{i=1}^n \operatorn</w:t>
      </w:r>
      <w:r>
        <w:rPr>
          <w:rFonts w:eastAsia="Times New Roman"/>
        </w:rPr>
        <w:t xml:space="preserve">ame{Var}(X_i) + 2\sum_{1\le i&lt;j\le n}\operatorname{Cov}(X_i,X_j).&lt;/math&gt; </w:t>
      </w:r>
    </w:p>
    <w:p w:rsidR="00000000" w:rsidRDefault="007D15A1">
      <w:pPr>
        <w:pStyle w:val="NormalWeb"/>
      </w:pPr>
      <w:r>
        <w:t xml:space="preserve">(Note: The second equality comes from the fact that </w:t>
      </w:r>
      <w:hyperlink r:id="rId120" w:tooltip="Template:Math" w:history="1">
        <w:r>
          <w:rPr>
            <w:rStyle w:val="Hyperlink"/>
          </w:rPr>
          <w:t>Template:Math</w:t>
        </w:r>
      </w:hyperlink>
      <w:r>
        <w:t xml:space="preserve">.) </w:t>
      </w:r>
    </w:p>
    <w:p w:rsidR="00000000" w:rsidRDefault="007D15A1">
      <w:pPr>
        <w:pStyle w:val="NormalWeb"/>
      </w:pPr>
      <w:r>
        <w:t xml:space="preserve">Here </w:t>
      </w:r>
      <w:hyperlink r:id="rId121" w:tooltip="Template:Math" w:history="1">
        <w:r>
          <w:rPr>
            <w:rStyle w:val="Hyperlink"/>
          </w:rPr>
          <w:t>Template:Math</w:t>
        </w:r>
      </w:hyperlink>
      <w:r>
        <w:t xml:space="preserve"> is the </w:t>
      </w:r>
      <w:hyperlink r:id="rId122" w:tooltip="Covariance" w:history="1">
        <w:r>
          <w:rPr>
            <w:rStyle w:val="Hyperlink"/>
          </w:rPr>
          <w:t>covariance</w:t>
        </w:r>
      </w:hyperlink>
      <w:r>
        <w:t>, which is zero for independent random variables (if it exists). The formula states that the variance of a sum is equal to the sum of all elements in the covariance matrix of</w:t>
      </w:r>
      <w:r>
        <w:t xml:space="preserve"> the components. This formula is used in the theory of </w:t>
      </w:r>
      <w:hyperlink r:id="rId123" w:tooltip="Cronbach's alpha" w:history="1">
        <w:r>
          <w:rPr>
            <w:rStyle w:val="Hyperlink"/>
          </w:rPr>
          <w:t>Cronbach's alpha</w:t>
        </w:r>
      </w:hyperlink>
      <w:r>
        <w:t xml:space="preserve"> in </w:t>
      </w:r>
      <w:hyperlink r:id="rId124" w:tooltip="Classical test theory" w:history="1">
        <w:r>
          <w:rPr>
            <w:rStyle w:val="Hyperlink"/>
          </w:rPr>
          <w:t>classical test theory</w:t>
        </w:r>
      </w:hyperlink>
      <w:r>
        <w:t xml:space="preserve">. </w:t>
      </w:r>
    </w:p>
    <w:p w:rsidR="00000000" w:rsidRDefault="007D15A1">
      <w:pPr>
        <w:pStyle w:val="NormalWeb"/>
      </w:pPr>
      <w:r>
        <w:t xml:space="preserve">So if the variables have </w:t>
      </w:r>
      <w:r>
        <w:t xml:space="preserve">equal variance </w:t>
      </w:r>
      <w:r>
        <w:rPr>
          <w:i/>
          <w:iCs/>
        </w:rPr>
        <w:t>σ</w:t>
      </w:r>
      <w:r>
        <w:rPr>
          <w:vertAlign w:val="superscript"/>
        </w:rPr>
        <w:t>2</w:t>
      </w:r>
      <w:r>
        <w:t xml:space="preserve"> and the average correlation of distinct variables is </w:t>
      </w:r>
      <w:r>
        <w:rPr>
          <w:i/>
          <w:iCs/>
        </w:rPr>
        <w:t>ρ</w:t>
      </w:r>
      <w:r>
        <w:t xml:space="preserve">, then the variance of their mean is </w:t>
      </w:r>
    </w:p>
    <w:p w:rsidR="00000000" w:rsidRDefault="007D15A1">
      <w:pPr>
        <w:ind w:left="720"/>
        <w:rPr>
          <w:rFonts w:eastAsia="Times New Roman"/>
        </w:rPr>
      </w:pPr>
      <w:r>
        <w:rPr>
          <w:rFonts w:eastAsia="Times New Roman"/>
        </w:rPr>
        <w:t xml:space="preserve">&lt;math&gt;\operatorname{Var}(\overline{X}) = \frac {\sigma^2} {n} + \frac {n-1} {n} \rho \sigma^2.&lt;/math&gt; </w:t>
      </w:r>
    </w:p>
    <w:p w:rsidR="00000000" w:rsidRDefault="007D15A1">
      <w:pPr>
        <w:pStyle w:val="NormalWeb"/>
      </w:pPr>
      <w:r>
        <w:t xml:space="preserve">This implies that the variance of the mean increases with the average of the correlations. In other words, additional correlated observations are not as effective as additional independent observations at reducing the </w:t>
      </w:r>
      <w:hyperlink r:id="rId125" w:tooltip="Standard error" w:history="1">
        <w:r>
          <w:rPr>
            <w:rStyle w:val="Hyperlink"/>
          </w:rPr>
          <w:t>uncertainty of the mean</w:t>
        </w:r>
      </w:hyperlink>
      <w:r>
        <w:t xml:space="preserve">. Moreover, if the variables have unit variance, for example if they are standardized, then this simplifies to </w:t>
      </w:r>
    </w:p>
    <w:p w:rsidR="00000000" w:rsidRDefault="007D15A1">
      <w:pPr>
        <w:ind w:left="720"/>
        <w:rPr>
          <w:rFonts w:eastAsia="Times New Roman"/>
        </w:rPr>
      </w:pPr>
      <w:r>
        <w:rPr>
          <w:rFonts w:eastAsia="Times New Roman"/>
        </w:rPr>
        <w:t xml:space="preserve">&lt;math&gt;\operatorname{Var}(\overline{X}) = \frac {1} {n} + \frac {n-1} {n} \rho.&lt;/math&gt; </w:t>
      </w:r>
    </w:p>
    <w:p w:rsidR="00000000" w:rsidRDefault="007D15A1">
      <w:pPr>
        <w:pStyle w:val="NormalWeb"/>
      </w:pPr>
      <w:r>
        <w:t>This formula is</w:t>
      </w:r>
      <w:r>
        <w:t xml:space="preserve"> used in the </w:t>
      </w:r>
      <w:hyperlink r:id="rId126" w:tooltip="Spearman–Brown prediction formula" w:history="1">
        <w:r>
          <w:rPr>
            <w:rStyle w:val="Hyperlink"/>
          </w:rPr>
          <w:t>Spearman–Brown prediction formula</w:t>
        </w:r>
      </w:hyperlink>
      <w:r>
        <w:t xml:space="preserve"> of classical test theory. This converges to </w:t>
      </w:r>
      <w:r>
        <w:rPr>
          <w:i/>
          <w:iCs/>
        </w:rPr>
        <w:t>ρ</w:t>
      </w:r>
      <w:r>
        <w:t xml:space="preserve"> if </w:t>
      </w:r>
      <w:r>
        <w:rPr>
          <w:i/>
          <w:iCs/>
        </w:rPr>
        <w:t>n</w:t>
      </w:r>
      <w:r>
        <w:t xml:space="preserve"> goes to infinity, provided that the average correlation remains</w:t>
      </w:r>
      <w:r>
        <w:t xml:space="preserve"> constant or converges too. So for the variance of the mean of standardized variables with equal correlations or converging average correlation we have </w:t>
      </w:r>
    </w:p>
    <w:p w:rsidR="00000000" w:rsidRDefault="007D15A1">
      <w:pPr>
        <w:ind w:left="720"/>
        <w:rPr>
          <w:rFonts w:eastAsia="Times New Roman"/>
        </w:rPr>
      </w:pPr>
      <w:r>
        <w:rPr>
          <w:rFonts w:eastAsia="Times New Roman"/>
        </w:rPr>
        <w:t xml:space="preserve">&lt;math&gt; \lim_{n \to \infty} \operatorname{Var}(\overline{X}) = \rho.&lt;/math&gt; </w:t>
      </w:r>
    </w:p>
    <w:p w:rsidR="00000000" w:rsidRDefault="007D15A1">
      <w:pPr>
        <w:pStyle w:val="NormalWeb"/>
      </w:pPr>
      <w:r>
        <w:t xml:space="preserve">Therefore, the variance of </w:t>
      </w:r>
      <w:r>
        <w:t xml:space="preserve">the mean of a large number of standardized variables is approximately equal to their average correlation. This makes clear that the sample mean of correlated variables does not generally converge to the population mean, even though the </w:t>
      </w:r>
      <w:hyperlink r:id="rId127" w:tooltip="Law of large numbers" w:history="1">
        <w:r>
          <w:rPr>
            <w:rStyle w:val="Hyperlink"/>
          </w:rPr>
          <w:t>Law of large numbers</w:t>
        </w:r>
      </w:hyperlink>
      <w:r>
        <w:t xml:space="preserve"> states that the sample mean will converge for independent variables. </w:t>
      </w:r>
    </w:p>
    <w:p w:rsidR="00000000" w:rsidRDefault="007D15A1">
      <w:pPr>
        <w:pStyle w:val="Heading3"/>
        <w:rPr>
          <w:rFonts w:eastAsia="Times New Roman"/>
        </w:rPr>
      </w:pPr>
      <w:r>
        <w:rPr>
          <w:rStyle w:val="mw-headline"/>
          <w:rFonts w:eastAsia="Times New Roman"/>
        </w:rPr>
        <w:t>Matrix notation for the variance of a linear combinatio</w:t>
      </w:r>
      <w:r>
        <w:rPr>
          <w:rStyle w:val="mw-headline"/>
          <w:rFonts w:eastAsia="Times New Roman"/>
        </w:rPr>
        <w:t>n</w:t>
      </w:r>
      <w:r>
        <w:rPr>
          <w:rStyle w:val="mw-editsection-bracket"/>
          <w:rFonts w:eastAsia="Times New Roman"/>
        </w:rPr>
        <w:t>[</w:t>
      </w:r>
      <w:hyperlink r:id="rId128" w:tooltip="Edit section: Matrix notation for the variance of a linear combination"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Define &lt;math&gt;X&lt;/math&gt; as a column vector of &lt;math&gt;n&lt;/math&gt; random variables &lt;math&gt;X_1, \ldots,X_n&lt;/math&gt;, and &lt;math&gt;c&lt;/math&gt; as a column vector of &lt;math&gt;n&lt;/math&gt; scalars </w:t>
      </w:r>
      <w:r>
        <w:t xml:space="preserve">&lt;math&gt;c_1, \ldots,c_n&lt;/math&gt;. Therefore, &lt;math&gt;c^T X&lt;/math&gt; is a </w:t>
      </w:r>
      <w:hyperlink r:id="rId129" w:tooltip="Linear combination" w:history="1">
        <w:r>
          <w:rPr>
            <w:rStyle w:val="Hyperlink"/>
          </w:rPr>
          <w:t>linear combination</w:t>
        </w:r>
      </w:hyperlink>
      <w:r>
        <w:t xml:space="preserve"> of these random variables, where &lt;math&gt;c^T&lt;/math&gt; denotes the </w:t>
      </w:r>
      <w:hyperlink r:id="rId130" w:tooltip="Transpose" w:history="1">
        <w:r>
          <w:rPr>
            <w:rStyle w:val="Hyperlink"/>
          </w:rPr>
          <w:t>transpose</w:t>
        </w:r>
      </w:hyperlink>
      <w:r>
        <w:t xml:space="preserve"> of &lt;math&gt;c&lt;/math&gt;. Also let &lt;math&gt;\Sigma&lt;/math&gt; be the </w:t>
      </w:r>
      <w:hyperlink r:id="rId131" w:tooltip="Covariance matrix" w:history="1">
        <w:r>
          <w:rPr>
            <w:rStyle w:val="Hyperlink"/>
          </w:rPr>
          <w:t>covariance matrix</w:t>
        </w:r>
      </w:hyperlink>
      <w:r>
        <w:t xml:space="preserve"> of &lt;math&gt;X&lt;/math&gt;. The variance of &lt;math&gt;c^TX&lt;/math&gt; is then given by</w:t>
      </w:r>
      <w:r>
        <w:t>:</w:t>
      </w:r>
      <w:hyperlink w:anchor="cite_note-3" w:history="1">
        <w:r>
          <w:rPr>
            <w:rStyle w:val="Hyperlink"/>
            <w:vertAlign w:val="superscript"/>
          </w:rPr>
          <w:t>[3]</w:t>
        </w:r>
      </w:hyperlink>
      <w:r>
        <w:t xml:space="preserve"> </w:t>
      </w:r>
    </w:p>
    <w:p w:rsidR="00000000" w:rsidRDefault="007D15A1">
      <w:pPr>
        <w:ind w:left="720"/>
        <w:rPr>
          <w:rFonts w:eastAsia="Times New Roman"/>
        </w:rPr>
      </w:pPr>
      <w:r>
        <w:rPr>
          <w:rFonts w:eastAsia="Times New Roman"/>
        </w:rPr>
        <w:t xml:space="preserve">&lt;math&gt;\operatorname{Var}(c^T X) = c^T \Sigma c .&lt;/math&gt; </w:t>
      </w:r>
    </w:p>
    <w:p w:rsidR="00000000" w:rsidRDefault="007D15A1">
      <w:pPr>
        <w:pStyle w:val="Heading3"/>
        <w:rPr>
          <w:rFonts w:eastAsia="Times New Roman"/>
        </w:rPr>
      </w:pPr>
      <w:r>
        <w:rPr>
          <w:rStyle w:val="mw-headline"/>
          <w:rFonts w:eastAsia="Times New Roman"/>
        </w:rPr>
        <w:t>Weighted sum of variable</w:t>
      </w:r>
      <w:r>
        <w:rPr>
          <w:rStyle w:val="mw-headline"/>
          <w:rFonts w:eastAsia="Times New Roman"/>
        </w:rPr>
        <w:t>s</w:t>
      </w:r>
      <w:r>
        <w:rPr>
          <w:rStyle w:val="mw-editsection-bracket"/>
          <w:rFonts w:eastAsia="Times New Roman"/>
        </w:rPr>
        <w:t>[</w:t>
      </w:r>
      <w:hyperlink r:id="rId132" w:tooltip="Edit section: Weighted sum of variables"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scaling property and the Bienaymé formula, along with </w:t>
      </w:r>
      <w:r>
        <w:t xml:space="preserve">the property of the </w:t>
      </w:r>
      <w:hyperlink r:id="rId133" w:tooltip="Covariance" w:history="1">
        <w:r>
          <w:rPr>
            <w:rStyle w:val="Hyperlink"/>
          </w:rPr>
          <w:t>covariance</w:t>
        </w:r>
      </w:hyperlink>
      <w:r>
        <w:t xml:space="preserve"> </w:t>
      </w:r>
      <w:hyperlink r:id="rId134" w:tooltip="Template:Math" w:history="1">
        <w:r>
          <w:rPr>
            <w:rStyle w:val="Hyperlink"/>
          </w:rPr>
          <w:t>Template:Math</w:t>
        </w:r>
      </w:hyperlink>
      <w:r>
        <w:t xml:space="preserve"> jointly imply that </w:t>
      </w:r>
    </w:p>
    <w:p w:rsidR="00000000" w:rsidRDefault="007D15A1">
      <w:pPr>
        <w:ind w:left="720"/>
        <w:rPr>
          <w:rFonts w:eastAsia="Times New Roman"/>
        </w:rPr>
      </w:pPr>
      <w:r>
        <w:rPr>
          <w:rFonts w:eastAsia="Times New Roman"/>
        </w:rPr>
        <w:t>&lt;math&gt;</w:t>
      </w:r>
      <w:r>
        <w:rPr>
          <w:rFonts w:eastAsia="Times New Roman"/>
        </w:rPr>
        <w:t xml:space="preserve">\operatorname{Var}(aX \pm bY) =a^2 \operatorname{Var}(X) + b^2 \operatorname{Var}(Y) \pm 2ab\, \operatorname{Cov}(X, Y).&lt;/math&gt; </w:t>
      </w:r>
    </w:p>
    <w:p w:rsidR="00000000" w:rsidRDefault="007D15A1">
      <w:pPr>
        <w:pStyle w:val="NormalWeb"/>
      </w:pPr>
      <w:r>
        <w:t>This implies that in a weighted sum of variables, the variable with the largest weight will have a disproportionally large weig</w:t>
      </w:r>
      <w:r>
        <w:t xml:space="preserve">ht in the variance of the total. For example, if </w:t>
      </w:r>
      <w:r>
        <w:rPr>
          <w:i/>
          <w:iCs/>
        </w:rPr>
        <w:t>X</w:t>
      </w:r>
      <w:r>
        <w:t xml:space="preserve"> and </w:t>
      </w:r>
      <w:r>
        <w:rPr>
          <w:i/>
          <w:iCs/>
        </w:rPr>
        <w:t>Y</w:t>
      </w:r>
      <w:r>
        <w:t xml:space="preserve"> are uncorrelated and the weight of </w:t>
      </w:r>
      <w:r>
        <w:rPr>
          <w:i/>
          <w:iCs/>
        </w:rPr>
        <w:t>X</w:t>
      </w:r>
      <w:r>
        <w:t xml:space="preserve"> is two times the weight of </w:t>
      </w:r>
      <w:r>
        <w:rPr>
          <w:i/>
          <w:iCs/>
        </w:rPr>
        <w:t>Y</w:t>
      </w:r>
      <w:r>
        <w:t xml:space="preserve">, then the weight of the variance of </w:t>
      </w:r>
      <w:r>
        <w:rPr>
          <w:i/>
          <w:iCs/>
        </w:rPr>
        <w:t>X</w:t>
      </w:r>
      <w:r>
        <w:t xml:space="preserve"> will be four times the weight of the variance of </w:t>
      </w:r>
      <w:r>
        <w:rPr>
          <w:i/>
          <w:iCs/>
        </w:rPr>
        <w:t>Y</w:t>
      </w:r>
      <w:r>
        <w:t xml:space="preserve">. </w:t>
      </w:r>
    </w:p>
    <w:p w:rsidR="00000000" w:rsidRDefault="007D15A1">
      <w:pPr>
        <w:pStyle w:val="NormalWeb"/>
      </w:pPr>
      <w:r>
        <w:t xml:space="preserve">The expression above can be extended to a </w:t>
      </w:r>
      <w:r>
        <w:t xml:space="preserve">weighted sum of multiple variables: </w:t>
      </w:r>
    </w:p>
    <w:p w:rsidR="00000000" w:rsidRDefault="007D15A1">
      <w:pPr>
        <w:ind w:left="720"/>
        <w:rPr>
          <w:rFonts w:eastAsia="Times New Roman"/>
        </w:rPr>
      </w:pPr>
      <w:r>
        <w:rPr>
          <w:rFonts w:eastAsia="Times New Roman"/>
        </w:rPr>
        <w:t xml:space="preserve">&lt;math&gt;\operatorname{Var}\left(\sum_{i}^n a_iX_i\right) = \sum_{i=1}^na_i^2 \operatorname{Var}(X_i) + 2\sum_{1\le i}\sum_{&lt;j\le n}a_ia_j\operatorname{Cov}(X_i,X_j)&lt;/math&gt; </w:t>
      </w:r>
    </w:p>
    <w:p w:rsidR="00000000" w:rsidRDefault="007D15A1">
      <w:pPr>
        <w:pStyle w:val="Heading3"/>
        <w:rPr>
          <w:rFonts w:eastAsia="Times New Roman"/>
        </w:rPr>
      </w:pPr>
      <w:r>
        <w:rPr>
          <w:rStyle w:val="mw-headline"/>
          <w:rFonts w:eastAsia="Times New Roman"/>
        </w:rPr>
        <w:t>Product of independent variable</w:t>
      </w:r>
      <w:r>
        <w:rPr>
          <w:rStyle w:val="mw-headline"/>
          <w:rFonts w:eastAsia="Times New Roman"/>
        </w:rPr>
        <w:t>s</w:t>
      </w:r>
      <w:r>
        <w:rPr>
          <w:rStyle w:val="mw-editsection-bracket"/>
          <w:rFonts w:eastAsia="Times New Roman"/>
        </w:rPr>
        <w:t>[</w:t>
      </w:r>
      <w:hyperlink r:id="rId135" w:tooltip="Edit section: Product of independent variables"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If two variables X and Y are </w:t>
      </w:r>
      <w:hyperlink r:id="rId136" w:tooltip="Independence (probability theory)" w:history="1">
        <w:r>
          <w:rPr>
            <w:rStyle w:val="Hyperlink"/>
          </w:rPr>
          <w:t>independent</w:t>
        </w:r>
      </w:hyperlink>
      <w:r>
        <w:t xml:space="preserve">, the variance </w:t>
      </w:r>
      <w:r>
        <w:t>of their product is given b</w:t>
      </w:r>
      <w:r>
        <w:t>y</w:t>
      </w:r>
      <w:hyperlink w:anchor="cite_note-4" w:history="1">
        <w:r>
          <w:rPr>
            <w:rStyle w:val="Hyperlink"/>
            <w:vertAlign w:val="superscript"/>
          </w:rPr>
          <w:t>[4]</w:t>
        </w:r>
      </w:hyperlink>
      <w:r>
        <w:t xml:space="preserve">:&lt;math&gt; \begin{align} \operatorname{Var}(XY) &amp;= [E(X)]^2 \operatorname{Var}(Y) + [E(Y)]^2 \operatorname{Var}(X) + \operatorname{Var}(X)\operatorname{Var}(Y). \end{align} &lt;/math&gt; </w:t>
      </w:r>
    </w:p>
    <w:p w:rsidR="00000000" w:rsidRDefault="007D15A1">
      <w:pPr>
        <w:pStyle w:val="NormalWeb"/>
      </w:pPr>
      <w:r>
        <w:t>Equivalently</w:t>
      </w:r>
      <w:r>
        <w:t xml:space="preserve">, using the basic properties of expectation, it is given by </w:t>
      </w:r>
    </w:p>
    <w:p w:rsidR="00000000" w:rsidRDefault="007D15A1">
      <w:pPr>
        <w:ind w:left="720"/>
        <w:rPr>
          <w:rFonts w:eastAsia="Times New Roman"/>
        </w:rPr>
      </w:pPr>
      <w:r>
        <w:rPr>
          <w:rFonts w:eastAsia="Times New Roman"/>
        </w:rPr>
        <w:t xml:space="preserve">&lt;math&gt; </w:t>
      </w:r>
    </w:p>
    <w:p w:rsidR="00000000" w:rsidRDefault="007D15A1">
      <w:pPr>
        <w:pStyle w:val="NormalWeb"/>
      </w:pPr>
      <w:r>
        <w:t xml:space="preserve">\operatorname{Var}(XY) = E(X^2) E(Y^2) - [E(X)]^2 [E(Y)]^2. &lt;/math&gt; </w:t>
      </w:r>
    </w:p>
    <w:p w:rsidR="00000000" w:rsidRDefault="007D15A1">
      <w:pPr>
        <w:pStyle w:val="Heading3"/>
        <w:rPr>
          <w:rFonts w:eastAsia="Times New Roman"/>
        </w:rPr>
      </w:pPr>
      <w:r>
        <w:rPr>
          <w:rStyle w:val="mw-headline"/>
          <w:rFonts w:eastAsia="Times New Roman"/>
        </w:rPr>
        <w:t>Product of correlated variable</w:t>
      </w:r>
      <w:r>
        <w:rPr>
          <w:rStyle w:val="mw-headline"/>
          <w:rFonts w:eastAsia="Times New Roman"/>
        </w:rPr>
        <w:t>s</w:t>
      </w:r>
      <w:r>
        <w:rPr>
          <w:rStyle w:val="mw-editsection-bracket"/>
          <w:rFonts w:eastAsia="Times New Roman"/>
        </w:rPr>
        <w:t>[</w:t>
      </w:r>
      <w:hyperlink r:id="rId137" w:tooltip="Edit section: Product of correlated variables"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In general, if two variables are </w:t>
      </w:r>
      <w:hyperlink r:id="rId138" w:tooltip="Correlated" w:history="1">
        <w:r>
          <w:rPr>
            <w:rStyle w:val="Hyperlink"/>
          </w:rPr>
          <w:t>correlated</w:t>
        </w:r>
      </w:hyperlink>
      <w:r>
        <w:t xml:space="preserve">, the variance of their product is given by: </w:t>
      </w:r>
    </w:p>
    <w:p w:rsidR="00000000" w:rsidRDefault="007D15A1">
      <w:pPr>
        <w:ind w:left="720"/>
        <w:rPr>
          <w:rFonts w:eastAsia="Times New Roman"/>
        </w:rPr>
      </w:pPr>
      <w:r>
        <w:rPr>
          <w:rFonts w:eastAsia="Times New Roman"/>
        </w:rPr>
        <w:t xml:space="preserve">&lt;math&gt; </w:t>
      </w:r>
    </w:p>
    <w:p w:rsidR="00000000" w:rsidRDefault="007D15A1">
      <w:pPr>
        <w:pStyle w:val="NormalWeb"/>
      </w:pPr>
      <w:r>
        <w:t>\begin{align} \operatorname{Var}(XY) &amp;= E[X^2 Y^2 ]-[E(XY)]^2 \\ &amp;= \operato</w:t>
      </w:r>
      <w:r>
        <w:t xml:space="preserve">rname{Cov}(X^2,Y^2 )+E(X^2)E(Y^2) - [E(XY)]^2 \\ &amp;= \operatorname{Cov}(X^2, Y^2) +(\operatorname{Var}(X)+[E(X)]^2 )(\operatorname{Var}(Y)+[E(Y)]^2 )-[\operatorname{Cov}(X,Y)+E(X)E(Y)]^2 \end{align}&lt;/math&gt; </w:t>
      </w:r>
    </w:p>
    <w:p w:rsidR="00000000" w:rsidRDefault="007D15A1">
      <w:pPr>
        <w:pStyle w:val="Heading3"/>
        <w:rPr>
          <w:rFonts w:eastAsia="Times New Roman"/>
        </w:rPr>
      </w:pPr>
      <w:r>
        <w:rPr>
          <w:rStyle w:val="mw-headline"/>
          <w:rFonts w:eastAsia="Times New Roman"/>
        </w:rPr>
        <w:t>Decompositio</w:t>
      </w:r>
      <w:r>
        <w:rPr>
          <w:rStyle w:val="mw-headline"/>
          <w:rFonts w:eastAsia="Times New Roman"/>
        </w:rPr>
        <w:t>n</w:t>
      </w:r>
      <w:r>
        <w:rPr>
          <w:rStyle w:val="mw-editsection-bracket"/>
          <w:rFonts w:eastAsia="Times New Roman"/>
        </w:rPr>
        <w:t>[</w:t>
      </w:r>
      <w:hyperlink r:id="rId139" w:tooltip="Edit section: Decomposition"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general formula for variance decomposition or the </w:t>
      </w:r>
      <w:hyperlink r:id="rId140" w:tooltip="Law of total variance" w:history="1">
        <w:r>
          <w:rPr>
            <w:rStyle w:val="Hyperlink"/>
          </w:rPr>
          <w:t>law of total variance</w:t>
        </w:r>
      </w:hyperlink>
      <w:r>
        <w:t xml:space="preserve"> is: If &lt;math&gt;X&lt;/math&gt; and &lt;math&gt;Y&lt;/math&gt; </w:t>
      </w:r>
      <w:r>
        <w:t xml:space="preserve">are two random variables, and the variance of &lt;math&gt;X&lt;/math&gt; exists, then </w:t>
      </w:r>
    </w:p>
    <w:p w:rsidR="00000000" w:rsidRDefault="007D15A1">
      <w:pPr>
        <w:ind w:left="720"/>
        <w:rPr>
          <w:rFonts w:eastAsia="Times New Roman"/>
        </w:rPr>
      </w:pPr>
      <w:r>
        <w:rPr>
          <w:rFonts w:eastAsia="Times New Roman"/>
        </w:rPr>
        <w:t xml:space="preserve">&lt;math&gt;\operatorname{Var}[X]=\operatorname{E}_Y(\operatorname{Var}[X\mid Y])+\operatorname{Var}_Y(\operatorname{E}[X\mid Y]).\,&lt;/math&gt; </w:t>
      </w:r>
    </w:p>
    <w:p w:rsidR="00000000" w:rsidRDefault="007D15A1">
      <w:pPr>
        <w:pStyle w:val="NormalWeb"/>
      </w:pPr>
      <w:r>
        <w:t>where &lt;math&gt;\operatorname E(X|Y)&lt;/math&gt; is the</w:t>
      </w:r>
      <w:r>
        <w:t xml:space="preserve"> </w:t>
      </w:r>
      <w:hyperlink r:id="rId141" w:tooltip="Conditional expectation" w:history="1">
        <w:r>
          <w:rPr>
            <w:rStyle w:val="Hyperlink"/>
          </w:rPr>
          <w:t>conditional expectation</w:t>
        </w:r>
      </w:hyperlink>
      <w:r>
        <w:t xml:space="preserve"> of &lt;math&gt;X&lt;/math&gt; given &lt;math&gt;Y&lt;/math&gt;, and &lt;math&gt;\operatorname{Var}(X|Y)&lt;/math&gt; is the </w:t>
      </w:r>
      <w:hyperlink r:id="rId142" w:tooltip="Conditional variance" w:history="1">
        <w:r>
          <w:rPr>
            <w:rStyle w:val="Hyperlink"/>
          </w:rPr>
          <w:t>conditional variance</w:t>
        </w:r>
      </w:hyperlink>
      <w:r>
        <w:t xml:space="preserve"> of &lt;math&gt;X&lt;/math&gt; given &lt;math&gt;Y&lt;/math&gt;. (A more intuitive explanation is that given a particular value of &lt;math&gt;Y&lt;/math&gt;, then &lt;math&gt;X&lt;/math&gt; follows a distribution with mean &lt;math&gt;\operatorname E(X|Y)&lt;/math&gt; and variance &lt;math&gt;\opera</w:t>
      </w:r>
      <w:r>
        <w:t>torname{Var}(X|Y)&lt;/math&gt;. As &lt;math&gt;\operatorname E(X|Y)&lt;/math&gt; is a function of the variable &lt;math&gt;Y&lt;/math&gt;, the outer expectation or variance is taken with respect to Y. The above formula tells how to find &lt;math&gt;\operatorname{Var}(X)&lt;/math&gt; based on the d</w:t>
      </w:r>
      <w:r>
        <w:t xml:space="preserve">istributions of these two quantities when &lt;math&gt;Y&lt;/math&gt; is allowed to vary. A similar formula is applied in </w:t>
      </w:r>
      <w:hyperlink r:id="rId143" w:tooltip="Analysis of variance" w:history="1">
        <w:r>
          <w:rPr>
            <w:rStyle w:val="Hyperlink"/>
          </w:rPr>
          <w:t>analysis of variance</w:t>
        </w:r>
      </w:hyperlink>
      <w:r>
        <w:t xml:space="preserve">, where the corresponding formula is </w:t>
      </w:r>
    </w:p>
    <w:p w:rsidR="00000000" w:rsidRDefault="007D15A1">
      <w:pPr>
        <w:ind w:left="720"/>
        <w:rPr>
          <w:rFonts w:eastAsia="Times New Roman"/>
        </w:rPr>
      </w:pPr>
      <w:r>
        <w:rPr>
          <w:rFonts w:eastAsia="Times New Roman"/>
        </w:rPr>
        <w:t>&lt;math&gt;\mathit{MS}_\t</w:t>
      </w:r>
      <w:r>
        <w:rPr>
          <w:rFonts w:eastAsia="Times New Roman"/>
        </w:rPr>
        <w:t xml:space="preserve">ext{total} = \mathit{MS}_\text{between} + \mathit{MS}_\text{within};&lt;/math&gt; </w:t>
      </w:r>
    </w:p>
    <w:p w:rsidR="00000000" w:rsidRDefault="007D15A1">
      <w:pPr>
        <w:pStyle w:val="NormalWeb"/>
      </w:pPr>
      <w:r>
        <w:t xml:space="preserve">here &lt;math&gt;\mathit{MS}&lt;/math&gt; refers to the Mean of the Squares. In </w:t>
      </w:r>
      <w:hyperlink r:id="rId144" w:tooltip="Linear regression" w:history="1">
        <w:r>
          <w:rPr>
            <w:rStyle w:val="Hyperlink"/>
          </w:rPr>
          <w:t>linear regression</w:t>
        </w:r>
      </w:hyperlink>
      <w:r>
        <w:t xml:space="preserve"> analysis the corresponding for</w:t>
      </w:r>
      <w:r>
        <w:t xml:space="preserve">mula is </w:t>
      </w:r>
    </w:p>
    <w:p w:rsidR="00000000" w:rsidRDefault="007D15A1">
      <w:pPr>
        <w:ind w:left="720"/>
        <w:rPr>
          <w:rFonts w:eastAsia="Times New Roman"/>
        </w:rPr>
      </w:pPr>
      <w:r>
        <w:rPr>
          <w:rFonts w:eastAsia="Times New Roman"/>
        </w:rPr>
        <w:t xml:space="preserve">&lt;math&gt;\mathit{MS}_\text{total} = \mathit{MS}_\text{regression} + \mathit{MS}_\text{residual}.&lt;/math&gt; </w:t>
      </w:r>
    </w:p>
    <w:p w:rsidR="00000000" w:rsidRDefault="007D15A1">
      <w:pPr>
        <w:pStyle w:val="NormalWeb"/>
      </w:pPr>
      <w:r>
        <w:t>This can also be derived from the additivity of variances, since the total (observed) score is the sum of the predicted score and the error score</w:t>
      </w:r>
      <w:r>
        <w:t xml:space="preserve">, where the latter two are uncorrelated. </w:t>
      </w:r>
    </w:p>
    <w:p w:rsidR="00000000" w:rsidRDefault="007D15A1">
      <w:pPr>
        <w:pStyle w:val="NormalWeb"/>
      </w:pPr>
      <w:r>
        <w:t xml:space="preserve">Similar decompositions are possible for the sum of squared deviations (sum of squares, &lt;math&gt;\mathit{SS}&lt;/math&gt;): </w:t>
      </w:r>
    </w:p>
    <w:p w:rsidR="00000000" w:rsidRDefault="007D15A1">
      <w:pPr>
        <w:ind w:left="720"/>
        <w:rPr>
          <w:rFonts w:eastAsia="Times New Roman"/>
        </w:rPr>
      </w:pPr>
      <w:r>
        <w:rPr>
          <w:rFonts w:eastAsia="Times New Roman"/>
        </w:rPr>
        <w:t xml:space="preserve">&lt;math&gt;\mathit{SS}_\text{total} = \mathit{SS}_\text{between} + \mathit{SS}_\text{within},&lt;/math&gt; </w:t>
      </w:r>
    </w:p>
    <w:p w:rsidR="00000000" w:rsidRDefault="007D15A1">
      <w:pPr>
        <w:ind w:left="720"/>
        <w:rPr>
          <w:rFonts w:eastAsia="Times New Roman"/>
        </w:rPr>
      </w:pPr>
      <w:r>
        <w:rPr>
          <w:rFonts w:eastAsia="Times New Roman"/>
        </w:rPr>
        <w:t>&lt;m</w:t>
      </w:r>
      <w:r>
        <w:rPr>
          <w:rFonts w:eastAsia="Times New Roman"/>
        </w:rPr>
        <w:t xml:space="preserve">ath&gt;\mathit{SS}_\text{total} = \mathit{SS}_\text{regression} + \mathit{SS}_\text{residual}.&lt;/math&gt; </w:t>
      </w:r>
    </w:p>
    <w:p w:rsidR="00000000" w:rsidRDefault="007D15A1">
      <w:pPr>
        <w:pStyle w:val="Heading3"/>
        <w:rPr>
          <w:rFonts w:eastAsia="Times New Roman"/>
        </w:rPr>
      </w:pPr>
      <w:r>
        <w:rPr>
          <w:rStyle w:val="mw-headline"/>
          <w:rFonts w:eastAsia="Times New Roman"/>
        </w:rPr>
        <w:t>Formulae for the varianc</w:t>
      </w:r>
      <w:r>
        <w:rPr>
          <w:rStyle w:val="mw-headline"/>
          <w:rFonts w:eastAsia="Times New Roman"/>
        </w:rPr>
        <w:t>e</w:t>
      </w:r>
      <w:r>
        <w:rPr>
          <w:rStyle w:val="mw-editsection-bracket"/>
          <w:rFonts w:eastAsia="Times New Roman"/>
        </w:rPr>
        <w:t>[</w:t>
      </w:r>
      <w:hyperlink r:id="rId145" w:tooltip="Edit section: Formulae for the variance"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146" w:tooltip="Template:Main" w:history="1">
        <w:r>
          <w:rPr>
            <w:rStyle w:val="Hyperlink"/>
          </w:rPr>
          <w:t>Template:Main</w:t>
        </w:r>
      </w:hyperlink>
      <w:r>
        <w:t xml:space="preserve"> A formula often used for deriving the variance of a theoretical distribution is as follows: </w:t>
      </w:r>
    </w:p>
    <w:p w:rsidR="00000000" w:rsidRDefault="007D15A1">
      <w:pPr>
        <w:ind w:left="720"/>
        <w:rPr>
          <w:rFonts w:eastAsia="Times New Roman"/>
        </w:rPr>
      </w:pPr>
      <w:r>
        <w:rPr>
          <w:rFonts w:eastAsia="Times New Roman"/>
        </w:rPr>
        <w:t xml:space="preserve">&lt;math&gt; \operatorname{Var}(X) =\operatorname{E}(X^2) - (\operatorname{E}(X))^2. &lt;/math&gt; </w:t>
      </w:r>
    </w:p>
    <w:p w:rsidR="00000000" w:rsidRDefault="007D15A1">
      <w:pPr>
        <w:pStyle w:val="NormalWeb"/>
      </w:pPr>
      <w:r>
        <w:t>This will be useful wh</w:t>
      </w:r>
      <w:r>
        <w:t xml:space="preserve">en it is possible to derive formulae for the expected value and for the expected value of the square. </w:t>
      </w:r>
    </w:p>
    <w:p w:rsidR="00000000" w:rsidRDefault="007D15A1">
      <w:pPr>
        <w:pStyle w:val="NormalWeb"/>
      </w:pPr>
      <w:r>
        <w:t>This formula is also sometimes used in connection with the sample variance. While useful for hand calculations, it is not advised for computer calculatio</w:t>
      </w:r>
      <w:r>
        <w:t xml:space="preserve">ns as it suffers from </w:t>
      </w:r>
      <w:hyperlink r:id="rId147" w:tooltip="Catastrophic cancellation" w:history="1">
        <w:r>
          <w:rPr>
            <w:rStyle w:val="Hyperlink"/>
          </w:rPr>
          <w:t>catastrophic cancellation</w:t>
        </w:r>
      </w:hyperlink>
      <w:r>
        <w:t xml:space="preserve"> if the two components of the equation are similar in magnitude and floating point arithmetic is used. This is discussed in the ar</w:t>
      </w:r>
      <w:r>
        <w:t xml:space="preserve">ticle </w:t>
      </w:r>
      <w:hyperlink r:id="rId148" w:tooltip="Algorithms for calculating variance" w:history="1">
        <w:r>
          <w:rPr>
            <w:rStyle w:val="Hyperlink"/>
          </w:rPr>
          <w:t>Algorithms for calculating variance</w:t>
        </w:r>
      </w:hyperlink>
      <w:r>
        <w:t xml:space="preserve">. </w:t>
      </w:r>
    </w:p>
    <w:p w:rsidR="00000000" w:rsidRDefault="007D15A1">
      <w:pPr>
        <w:pStyle w:val="Heading3"/>
        <w:rPr>
          <w:rFonts w:eastAsia="Times New Roman"/>
        </w:rPr>
      </w:pPr>
      <w:r>
        <w:rPr>
          <w:rStyle w:val="mw-headline"/>
          <w:rFonts w:eastAsia="Times New Roman"/>
        </w:rPr>
        <w:t>Calculation from the CD</w:t>
      </w:r>
      <w:r>
        <w:rPr>
          <w:rStyle w:val="mw-headline"/>
          <w:rFonts w:eastAsia="Times New Roman"/>
        </w:rPr>
        <w:t>F</w:t>
      </w:r>
      <w:r>
        <w:rPr>
          <w:rStyle w:val="mw-editsection-bracket"/>
          <w:rFonts w:eastAsia="Times New Roman"/>
        </w:rPr>
        <w:t>[</w:t>
      </w:r>
      <w:hyperlink r:id="rId149" w:tooltip="Edit section: Calculation from the CDF"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population variance for a non-negative random variable can be expressed in terms of the </w:t>
      </w:r>
      <w:hyperlink r:id="rId150" w:tooltip="Cumulative distribution function" w:history="1">
        <w:r>
          <w:rPr>
            <w:rStyle w:val="Hyperlink"/>
          </w:rPr>
          <w:t>cumulative distribution function</w:t>
        </w:r>
      </w:hyperlink>
      <w:r>
        <w:t xml:space="preserve"> </w:t>
      </w:r>
      <w:r>
        <w:rPr>
          <w:i/>
          <w:iCs/>
        </w:rPr>
        <w:t>F</w:t>
      </w:r>
      <w:r>
        <w:t xml:space="preserve"> using </w:t>
      </w:r>
    </w:p>
    <w:p w:rsidR="00000000" w:rsidRDefault="007D15A1">
      <w:pPr>
        <w:ind w:left="720"/>
        <w:rPr>
          <w:rFonts w:eastAsia="Times New Roman"/>
        </w:rPr>
      </w:pPr>
      <w:r>
        <w:rPr>
          <w:rFonts w:eastAsia="Times New Roman"/>
        </w:rPr>
        <w:t>&lt;mat</w:t>
      </w:r>
      <w:r>
        <w:rPr>
          <w:rFonts w:eastAsia="Times New Roman"/>
        </w:rPr>
        <w:t xml:space="preserve">h&gt; </w:t>
      </w:r>
    </w:p>
    <w:p w:rsidR="00000000" w:rsidRDefault="007D15A1">
      <w:pPr>
        <w:pStyle w:val="NormalWeb"/>
      </w:pPr>
      <w:r>
        <w:t xml:space="preserve">2\int_0^\infty u( 1-F(u))\,du - \Big(\int_0^\infty 1-F(u)\,du\Big)^2. &lt;/math&gt; </w:t>
      </w:r>
    </w:p>
    <w:p w:rsidR="00000000" w:rsidRDefault="007D15A1">
      <w:pPr>
        <w:pStyle w:val="NormalWeb"/>
      </w:pPr>
      <w:r>
        <w:t xml:space="preserve">This expression can be used to calculate the variance in situations where the CDF, but not the </w:t>
      </w:r>
      <w:hyperlink r:id="rId151" w:tooltip="Probability density function" w:history="1">
        <w:r>
          <w:rPr>
            <w:rStyle w:val="Hyperlink"/>
          </w:rPr>
          <w:t>density</w:t>
        </w:r>
      </w:hyperlink>
      <w:r>
        <w:t xml:space="preserve">, can be conveniently expressed. </w:t>
      </w:r>
    </w:p>
    <w:p w:rsidR="00000000" w:rsidRDefault="007D15A1">
      <w:pPr>
        <w:pStyle w:val="Heading3"/>
        <w:rPr>
          <w:rFonts w:eastAsia="Times New Roman"/>
        </w:rPr>
      </w:pPr>
      <w:r>
        <w:rPr>
          <w:rStyle w:val="mw-headline"/>
          <w:rFonts w:eastAsia="Times New Roman"/>
        </w:rPr>
        <w:t>Characteristic propert</w:t>
      </w:r>
      <w:r>
        <w:rPr>
          <w:rStyle w:val="mw-headline"/>
          <w:rFonts w:eastAsia="Times New Roman"/>
        </w:rPr>
        <w:t>y</w:t>
      </w:r>
      <w:r>
        <w:rPr>
          <w:rStyle w:val="mw-editsection-bracket"/>
          <w:rFonts w:eastAsia="Times New Roman"/>
        </w:rPr>
        <w:t>[</w:t>
      </w:r>
      <w:hyperlink r:id="rId152" w:tooltip="Edit section: Characteristic property"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second </w:t>
      </w:r>
      <w:hyperlink r:id="rId153" w:tooltip="Moment (mathematics)" w:history="1">
        <w:r>
          <w:rPr>
            <w:rStyle w:val="Hyperlink"/>
          </w:rPr>
          <w:t>moment</w:t>
        </w:r>
      </w:hyperlink>
      <w:r>
        <w:t xml:space="preserve"> of a random variable attains the minimum value when taken around the first moment (i.e., mean) of the random variable, i.e. &lt;math&gt;\mathrm{argmin}_m\,\mathrm{E}((X - m)^2) = \mathrm{E}(X)\,&lt;/math&gt;. Conversely, if a continuous function &lt;math&gt;</w:t>
      </w:r>
      <w:r>
        <w:t xml:space="preserve">\varphi&lt;/math&gt; satisfies &lt;math&gt;\mathrm{argmin}_m\,\mathrm{E}(\varphi(X - m)) = \mathrm{E}(X)\,&lt;/math&gt; for all random variables </w:t>
      </w:r>
      <w:r>
        <w:rPr>
          <w:i/>
          <w:iCs/>
        </w:rPr>
        <w:t>X</w:t>
      </w:r>
      <w:r>
        <w:t xml:space="preserve">, then it is necessarily of the form &lt;math&gt;\varphi(x) = a x^2 + b&lt;/math&gt;, where </w:t>
      </w:r>
      <w:hyperlink r:id="rId154" w:tooltip="Template:Nowrap" w:history="1">
        <w:r>
          <w:rPr>
            <w:rStyle w:val="Hyperlink"/>
          </w:rPr>
          <w:t>Template:Nowrap</w:t>
        </w:r>
      </w:hyperlink>
      <w:r>
        <w:t>. This also holds in the multidimensional case</w:t>
      </w:r>
      <w:r>
        <w:t>.</w:t>
      </w:r>
      <w:hyperlink w:anchor="cite_note-5" w:history="1">
        <w:r>
          <w:rPr>
            <w:rStyle w:val="Hyperlink"/>
            <w:vertAlign w:val="superscript"/>
          </w:rPr>
          <w:t>[5]</w:t>
        </w:r>
      </w:hyperlink>
      <w:r>
        <w:t xml:space="preserve"> </w:t>
      </w:r>
    </w:p>
    <w:p w:rsidR="00000000" w:rsidRDefault="007D15A1">
      <w:pPr>
        <w:pStyle w:val="Heading3"/>
        <w:rPr>
          <w:rFonts w:eastAsia="Times New Roman"/>
        </w:rPr>
      </w:pPr>
      <w:r>
        <w:rPr>
          <w:rStyle w:val="mw-headline"/>
          <w:rFonts w:eastAsia="Times New Roman"/>
        </w:rPr>
        <w:t>Units of measuremen</w:t>
      </w:r>
      <w:r>
        <w:rPr>
          <w:rStyle w:val="mw-headline"/>
          <w:rFonts w:eastAsia="Times New Roman"/>
        </w:rPr>
        <w:t>t</w:t>
      </w:r>
      <w:r>
        <w:rPr>
          <w:rStyle w:val="mw-editsection-bracket"/>
          <w:rFonts w:eastAsia="Times New Roman"/>
        </w:rPr>
        <w:t>[</w:t>
      </w:r>
      <w:hyperlink r:id="rId155" w:tooltip="Edit section: Units of measurement" w:history="1">
        <w:r>
          <w:rPr>
            <w:rStyle w:val="Hyperlink"/>
            <w:rFonts w:eastAsia="Times New Roman"/>
          </w:rPr>
          <w:t>edit</w:t>
        </w:r>
      </w:hyperlink>
      <w:r>
        <w:rPr>
          <w:rStyle w:val="mw-editsection-bracket"/>
          <w:rFonts w:eastAsia="Times New Roman"/>
        </w:rPr>
        <w:t>]</w:t>
      </w:r>
    </w:p>
    <w:p w:rsidR="00000000" w:rsidRDefault="007D15A1">
      <w:pPr>
        <w:pStyle w:val="NormalWeb"/>
      </w:pPr>
      <w:r>
        <w:t>Unlike expecte</w:t>
      </w:r>
      <w:r>
        <w:t xml:space="preserve">d absolute deviation, the variance of a variable has units that are the square of the units of the variable itself. For example, a variable measured in meters will have a variance measured in meters squared. For this reason, describing data sets via their </w:t>
      </w:r>
      <w:hyperlink r:id="rId156" w:tooltip="Standard deviation" w:history="1">
        <w:r>
          <w:rPr>
            <w:rStyle w:val="Hyperlink"/>
          </w:rPr>
          <w:t>standard deviation</w:t>
        </w:r>
      </w:hyperlink>
      <w:r>
        <w:t xml:space="preserve"> or </w:t>
      </w:r>
      <w:hyperlink r:id="rId157" w:tooltip="Root mean square deviation" w:history="1">
        <w:r>
          <w:rPr>
            <w:rStyle w:val="Hyperlink"/>
          </w:rPr>
          <w:t>root mean square deviation</w:t>
        </w:r>
      </w:hyperlink>
      <w:r>
        <w:t xml:space="preserve"> is often preferred over using the variance. In the dice examp</w:t>
      </w:r>
      <w:r>
        <w:t xml:space="preserve">le the standard deviation is </w:t>
      </w:r>
      <w:r>
        <w:t>√</w:t>
      </w:r>
      <w:r>
        <w:t>2.9 </w:t>
      </w:r>
      <w:r>
        <w:t>≈</w:t>
      </w:r>
      <w:r>
        <w:t xml:space="preserve"> 1.7, slightly larger than the expected absolute deviation of 1.5. </w:t>
      </w:r>
    </w:p>
    <w:p w:rsidR="00000000" w:rsidRDefault="007D15A1">
      <w:pPr>
        <w:pStyle w:val="NormalWeb"/>
      </w:pPr>
      <w:r>
        <w:t xml:space="preserve">The standard deviation and the expected absolute deviation can both be used as an indicator of the "spread" of a distribution. The standard deviation is </w:t>
      </w:r>
      <w:r>
        <w:t xml:space="preserve">more amenable to algebraic manipulation than the expected absolute deviation, and, together with variance and its generalization </w:t>
      </w:r>
      <w:hyperlink r:id="rId158" w:tooltip="Covariance" w:history="1">
        <w:r>
          <w:rPr>
            <w:rStyle w:val="Hyperlink"/>
          </w:rPr>
          <w:t>covariance</w:t>
        </w:r>
      </w:hyperlink>
      <w:r>
        <w:t>, is used frequently in theoretical statistics; however the expected</w:t>
      </w:r>
      <w:r>
        <w:t xml:space="preserve"> absolute deviation tends to be more </w:t>
      </w:r>
      <w:hyperlink r:id="rId159" w:tooltip="Robust statistics" w:history="1">
        <w:r>
          <w:rPr>
            <w:rStyle w:val="Hyperlink"/>
          </w:rPr>
          <w:t>robust</w:t>
        </w:r>
      </w:hyperlink>
      <w:r>
        <w:t xml:space="preserve"> as it is less sensitive to </w:t>
      </w:r>
      <w:hyperlink r:id="rId160" w:tooltip="Outlier" w:history="1">
        <w:r>
          <w:rPr>
            <w:rStyle w:val="Hyperlink"/>
          </w:rPr>
          <w:t>outliers</w:t>
        </w:r>
      </w:hyperlink>
      <w:r>
        <w:t xml:space="preserve"> arising from </w:t>
      </w:r>
      <w:hyperlink r:id="rId161" w:tooltip="Measurement error" w:history="1">
        <w:r>
          <w:rPr>
            <w:rStyle w:val="Hyperlink"/>
          </w:rPr>
          <w:t>measurement anomalies</w:t>
        </w:r>
      </w:hyperlink>
      <w:r>
        <w:t xml:space="preserve"> or an unduly </w:t>
      </w:r>
      <w:hyperlink r:id="rId162" w:tooltip="Heavy-tailed distribution" w:history="1">
        <w:r>
          <w:rPr>
            <w:rStyle w:val="Hyperlink"/>
          </w:rPr>
          <w:t>heavy-tailed distribution</w:t>
        </w:r>
      </w:hyperlink>
      <w:r>
        <w:t xml:space="preserve">. </w:t>
      </w:r>
    </w:p>
    <w:p w:rsidR="00000000" w:rsidRDefault="007D15A1">
      <w:pPr>
        <w:pStyle w:val="Heading2"/>
        <w:rPr>
          <w:rFonts w:eastAsia="Times New Roman"/>
        </w:rPr>
      </w:pPr>
      <w:r>
        <w:rPr>
          <w:rStyle w:val="mw-headline"/>
          <w:rFonts w:eastAsia="Times New Roman"/>
        </w:rPr>
        <w:t>Approximating the variance of a functio</w:t>
      </w:r>
      <w:r>
        <w:rPr>
          <w:rStyle w:val="mw-headline"/>
          <w:rFonts w:eastAsia="Times New Roman"/>
        </w:rPr>
        <w:t>n</w:t>
      </w:r>
      <w:r>
        <w:rPr>
          <w:rStyle w:val="mw-editsection-bracket"/>
          <w:rFonts w:eastAsia="Times New Roman"/>
        </w:rPr>
        <w:t>[</w:t>
      </w:r>
      <w:hyperlink r:id="rId163" w:tooltip="Edit section: Approximating the variance of a function"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w:t>
      </w:r>
      <w:hyperlink r:id="rId164" w:tooltip="Delta method" w:history="1">
        <w:r>
          <w:rPr>
            <w:rStyle w:val="Hyperlink"/>
          </w:rPr>
          <w:t>delta method</w:t>
        </w:r>
      </w:hyperlink>
      <w:r>
        <w:t xml:space="preserve"> uses second-order </w:t>
      </w:r>
      <w:hyperlink r:id="rId165" w:tooltip="Taylor expansion" w:history="1">
        <w:r>
          <w:rPr>
            <w:rStyle w:val="Hyperlink"/>
          </w:rPr>
          <w:t>Taylor expansions</w:t>
        </w:r>
      </w:hyperlink>
      <w:r>
        <w:t xml:space="preserve"> </w:t>
      </w:r>
      <w:r>
        <w:t xml:space="preserve">to approximate the variance of a function of one or more random variables: see </w:t>
      </w:r>
      <w:hyperlink r:id="rId166" w:tooltip="Taylor expansions for the moments of functions of random variables" w:history="1">
        <w:r>
          <w:rPr>
            <w:rStyle w:val="Hyperlink"/>
          </w:rPr>
          <w:t>Taylor expansion</w:t>
        </w:r>
        <w:r>
          <w:rPr>
            <w:rStyle w:val="Hyperlink"/>
          </w:rPr>
          <w:t>s for the moments of functions of random variables</w:t>
        </w:r>
      </w:hyperlink>
      <w:r>
        <w:t xml:space="preserve">. For example, the approximate variance of a function of one variable is given by </w:t>
      </w:r>
    </w:p>
    <w:p w:rsidR="00000000" w:rsidRDefault="007D15A1">
      <w:pPr>
        <w:ind w:left="720"/>
        <w:rPr>
          <w:rFonts w:eastAsia="Times New Roman"/>
        </w:rPr>
      </w:pPr>
      <w:r>
        <w:rPr>
          <w:rFonts w:eastAsia="Times New Roman"/>
        </w:rPr>
        <w:t>&lt;math&gt;\operatorname{Var}\left[f(X)\right]\approx \left(f'(\operatorname{E}\left[X\right])\right)^2\operatorname{Var}\left[X</w:t>
      </w:r>
      <w:r>
        <w:rPr>
          <w:rFonts w:eastAsia="Times New Roman"/>
        </w:rPr>
        <w:t xml:space="preserve">\right]&lt;/math&gt; </w:t>
      </w:r>
    </w:p>
    <w:p w:rsidR="00000000" w:rsidRDefault="007D15A1">
      <w:pPr>
        <w:pStyle w:val="NormalWeb"/>
      </w:pPr>
      <w:r>
        <w:t xml:space="preserve">provided that </w:t>
      </w:r>
      <w:r>
        <w:rPr>
          <w:i/>
          <w:iCs/>
        </w:rPr>
        <w:t>f</w:t>
      </w:r>
      <w:r>
        <w:t xml:space="preserve"> is twice differentiable and that the mean and variance of </w:t>
      </w:r>
      <w:r>
        <w:rPr>
          <w:i/>
          <w:iCs/>
        </w:rPr>
        <w:t>X</w:t>
      </w:r>
      <w:r>
        <w:t xml:space="preserve"> are finite. </w:t>
      </w:r>
    </w:p>
    <w:p w:rsidR="00000000" w:rsidRDefault="007D15A1">
      <w:pPr>
        <w:pStyle w:val="Heading2"/>
        <w:rPr>
          <w:rFonts w:eastAsia="Times New Roman"/>
        </w:rPr>
      </w:pPr>
      <w:r>
        <w:rPr>
          <w:rStyle w:val="mw-headline"/>
          <w:rFonts w:eastAsia="Times New Roman"/>
        </w:rPr>
        <w:t>Population variance and sample varianc</w:t>
      </w:r>
      <w:r>
        <w:rPr>
          <w:rStyle w:val="mw-headline"/>
          <w:rFonts w:eastAsia="Times New Roman"/>
        </w:rPr>
        <w:t>e</w:t>
      </w:r>
      <w:r>
        <w:rPr>
          <w:rStyle w:val="mw-editsection-bracket"/>
          <w:rFonts w:eastAsia="Times New Roman"/>
        </w:rPr>
        <w:t>[</w:t>
      </w:r>
      <w:hyperlink r:id="rId167" w:tooltip="Edit section: Population variance and sample variance"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168" w:tooltip="Template:Anchor" w:history="1">
        <w:r>
          <w:rPr>
            <w:rStyle w:val="Hyperlink"/>
          </w:rPr>
          <w:t>Template:Anchor</w:t>
        </w:r>
      </w:hyperlink>
      <w:r>
        <w:t xml:space="preserve"> </w:t>
      </w:r>
      <w:hyperlink r:id="rId169" w:tooltip="Template:See also" w:history="1">
        <w:r>
          <w:rPr>
            <w:rStyle w:val="Hyperlink"/>
          </w:rPr>
          <w:t>Template:See also</w:t>
        </w:r>
      </w:hyperlink>
      <w:r>
        <w:t xml:space="preserve"> </w:t>
      </w:r>
      <w:hyperlink r:id="rId170" w:tooltip="Template:Move section portions" w:history="1">
        <w:r>
          <w:rPr>
            <w:rStyle w:val="Hyperlink"/>
          </w:rPr>
          <w:t>Template:Move section portions</w:t>
        </w:r>
      </w:hyperlink>
      <w:r>
        <w:t xml:space="preserve"> </w:t>
      </w:r>
    </w:p>
    <w:p w:rsidR="00000000" w:rsidRDefault="007D15A1">
      <w:pPr>
        <w:pStyle w:val="NormalWeb"/>
      </w:pPr>
      <w:r>
        <w:t>Real-world observations such as the measurements of yesterday's rain throughout the day typically cannot be</w:t>
      </w:r>
      <w:r>
        <w:t xml:space="preserve"> complete sets of all possible observations that could be made. As such, the variance calculated from the finite set will in general not match the variance that would have been calculated from the full population of possible observations. This means that o</w:t>
      </w:r>
      <w:r>
        <w:t xml:space="preserve">ne </w:t>
      </w:r>
      <w:hyperlink r:id="rId171" w:tooltip="Estimation theory" w:history="1">
        <w:r>
          <w:rPr>
            <w:rStyle w:val="Hyperlink"/>
          </w:rPr>
          <w:t>estimates</w:t>
        </w:r>
      </w:hyperlink>
      <w:r>
        <w:t xml:space="preserve"> the mean and variance that would have been calculated from an omniscient set of observations by using an </w:t>
      </w:r>
      <w:hyperlink r:id="rId172" w:tooltip="Estimator" w:history="1">
        <w:r>
          <w:rPr>
            <w:rStyle w:val="Hyperlink"/>
          </w:rPr>
          <w:t>estimator</w:t>
        </w:r>
      </w:hyperlink>
      <w:r>
        <w:t xml:space="preserve"> equation. The esti</w:t>
      </w:r>
      <w:r>
        <w:t xml:space="preserve">mator is a function of the </w:t>
      </w:r>
      <w:hyperlink r:id="rId173" w:tooltip="Sample (statistics)" w:history="1">
        <w:r>
          <w:rPr>
            <w:rStyle w:val="Hyperlink"/>
          </w:rPr>
          <w:t>sample</w:t>
        </w:r>
      </w:hyperlink>
      <w:r>
        <w:t xml:space="preserve"> of </w:t>
      </w:r>
      <w:r>
        <w:rPr>
          <w:i/>
          <w:iCs/>
        </w:rPr>
        <w:t>n</w:t>
      </w:r>
      <w:r>
        <w:t xml:space="preserve"> </w:t>
      </w:r>
      <w:hyperlink r:id="rId174" w:tooltip="Observations" w:history="1">
        <w:r>
          <w:rPr>
            <w:rStyle w:val="Hyperlink"/>
          </w:rPr>
          <w:t>observations</w:t>
        </w:r>
      </w:hyperlink>
      <w:r>
        <w:t xml:space="preserve"> drawn without observational bias from the whole </w:t>
      </w:r>
      <w:hyperlink r:id="rId175" w:tooltip="Population" w:history="1">
        <w:r>
          <w:rPr>
            <w:rStyle w:val="Hyperlink"/>
          </w:rPr>
          <w:t>population</w:t>
        </w:r>
      </w:hyperlink>
      <w:r>
        <w:t xml:space="preserve"> of potential observations. In this example that sample would be the set of actual measurements of yesterday's rainfall from available rain gauges within the geography of interest. </w:t>
      </w:r>
    </w:p>
    <w:p w:rsidR="00000000" w:rsidRDefault="007D15A1">
      <w:pPr>
        <w:pStyle w:val="NormalWeb"/>
      </w:pPr>
      <w:r>
        <w:t>The simplest estimators for population mean and pop</w:t>
      </w:r>
      <w:r>
        <w:t xml:space="preserve">ulation variance are simply the mean and variance of the sample, the </w:t>
      </w:r>
      <w:r>
        <w:rPr>
          <w:b/>
          <w:bCs/>
        </w:rPr>
        <w:t>sample mean</w:t>
      </w:r>
      <w:r>
        <w:t xml:space="preserve"> and </w:t>
      </w:r>
      <w:r>
        <w:rPr>
          <w:b/>
          <w:bCs/>
        </w:rPr>
        <w:t>(uncorrected) sample variance</w:t>
      </w:r>
      <w:r>
        <w:t xml:space="preserve"> – these are </w:t>
      </w:r>
      <w:hyperlink r:id="rId176" w:tooltip="Consistent estimator" w:history="1">
        <w:r>
          <w:rPr>
            <w:rStyle w:val="Hyperlink"/>
          </w:rPr>
          <w:t>consistent estimators</w:t>
        </w:r>
      </w:hyperlink>
      <w:r>
        <w:t xml:space="preserve"> (they converge to the correct value as</w:t>
      </w:r>
      <w:r>
        <w:t xml:space="preserve"> the number of samples increases), but can be improved. Estimating the population variance by taking the sample's variance is close to optimal in general, but can be improved in two ways. Most simply, the sample variance is computed as an average of </w:t>
      </w:r>
      <w:hyperlink r:id="rId177" w:tooltip="Squared deviations" w:history="1">
        <w:r>
          <w:rPr>
            <w:rStyle w:val="Hyperlink"/>
          </w:rPr>
          <w:t>squared deviations</w:t>
        </w:r>
      </w:hyperlink>
      <w:r>
        <w:t xml:space="preserve"> about the (sample) mean, by dividing by </w:t>
      </w:r>
      <w:r>
        <w:rPr>
          <w:i/>
          <w:iCs/>
        </w:rPr>
        <w:t>n.</w:t>
      </w:r>
      <w:r>
        <w:t xml:space="preserve"> However, using values other than </w:t>
      </w:r>
      <w:r>
        <w:rPr>
          <w:i/>
          <w:iCs/>
        </w:rPr>
        <w:t>n</w:t>
      </w:r>
      <w:r>
        <w:t xml:space="preserve"> improves the estimator in various ways. Four common values for the denominator are </w:t>
      </w:r>
      <w:r>
        <w:rPr>
          <w:i/>
          <w:iCs/>
        </w:rPr>
        <w:t>n,</w:t>
      </w:r>
      <w:r>
        <w:t xml:space="preserve"> </w:t>
      </w:r>
      <w:r>
        <w:rPr>
          <w:i/>
          <w:iCs/>
        </w:rPr>
        <w:t>n</w:t>
      </w:r>
      <w:r>
        <w:t> </w:t>
      </w:r>
      <w:r>
        <w:t>−</w:t>
      </w:r>
      <w:r>
        <w:t xml:space="preserve"> 1, </w:t>
      </w:r>
      <w:r>
        <w:rPr>
          <w:i/>
          <w:iCs/>
        </w:rPr>
        <w:t>n</w:t>
      </w:r>
      <w:r>
        <w:t> + </w:t>
      </w:r>
      <w:r>
        <w:t xml:space="preserve">1, and </w:t>
      </w:r>
      <w:r>
        <w:rPr>
          <w:i/>
          <w:iCs/>
        </w:rPr>
        <w:t>n</w:t>
      </w:r>
      <w:r>
        <w:t> </w:t>
      </w:r>
      <w:r>
        <w:t>−</w:t>
      </w:r>
      <w:r>
        <w:t xml:space="preserve"> 1.5: </w:t>
      </w:r>
      <w:r>
        <w:rPr>
          <w:i/>
          <w:iCs/>
        </w:rPr>
        <w:t>n</w:t>
      </w:r>
      <w:r>
        <w:t xml:space="preserve"> is the simplest (population variance of the sample), </w:t>
      </w:r>
      <w:r>
        <w:rPr>
          <w:i/>
          <w:iCs/>
        </w:rPr>
        <w:t>n</w:t>
      </w:r>
      <w:r>
        <w:t> </w:t>
      </w:r>
      <w:r>
        <w:t>−</w:t>
      </w:r>
      <w:r>
        <w:t xml:space="preserve"> 1 eliminates bias, </w:t>
      </w:r>
      <w:r>
        <w:rPr>
          <w:i/>
          <w:iCs/>
        </w:rPr>
        <w:t>n</w:t>
      </w:r>
      <w:r>
        <w:t xml:space="preserve"> + 1 minimizes </w:t>
      </w:r>
      <w:hyperlink r:id="rId178" w:tooltip="Mean squared error" w:history="1">
        <w:r>
          <w:rPr>
            <w:rStyle w:val="Hyperlink"/>
          </w:rPr>
          <w:t>mean squared error</w:t>
        </w:r>
      </w:hyperlink>
      <w:r>
        <w:t xml:space="preserve"> for the normal distribution, and </w:t>
      </w:r>
      <w:r>
        <w:rPr>
          <w:i/>
          <w:iCs/>
        </w:rPr>
        <w:t>n</w:t>
      </w:r>
      <w:r>
        <w:t> </w:t>
      </w:r>
      <w:r>
        <w:t>−</w:t>
      </w:r>
      <w:r>
        <w:t> 1.5 mostly eliminates bia</w:t>
      </w:r>
      <w:r>
        <w:t xml:space="preserve">s in </w:t>
      </w:r>
      <w:hyperlink r:id="rId179" w:tooltip="Unbiased estimation of standard deviation" w:history="1">
        <w:r>
          <w:rPr>
            <w:rStyle w:val="Hyperlink"/>
          </w:rPr>
          <w:t>unbiased estimation of standard deviation</w:t>
        </w:r>
      </w:hyperlink>
      <w:r>
        <w:t xml:space="preserve"> for the normal distribution. </w:t>
      </w:r>
    </w:p>
    <w:p w:rsidR="00000000" w:rsidRDefault="007D15A1">
      <w:pPr>
        <w:pStyle w:val="NormalWeb"/>
      </w:pPr>
      <w:r>
        <w:t>Firstly, if the omniscient mean is unknown (and is computed as the s</w:t>
      </w:r>
      <w:r>
        <w:t xml:space="preserve">ample mean), then the sample variance is a </w:t>
      </w:r>
      <w:hyperlink r:id="rId180" w:tooltip="Biased estimator" w:history="1">
        <w:r>
          <w:rPr>
            <w:rStyle w:val="Hyperlink"/>
          </w:rPr>
          <w:t>biased estimator</w:t>
        </w:r>
      </w:hyperlink>
      <w:r>
        <w:t>: it underestimates the variance by a factor of (</w:t>
      </w:r>
      <w:r>
        <w:rPr>
          <w:i/>
          <w:iCs/>
        </w:rPr>
        <w:t>n</w:t>
      </w:r>
      <w:r>
        <w:t> </w:t>
      </w:r>
      <w:r>
        <w:t>−</w:t>
      </w:r>
      <w:r>
        <w:t xml:space="preserve"> 1) / </w:t>
      </w:r>
      <w:r>
        <w:rPr>
          <w:i/>
          <w:iCs/>
        </w:rPr>
        <w:t>n</w:t>
      </w:r>
      <w:r>
        <w:t xml:space="preserve">; correcting by this factor (dividing by </w:t>
      </w:r>
      <w:r>
        <w:rPr>
          <w:i/>
          <w:iCs/>
        </w:rPr>
        <w:t>n</w:t>
      </w:r>
      <w:r>
        <w:t> </w:t>
      </w:r>
      <w:r>
        <w:t>−</w:t>
      </w:r>
      <w:r>
        <w:t xml:space="preserve"> 1 instead of </w:t>
      </w:r>
      <w:r>
        <w:rPr>
          <w:i/>
          <w:iCs/>
        </w:rPr>
        <w:t>n</w:t>
      </w:r>
      <w:r>
        <w:t xml:space="preserve">) is called </w:t>
      </w:r>
      <w:hyperlink r:id="rId181" w:tooltip="Bessel's correction" w:history="1">
        <w:r>
          <w:rPr>
            <w:rStyle w:val="Hyperlink"/>
          </w:rPr>
          <w:t>Bessel's correction</w:t>
        </w:r>
      </w:hyperlink>
      <w:r>
        <w:t xml:space="preserve">. The resulting estimator is unbiased, and is called the </w:t>
      </w:r>
      <w:r>
        <w:rPr>
          <w:b/>
          <w:bCs/>
        </w:rPr>
        <w:t>(corrected) sample variance</w:t>
      </w:r>
      <w:r>
        <w:t xml:space="preserve"> or </w:t>
      </w:r>
      <w:r>
        <w:rPr>
          <w:b/>
          <w:bCs/>
        </w:rPr>
        <w:t>unbiased sample variance</w:t>
      </w:r>
      <w:r>
        <w:t xml:space="preserve">. For example, when </w:t>
      </w:r>
      <w:r>
        <w:rPr>
          <w:i/>
          <w:iCs/>
        </w:rPr>
        <w:t>n</w:t>
      </w:r>
      <w:r>
        <w:t> = 1 the variance of a single observation a</w:t>
      </w:r>
      <w:r>
        <w:t>bout the sample mean (itself) is obviously zero regardless of the population variance. If the mean is determined in some other way than from the same samples used to estimate the variance then this bias does not arise and the variance can safely be estimat</w:t>
      </w:r>
      <w:r>
        <w:t xml:space="preserve">ed as that of the samples about the (independently known) mean. </w:t>
      </w:r>
    </w:p>
    <w:p w:rsidR="00000000" w:rsidRDefault="007D15A1">
      <w:pPr>
        <w:pStyle w:val="NormalWeb"/>
      </w:pPr>
      <w:r>
        <w:t xml:space="preserve">Secondly, the sample variance does not generally minimize </w:t>
      </w:r>
      <w:hyperlink r:id="rId182" w:tooltip="Mean squared error" w:history="1">
        <w:r>
          <w:rPr>
            <w:rStyle w:val="Hyperlink"/>
          </w:rPr>
          <w:t>mean squared error</w:t>
        </w:r>
      </w:hyperlink>
      <w:r>
        <w:t xml:space="preserve"> between sample variance and population variance. </w:t>
      </w:r>
      <w:r>
        <w:t xml:space="preserve">Correcting for bias often makes this worse: one can always choose a scale factor that performs better than the corrected sample variance, though the optimal scale factor depends on the </w:t>
      </w:r>
      <w:hyperlink r:id="rId183" w:tooltip="Excess kurtosis" w:history="1">
        <w:r>
          <w:rPr>
            <w:rStyle w:val="Hyperlink"/>
          </w:rPr>
          <w:t>excess kurto</w:t>
        </w:r>
        <w:r>
          <w:rPr>
            <w:rStyle w:val="Hyperlink"/>
          </w:rPr>
          <w:t>sis</w:t>
        </w:r>
      </w:hyperlink>
      <w:r>
        <w:t xml:space="preserve"> of the population (see </w:t>
      </w:r>
      <w:hyperlink r:id="rId184" w:anchor="Variance" w:tooltip="Mean squared error#Variance" w:history="1">
        <w:r>
          <w:rPr>
            <w:rStyle w:val="Hyperlink"/>
          </w:rPr>
          <w:t>mean squared error: variance</w:t>
        </w:r>
      </w:hyperlink>
      <w:r>
        <w:t xml:space="preserve">), and introduces bias. This always consists of scaling down the unbiased estimator (dividing by a number larger </w:t>
      </w:r>
      <w:r>
        <w:t xml:space="preserve">than </w:t>
      </w:r>
      <w:r>
        <w:rPr>
          <w:i/>
          <w:iCs/>
        </w:rPr>
        <w:t>n</w:t>
      </w:r>
      <w:r>
        <w:t> </w:t>
      </w:r>
      <w:r>
        <w:t>−</w:t>
      </w:r>
      <w:r>
        <w:t xml:space="preserve"> 1), and is a simple example of a </w:t>
      </w:r>
      <w:hyperlink r:id="rId185" w:tooltip="Shrinkage estimator" w:history="1">
        <w:r>
          <w:rPr>
            <w:rStyle w:val="Hyperlink"/>
          </w:rPr>
          <w:t>shrinkage estimator</w:t>
        </w:r>
      </w:hyperlink>
      <w:r>
        <w:t xml:space="preserve">: one "shrinks" the unbiased estimator towards zero. For the normal distribution, dividing by </w:t>
      </w:r>
      <w:r>
        <w:rPr>
          <w:i/>
          <w:iCs/>
        </w:rPr>
        <w:t>n</w:t>
      </w:r>
      <w:r>
        <w:t xml:space="preserve"> + 1 (instead of </w:t>
      </w:r>
      <w:r>
        <w:rPr>
          <w:i/>
          <w:iCs/>
        </w:rPr>
        <w:t>n</w:t>
      </w:r>
      <w:r>
        <w:t> </w:t>
      </w:r>
      <w:r>
        <w:t>−</w:t>
      </w:r>
      <w:r>
        <w:t xml:space="preserve"> 1 or </w:t>
      </w:r>
      <w:r>
        <w:rPr>
          <w:i/>
          <w:iCs/>
        </w:rPr>
        <w:t>n</w:t>
      </w:r>
      <w:r>
        <w:t>) mini</w:t>
      </w:r>
      <w:r>
        <w:t xml:space="preserve">mizes mean squared error. The resulting estimator is biased, however, and is known as the </w:t>
      </w:r>
      <w:r>
        <w:rPr>
          <w:b/>
          <w:bCs/>
        </w:rPr>
        <w:t>biased sample variation</w:t>
      </w:r>
      <w:r>
        <w:t xml:space="preserve">. </w:t>
      </w:r>
    </w:p>
    <w:p w:rsidR="00000000" w:rsidRDefault="007D15A1">
      <w:pPr>
        <w:pStyle w:val="Heading3"/>
        <w:rPr>
          <w:rFonts w:eastAsia="Times New Roman"/>
        </w:rPr>
      </w:pPr>
      <w:r>
        <w:rPr>
          <w:rStyle w:val="mw-headline"/>
          <w:rFonts w:eastAsia="Times New Roman"/>
        </w:rPr>
        <w:t>Population varianc</w:t>
      </w:r>
      <w:r>
        <w:rPr>
          <w:rStyle w:val="mw-headline"/>
          <w:rFonts w:eastAsia="Times New Roman"/>
        </w:rPr>
        <w:t>e</w:t>
      </w:r>
      <w:r>
        <w:rPr>
          <w:rStyle w:val="mw-editsection-bracket"/>
          <w:rFonts w:eastAsia="Times New Roman"/>
        </w:rPr>
        <w:t>[</w:t>
      </w:r>
      <w:hyperlink r:id="rId186" w:tooltip="Edit section: Population variance"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In general, the </w:t>
      </w:r>
      <w:r>
        <w:rPr>
          <w:b/>
          <w:bCs/>
          <w:i/>
          <w:iCs/>
        </w:rPr>
        <w:t>population variance</w:t>
      </w:r>
      <w:r>
        <w:t xml:space="preserve"> of a </w:t>
      </w:r>
      <w:r>
        <w:rPr>
          <w:i/>
          <w:iCs/>
        </w:rPr>
        <w:t>finite</w:t>
      </w:r>
      <w:r>
        <w:t xml:space="preserve"> </w:t>
      </w:r>
      <w:hyperlink r:id="rId187" w:tooltip="Statistical population" w:history="1">
        <w:r>
          <w:rPr>
            <w:rStyle w:val="Hyperlink"/>
          </w:rPr>
          <w:t>population</w:t>
        </w:r>
      </w:hyperlink>
      <w:r>
        <w:t xml:space="preserve"> of size </w:t>
      </w:r>
      <w:r>
        <w:rPr>
          <w:i/>
          <w:iCs/>
        </w:rPr>
        <w:t>N</w:t>
      </w:r>
      <w:r>
        <w:t xml:space="preserve"> with values </w:t>
      </w:r>
      <w:r>
        <w:rPr>
          <w:i/>
          <w:iCs/>
        </w:rPr>
        <w:t>x</w:t>
      </w:r>
      <w:r>
        <w:rPr>
          <w:i/>
          <w:iCs/>
          <w:vertAlign w:val="subscript"/>
        </w:rPr>
        <w:t>i</w:t>
      </w:r>
      <w:r>
        <w:t xml:space="preserve"> is given by </w:t>
      </w:r>
    </w:p>
    <w:p w:rsidR="00000000" w:rsidRDefault="007D15A1">
      <w:pPr>
        <w:ind w:left="720"/>
        <w:rPr>
          <w:rFonts w:eastAsia="Times New Roman"/>
        </w:rPr>
      </w:pPr>
      <w:r>
        <w:rPr>
          <w:rFonts w:eastAsia="Times New Roman"/>
        </w:rPr>
        <w:t>&lt;math&gt; \sigma^2 = \frac 1N \sum_{i=1}^N \left(x_i - \mu \right)^2 = \frac 1N \sum_{i=1</w:t>
      </w:r>
      <w:r>
        <w:rPr>
          <w:rFonts w:eastAsia="Times New Roman"/>
        </w:rPr>
        <w:t xml:space="preserve">}^N \left(x_i^2 - 2\mu x_i + \mu^2 \right) = \left(\frac 1N \sum_{i=1}^N x_i^2\right) - 2\mu \left(\frac 1N \sum_{i=1}^N x_i\right) + \mu^2 = \left(\frac 1N \sum_{i=1}^N x_i^2\right) - \mu^2&lt;/math&gt; </w:t>
      </w:r>
    </w:p>
    <w:p w:rsidR="00000000" w:rsidRDefault="007D15A1">
      <w:pPr>
        <w:pStyle w:val="NormalWeb"/>
      </w:pPr>
      <w:r>
        <w:t xml:space="preserve">where the population mean is </w:t>
      </w:r>
    </w:p>
    <w:p w:rsidR="00000000" w:rsidRDefault="007D15A1">
      <w:pPr>
        <w:ind w:left="720"/>
        <w:rPr>
          <w:rFonts w:eastAsia="Times New Roman"/>
        </w:rPr>
      </w:pPr>
      <w:r>
        <w:rPr>
          <w:rFonts w:eastAsia="Times New Roman"/>
        </w:rPr>
        <w:t>&lt;math&gt; \mu = \frac 1N \sum_</w:t>
      </w:r>
      <w:r>
        <w:rPr>
          <w:rFonts w:eastAsia="Times New Roman"/>
        </w:rPr>
        <w:t xml:space="preserve">{i=1}^N x_i &lt;/math&gt;. </w:t>
      </w:r>
    </w:p>
    <w:p w:rsidR="00000000" w:rsidRDefault="007D15A1">
      <w:pPr>
        <w:pStyle w:val="NormalWeb"/>
      </w:pPr>
      <w:r>
        <w:t xml:space="preserve">Also, </w:t>
      </w:r>
    </w:p>
    <w:p w:rsidR="00000000" w:rsidRDefault="007D15A1">
      <w:pPr>
        <w:ind w:left="720"/>
        <w:rPr>
          <w:rFonts w:eastAsia="Times New Roman"/>
        </w:rPr>
      </w:pPr>
      <w:r>
        <w:rPr>
          <w:rFonts w:eastAsia="Times New Roman"/>
        </w:rPr>
        <w:t xml:space="preserve">&lt;math&gt; \sigma^2 = \frac {1} {N^2}\sum_{i&lt;j}\left( x_i-x_j \right)^2 = \frac{1}{2N^2} \sum_{i, j=1}^N\left( x_i-x_j \right)^2&lt;/math&gt; </w:t>
      </w:r>
    </w:p>
    <w:p w:rsidR="00000000" w:rsidRDefault="007D15A1">
      <w:pPr>
        <w:pStyle w:val="NormalWeb"/>
      </w:pPr>
      <w:r>
        <w:t xml:space="preserve">because </w:t>
      </w:r>
    </w:p>
    <w:p w:rsidR="00000000" w:rsidRDefault="007D15A1">
      <w:pPr>
        <w:ind w:left="720"/>
        <w:rPr>
          <w:rFonts w:eastAsia="Times New Roman"/>
        </w:rPr>
      </w:pPr>
      <w:r>
        <w:rPr>
          <w:rFonts w:eastAsia="Times New Roman"/>
        </w:rPr>
        <w:t>&lt;math&gt; \frac{1}{2N^2} \sum_{i, j=1}^N\left( x_i-x_j \right)^2 = \frac{1}{2N^2} \sum_{</w:t>
      </w:r>
      <w:r>
        <w:rPr>
          <w:rFonts w:eastAsia="Times New Roman"/>
        </w:rPr>
        <w:t>i, j=1}^N\left( x_i^2 - 2x_ix_j + x_j^2 \right) = \frac{1}{2N} \sum_{j=1}^N\left(\frac 1N \sum_{i=1}^N x_i^2\right) - \left(\frac 1N \sum_{i=1}^N x_i^2\right)\left(\frac 1N \sum_{j=1}^N x_j^2\right) + \frac{1}{2N} \sum_{i=1}^N\left(\frac 1N \sum_{j=1}^N x_</w:t>
      </w:r>
      <w:r>
        <w:rPr>
          <w:rFonts w:eastAsia="Times New Roman"/>
        </w:rPr>
        <w:t xml:space="preserve">j^2\right) = \frac{1}{2} \left( \sigma^2 + \mu^2 \right) - \mu^2 + \frac{1}{2} \left( \sigma^2 + \mu^2 \right)&lt;/math&gt; </w:t>
      </w:r>
    </w:p>
    <w:p w:rsidR="00000000" w:rsidRDefault="007D15A1">
      <w:pPr>
        <w:pStyle w:val="NormalWeb"/>
      </w:pPr>
      <w:r>
        <w:t>The population variance therefore matches the variance of the generating probability distribution. In this sense, the concept of populati</w:t>
      </w:r>
      <w:r>
        <w:t xml:space="preserve">on can be extended to continuous random variables with infinite populations. </w:t>
      </w:r>
    </w:p>
    <w:p w:rsidR="00000000" w:rsidRDefault="007D15A1">
      <w:pPr>
        <w:pStyle w:val="Heading3"/>
        <w:rPr>
          <w:rFonts w:eastAsia="Times New Roman"/>
        </w:rPr>
      </w:pPr>
      <w:r>
        <w:rPr>
          <w:rStyle w:val="mw-headline"/>
          <w:rFonts w:eastAsia="Times New Roman"/>
        </w:rPr>
        <w:t>Sample varianc</w:t>
      </w:r>
      <w:r>
        <w:rPr>
          <w:rStyle w:val="mw-headline"/>
          <w:rFonts w:eastAsia="Times New Roman"/>
        </w:rPr>
        <w:t>e</w:t>
      </w:r>
      <w:r>
        <w:rPr>
          <w:rStyle w:val="mw-editsection-bracket"/>
          <w:rFonts w:eastAsia="Times New Roman"/>
        </w:rPr>
        <w:t>[</w:t>
      </w:r>
      <w:hyperlink r:id="rId188" w:tooltip="Edit section: Sample variance" w:history="1">
        <w:r>
          <w:rPr>
            <w:rStyle w:val="Hyperlink"/>
            <w:rFonts w:eastAsia="Times New Roman"/>
          </w:rPr>
          <w:t>edit</w:t>
        </w:r>
      </w:hyperlink>
      <w:r>
        <w:rPr>
          <w:rStyle w:val="mw-editsection-bracket"/>
          <w:rFonts w:eastAsia="Times New Roman"/>
        </w:rPr>
        <w:t>]</w:t>
      </w:r>
    </w:p>
    <w:p w:rsidR="00000000" w:rsidRDefault="007D15A1">
      <w:pPr>
        <w:pStyle w:val="NormalWeb"/>
      </w:pPr>
      <w:r>
        <w:t>In many practical situations, the true variance of a popul</w:t>
      </w:r>
      <w:r>
        <w:t xml:space="preserve">ation is not known </w:t>
      </w:r>
      <w:r>
        <w:rPr>
          <w:i/>
          <w:iCs/>
        </w:rPr>
        <w:t>a priori</w:t>
      </w:r>
      <w:r>
        <w:t xml:space="preserve"> and must be computed somehow. When dealing with extremely large populations, it is not possible to count every object in the population, so the computation must be performed on a </w:t>
      </w:r>
      <w:hyperlink r:id="rId189" w:tooltip="Sample (statistics)" w:history="1">
        <w:r>
          <w:rPr>
            <w:rStyle w:val="Hyperlink"/>
          </w:rPr>
          <w:t>sample</w:t>
        </w:r>
      </w:hyperlink>
      <w:r>
        <w:t xml:space="preserve"> of the population</w:t>
      </w:r>
      <w:r>
        <w:t>.</w:t>
      </w:r>
      <w:hyperlink w:anchor="cite_note-6" w:history="1">
        <w:r>
          <w:rPr>
            <w:rStyle w:val="Hyperlink"/>
            <w:vertAlign w:val="superscript"/>
          </w:rPr>
          <w:t>[6]</w:t>
        </w:r>
      </w:hyperlink>
      <w:r>
        <w:t xml:space="preserve"> Sample variance can also be applied to the estimation of the variance of a continuous distribution from a sample of that distribution. </w:t>
      </w:r>
    </w:p>
    <w:p w:rsidR="00000000" w:rsidRDefault="007D15A1">
      <w:pPr>
        <w:pStyle w:val="NormalWeb"/>
      </w:pPr>
      <w:r>
        <w:t xml:space="preserve">We take a </w:t>
      </w:r>
      <w:hyperlink r:id="rId190" w:tooltip="Statistical sample" w:history="1">
        <w:r>
          <w:rPr>
            <w:rStyle w:val="Hyperlink"/>
          </w:rPr>
          <w:t>sample with replacement</w:t>
        </w:r>
      </w:hyperlink>
      <w:r>
        <w:t xml:space="preserve"> of </w:t>
      </w:r>
      <w:r>
        <w:rPr>
          <w:i/>
          <w:iCs/>
        </w:rPr>
        <w:t>n</w:t>
      </w:r>
      <w:r>
        <w:t xml:space="preserve"> values </w:t>
      </w:r>
      <w:r>
        <w:rPr>
          <w:i/>
          <w:iCs/>
        </w:rPr>
        <w:t>y</w:t>
      </w:r>
      <w:r>
        <w:rPr>
          <w:vertAlign w:val="subscript"/>
        </w:rPr>
        <w:t>1</w:t>
      </w:r>
      <w:r>
        <w:t>, ..., </w:t>
      </w:r>
      <w:r>
        <w:rPr>
          <w:i/>
          <w:iCs/>
        </w:rPr>
        <w:t>y</w:t>
      </w:r>
      <w:r>
        <w:rPr>
          <w:i/>
          <w:iCs/>
          <w:vertAlign w:val="subscript"/>
        </w:rPr>
        <w:t>n</w:t>
      </w:r>
      <w:r>
        <w:t xml:space="preserve"> from the population, where </w:t>
      </w:r>
      <w:r>
        <w:rPr>
          <w:i/>
          <w:iCs/>
        </w:rPr>
        <w:t>n</w:t>
      </w:r>
      <w:r>
        <w:t> &lt; </w:t>
      </w:r>
      <w:r>
        <w:rPr>
          <w:i/>
          <w:iCs/>
        </w:rPr>
        <w:t>N</w:t>
      </w:r>
      <w:r>
        <w:t>, and estimate the variance on the basis of this sample</w:t>
      </w:r>
      <w:r>
        <w:t>.</w:t>
      </w:r>
      <w:hyperlink w:anchor="cite_note-7" w:history="1">
        <w:r>
          <w:rPr>
            <w:rStyle w:val="Hyperlink"/>
            <w:vertAlign w:val="superscript"/>
          </w:rPr>
          <w:t>[7]</w:t>
        </w:r>
      </w:hyperlink>
      <w:r>
        <w:t xml:space="preserve"> </w:t>
      </w:r>
      <w:r>
        <w:t xml:space="preserve">Directly taking the variance of the sample data gives the average of the </w:t>
      </w:r>
      <w:hyperlink r:id="rId191" w:tooltip="Squared deviations" w:history="1">
        <w:r>
          <w:rPr>
            <w:rStyle w:val="Hyperlink"/>
          </w:rPr>
          <w:t>squared deviations</w:t>
        </w:r>
      </w:hyperlink>
      <w:r>
        <w:t xml:space="preserve">: </w:t>
      </w:r>
    </w:p>
    <w:p w:rsidR="00000000" w:rsidRDefault="007D15A1">
      <w:pPr>
        <w:ind w:left="720"/>
        <w:rPr>
          <w:rFonts w:eastAsia="Times New Roman"/>
        </w:rPr>
      </w:pPr>
      <w:r>
        <w:rPr>
          <w:rFonts w:eastAsia="Times New Roman"/>
        </w:rPr>
        <w:t>&lt;math&gt;\sigma_y^2 = \frac 1n \sum_{i=1}^n \left(y_i - \overline{y} \right)^2 =\left(\frac 1n \sum_</w:t>
      </w:r>
      <w:r>
        <w:rPr>
          <w:rFonts w:eastAsia="Times New Roman"/>
        </w:rPr>
        <w:t xml:space="preserve">{i=1}^n y_i^2\right) - \overline{y}^2 = \frac {1} {n^2}\sum_{i&lt;j}\left( y_i-y_j \right)^2.&lt;/math&gt; </w:t>
      </w:r>
    </w:p>
    <w:p w:rsidR="00000000" w:rsidRDefault="007D15A1">
      <w:pPr>
        <w:pStyle w:val="NormalWeb"/>
      </w:pPr>
      <w:r>
        <w:t xml:space="preserve">Here, &lt;math&gt;\overline{y}&lt;/math&gt; denotes the </w:t>
      </w:r>
      <w:hyperlink r:id="rId192" w:tooltip="Sample mean" w:history="1">
        <w:r>
          <w:rPr>
            <w:rStyle w:val="Hyperlink"/>
          </w:rPr>
          <w:t>sample mean</w:t>
        </w:r>
      </w:hyperlink>
      <w:r>
        <w:t xml:space="preserve">: </w:t>
      </w:r>
    </w:p>
    <w:p w:rsidR="00000000" w:rsidRDefault="007D15A1">
      <w:pPr>
        <w:ind w:left="720"/>
        <w:rPr>
          <w:rFonts w:eastAsia="Times New Roman"/>
        </w:rPr>
      </w:pPr>
      <w:r>
        <w:rPr>
          <w:rFonts w:eastAsia="Times New Roman"/>
        </w:rPr>
        <w:t>&lt;math&gt;\overline{y}=\frac 1n \sum_{i=1}^n y_i .&lt;/</w:t>
      </w:r>
      <w:r>
        <w:rPr>
          <w:rFonts w:eastAsia="Times New Roman"/>
        </w:rPr>
        <w:t xml:space="preserve">math&gt; </w:t>
      </w:r>
    </w:p>
    <w:p w:rsidR="00000000" w:rsidRDefault="007D15A1">
      <w:pPr>
        <w:pStyle w:val="NormalWeb"/>
      </w:pPr>
      <w:r>
        <w:t xml:space="preserve">Since the </w:t>
      </w:r>
      <w:r>
        <w:rPr>
          <w:i/>
          <w:iCs/>
        </w:rPr>
        <w:t>y</w:t>
      </w:r>
      <w:r>
        <w:rPr>
          <w:i/>
          <w:iCs/>
          <w:vertAlign w:val="subscript"/>
        </w:rPr>
        <w:t>i</w:t>
      </w:r>
      <w:r>
        <w:t xml:space="preserve"> are selected randomly, both &lt;math&gt;\scriptstyle\overline{y}&lt;/math&gt; and &lt;math&gt;\scriptstyle\sigma_y^2&lt;/math&gt; are random variables. Their expected values can be evaluated by summing over the ensemble of all possible samples {</w:t>
      </w:r>
      <w:r>
        <w:rPr>
          <w:i/>
          <w:iCs/>
        </w:rPr>
        <w:t>y</w:t>
      </w:r>
      <w:r>
        <w:rPr>
          <w:i/>
          <w:iCs/>
          <w:vertAlign w:val="subscript"/>
        </w:rPr>
        <w:t>i</w:t>
      </w:r>
      <w:r>
        <w:t>} from the po</w:t>
      </w:r>
      <w:r>
        <w:t xml:space="preserve">pulation. For &lt;math&gt;\scriptstyle\sigma_y^2&lt;/math&gt; this gives: </w:t>
      </w:r>
    </w:p>
    <w:p w:rsidR="00000000" w:rsidRDefault="007D15A1">
      <w:pPr>
        <w:ind w:left="720"/>
        <w:rPr>
          <w:rFonts w:eastAsia="Times New Roman"/>
        </w:rPr>
      </w:pPr>
      <w:r>
        <w:rPr>
          <w:rFonts w:eastAsia="Times New Roman"/>
        </w:rPr>
        <w:t xml:space="preserve">&lt;math&gt; </w:t>
      </w:r>
    </w:p>
    <w:p w:rsidR="00000000" w:rsidRDefault="007D15A1">
      <w:pPr>
        <w:pStyle w:val="NormalWeb"/>
      </w:pPr>
      <w:r>
        <w:t>\begin{align} E[\sigma_y^2] &amp; = E\left[ \frac 1n \sum_{i=1}^n \left(y_i - \frac 1n \sum_{j=1}^n y_j \right)^2 \right] \\ &amp; = \frac 1n \sum_{i=1}^n E\left[ y_i^2 - \frac 2n y_i \sum_{j=1</w:t>
      </w:r>
      <w:r>
        <w:t>}^n y_j + \frac{1}{n^2} \sum_{j=1}^n y_j \sum_{k=1}^n y_k \right] \\ &amp; = \frac 1n \sum_{i=1}^n \left[ \frac{n-2}{n} E[y_i^2] - \frac 2n \sum_{j \neq i} E[y_i y_j] + \frac{1}{n^2} \sum_{j=1}^n \sum_{k \neq j}^n E[y_j y_k] +\frac{1}{n^2} \sum_{j=1}^n E[y_j^2</w:t>
      </w:r>
      <w:r>
        <w:t xml:space="preserve">] \right] \\ &amp; = \frac 1n \sum_{i=1}^n \left[ \frac{n-2}{n} (\sigma^2+\mu^2) - \frac 2n (n-1) \mu^2 + \frac{1}{n^2} n (n-1) \mu^2 + \frac 1n (\sigma^2+\mu^2) \right] \\ &amp; = \frac{n-1}{n} \sigma^2. \end{align} &lt;/math&gt; </w:t>
      </w:r>
    </w:p>
    <w:p w:rsidR="00000000" w:rsidRDefault="007D15A1">
      <w:pPr>
        <w:pStyle w:val="NormalWeb"/>
      </w:pPr>
      <w:r>
        <w:t>Hence &lt;math&gt;\scriptstyle\sigma_y^2&lt;/ma</w:t>
      </w:r>
      <w:r>
        <w:t xml:space="preserve">th&gt; gives an estimate of the population variance that is biased by a factor of &lt;math&gt;\frac{n-1}{n}&lt;/math&gt;. For this reason, &lt;math&gt;\scriptstyle\sigma_y^2&lt;/math&gt; is referred to as the </w:t>
      </w:r>
      <w:r>
        <w:rPr>
          <w:i/>
          <w:iCs/>
        </w:rPr>
        <w:t>biased sample variance</w:t>
      </w:r>
      <w:r>
        <w:t xml:space="preserve">. Correcting for this bias yields the </w:t>
      </w:r>
      <w:r>
        <w:rPr>
          <w:i/>
          <w:iCs/>
        </w:rPr>
        <w:t>unbiased sampl</w:t>
      </w:r>
      <w:r>
        <w:rPr>
          <w:i/>
          <w:iCs/>
        </w:rPr>
        <w:t>e variance</w:t>
      </w:r>
      <w:r>
        <w:t xml:space="preserve">: </w:t>
      </w:r>
    </w:p>
    <w:p w:rsidR="00000000" w:rsidRDefault="007D15A1">
      <w:pPr>
        <w:ind w:left="720"/>
        <w:rPr>
          <w:rFonts w:eastAsia="Times New Roman"/>
        </w:rPr>
      </w:pPr>
      <w:r>
        <w:rPr>
          <w:rFonts w:eastAsia="Times New Roman"/>
        </w:rPr>
        <w:t xml:space="preserve">&lt;math&gt;s^2 = \frac{n}{n-1} \sigma_y^2 = \frac{n}{n-1} \left( \frac{1}{n} \sum_{i=1}^n \left(y_i - \overline{y} \right)^2 \right) = \frac{1}{n-1} \sum_{i=1}^n \left(y_i - \overline{y} \right)^2 &lt;/math&gt; </w:t>
      </w:r>
    </w:p>
    <w:p w:rsidR="00000000" w:rsidRDefault="007D15A1">
      <w:pPr>
        <w:pStyle w:val="NormalWeb"/>
      </w:pPr>
      <w:r>
        <w:t xml:space="preserve">Either estimator may be simply referred to as the </w:t>
      </w:r>
      <w:r>
        <w:rPr>
          <w:i/>
          <w:iCs/>
        </w:rPr>
        <w:t>sample variance</w:t>
      </w:r>
      <w:r>
        <w:t xml:space="preserve"> when the version can be determined by context. The same proof is also applicable for samples taken from a continuous probability distribution. </w:t>
      </w:r>
    </w:p>
    <w:p w:rsidR="00000000" w:rsidRDefault="007D15A1">
      <w:pPr>
        <w:pStyle w:val="NormalWeb"/>
      </w:pPr>
      <w:r>
        <w:t xml:space="preserve">The use of the term </w:t>
      </w:r>
      <w:r>
        <w:rPr>
          <w:i/>
          <w:iCs/>
        </w:rPr>
        <w:t>n</w:t>
      </w:r>
      <w:r>
        <w:t> </w:t>
      </w:r>
      <w:r>
        <w:t>−</w:t>
      </w:r>
      <w:r>
        <w:t xml:space="preserve"> 1 is called </w:t>
      </w:r>
      <w:hyperlink r:id="rId193" w:tooltip="Bessel's correction" w:history="1">
        <w:r>
          <w:rPr>
            <w:rStyle w:val="Hyperlink"/>
          </w:rPr>
          <w:t>Bessel's correction</w:t>
        </w:r>
      </w:hyperlink>
      <w:r>
        <w:t xml:space="preserve">, and it is also used in </w:t>
      </w:r>
      <w:hyperlink r:id="rId194" w:tooltip="Sample covariance" w:history="1">
        <w:r>
          <w:rPr>
            <w:rStyle w:val="Hyperlink"/>
          </w:rPr>
          <w:t>sample covariance</w:t>
        </w:r>
      </w:hyperlink>
      <w:r>
        <w:t xml:space="preserve"> and the </w:t>
      </w:r>
      <w:hyperlink r:id="rId195" w:tooltip="Sample standard deviation" w:history="1">
        <w:r>
          <w:rPr>
            <w:rStyle w:val="Hyperlink"/>
          </w:rPr>
          <w:t>sample standard deviation</w:t>
        </w:r>
      </w:hyperlink>
      <w:r>
        <w:t xml:space="preserve"> (the square root of variance). The square root is a </w:t>
      </w:r>
      <w:hyperlink r:id="rId196" w:tooltip="Concave function" w:history="1">
        <w:r>
          <w:rPr>
            <w:rStyle w:val="Hyperlink"/>
          </w:rPr>
          <w:t>concave function</w:t>
        </w:r>
      </w:hyperlink>
      <w:r>
        <w:t xml:space="preserve"> and thus introduces negative bias (by </w:t>
      </w:r>
      <w:hyperlink r:id="rId197" w:tooltip="Jensen's inequality" w:history="1">
        <w:r>
          <w:rPr>
            <w:rStyle w:val="Hyperlink"/>
          </w:rPr>
          <w:t>Jensen's inequality</w:t>
        </w:r>
      </w:hyperlink>
      <w:r>
        <w:t xml:space="preserve">), which depends on the distribution, and thus the corrected sample standard deviation (using Bessel's correction) is biased. The </w:t>
      </w:r>
      <w:hyperlink r:id="rId198" w:tooltip="Unbiased estimation of standard deviation" w:history="1">
        <w:r>
          <w:rPr>
            <w:rStyle w:val="Hyperlink"/>
          </w:rPr>
          <w:t>unbiased estimation of standard deviation</w:t>
        </w:r>
      </w:hyperlink>
      <w:r>
        <w:t xml:space="preserve"> is a technically involved problem, though for the normal distribution using the term </w:t>
      </w:r>
      <w:r>
        <w:rPr>
          <w:i/>
          <w:iCs/>
        </w:rPr>
        <w:t>n</w:t>
      </w:r>
      <w:r>
        <w:t> </w:t>
      </w:r>
      <w:r>
        <w:t>−</w:t>
      </w:r>
      <w:r>
        <w:t xml:space="preserve"> 1.5 yields an almost unbiased estimator. </w:t>
      </w:r>
    </w:p>
    <w:p w:rsidR="00000000" w:rsidRDefault="007D15A1">
      <w:pPr>
        <w:pStyle w:val="NormalWeb"/>
      </w:pPr>
      <w:r>
        <w:t xml:space="preserve">The unbiased sample variance is a </w:t>
      </w:r>
      <w:hyperlink r:id="rId199" w:tooltip="U-statistic" w:history="1">
        <w:r>
          <w:rPr>
            <w:rStyle w:val="Hyperlink"/>
          </w:rPr>
          <w:t>U-statistic</w:t>
        </w:r>
      </w:hyperlink>
      <w:r>
        <w:t xml:space="preserve"> for the function </w:t>
      </w:r>
      <w:r>
        <w:rPr>
          <w:i/>
          <w:iCs/>
        </w:rPr>
        <w:t>ƒ</w:t>
      </w:r>
      <w:r>
        <w:t>(</w:t>
      </w:r>
      <w:r>
        <w:rPr>
          <w:i/>
          <w:iCs/>
        </w:rPr>
        <w:t>y</w:t>
      </w:r>
      <w:r>
        <w:rPr>
          <w:vertAlign w:val="subscript"/>
        </w:rPr>
        <w:t>1</w:t>
      </w:r>
      <w:r>
        <w:t>, </w:t>
      </w:r>
      <w:r>
        <w:rPr>
          <w:i/>
          <w:iCs/>
        </w:rPr>
        <w:t>y</w:t>
      </w:r>
      <w:r>
        <w:rPr>
          <w:vertAlign w:val="subscript"/>
        </w:rPr>
        <w:t>2</w:t>
      </w:r>
      <w:r>
        <w:t>) = (</w:t>
      </w:r>
      <w:r>
        <w:rPr>
          <w:i/>
          <w:iCs/>
        </w:rPr>
        <w:t>y</w:t>
      </w:r>
      <w:r>
        <w:rPr>
          <w:vertAlign w:val="subscript"/>
        </w:rPr>
        <w:t>1</w:t>
      </w:r>
      <w:r>
        <w:t> </w:t>
      </w:r>
      <w:r>
        <w:t>−</w:t>
      </w:r>
      <w:r>
        <w:t> </w:t>
      </w:r>
      <w:r>
        <w:rPr>
          <w:i/>
          <w:iCs/>
        </w:rPr>
        <w:t>y</w:t>
      </w:r>
      <w:r>
        <w:rPr>
          <w:vertAlign w:val="subscript"/>
        </w:rPr>
        <w:t>2</w:t>
      </w:r>
      <w:r>
        <w:t>)</w:t>
      </w:r>
      <w:r>
        <w:rPr>
          <w:vertAlign w:val="superscript"/>
        </w:rPr>
        <w:t>2</w:t>
      </w:r>
      <w:r>
        <w:t xml:space="preserve">/2, meaning that it is obtained by averaging a 2-sample statistic over 2-element subsets of the population. </w:t>
      </w:r>
    </w:p>
    <w:p w:rsidR="00000000" w:rsidRDefault="007D15A1">
      <w:pPr>
        <w:pStyle w:val="Heading3"/>
        <w:rPr>
          <w:rFonts w:eastAsia="Times New Roman"/>
        </w:rPr>
      </w:pPr>
      <w:r>
        <w:rPr>
          <w:rStyle w:val="mw-headline"/>
          <w:rFonts w:eastAsia="Times New Roman"/>
        </w:rPr>
        <w:t>Distribution of the sample varianc</w:t>
      </w:r>
      <w:r>
        <w:rPr>
          <w:rStyle w:val="mw-headline"/>
          <w:rFonts w:eastAsia="Times New Roman"/>
        </w:rPr>
        <w:t>e</w:t>
      </w:r>
      <w:r>
        <w:rPr>
          <w:rStyle w:val="mw-editsection-bracket"/>
          <w:rFonts w:eastAsia="Times New Roman"/>
        </w:rPr>
        <w:t>[</w:t>
      </w:r>
      <w:hyperlink r:id="rId200" w:tooltip="Edit section: Distribution of the sample variance"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201" w:tooltip="Template:Multiple image" w:history="1">
        <w:r>
          <w:rPr>
            <w:rStyle w:val="Hyperlink"/>
          </w:rPr>
          <w:t>Template:Multiple image</w:t>
        </w:r>
      </w:hyperlink>
      <w:r>
        <w:t xml:space="preserve"> Being a function of </w:t>
      </w:r>
      <w:hyperlink r:id="rId202" w:tooltip="Random variable" w:history="1">
        <w:r>
          <w:rPr>
            <w:rStyle w:val="Hyperlink"/>
          </w:rPr>
          <w:t>random variables</w:t>
        </w:r>
      </w:hyperlink>
      <w:r>
        <w:t xml:space="preserve">, the sample variance is itself a random variable, and it is natural to study its distribution. In the case that </w:t>
      </w:r>
      <w:r>
        <w:rPr>
          <w:i/>
          <w:iCs/>
        </w:rPr>
        <w:t>y</w:t>
      </w:r>
      <w:r>
        <w:rPr>
          <w:i/>
          <w:iCs/>
          <w:vertAlign w:val="subscript"/>
        </w:rPr>
        <w:t>i</w:t>
      </w:r>
      <w:r>
        <w:t xml:space="preserve"> are independent observations from a </w:t>
      </w:r>
      <w:hyperlink r:id="rId203" w:tooltip="Normal distribution" w:history="1">
        <w:r>
          <w:rPr>
            <w:rStyle w:val="Hyperlink"/>
          </w:rPr>
          <w:t>normal distribution</w:t>
        </w:r>
      </w:hyperlink>
      <w:r>
        <w:t xml:space="preserve">, </w:t>
      </w:r>
      <w:hyperlink r:id="rId204" w:tooltip="Cochran's theorem" w:history="1">
        <w:r>
          <w:rPr>
            <w:rStyle w:val="Hyperlink"/>
          </w:rPr>
          <w:t>Cochran's theorem</w:t>
        </w:r>
      </w:hyperlink>
      <w:r>
        <w:t xml:space="preserve"> shows that </w:t>
      </w:r>
      <w:r>
        <w:rPr>
          <w:i/>
          <w:iCs/>
        </w:rPr>
        <w:t>s</w:t>
      </w:r>
      <w:r>
        <w:rPr>
          <w:vertAlign w:val="superscript"/>
        </w:rPr>
        <w:t>2</w:t>
      </w:r>
      <w:r>
        <w:t xml:space="preserve"> follows a scaled </w:t>
      </w:r>
      <w:hyperlink r:id="rId205" w:tooltip="Chi-squared distribution" w:history="1">
        <w:r>
          <w:rPr>
            <w:rStyle w:val="Hyperlink"/>
          </w:rPr>
          <w:t>chi-squared distribut</w:t>
        </w:r>
        <w:r>
          <w:rPr>
            <w:rStyle w:val="Hyperlink"/>
          </w:rPr>
          <w:t>ion</w:t>
        </w:r>
      </w:hyperlink>
      <w:r>
        <w:t>:</w:t>
      </w:r>
      <w:hyperlink w:anchor="cite_note-8" w:history="1">
        <w:r>
          <w:rPr>
            <w:rStyle w:val="Hyperlink"/>
            <w:vertAlign w:val="superscript"/>
          </w:rPr>
          <w:t>[8]</w:t>
        </w:r>
      </w:hyperlink>
      <w:r>
        <w:t xml:space="preserve">:&lt;math&gt; (n-1)\frac{s^2}{\sigma^2}\sim\chi^2_{n-1}. &lt;/math&gt; </w:t>
      </w:r>
    </w:p>
    <w:p w:rsidR="00000000" w:rsidRDefault="007D15A1">
      <w:pPr>
        <w:pStyle w:val="NormalWeb"/>
      </w:pPr>
      <w:r>
        <w:t xml:space="preserve">As a direct consequence, it follows that </w:t>
      </w:r>
    </w:p>
    <w:p w:rsidR="00000000" w:rsidRDefault="007D15A1">
      <w:pPr>
        <w:ind w:left="720"/>
        <w:rPr>
          <w:rFonts w:eastAsia="Times New Roman"/>
        </w:rPr>
      </w:pPr>
      <w:r>
        <w:rPr>
          <w:rFonts w:eastAsia="Times New Roman"/>
        </w:rPr>
        <w:t xml:space="preserve">&lt;math&gt; </w:t>
      </w:r>
    </w:p>
    <w:p w:rsidR="00000000" w:rsidRDefault="007D15A1">
      <w:pPr>
        <w:pStyle w:val="NormalWeb"/>
      </w:pPr>
      <w:r>
        <w:t xml:space="preserve">\operatorname{E}(s^2)=\operatorname{E}\left(\frac{\sigma^2}{n-1} \chi^2_{n-1}\right)=\sigma^2 , &lt;/math&gt; </w:t>
      </w:r>
    </w:p>
    <w:p w:rsidR="00000000" w:rsidRDefault="007D15A1">
      <w:pPr>
        <w:pStyle w:val="NormalWeb"/>
      </w:pPr>
      <w:r>
        <w:t>an</w:t>
      </w:r>
      <w:r>
        <w:t>d</w:t>
      </w:r>
      <w:hyperlink w:anchor="cite_note-9" w:history="1">
        <w:r>
          <w:rPr>
            <w:rStyle w:val="Hyperlink"/>
            <w:vertAlign w:val="superscript"/>
          </w:rPr>
          <w:t>[9]</w:t>
        </w:r>
      </w:hyperlink>
      <w:r>
        <w:t xml:space="preserve"> </w:t>
      </w:r>
    </w:p>
    <w:p w:rsidR="00000000" w:rsidRDefault="007D15A1">
      <w:pPr>
        <w:ind w:left="720"/>
        <w:rPr>
          <w:rFonts w:eastAsia="Times New Roman"/>
        </w:rPr>
      </w:pPr>
      <w:r>
        <w:rPr>
          <w:rFonts w:eastAsia="Times New Roman"/>
        </w:rPr>
        <w:t xml:space="preserve">&lt;math&gt; </w:t>
      </w:r>
    </w:p>
    <w:p w:rsidR="00000000" w:rsidRDefault="007D15A1">
      <w:pPr>
        <w:pStyle w:val="HTMLPreformatted"/>
      </w:pPr>
      <w:r>
        <w:t>\operatorname{Var}[s^2] =\operatorname{Var}\left(\frac{\sigma^2}{n-1} \chi^2_{n-1}\right)=\frac{\sigma^4}{(n-1)^2}\operatorname{Var}\left( \chi^2_{n-1}\right)=\frac{2\sigma^4 }{n-1}.</w:t>
      </w:r>
    </w:p>
    <w:p w:rsidR="00000000" w:rsidRDefault="007D15A1">
      <w:pPr>
        <w:pStyle w:val="HTMLPreformatted"/>
      </w:pPr>
      <w:r>
        <w:t xml:space="preserve"> &lt;/math&gt;</w:t>
      </w:r>
    </w:p>
    <w:p w:rsidR="00000000" w:rsidRDefault="007D15A1">
      <w:pPr>
        <w:pStyle w:val="NormalWeb"/>
      </w:pPr>
      <w:r>
        <w:t xml:space="preserve">If the </w:t>
      </w:r>
      <w:r>
        <w:rPr>
          <w:i/>
          <w:iCs/>
        </w:rPr>
        <w:t>y</w:t>
      </w:r>
      <w:r>
        <w:rPr>
          <w:i/>
          <w:iCs/>
          <w:vertAlign w:val="subscript"/>
        </w:rPr>
        <w:t>i</w:t>
      </w:r>
      <w:r>
        <w:t xml:space="preserve"> are </w:t>
      </w:r>
      <w:r>
        <w:t>independent and identically distributed, but not necessarily normally distributed, the</w:t>
      </w:r>
      <w:r>
        <w:t>n</w:t>
      </w:r>
      <w:hyperlink w:anchor="cite_note-10" w:history="1">
        <w:r>
          <w:rPr>
            <w:rStyle w:val="Hyperlink"/>
            <w:vertAlign w:val="superscript"/>
          </w:rPr>
          <w:t>[10]</w:t>
        </w:r>
      </w:hyperlink>
      <w:r>
        <w:t xml:space="preserve"> </w:t>
      </w:r>
    </w:p>
    <w:p w:rsidR="00000000" w:rsidRDefault="007D15A1">
      <w:pPr>
        <w:ind w:left="720"/>
        <w:rPr>
          <w:rFonts w:eastAsia="Times New Roman"/>
        </w:rPr>
      </w:pPr>
      <w:r>
        <w:rPr>
          <w:rFonts w:eastAsia="Times New Roman"/>
        </w:rPr>
        <w:t xml:space="preserve">&lt;math&gt; </w:t>
      </w:r>
    </w:p>
    <w:p w:rsidR="00000000" w:rsidRDefault="007D15A1">
      <w:pPr>
        <w:pStyle w:val="HTMLPreformatted"/>
      </w:pPr>
      <w:r>
        <w:t xml:space="preserve">   \operatorname{E}[s^2] = \sigma^2, \quad</w:t>
      </w:r>
    </w:p>
    <w:p w:rsidR="00000000" w:rsidRDefault="007D15A1">
      <w:pPr>
        <w:pStyle w:val="HTMLPreformatted"/>
      </w:pPr>
      <w:r>
        <w:t xml:space="preserve">   \operatorname{Var}[s^2] = \frac{\sigma^4}{n} \left ((\kappa-1)+\frac{2}{n-</w:t>
      </w:r>
      <w:r>
        <w:t>1} \right) = \frac{1}{n} \left(\mu_4 - \frac{n-3}{n-1}\sigma^4\right),</w:t>
      </w:r>
    </w:p>
    <w:p w:rsidR="00000000" w:rsidRDefault="007D15A1">
      <w:pPr>
        <w:pStyle w:val="HTMLPreformatted"/>
      </w:pPr>
      <w:r>
        <w:t xml:space="preserve"> &lt;/math&gt;</w:t>
      </w:r>
    </w:p>
    <w:p w:rsidR="00000000" w:rsidRDefault="007D15A1">
      <w:pPr>
        <w:pStyle w:val="NormalWeb"/>
      </w:pPr>
      <w:r>
        <w:t xml:space="preserve">where </w:t>
      </w:r>
      <w:r>
        <w:rPr>
          <w:i/>
          <w:iCs/>
        </w:rPr>
        <w:t>κ</w:t>
      </w:r>
      <w:r>
        <w:t xml:space="preserve"> is the </w:t>
      </w:r>
      <w:hyperlink r:id="rId206" w:tooltip="Kurtosis" w:history="1">
        <w:r>
          <w:rPr>
            <w:rStyle w:val="Hyperlink"/>
          </w:rPr>
          <w:t>kurtosis</w:t>
        </w:r>
      </w:hyperlink>
      <w:r>
        <w:t xml:space="preserve"> of the distribution and </w:t>
      </w:r>
      <w:r>
        <w:rPr>
          <w:i/>
          <w:iCs/>
        </w:rPr>
        <w:t>μ</w:t>
      </w:r>
      <w:r>
        <w:rPr>
          <w:i/>
          <w:iCs/>
          <w:vertAlign w:val="subscript"/>
        </w:rPr>
        <w:t>4</w:t>
      </w:r>
      <w:r>
        <w:t xml:space="preserve"> is the fourth </w:t>
      </w:r>
      <w:hyperlink r:id="rId207" w:tooltip="Central moment" w:history="1">
        <w:r>
          <w:rPr>
            <w:rStyle w:val="Hyperlink"/>
          </w:rPr>
          <w:t>central moment</w:t>
        </w:r>
      </w:hyperlink>
      <w:r>
        <w:t xml:space="preserve">. </w:t>
      </w:r>
    </w:p>
    <w:p w:rsidR="00000000" w:rsidRDefault="007D15A1">
      <w:pPr>
        <w:pStyle w:val="NormalWeb"/>
      </w:pPr>
      <w:r>
        <w:t xml:space="preserve">If the conditions of the </w:t>
      </w:r>
      <w:hyperlink r:id="rId208" w:tooltip="Law of large numbers" w:history="1">
        <w:r>
          <w:rPr>
            <w:rStyle w:val="Hyperlink"/>
          </w:rPr>
          <w:t>law of large numbers</w:t>
        </w:r>
      </w:hyperlink>
      <w:r>
        <w:t xml:space="preserve"> hold for the squared observations, </w:t>
      </w:r>
      <w:r>
        <w:rPr>
          <w:i/>
          <w:iCs/>
        </w:rPr>
        <w:t>s</w:t>
      </w:r>
      <w:r>
        <w:rPr>
          <w:vertAlign w:val="superscript"/>
        </w:rPr>
        <w:t>2</w:t>
      </w:r>
      <w:r>
        <w:t xml:space="preserve"> is a </w:t>
      </w:r>
      <w:hyperlink r:id="rId209" w:tooltip="Consistent estimator" w:history="1">
        <w:r>
          <w:rPr>
            <w:rStyle w:val="Hyperlink"/>
          </w:rPr>
          <w:t>consistent e</w:t>
        </w:r>
        <w:r>
          <w:rPr>
            <w:rStyle w:val="Hyperlink"/>
          </w:rPr>
          <w:t>stimator</w:t>
        </w:r>
      </w:hyperlink>
      <w:r>
        <w:t xml:space="preserve"> of </w:t>
      </w:r>
      <w:r>
        <w:rPr>
          <w:i/>
          <w:iCs/>
        </w:rPr>
        <w:t>σ</w:t>
      </w:r>
      <w:r>
        <w:rPr>
          <w:vertAlign w:val="superscript"/>
        </w:rPr>
        <w:t>2</w:t>
      </w:r>
      <w:r>
        <w:t xml:space="preserve">. One can see indeed that the variance of the estimator tends asymptotically to zero. </w:t>
      </w:r>
    </w:p>
    <w:p w:rsidR="00000000" w:rsidRDefault="007D15A1">
      <w:pPr>
        <w:pStyle w:val="Heading3"/>
        <w:rPr>
          <w:rFonts w:eastAsia="Times New Roman"/>
        </w:rPr>
      </w:pPr>
      <w:r>
        <w:rPr>
          <w:rStyle w:val="mw-headline"/>
          <w:rFonts w:eastAsia="Times New Roman"/>
        </w:rPr>
        <w:t>Samuelson's inequalit</w:t>
      </w:r>
      <w:r>
        <w:rPr>
          <w:rStyle w:val="mw-headline"/>
          <w:rFonts w:eastAsia="Times New Roman"/>
        </w:rPr>
        <w:t>y</w:t>
      </w:r>
      <w:r>
        <w:rPr>
          <w:rStyle w:val="mw-editsection-bracket"/>
          <w:rFonts w:eastAsia="Times New Roman"/>
        </w:rPr>
        <w:t>[</w:t>
      </w:r>
      <w:hyperlink r:id="rId210" w:tooltip="Edit section: Samuelson's inequality"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211" w:tooltip="Samuelson's inequality" w:history="1">
        <w:r>
          <w:rPr>
            <w:rStyle w:val="Hyperlink"/>
          </w:rPr>
          <w:t>Samuelson's inequality</w:t>
        </w:r>
      </w:hyperlink>
      <w:r>
        <w:t xml:space="preserve"> is a result that states bounds on the values that individual observations in a sample can take, given that the sample mean and (biased) variance have been calculated</w:t>
      </w:r>
      <w:r>
        <w:t>.</w:t>
      </w:r>
      <w:hyperlink w:anchor="cite_note-11" w:history="1">
        <w:r>
          <w:rPr>
            <w:rStyle w:val="Hyperlink"/>
            <w:vertAlign w:val="superscript"/>
          </w:rPr>
          <w:t>[11]</w:t>
        </w:r>
      </w:hyperlink>
      <w:r>
        <w:t xml:space="preserve"> Values must lie within the limits &lt;math&gt;\bar y \pm \sigma_y (n-1)^{1/2}.&lt;/math&gt; </w:t>
      </w:r>
    </w:p>
    <w:p w:rsidR="00000000" w:rsidRDefault="007D15A1">
      <w:pPr>
        <w:pStyle w:val="Heading3"/>
        <w:rPr>
          <w:rFonts w:eastAsia="Times New Roman"/>
        </w:rPr>
      </w:pPr>
      <w:r>
        <w:rPr>
          <w:rStyle w:val="mw-headline"/>
          <w:rFonts w:eastAsia="Times New Roman"/>
        </w:rPr>
        <w:t>Relations with the harmonic and arithmetic mean</w:t>
      </w:r>
      <w:r>
        <w:rPr>
          <w:rStyle w:val="mw-headline"/>
          <w:rFonts w:eastAsia="Times New Roman"/>
        </w:rPr>
        <w:t>s</w:t>
      </w:r>
      <w:r>
        <w:rPr>
          <w:rStyle w:val="mw-editsection-bracket"/>
          <w:rFonts w:eastAsia="Times New Roman"/>
        </w:rPr>
        <w:t>[</w:t>
      </w:r>
      <w:hyperlink r:id="rId212" w:tooltip="Edit section: Relations with the harmonic and arithmetic means" w:history="1">
        <w:r>
          <w:rPr>
            <w:rStyle w:val="Hyperlink"/>
            <w:rFonts w:eastAsia="Times New Roman"/>
          </w:rPr>
          <w:t>edit</w:t>
        </w:r>
      </w:hyperlink>
      <w:r>
        <w:rPr>
          <w:rStyle w:val="mw-editsection-bracket"/>
          <w:rFonts w:eastAsia="Times New Roman"/>
        </w:rPr>
        <w:t>]</w:t>
      </w:r>
    </w:p>
    <w:p w:rsidR="00000000" w:rsidRDefault="007D15A1">
      <w:pPr>
        <w:pStyle w:val="NormalWeb"/>
      </w:pPr>
      <w:r>
        <w:t>It has been show</w:t>
      </w:r>
      <w:r>
        <w:t>n</w:t>
      </w:r>
      <w:hyperlink w:anchor="cite_note-12" w:history="1">
        <w:r>
          <w:rPr>
            <w:rStyle w:val="Hyperlink"/>
            <w:vertAlign w:val="superscript"/>
          </w:rPr>
          <w:t>[12]</w:t>
        </w:r>
      </w:hyperlink>
      <w:r>
        <w:t xml:space="preserve"> that for a sample {</w:t>
      </w:r>
      <w:r>
        <w:rPr>
          <w:i/>
          <w:iCs/>
        </w:rPr>
        <w:t>y</w:t>
      </w:r>
      <w:r>
        <w:rPr>
          <w:i/>
          <w:iCs/>
          <w:vertAlign w:val="subscript"/>
        </w:rPr>
        <w:t>i</w:t>
      </w:r>
      <w:r>
        <w:t xml:space="preserve">} of real numbers, </w:t>
      </w:r>
    </w:p>
    <w:p w:rsidR="00000000" w:rsidRDefault="007D15A1">
      <w:pPr>
        <w:ind w:left="720"/>
        <w:rPr>
          <w:rFonts w:eastAsia="Times New Roman"/>
        </w:rPr>
      </w:pPr>
      <w:r>
        <w:rPr>
          <w:rFonts w:eastAsia="Times New Roman"/>
        </w:rPr>
        <w:t xml:space="preserve">&lt;math&gt; \sigma_y^2 \le 2y_{\max} (A - H), &lt;/math&gt; </w:t>
      </w:r>
    </w:p>
    <w:p w:rsidR="00000000" w:rsidRDefault="007D15A1">
      <w:pPr>
        <w:pStyle w:val="NormalWeb"/>
      </w:pPr>
      <w:r>
        <w:t xml:space="preserve">where </w:t>
      </w:r>
      <w:r>
        <w:rPr>
          <w:i/>
          <w:iCs/>
        </w:rPr>
        <w:t>y</w:t>
      </w:r>
      <w:r>
        <w:rPr>
          <w:vertAlign w:val="subscript"/>
        </w:rPr>
        <w:t>max</w:t>
      </w:r>
      <w:r>
        <w:t xml:space="preserve"> is the maximum of the sample, </w:t>
      </w:r>
      <w:r>
        <w:rPr>
          <w:i/>
          <w:iCs/>
        </w:rPr>
        <w:t>A</w:t>
      </w:r>
      <w:r>
        <w:t xml:space="preserve"> is the arithmetic mean, </w:t>
      </w:r>
      <w:r>
        <w:rPr>
          <w:i/>
          <w:iCs/>
        </w:rPr>
        <w:t>H</w:t>
      </w:r>
      <w:r>
        <w:t xml:space="preserve"> is </w:t>
      </w:r>
      <w:r>
        <w:t xml:space="preserve">the </w:t>
      </w:r>
      <w:hyperlink r:id="rId213" w:tooltip="Harmonic mean" w:history="1">
        <w:r>
          <w:rPr>
            <w:rStyle w:val="Hyperlink"/>
          </w:rPr>
          <w:t>harmonic mean</w:t>
        </w:r>
      </w:hyperlink>
      <w:r>
        <w:t xml:space="preserve"> of the sample and &lt;math&gt;\sigma_y^2&lt;/math&gt; is the (biased) variance of the sample. </w:t>
      </w:r>
    </w:p>
    <w:p w:rsidR="00000000" w:rsidRDefault="007D15A1">
      <w:pPr>
        <w:pStyle w:val="NormalWeb"/>
      </w:pPr>
      <w:r>
        <w:t xml:space="preserve">This bound has been improved, and it is known that variance is bounded by </w:t>
      </w:r>
    </w:p>
    <w:p w:rsidR="00000000" w:rsidRDefault="007D15A1">
      <w:pPr>
        <w:ind w:left="720"/>
        <w:rPr>
          <w:rFonts w:eastAsia="Times New Roman"/>
        </w:rPr>
      </w:pPr>
      <w:r>
        <w:rPr>
          <w:rFonts w:eastAsia="Times New Roman"/>
        </w:rPr>
        <w:t xml:space="preserve">&lt;math&gt; </w:t>
      </w:r>
      <w:r>
        <w:rPr>
          <w:rFonts w:eastAsia="Times New Roman"/>
        </w:rPr>
        <w:t xml:space="preserve">\sigma_y^2 \le \frac{y_{\max} (A - H)(y_\max - A)}{y_\max - H}, &lt;/math&gt; </w:t>
      </w:r>
    </w:p>
    <w:p w:rsidR="00000000" w:rsidRDefault="007D15A1">
      <w:pPr>
        <w:ind w:left="720"/>
        <w:rPr>
          <w:rFonts w:eastAsia="Times New Roman"/>
        </w:rPr>
      </w:pPr>
      <w:r>
        <w:rPr>
          <w:rFonts w:eastAsia="Times New Roman"/>
        </w:rPr>
        <w:t xml:space="preserve">&lt;math&gt; \sigma_y^2 \ge \frac{y_{\min} (A - H)(A - y_\min)}{H - y_\min}, &lt;/math&gt; </w:t>
      </w:r>
    </w:p>
    <w:p w:rsidR="00000000" w:rsidRDefault="007D15A1">
      <w:pPr>
        <w:pStyle w:val="NormalWeb"/>
      </w:pPr>
      <w:r>
        <w:t xml:space="preserve">where </w:t>
      </w:r>
      <w:r>
        <w:rPr>
          <w:i/>
          <w:iCs/>
        </w:rPr>
        <w:t>y</w:t>
      </w:r>
      <w:r>
        <w:rPr>
          <w:vertAlign w:val="subscript"/>
        </w:rPr>
        <w:t>min</w:t>
      </w:r>
      <w:r>
        <w:t xml:space="preserve"> is the minimum of the sample.&lt;ref name=Sharma2008&gt;</w:t>
      </w:r>
      <w:hyperlink r:id="rId214" w:tooltip="Template:Cite journal" w:history="1">
        <w:r>
          <w:rPr>
            <w:rStyle w:val="Hyperlink"/>
          </w:rPr>
          <w:t>Template:Cite journal</w:t>
        </w:r>
      </w:hyperlink>
      <w:r>
        <w:t xml:space="preserve">&lt;/ref&gt; </w:t>
      </w:r>
    </w:p>
    <w:p w:rsidR="00000000" w:rsidRDefault="007D15A1">
      <w:pPr>
        <w:pStyle w:val="Heading2"/>
        <w:rPr>
          <w:rFonts w:eastAsia="Times New Roman"/>
        </w:rPr>
      </w:pPr>
      <w:r>
        <w:rPr>
          <w:rStyle w:val="mw-headline"/>
          <w:rFonts w:eastAsia="Times New Roman"/>
        </w:rPr>
        <w:t>Tests of equality of variance</w:t>
      </w:r>
      <w:r>
        <w:rPr>
          <w:rStyle w:val="mw-headline"/>
          <w:rFonts w:eastAsia="Times New Roman"/>
        </w:rPr>
        <w:t>s</w:t>
      </w:r>
      <w:r>
        <w:rPr>
          <w:rStyle w:val="mw-editsection-bracket"/>
          <w:rFonts w:eastAsia="Times New Roman"/>
        </w:rPr>
        <w:t>[</w:t>
      </w:r>
      <w:hyperlink r:id="rId215" w:tooltip="Edit section: Tests of equality of variances" w:history="1">
        <w:r>
          <w:rPr>
            <w:rStyle w:val="Hyperlink"/>
            <w:rFonts w:eastAsia="Times New Roman"/>
          </w:rPr>
          <w:t>edit</w:t>
        </w:r>
      </w:hyperlink>
      <w:r>
        <w:rPr>
          <w:rStyle w:val="mw-editsection-bracket"/>
          <w:rFonts w:eastAsia="Times New Roman"/>
        </w:rPr>
        <w:t>]</w:t>
      </w:r>
    </w:p>
    <w:p w:rsidR="00000000" w:rsidRDefault="007D15A1">
      <w:pPr>
        <w:pStyle w:val="NormalWeb"/>
      </w:pPr>
      <w:r>
        <w:t>Testin</w:t>
      </w:r>
      <w:r>
        <w:t xml:space="preserve">g for the equality of two or more variances is difficult. The </w:t>
      </w:r>
      <w:hyperlink r:id="rId216" w:tooltip="F test" w:history="1">
        <w:r>
          <w:rPr>
            <w:rStyle w:val="Hyperlink"/>
          </w:rPr>
          <w:t>F test</w:t>
        </w:r>
      </w:hyperlink>
      <w:r>
        <w:t xml:space="preserve"> and </w:t>
      </w:r>
      <w:hyperlink r:id="rId217" w:tooltip="Chi square test" w:history="1">
        <w:r>
          <w:rPr>
            <w:rStyle w:val="Hyperlink"/>
          </w:rPr>
          <w:t>chi square tests</w:t>
        </w:r>
      </w:hyperlink>
      <w:r>
        <w:t xml:space="preserve"> are both adversely affected by non-normality and are not recommend</w:t>
      </w:r>
      <w:r>
        <w:t xml:space="preserve">ed for this purpose. </w:t>
      </w:r>
    </w:p>
    <w:p w:rsidR="00000000" w:rsidRDefault="007D15A1">
      <w:pPr>
        <w:pStyle w:val="NormalWeb"/>
      </w:pPr>
      <w:r>
        <w:t xml:space="preserve">Several non parametric tests have been proposed: these include the Barton–David–Ansari–Freund–Siegel–Tukey test, the </w:t>
      </w:r>
      <w:hyperlink r:id="rId218" w:tooltip="Capon test" w:history="1">
        <w:r>
          <w:rPr>
            <w:rStyle w:val="Hyperlink"/>
          </w:rPr>
          <w:t>Capon test</w:t>
        </w:r>
      </w:hyperlink>
      <w:r>
        <w:t xml:space="preserve">, </w:t>
      </w:r>
      <w:hyperlink r:id="rId219" w:tooltip="Mood test" w:history="1">
        <w:r>
          <w:rPr>
            <w:rStyle w:val="Hyperlink"/>
          </w:rPr>
          <w:t>Mood test</w:t>
        </w:r>
      </w:hyperlink>
      <w:r>
        <w:t xml:space="preserve">, the </w:t>
      </w:r>
      <w:hyperlink r:id="rId220" w:tooltip="Klotz test" w:history="1">
        <w:r>
          <w:rPr>
            <w:rStyle w:val="Hyperlink"/>
          </w:rPr>
          <w:t>Klotz test</w:t>
        </w:r>
      </w:hyperlink>
      <w:r>
        <w:t xml:space="preserve"> and the </w:t>
      </w:r>
      <w:hyperlink r:id="rId221" w:tooltip="Sukhatme test" w:history="1">
        <w:r>
          <w:rPr>
            <w:rStyle w:val="Hyperlink"/>
          </w:rPr>
          <w:t>Sukhatme test</w:t>
        </w:r>
      </w:hyperlink>
      <w:r>
        <w:t xml:space="preserve">. The Sukhatme test applies to two variances and requires that both </w:t>
      </w:r>
      <w:hyperlink r:id="rId222" w:tooltip="Median" w:history="1">
        <w:r>
          <w:rPr>
            <w:rStyle w:val="Hyperlink"/>
          </w:rPr>
          <w:t>media</w:t>
        </w:r>
        <w:r>
          <w:rPr>
            <w:rStyle w:val="Hyperlink"/>
          </w:rPr>
          <w:t>ns</w:t>
        </w:r>
      </w:hyperlink>
      <w:r>
        <w:t xml:space="preserve"> be known and equal to zero. The Mood, Klotz, Capon and Barton–David–Ansari–Freund–Siegel–Tukey tests also apply to two variances. They allow the median to be unknown but do require that the two medians are equal. </w:t>
      </w:r>
    </w:p>
    <w:p w:rsidR="00000000" w:rsidRDefault="007D15A1">
      <w:pPr>
        <w:pStyle w:val="NormalWeb"/>
      </w:pPr>
      <w:r>
        <w:t xml:space="preserve">The </w:t>
      </w:r>
      <w:hyperlink r:id="rId223" w:tooltip="Lehmann test" w:history="1">
        <w:r>
          <w:rPr>
            <w:rStyle w:val="Hyperlink"/>
          </w:rPr>
          <w:t>Lehmann test</w:t>
        </w:r>
      </w:hyperlink>
      <w:r>
        <w:t xml:space="preserve"> is a parametric test of two variances. Of this test there are several variants known. Other tests of the equality of variances include the </w:t>
      </w:r>
      <w:hyperlink r:id="rId224" w:tooltip="Box test" w:history="1">
        <w:r>
          <w:rPr>
            <w:rStyle w:val="Hyperlink"/>
          </w:rPr>
          <w:t>Box test</w:t>
        </w:r>
      </w:hyperlink>
      <w:r>
        <w:t xml:space="preserve">, the </w:t>
      </w:r>
      <w:hyperlink r:id="rId225" w:tooltip="Box–Anderson test" w:history="1">
        <w:r>
          <w:rPr>
            <w:rStyle w:val="Hyperlink"/>
          </w:rPr>
          <w:t>Box–Anderson test</w:t>
        </w:r>
      </w:hyperlink>
      <w:r>
        <w:t xml:space="preserve"> and the </w:t>
      </w:r>
      <w:hyperlink r:id="rId226" w:tooltip="Moses test" w:history="1">
        <w:r>
          <w:rPr>
            <w:rStyle w:val="Hyperlink"/>
          </w:rPr>
          <w:t>Moses test</w:t>
        </w:r>
      </w:hyperlink>
      <w:r>
        <w:t xml:space="preserve">. </w:t>
      </w:r>
    </w:p>
    <w:p w:rsidR="00000000" w:rsidRDefault="007D15A1">
      <w:pPr>
        <w:pStyle w:val="NormalWeb"/>
      </w:pPr>
      <w:r>
        <w:t xml:space="preserve">Resampling methods, which include the </w:t>
      </w:r>
      <w:hyperlink r:id="rId227" w:tooltip="Bootstrapping (statistics)" w:history="1">
        <w:r>
          <w:rPr>
            <w:rStyle w:val="Hyperlink"/>
          </w:rPr>
          <w:t>bootstrap</w:t>
        </w:r>
      </w:hyperlink>
      <w:r>
        <w:t xml:space="preserve"> and</w:t>
      </w:r>
      <w:r>
        <w:t xml:space="preserve"> the </w:t>
      </w:r>
      <w:hyperlink r:id="rId228" w:tooltip="Resampling (statistics)" w:history="1">
        <w:r>
          <w:rPr>
            <w:rStyle w:val="Hyperlink"/>
          </w:rPr>
          <w:t>jackknife</w:t>
        </w:r>
      </w:hyperlink>
      <w:r>
        <w:t xml:space="preserve">, may be used to test the equality of variances. </w:t>
      </w:r>
    </w:p>
    <w:p w:rsidR="00000000" w:rsidRDefault="007D15A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29" w:tooltip="Edit section: History"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term </w:t>
      </w:r>
      <w:r>
        <w:rPr>
          <w:i/>
          <w:iCs/>
        </w:rPr>
        <w:t>variance</w:t>
      </w:r>
      <w:r>
        <w:t xml:space="preserve"> was first introduced by </w:t>
      </w:r>
      <w:hyperlink r:id="rId230" w:tooltip="Ronald Fisher" w:history="1">
        <w:r>
          <w:rPr>
            <w:rStyle w:val="Hyperlink"/>
          </w:rPr>
          <w:t>Ronald Fisher</w:t>
        </w:r>
      </w:hyperlink>
      <w:r>
        <w:t xml:space="preserve"> in his 1918 paper </w:t>
      </w:r>
      <w:hyperlink r:id="rId231" w:tooltip="The Correlation Between Relatives on the Supposition of Mendelian Inheritance" w:history="1">
        <w:r>
          <w:rPr>
            <w:rStyle w:val="Hyperlink"/>
            <w:i/>
            <w:iCs/>
          </w:rPr>
          <w:t>The Correlation Between Relatives on the Supposition of Mendelian Inheritance</w:t>
        </w:r>
      </w:hyperlink>
      <w:r>
        <w:t>:</w:t>
      </w:r>
      <w:hyperlink w:anchor="cite_note-13" w:history="1">
        <w:r>
          <w:rPr>
            <w:rStyle w:val="Hyperlink"/>
            <w:vertAlign w:val="superscript"/>
          </w:rPr>
          <w:t>[13]</w:t>
        </w:r>
      </w:hyperlink>
      <w:r>
        <w:t xml:space="preserve"> </w:t>
      </w:r>
    </w:p>
    <w:p w:rsidR="00000000" w:rsidRDefault="007D15A1">
      <w:pPr>
        <w:divId w:val="1731347194"/>
        <w:rPr>
          <w:rFonts w:eastAsia="Times New Roman"/>
        </w:rPr>
      </w:pPr>
      <w:r>
        <w:rPr>
          <w:rFonts w:eastAsia="Times New Roman"/>
        </w:rPr>
        <w:t xml:space="preserve">The great body of available statistics show us that the deviations of a </w:t>
      </w:r>
      <w:hyperlink r:id="rId232" w:tooltip="Biometry" w:history="1">
        <w:r>
          <w:rPr>
            <w:rStyle w:val="Hyperlink"/>
            <w:rFonts w:eastAsia="Times New Roman"/>
          </w:rPr>
          <w:t>human measurement</w:t>
        </w:r>
      </w:hyperlink>
      <w:r>
        <w:rPr>
          <w:rFonts w:eastAsia="Times New Roman"/>
        </w:rPr>
        <w:t xml:space="preserve"> from its mean follow very closely the </w:t>
      </w:r>
      <w:hyperlink r:id="rId233" w:tooltip="Normal distribution" w:history="1">
        <w:r>
          <w:rPr>
            <w:rStyle w:val="Hyperlink"/>
            <w:rFonts w:eastAsia="Times New Roman"/>
          </w:rPr>
          <w:t>Normal Law of Errors</w:t>
        </w:r>
      </w:hyperlink>
      <w:r>
        <w:rPr>
          <w:rFonts w:eastAsia="Times New Roman"/>
        </w:rPr>
        <w:t xml:space="preserve">, and, therefore, that the variability may be uniformly measured by the </w:t>
      </w:r>
      <w:hyperlink r:id="rId234" w:tooltip="Standard deviation" w:history="1">
        <w:r>
          <w:rPr>
            <w:rStyle w:val="Hyperlink"/>
            <w:rFonts w:eastAsia="Times New Roman"/>
          </w:rPr>
          <w:t>standard deviation</w:t>
        </w:r>
      </w:hyperlink>
      <w:r>
        <w:rPr>
          <w:rFonts w:eastAsia="Times New Roman"/>
        </w:rPr>
        <w:t xml:space="preserve"> corresponding to the </w:t>
      </w:r>
      <w:hyperlink r:id="rId235" w:tooltip="Square root" w:history="1">
        <w:r>
          <w:rPr>
            <w:rStyle w:val="Hyperlink"/>
            <w:rFonts w:eastAsia="Times New Roman"/>
          </w:rPr>
          <w:t>square root</w:t>
        </w:r>
      </w:hyperlink>
      <w:r>
        <w:rPr>
          <w:rFonts w:eastAsia="Times New Roman"/>
        </w:rPr>
        <w:t xml:space="preserve"> of the </w:t>
      </w:r>
      <w:hyperlink r:id="rId236" w:tooltip="Mean square error" w:history="1">
        <w:r>
          <w:rPr>
            <w:rStyle w:val="Hyperlink"/>
            <w:rFonts w:eastAsia="Times New Roman"/>
          </w:rPr>
          <w:t>mean square error</w:t>
        </w:r>
      </w:hyperlink>
      <w:r>
        <w:rPr>
          <w:rFonts w:eastAsia="Times New Roman"/>
        </w:rPr>
        <w:t>. When there ar</w:t>
      </w:r>
      <w:r>
        <w:rPr>
          <w:rFonts w:eastAsia="Times New Roman"/>
        </w:rPr>
        <w:t xml:space="preserve">e two independent causes of variability capable of producing in an otherwise uniform population distributions with standard deviations &lt;math&gt;\sigma_1&lt;/math&gt; and &lt;math&gt;\sigma_2&lt;/math&gt;, it is found that the distribution, when both causes act together, has a </w:t>
      </w:r>
      <w:r>
        <w:rPr>
          <w:rFonts w:eastAsia="Times New Roman"/>
        </w:rPr>
        <w:t xml:space="preserve">standard deviation &lt;math&gt;\sqrt{\sigma_1^2 + \sigma_2^2}&lt;/math&gt;. It is therefore desirable in analysing the causes of variability to deal with the square of the standard deviation as the measure of variability. We shall term this quantity the Variance... </w:t>
      </w:r>
    </w:p>
    <w:p w:rsidR="00000000" w:rsidRDefault="007D15A1">
      <w:pPr>
        <w:pStyle w:val="NormalWeb"/>
      </w:pPr>
      <w:hyperlink r:id="rId237" w:tooltip="File:variance visualisation.svg" w:history="1">
        <w:r>
          <w:rPr>
            <w:rStyle w:val="Hyperlink"/>
          </w:rPr>
          <w:t xml:space="preserve">thumb|Geometric visualisation of the variance of an arbitrary distribution (2, 4, 4, 4, 5, 5, 7, 9): </w:t>
        </w:r>
        <w:r>
          <w:rPr>
            <w:color w:val="0000FF"/>
            <w:u w:val="single"/>
          </w:rPr>
          <w:br/>
        </w:r>
        <w:r>
          <w:rPr>
            <w:rStyle w:val="Hyperlink"/>
          </w:rPr>
          <w:t xml:space="preserve">1. A frequency distribution is constructed. </w:t>
        </w:r>
        <w:r>
          <w:rPr>
            <w:color w:val="0000FF"/>
            <w:u w:val="single"/>
          </w:rPr>
          <w:br/>
        </w:r>
        <w:r>
          <w:rPr>
            <w:rStyle w:val="Hyperlink"/>
          </w:rPr>
          <w:t xml:space="preserve">2. The centroid of </w:t>
        </w:r>
        <w:r>
          <w:rPr>
            <w:rStyle w:val="Hyperlink"/>
          </w:rPr>
          <w:t xml:space="preserve">the distribution gives its mean. </w:t>
        </w:r>
        <w:r>
          <w:rPr>
            <w:color w:val="0000FF"/>
            <w:u w:val="single"/>
          </w:rPr>
          <w:br/>
        </w:r>
        <w:r>
          <w:rPr>
            <w:rStyle w:val="Hyperlink"/>
          </w:rPr>
          <w:t xml:space="preserve">3. A square with sides equal to the difference of each value from the mean is formed for each value. </w:t>
        </w:r>
        <w:r>
          <w:rPr>
            <w:color w:val="0000FF"/>
            <w:u w:val="single"/>
          </w:rPr>
          <w:br/>
        </w:r>
        <w:r>
          <w:rPr>
            <w:rStyle w:val="Hyperlink"/>
          </w:rPr>
          <w:t xml:space="preserve">4. Arranging the squares into a rectangle with one side equal to the number of values, </w:t>
        </w:r>
        <w:r>
          <w:rPr>
            <w:rStyle w:val="Hyperlink"/>
            <w:i/>
            <w:iCs/>
          </w:rPr>
          <w:t>n</w:t>
        </w:r>
        <w:r>
          <w:rPr>
            <w:rStyle w:val="Hyperlink"/>
          </w:rPr>
          <w:t xml:space="preserve">, results in the other side being the distribution's variance, </w:t>
        </w:r>
        <w:r>
          <w:rPr>
            <w:rStyle w:val="Hyperlink"/>
            <w:i/>
            <w:iCs/>
          </w:rPr>
          <w:t>σ</w:t>
        </w:r>
        <w:r>
          <w:rPr>
            <w:rStyle w:val="Hyperlink"/>
          </w:rPr>
          <w:t>².</w:t>
        </w:r>
      </w:hyperlink>
      <w:r>
        <w:t xml:space="preserve"> </w:t>
      </w:r>
    </w:p>
    <w:p w:rsidR="00000000" w:rsidRDefault="007D15A1">
      <w:pPr>
        <w:pStyle w:val="Heading2"/>
        <w:rPr>
          <w:rFonts w:eastAsia="Times New Roman"/>
        </w:rPr>
      </w:pPr>
      <w:r>
        <w:rPr>
          <w:rStyle w:val="mw-headline"/>
          <w:rFonts w:eastAsia="Times New Roman"/>
        </w:rPr>
        <w:t>Moment of inerti</w:t>
      </w:r>
      <w:r>
        <w:rPr>
          <w:rStyle w:val="mw-headline"/>
          <w:rFonts w:eastAsia="Times New Roman"/>
        </w:rPr>
        <w:t>a</w:t>
      </w:r>
      <w:r>
        <w:rPr>
          <w:rStyle w:val="mw-editsection-bracket"/>
          <w:rFonts w:eastAsia="Times New Roman"/>
        </w:rPr>
        <w:t>[</w:t>
      </w:r>
      <w:hyperlink r:id="rId238" w:tooltip="Edit section: Moment of inertia"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239" w:tooltip="Template:See also" w:history="1">
        <w:r>
          <w:rPr>
            <w:rStyle w:val="Hyperlink"/>
          </w:rPr>
          <w:t>T</w:t>
        </w:r>
        <w:r>
          <w:rPr>
            <w:rStyle w:val="Hyperlink"/>
          </w:rPr>
          <w:t>emplate:See also</w:t>
        </w:r>
      </w:hyperlink>
      <w:r>
        <w:t xml:space="preserve"> The variance of a probability distribution is analogous to the </w:t>
      </w:r>
      <w:hyperlink r:id="rId240" w:tooltip="Moment of inertia" w:history="1">
        <w:r>
          <w:rPr>
            <w:rStyle w:val="Hyperlink"/>
          </w:rPr>
          <w:t>moment of inertia</w:t>
        </w:r>
      </w:hyperlink>
      <w:r>
        <w:t xml:space="preserve"> in </w:t>
      </w:r>
      <w:hyperlink r:id="rId241" w:tooltip="Classical mechanics" w:history="1">
        <w:r>
          <w:rPr>
            <w:rStyle w:val="Hyperlink"/>
          </w:rPr>
          <w:t>classical mechanics</w:t>
        </w:r>
      </w:hyperlink>
      <w:r>
        <w:t xml:space="preserve"> of a </w:t>
      </w:r>
      <w:r>
        <w:t>corresponding mass distribution along a line, with respect to rotation about its center of mass.</w:t>
      </w:r>
      <w:hyperlink r:id="rId242" w:tooltip="Template:Citation needed" w:history="1">
        <w:r>
          <w:rPr>
            <w:rStyle w:val="Hyperlink"/>
          </w:rPr>
          <w:t>Template:Citation needed</w:t>
        </w:r>
      </w:hyperlink>
      <w:r>
        <w:t xml:space="preserve"> It is because of this analogy that such things as the vari</w:t>
      </w:r>
      <w:r>
        <w:t xml:space="preserve">ance are called </w:t>
      </w:r>
      <w:hyperlink r:id="rId243" w:tooltip="Moment (mathematics)" w:history="1">
        <w:r>
          <w:rPr>
            <w:rStyle w:val="Hyperlink"/>
            <w:i/>
            <w:iCs/>
          </w:rPr>
          <w:t>moments</w:t>
        </w:r>
      </w:hyperlink>
      <w:r>
        <w:t xml:space="preserve"> of </w:t>
      </w:r>
      <w:hyperlink r:id="rId244" w:tooltip="Probability distribution" w:history="1">
        <w:r>
          <w:rPr>
            <w:rStyle w:val="Hyperlink"/>
          </w:rPr>
          <w:t>probability distributions</w:t>
        </w:r>
      </w:hyperlink>
      <w:r>
        <w:t>.</w:t>
      </w:r>
      <w:hyperlink r:id="rId245" w:tooltip="Template:Citation needed" w:history="1">
        <w:r>
          <w:rPr>
            <w:rStyle w:val="Hyperlink"/>
          </w:rPr>
          <w:t>Template:Citation needed</w:t>
        </w:r>
      </w:hyperlink>
      <w:r>
        <w:t xml:space="preserve"> The covariance matrix is related to the </w:t>
      </w:r>
      <w:hyperlink r:id="rId246" w:tooltip="Moment of inertia tensor" w:history="1">
        <w:r>
          <w:rPr>
            <w:rStyle w:val="Hyperlink"/>
          </w:rPr>
          <w:t>moment of inertia tensor</w:t>
        </w:r>
      </w:hyperlink>
      <w:r>
        <w:t xml:space="preserve"> for multivariate distributions. The moment of inertia of a cloud of </w:t>
      </w:r>
      <w:r>
        <w:rPr>
          <w:i/>
          <w:iCs/>
        </w:rPr>
        <w:t>n</w:t>
      </w:r>
      <w:r>
        <w:t xml:space="preserve"> points with a covariance matrix of &lt;math&gt;\Sigma&lt;/math&gt; is given by</w:t>
      </w:r>
      <w:hyperlink r:id="rId247" w:tooltip="Template:Citation needed" w:history="1">
        <w:r>
          <w:rPr>
            <w:rStyle w:val="Hyperlink"/>
          </w:rPr>
          <w:t>Template:Citation needed</w:t>
        </w:r>
      </w:hyperlink>
      <w:r>
        <w:t xml:space="preserve"> </w:t>
      </w:r>
    </w:p>
    <w:p w:rsidR="00000000" w:rsidRDefault="007D15A1">
      <w:pPr>
        <w:ind w:left="720"/>
        <w:rPr>
          <w:rFonts w:eastAsia="Times New Roman"/>
        </w:rPr>
      </w:pPr>
      <w:r>
        <w:rPr>
          <w:rFonts w:eastAsia="Times New Roman"/>
        </w:rPr>
        <w:t xml:space="preserve">&lt;math&gt;I=n (\mathbf{1}_{3\times 3} \operatorname{tr}(\Sigma) - \Sigma).&lt;/math&gt; </w:t>
      </w:r>
    </w:p>
    <w:p w:rsidR="00000000" w:rsidRDefault="007D15A1">
      <w:pPr>
        <w:pStyle w:val="NormalWeb"/>
      </w:pPr>
      <w:r>
        <w:t>This di</w:t>
      </w:r>
      <w:r>
        <w:t xml:space="preserve">fference between moment of inertia in physics and in statistics is clear for points that are gathered along a line. Suppose many points are close to the </w:t>
      </w:r>
      <w:r>
        <w:rPr>
          <w:i/>
          <w:iCs/>
        </w:rPr>
        <w:t>x</w:t>
      </w:r>
      <w:r>
        <w:t xml:space="preserve"> axis and distributed along it. The covariance matrix might look like </w:t>
      </w:r>
    </w:p>
    <w:p w:rsidR="00000000" w:rsidRDefault="007D15A1">
      <w:pPr>
        <w:ind w:left="720"/>
        <w:rPr>
          <w:rFonts w:eastAsia="Times New Roman"/>
        </w:rPr>
      </w:pPr>
      <w:r>
        <w:rPr>
          <w:rFonts w:eastAsia="Times New Roman"/>
        </w:rPr>
        <w:t xml:space="preserve">&lt;math&gt;\Sigma=\begin{bmatrix}10 </w:t>
      </w:r>
      <w:r>
        <w:rPr>
          <w:rFonts w:eastAsia="Times New Roman"/>
        </w:rPr>
        <w:t xml:space="preserve">&amp; 0 &amp; 0\\0 &amp; 0.1 &amp; 0 \\ 0 &amp; 0 &amp; 0.1\end{bmatrix}.&lt;/math&gt; </w:t>
      </w:r>
    </w:p>
    <w:p w:rsidR="00000000" w:rsidRDefault="007D15A1">
      <w:pPr>
        <w:pStyle w:val="NormalWeb"/>
      </w:pPr>
      <w:r>
        <w:t xml:space="preserve">That is, there is the most variance in the </w:t>
      </w:r>
      <w:r>
        <w:rPr>
          <w:i/>
          <w:iCs/>
        </w:rPr>
        <w:t>x</w:t>
      </w:r>
      <w:r>
        <w:t xml:space="preserve"> direction. Physicists would consider this to have a low moment </w:t>
      </w:r>
      <w:r>
        <w:rPr>
          <w:i/>
          <w:iCs/>
        </w:rPr>
        <w:t>about</w:t>
      </w:r>
      <w:r>
        <w:t xml:space="preserve"> the </w:t>
      </w:r>
      <w:r>
        <w:rPr>
          <w:i/>
          <w:iCs/>
        </w:rPr>
        <w:t>x</w:t>
      </w:r>
      <w:r>
        <w:t xml:space="preserve"> axis so the moment-of-inertia tensor is </w:t>
      </w:r>
    </w:p>
    <w:p w:rsidR="00000000" w:rsidRDefault="007D15A1">
      <w:pPr>
        <w:ind w:left="720"/>
        <w:rPr>
          <w:rFonts w:eastAsia="Times New Roman"/>
        </w:rPr>
      </w:pPr>
      <w:r>
        <w:rPr>
          <w:rFonts w:eastAsia="Times New Roman"/>
        </w:rPr>
        <w:t xml:space="preserve">&lt;math&gt;I=n\begin{bmatrix}0.2 &amp; 0 &amp; </w:t>
      </w:r>
      <w:r>
        <w:rPr>
          <w:rFonts w:eastAsia="Times New Roman"/>
        </w:rPr>
        <w:t xml:space="preserve">0\\0 &amp; 10.1 &amp; 0 \\ 0 &amp; 0 &amp; 10.1\end{bmatrix}.&lt;/math&gt; </w:t>
      </w:r>
    </w:p>
    <w:p w:rsidR="00000000" w:rsidRDefault="007D15A1">
      <w:pPr>
        <w:pStyle w:val="Heading2"/>
        <w:rPr>
          <w:rFonts w:eastAsia="Times New Roman"/>
        </w:rPr>
      </w:pPr>
      <w:r>
        <w:rPr>
          <w:rStyle w:val="mw-headline"/>
          <w:rFonts w:eastAsia="Times New Roman"/>
        </w:rPr>
        <w:t>Semivarianc</w:t>
      </w:r>
      <w:r>
        <w:rPr>
          <w:rStyle w:val="mw-headline"/>
          <w:rFonts w:eastAsia="Times New Roman"/>
        </w:rPr>
        <w:t>e</w:t>
      </w:r>
      <w:r>
        <w:rPr>
          <w:rStyle w:val="mw-editsection-bracket"/>
          <w:rFonts w:eastAsia="Times New Roman"/>
        </w:rPr>
        <w:t>[</w:t>
      </w:r>
      <w:hyperlink r:id="rId248" w:tooltip="Edit section: Semivariance" w:history="1">
        <w:r>
          <w:rPr>
            <w:rStyle w:val="Hyperlink"/>
            <w:rFonts w:eastAsia="Times New Roman"/>
          </w:rPr>
          <w:t>edit</w:t>
        </w:r>
      </w:hyperlink>
      <w:r>
        <w:rPr>
          <w:rStyle w:val="mw-editsection-bracket"/>
          <w:rFonts w:eastAsia="Times New Roman"/>
        </w:rPr>
        <w:t>]</w:t>
      </w:r>
    </w:p>
    <w:p w:rsidR="00000000" w:rsidRDefault="007D15A1">
      <w:pPr>
        <w:pStyle w:val="NormalWeb"/>
      </w:pPr>
      <w:r>
        <w:t xml:space="preserve">The </w:t>
      </w:r>
      <w:r>
        <w:rPr>
          <w:i/>
          <w:iCs/>
        </w:rPr>
        <w:t>semivariance</w:t>
      </w:r>
      <w:r>
        <w:t xml:space="preserve"> is calculated in the same manner as the variance but only those observa</w:t>
      </w:r>
      <w:r>
        <w:t xml:space="preserve">tions that fall below the mean are included in the calculation. It is sometimes described as a measure of </w:t>
      </w:r>
      <w:hyperlink r:id="rId249" w:tooltip="Downside risk" w:history="1">
        <w:r>
          <w:rPr>
            <w:rStyle w:val="Hyperlink"/>
          </w:rPr>
          <w:t>downside risk</w:t>
        </w:r>
      </w:hyperlink>
      <w:r>
        <w:t xml:space="preserve"> in an </w:t>
      </w:r>
      <w:hyperlink r:id="rId250" w:anchor="In_finance" w:tooltip="Investment#In finance" w:history="1">
        <w:r>
          <w:rPr>
            <w:rStyle w:val="Hyperlink"/>
          </w:rPr>
          <w:t>investments</w:t>
        </w:r>
      </w:hyperlink>
      <w:r>
        <w:t xml:space="preserve"> context. For skewed distributions, the semivariance can provide additional information that a variance does not</w:t>
      </w:r>
      <w:hyperlink r:id="rId251" w:tooltip="Template:Citation needed" w:history="1">
        <w:r>
          <w:rPr>
            <w:rStyle w:val="Hyperlink"/>
          </w:rPr>
          <w:t>Template:Citation needed</w:t>
        </w:r>
      </w:hyperlink>
      <w:r>
        <w:t xml:space="preserve">. </w:t>
      </w:r>
    </w:p>
    <w:p w:rsidR="00000000" w:rsidRDefault="007D15A1">
      <w:pPr>
        <w:pStyle w:val="Heading2"/>
        <w:rPr>
          <w:rFonts w:eastAsia="Times New Roman"/>
        </w:rPr>
      </w:pPr>
      <w:r>
        <w:rPr>
          <w:rStyle w:val="mw-headline"/>
          <w:rFonts w:eastAsia="Times New Roman"/>
        </w:rPr>
        <w:t>Generalization</w:t>
      </w:r>
      <w:r>
        <w:rPr>
          <w:rStyle w:val="mw-headline"/>
          <w:rFonts w:eastAsia="Times New Roman"/>
        </w:rPr>
        <w:t>s</w:t>
      </w:r>
      <w:r>
        <w:rPr>
          <w:rStyle w:val="mw-editsection-bracket"/>
          <w:rFonts w:eastAsia="Times New Roman"/>
        </w:rPr>
        <w:t>[</w:t>
      </w:r>
      <w:hyperlink r:id="rId252" w:tooltip="Edit section: Generalizations"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253" w:tooltip="Template:Merge" w:history="1">
        <w:r>
          <w:rPr>
            <w:rStyle w:val="Hyperlink"/>
          </w:rPr>
          <w:t>Template:Merge</w:t>
        </w:r>
      </w:hyperlink>
      <w:r>
        <w:t xml:space="preserve"> </w:t>
      </w:r>
    </w:p>
    <w:p w:rsidR="00000000" w:rsidRDefault="007D15A1">
      <w:pPr>
        <w:pStyle w:val="NormalWeb"/>
      </w:pPr>
      <w:r>
        <w:t xml:space="preserve">If &lt;math&gt;x&lt;/math&gt; is a scalar </w:t>
      </w:r>
      <w:hyperlink r:id="rId254" w:tooltip="Complex number" w:history="1">
        <w:r>
          <w:rPr>
            <w:rStyle w:val="Hyperlink"/>
          </w:rPr>
          <w:t>comp</w:t>
        </w:r>
        <w:r>
          <w:rPr>
            <w:rStyle w:val="Hyperlink"/>
          </w:rPr>
          <w:t>lex</w:t>
        </w:r>
      </w:hyperlink>
      <w:r>
        <w:t xml:space="preserve">-valued random variable, with values in &lt;math&gt;\mathbb{C}&lt;/math&gt;, then its variance is &lt;math&gt;\operatorname{E}((x - \mu)(x - \mu)^*)&lt;/math&gt;, where &lt;math&gt;x^*&lt;/math&gt; is the </w:t>
      </w:r>
      <w:hyperlink r:id="rId255" w:tooltip="Complex conjugate" w:history="1">
        <w:r>
          <w:rPr>
            <w:rStyle w:val="Hyperlink"/>
          </w:rPr>
          <w:t>complex conjugate</w:t>
        </w:r>
      </w:hyperlink>
      <w:r>
        <w:t xml:space="preserve"> of </w:t>
      </w:r>
      <w:r>
        <w:t xml:space="preserve">&lt;math&gt;x&lt;/math&gt;. This variance is a real scalar. </w:t>
      </w:r>
    </w:p>
    <w:p w:rsidR="00000000" w:rsidRDefault="007D15A1">
      <w:pPr>
        <w:pStyle w:val="NormalWeb"/>
      </w:pPr>
      <w:r>
        <w:t xml:space="preserve">If &lt;math&gt;X&lt;/math&gt; is a </w:t>
      </w:r>
      <w:hyperlink r:id="rId256" w:tooltip="Vector space" w:history="1">
        <w:r>
          <w:rPr>
            <w:rStyle w:val="Hyperlink"/>
          </w:rPr>
          <w:t>vector</w:t>
        </w:r>
      </w:hyperlink>
      <w:r>
        <w:t>-valued random variable, with values in &lt;math&gt;\mathbb{R}^n&lt;/math&gt;, and thought of as a column vector, then the natural genera</w:t>
      </w:r>
      <w:r>
        <w:t xml:space="preserve">lization of variance is &lt;math&gt;\operatorname{E}((X - \mu)(X - \mu)^{\operatorname{T}})&lt;/math&gt;, where &lt;math&gt;\mu = \operatorname{E}(X)&lt;/math&gt; and &lt;math&gt;X^{\operatorname{T}}&lt;/math&gt; is the transpose of &lt;math&gt;X&lt;/math&gt;, and so is a row vector. The result is a </w:t>
      </w:r>
      <w:hyperlink r:id="rId257" w:tooltip="Positive definite matrix" w:history="1">
        <w:r>
          <w:rPr>
            <w:rStyle w:val="Hyperlink"/>
          </w:rPr>
          <w:t>positive semi-definite square matrix</w:t>
        </w:r>
      </w:hyperlink>
      <w:r>
        <w:t xml:space="preserve">, commonly referred to as the </w:t>
      </w:r>
      <w:hyperlink r:id="rId258" w:tooltip="Variance-covariance matrix" w:history="1">
        <w:r>
          <w:rPr>
            <w:rStyle w:val="Hyperlink"/>
          </w:rPr>
          <w:t>variance-covariance matrix</w:t>
        </w:r>
      </w:hyperlink>
      <w:r>
        <w:t xml:space="preserve">. </w:t>
      </w:r>
    </w:p>
    <w:p w:rsidR="00000000" w:rsidRDefault="007D15A1">
      <w:pPr>
        <w:pStyle w:val="NormalWeb"/>
      </w:pPr>
      <w:r>
        <w:t>If &lt;ma</w:t>
      </w:r>
      <w:r>
        <w:t xml:space="preserve">th&gt;X&lt;/math&gt; is a vector- and complex-valued random variable, with values in &lt;math&gt;\mathbb{C}^n&lt;/math&gt;, then the generalization of its variance is &lt;math&gt;\operatorname{E}((X - \mu)(X - \mu)^\dagger)&lt;/math&gt;, where &lt;math&gt;X^\dagger&lt;/math&gt; is the </w:t>
      </w:r>
      <w:hyperlink r:id="rId259" w:tooltip="Conjugate transpose" w:history="1">
        <w:r>
          <w:rPr>
            <w:rStyle w:val="Hyperlink"/>
          </w:rPr>
          <w:t>conjugate transpose</w:t>
        </w:r>
      </w:hyperlink>
      <w:r>
        <w:t xml:space="preserve"> of &lt;math&gt;X&lt;/math&gt;. This matrix is also positive semi-definite and square. </w:t>
      </w:r>
    </w:p>
    <w:p w:rsidR="00000000" w:rsidRDefault="007D15A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0" w:tooltip="Edit section: See also"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261" w:tooltip="Template:Portal" w:history="1">
        <w:r>
          <w:rPr>
            <w:rStyle w:val="Hyperlink"/>
          </w:rPr>
          <w:t>Template:Portal</w:t>
        </w:r>
      </w:hyperlink>
      <w:r>
        <w:t xml:space="preserve"> </w:t>
      </w:r>
      <w:hyperlink r:id="rId262" w:tooltip="Template:Wiktionary" w:history="1">
        <w:r>
          <w:rPr>
            <w:rStyle w:val="Hyperlink"/>
          </w:rPr>
          <w:t>Template:Wiktionary</w:t>
        </w:r>
      </w:hyperlink>
      <w:r>
        <w:t xml:space="preserve"> </w:t>
      </w:r>
      <w:hyperlink r:id="rId263" w:tooltip="Template:Colbegin" w:history="1">
        <w:r>
          <w:rPr>
            <w:rStyle w:val="Hyperlink"/>
          </w:rPr>
          <w:t>Template:Colbegin</w:t>
        </w:r>
      </w:hyperlink>
      <w:r>
        <w:t xml:space="preserve"> </w:t>
      </w:r>
    </w:p>
    <w:p w:rsidR="00000000" w:rsidRDefault="007D15A1">
      <w:pPr>
        <w:numPr>
          <w:ilvl w:val="0"/>
          <w:numId w:val="2"/>
        </w:numPr>
        <w:spacing w:before="100" w:beforeAutospacing="1" w:after="100" w:afterAutospacing="1"/>
        <w:rPr>
          <w:rFonts w:eastAsia="Times New Roman"/>
        </w:rPr>
      </w:pPr>
      <w:hyperlink r:id="rId264" w:tooltip="Algorithms for calculating variance" w:history="1">
        <w:r>
          <w:rPr>
            <w:rStyle w:val="Hyperlink"/>
            <w:rFonts w:eastAsia="Times New Roman"/>
          </w:rPr>
          <w:t>Algorithms for calculating variance</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65" w:tooltip="Average absolute deviation" w:history="1">
        <w:r>
          <w:rPr>
            <w:rStyle w:val="Hyperlink"/>
            <w:rFonts w:eastAsia="Times New Roman"/>
          </w:rPr>
          <w:t>Average absolute deviation</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66" w:tooltip="Bhatia–Davis inequality" w:history="1">
        <w:r>
          <w:rPr>
            <w:rStyle w:val="Hyperlink"/>
            <w:rFonts w:eastAsia="Times New Roman"/>
          </w:rPr>
          <w:t>Bhatia–Davis inequality</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67" w:tooltip="Common-method variance" w:history="1">
        <w:r>
          <w:rPr>
            <w:rStyle w:val="Hyperlink"/>
            <w:rFonts w:eastAsia="Times New Roman"/>
          </w:rPr>
          <w:t>Common-method variance</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68" w:tooltip="Correlation" w:history="1">
        <w:r>
          <w:rPr>
            <w:rStyle w:val="Hyperlink"/>
            <w:rFonts w:eastAsia="Times New Roman"/>
          </w:rPr>
          <w:t>Correlat</w:t>
        </w:r>
        <w:r>
          <w:rPr>
            <w:rStyle w:val="Hyperlink"/>
            <w:rFonts w:eastAsia="Times New Roman"/>
          </w:rPr>
          <w:t>ion</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69" w:tooltip="Covariance" w:history="1">
        <w:r>
          <w:rPr>
            <w:rStyle w:val="Hyperlink"/>
            <w:rFonts w:eastAsia="Times New Roman"/>
          </w:rPr>
          <w:t>Covariance</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0" w:tooltip="Chebyshev's inequality" w:history="1">
        <w:r>
          <w:rPr>
            <w:rStyle w:val="Hyperlink"/>
            <w:rFonts w:eastAsia="Times New Roman"/>
          </w:rPr>
          <w:t>Chebyshev's inequality</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1" w:tooltip="Distance variance" w:history="1">
        <w:r>
          <w:rPr>
            <w:rStyle w:val="Hyperlink"/>
            <w:rFonts w:eastAsia="Times New Roman"/>
          </w:rPr>
          <w:t>Distance variance</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2" w:tooltip="Estimation of covariance matrices" w:history="1">
        <w:r>
          <w:rPr>
            <w:rStyle w:val="Hyperlink"/>
            <w:rFonts w:eastAsia="Times New Roman"/>
          </w:rPr>
          <w:t>Estimation of covariance matrices</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3" w:tooltip="Explained variance" w:history="1">
        <w:r>
          <w:rPr>
            <w:rStyle w:val="Hyperlink"/>
            <w:rFonts w:eastAsia="Times New Roman"/>
          </w:rPr>
          <w:t>Explained variance</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4" w:tooltip="Homoscedasticity" w:history="1">
        <w:r>
          <w:rPr>
            <w:rStyle w:val="Hyperlink"/>
            <w:rFonts w:eastAsia="Times New Roman"/>
          </w:rPr>
          <w:t>Homoscedasticity</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5" w:tooltip="Mean absolute error" w:history="1">
        <w:r>
          <w:rPr>
            <w:rStyle w:val="Hyperlink"/>
            <w:rFonts w:eastAsia="Times New Roman"/>
          </w:rPr>
          <w:t>Mean absolute error</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6" w:tooltip="Mean absolute difference" w:history="1">
        <w:r>
          <w:rPr>
            <w:rStyle w:val="Hyperlink"/>
            <w:rFonts w:eastAsia="Times New Roman"/>
          </w:rPr>
          <w:t>Mean difference</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7" w:tooltip="Mean preserving spread" w:history="1">
        <w:r>
          <w:rPr>
            <w:rStyle w:val="Hyperlink"/>
            <w:rFonts w:eastAsia="Times New Roman"/>
          </w:rPr>
          <w:t>Mean preserving spread</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78" w:tooltip="Pooled variance" w:history="1">
        <w:r>
          <w:rPr>
            <w:rStyle w:val="Hyperlink"/>
            <w:rFonts w:eastAsia="Times New Roman"/>
          </w:rPr>
          <w:t>Pooled variance</w:t>
        </w:r>
      </w:hyperlink>
      <w:r>
        <w:rPr>
          <w:rFonts w:eastAsia="Times New Roman"/>
        </w:rPr>
        <w:t xml:space="preserve"> (also known as combined, composite, or overall variance) </w:t>
      </w:r>
    </w:p>
    <w:p w:rsidR="00000000" w:rsidRDefault="007D15A1">
      <w:pPr>
        <w:numPr>
          <w:ilvl w:val="0"/>
          <w:numId w:val="2"/>
        </w:numPr>
        <w:spacing w:before="100" w:beforeAutospacing="1" w:after="100" w:afterAutospacing="1"/>
        <w:rPr>
          <w:rFonts w:eastAsia="Times New Roman"/>
        </w:rPr>
      </w:pPr>
      <w:hyperlink r:id="rId279" w:tooltip="Popoviciu's inequality on variances" w:history="1">
        <w:r>
          <w:rPr>
            <w:rStyle w:val="Hyperlink"/>
            <w:rFonts w:eastAsia="Times New Roman"/>
          </w:rPr>
          <w:t>Popoviciu's inequality on variances</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80" w:tooltip="Qualitative variation" w:history="1">
        <w:r>
          <w:rPr>
            <w:rStyle w:val="Hyperlink"/>
            <w:rFonts w:eastAsia="Times New Roman"/>
          </w:rPr>
          <w:t>Qualitative variation</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81" w:tooltip="Sample mean and covariance" w:history="1">
        <w:r>
          <w:rPr>
            <w:rStyle w:val="Hyperlink"/>
            <w:rFonts w:eastAsia="Times New Roman"/>
          </w:rPr>
          <w:t>Sample mean and covariance</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82" w:tooltip="Semivariance" w:history="1">
        <w:r>
          <w:rPr>
            <w:rStyle w:val="Hyperlink"/>
            <w:rFonts w:eastAsia="Times New Roman"/>
          </w:rPr>
          <w:t>Semivariance</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83" w:tooltip="Skewness" w:history="1">
        <w:r>
          <w:rPr>
            <w:rStyle w:val="Hyperlink"/>
            <w:rFonts w:eastAsia="Times New Roman"/>
          </w:rPr>
          <w:t>Skewness</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84" w:tooltip="Taylor's law" w:history="1">
        <w:r>
          <w:rPr>
            <w:rStyle w:val="Hyperlink"/>
            <w:rFonts w:eastAsia="Times New Roman"/>
          </w:rPr>
          <w:t>Taylor's law</w:t>
        </w:r>
      </w:hyperlink>
      <w:r>
        <w:rPr>
          <w:rFonts w:eastAsia="Times New Roman"/>
        </w:rPr>
        <w:t xml:space="preserve"> </w:t>
      </w:r>
    </w:p>
    <w:p w:rsidR="00000000" w:rsidRDefault="007D15A1">
      <w:pPr>
        <w:numPr>
          <w:ilvl w:val="0"/>
          <w:numId w:val="2"/>
        </w:numPr>
        <w:spacing w:before="100" w:beforeAutospacing="1" w:after="100" w:afterAutospacing="1"/>
        <w:rPr>
          <w:rFonts w:eastAsia="Times New Roman"/>
        </w:rPr>
      </w:pPr>
      <w:hyperlink r:id="rId285" w:anchor="Weighted_sample_variance" w:tooltip="Weighted mean#Weighted sample variance" w:history="1">
        <w:r>
          <w:rPr>
            <w:rStyle w:val="Hyperlink"/>
            <w:rFonts w:eastAsia="Times New Roman"/>
          </w:rPr>
          <w:t>Weighted sample variance</w:t>
        </w:r>
      </w:hyperlink>
      <w:r>
        <w:rPr>
          <w:rFonts w:eastAsia="Times New Roman"/>
        </w:rPr>
        <w:t xml:space="preserve"> </w:t>
      </w:r>
    </w:p>
    <w:p w:rsidR="00000000" w:rsidRDefault="007D15A1">
      <w:pPr>
        <w:pStyle w:val="NormalWeb"/>
      </w:pPr>
      <w:hyperlink r:id="rId286" w:tooltip="Template:Colend" w:history="1">
        <w:r>
          <w:rPr>
            <w:rStyle w:val="Hyperlink"/>
          </w:rPr>
          <w:t>Template:Colend</w:t>
        </w:r>
      </w:hyperlink>
      <w:r>
        <w:t xml:space="preserve"> </w:t>
      </w:r>
    </w:p>
    <w:p w:rsidR="00000000" w:rsidRDefault="007D15A1">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87" w:tooltip="Edit section: Notes" w:history="1">
        <w:r>
          <w:rPr>
            <w:rStyle w:val="Hyperlink"/>
            <w:rFonts w:eastAsia="Times New Roman"/>
          </w:rPr>
          <w:t>edit</w:t>
        </w:r>
      </w:hyperlink>
      <w:r>
        <w:rPr>
          <w:rStyle w:val="mw-editsection-bracket"/>
          <w:rFonts w:eastAsia="Times New Roman"/>
        </w:rPr>
        <w:t>]</w:t>
      </w:r>
    </w:p>
    <w:p w:rsidR="00000000" w:rsidRDefault="007D15A1">
      <w:pPr>
        <w:pStyle w:val="NormalWeb"/>
      </w:pPr>
      <w:hyperlink r:id="rId288" w:tooltip="Template:Reflist" w:history="1">
        <w:r>
          <w:rPr>
            <w:rStyle w:val="Hyperlink"/>
          </w:rPr>
          <w:t>Template:Reflist</w:t>
        </w:r>
      </w:hyperlink>
      <w:r>
        <w:t xml:space="preserve"> </w:t>
      </w:r>
    </w:p>
    <w:p w:rsidR="00000000" w:rsidRDefault="007D15A1">
      <w:pPr>
        <w:pStyle w:val="NormalWeb"/>
      </w:pPr>
      <w:hyperlink r:id="rId289" w:tooltip="Template:Theory of probability distributions" w:history="1">
        <w:r>
          <w:rPr>
            <w:rStyle w:val="Hyperlink"/>
          </w:rPr>
          <w:t>Template:Theory of probability distributions</w:t>
        </w:r>
      </w:hyperlink>
      <w:r>
        <w:t xml:space="preserve"> </w:t>
      </w:r>
      <w:hyperlink r:id="rId290" w:tooltip="Template:Statistics" w:history="1">
        <w:r>
          <w:rPr>
            <w:rStyle w:val="Hyperlink"/>
          </w:rPr>
          <w:t>Template:Statistics</w:t>
        </w:r>
      </w:hyperlink>
      <w:r>
        <w:t xml:space="preserve"> </w:t>
      </w:r>
    </w:p>
    <w:p w:rsidR="00000000" w:rsidRDefault="007D15A1">
      <w:pPr>
        <w:pStyle w:val="NormalWeb"/>
      </w:pPr>
      <w:hyperlink r:id="rId291" w:tooltip="Template:Authority control" w:history="1">
        <w:r>
          <w:rPr>
            <w:rStyle w:val="Hyperlink"/>
          </w:rPr>
          <w:t>Template:Authority control</w:t>
        </w:r>
      </w:hyperlink>
      <w:r>
        <w:t xml:space="preserve"> </w:t>
      </w:r>
    </w:p>
    <w:p w:rsidR="007D15A1" w:rsidRDefault="007D15A1">
      <w:pPr>
        <w:pStyle w:val="NormalWeb"/>
      </w:pPr>
      <w:hyperlink r:id="rId292" w:tooltip="Category:Theory of probability distributions" w:history="1">
        <w:r>
          <w:rPr>
            <w:rStyle w:val="Hyperlink"/>
          </w:rPr>
          <w:t>Category:Theory of probability distributions</w:t>
        </w:r>
      </w:hyperlink>
      <w:r>
        <w:t xml:space="preserve"> </w:t>
      </w:r>
      <w:hyperlink r:id="rId293" w:tooltip="Category:Statistical deviation and dispersion" w:history="1">
        <w:r>
          <w:rPr>
            <w:rStyle w:val="Hyperlink"/>
          </w:rPr>
          <w:t>Category:Statistical deviation and dispersion</w:t>
        </w:r>
      </w:hyperlink>
      <w:r>
        <w:t xml:space="preserve"> </w:t>
      </w:r>
      <w:hyperlink r:id="rId294" w:tooltip="Category:Articles containing proofs" w:history="1">
        <w:r>
          <w:rPr>
            <w:rStyle w:val="Hyperlink"/>
          </w:rPr>
          <w:t>Category:Articles containing proofs</w:t>
        </w:r>
      </w:hyperlink>
      <w:r>
        <w:t xml:space="preserve"> </w:t>
      </w:r>
    </w:p>
    <w:sectPr w:rsidR="007D15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61D31"/>
    <w:multiLevelType w:val="multilevel"/>
    <w:tmpl w:val="185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D4975"/>
    <w:multiLevelType w:val="multilevel"/>
    <w:tmpl w:val="8644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D15A1"/>
    <w:rsid w:val="007D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25C028-6459-4864-9066-1ADE4BF6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791">
      <w:marLeft w:val="0"/>
      <w:marRight w:val="0"/>
      <w:marTop w:val="0"/>
      <w:marBottom w:val="0"/>
      <w:divBdr>
        <w:top w:val="none" w:sz="0" w:space="0" w:color="auto"/>
        <w:left w:val="none" w:sz="0" w:space="0" w:color="auto"/>
        <w:bottom w:val="none" w:sz="0" w:space="0" w:color="auto"/>
        <w:right w:val="none" w:sz="0" w:space="0" w:color="auto"/>
      </w:divBdr>
      <w:divsChild>
        <w:div w:id="1290279228">
          <w:marLeft w:val="0"/>
          <w:marRight w:val="0"/>
          <w:marTop w:val="0"/>
          <w:marBottom w:val="0"/>
          <w:divBdr>
            <w:top w:val="none" w:sz="0" w:space="0" w:color="auto"/>
            <w:left w:val="none" w:sz="0" w:space="0" w:color="auto"/>
            <w:bottom w:val="none" w:sz="0" w:space="0" w:color="auto"/>
            <w:right w:val="none" w:sz="0" w:space="0" w:color="auto"/>
          </w:divBdr>
        </w:div>
      </w:divsChild>
    </w:div>
    <w:div w:id="173134719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4" TargetMode="External"/><Relationship Id="rId21" Type="http://schemas.openxmlformats.org/officeDocument/2006/relationships/hyperlink" Target="/wiki/Central_moment" TargetMode="External"/><Relationship Id="rId42" Type="http://schemas.openxmlformats.org/officeDocument/2006/relationships/hyperlink" Target="/index.php?title=(none)&amp;action=edit&amp;section=20" TargetMode="External"/><Relationship Id="rId63" Type="http://schemas.openxmlformats.org/officeDocument/2006/relationships/hyperlink" Target="/wiki/Discrete_random_variable" TargetMode="External"/><Relationship Id="rId84" Type="http://schemas.openxmlformats.org/officeDocument/2006/relationships/hyperlink" Target="/wiki/Normal_distribution" TargetMode="External"/><Relationship Id="rId138" Type="http://schemas.openxmlformats.org/officeDocument/2006/relationships/hyperlink" Target="/wiki/Correlated" TargetMode="External"/><Relationship Id="rId159" Type="http://schemas.openxmlformats.org/officeDocument/2006/relationships/hyperlink" Target="/wiki/Robust_statistics" TargetMode="External"/><Relationship Id="rId170" Type="http://schemas.openxmlformats.org/officeDocument/2006/relationships/hyperlink" Target="/wiki/Template:Move_section_portions" TargetMode="External"/><Relationship Id="rId191" Type="http://schemas.openxmlformats.org/officeDocument/2006/relationships/hyperlink" Target="/wiki/Squared_deviations" TargetMode="External"/><Relationship Id="rId205" Type="http://schemas.openxmlformats.org/officeDocument/2006/relationships/hyperlink" Target="/wiki/Chi-squared_distribution" TargetMode="External"/><Relationship Id="rId226" Type="http://schemas.openxmlformats.org/officeDocument/2006/relationships/hyperlink" Target="/wiki/Moses_test" TargetMode="External"/><Relationship Id="rId247" Type="http://schemas.openxmlformats.org/officeDocument/2006/relationships/hyperlink" Target="/wiki/Template:Citation_needed" TargetMode="External"/><Relationship Id="rId107" Type="http://schemas.openxmlformats.org/officeDocument/2006/relationships/hyperlink" Target="/wiki/Covariance" TargetMode="External"/><Relationship Id="rId268" Type="http://schemas.openxmlformats.org/officeDocument/2006/relationships/hyperlink" Target="/wiki/Correlation" TargetMode="External"/><Relationship Id="rId289" Type="http://schemas.openxmlformats.org/officeDocument/2006/relationships/hyperlink" Target="/wiki/Template:Theory_of_probability_distributions" TargetMode="External"/><Relationship Id="rId11" Type="http://schemas.openxmlformats.org/officeDocument/2006/relationships/hyperlink" Target="/wiki/Statistical_inference" TargetMode="External"/><Relationship Id="rId32" Type="http://schemas.openxmlformats.org/officeDocument/2006/relationships/hyperlink" Target="/index.php?title=(none)&amp;action=edit&amp;section=10" TargetMode="External"/><Relationship Id="rId53" Type="http://schemas.openxmlformats.org/officeDocument/2006/relationships/hyperlink" Target="/index.php?title=(none)&amp;action=edit&amp;section=31" TargetMode="External"/><Relationship Id="rId74" Type="http://schemas.openxmlformats.org/officeDocument/2006/relationships/hyperlink" Target="/wiki/Definite_integral" TargetMode="External"/><Relationship Id="rId128" Type="http://schemas.openxmlformats.org/officeDocument/2006/relationships/hyperlink" Target="/index.php?title=(none)&amp;action=edit&amp;section=15" TargetMode="External"/><Relationship Id="rId149" Type="http://schemas.openxmlformats.org/officeDocument/2006/relationships/hyperlink" Target="/index.php?title=(none)&amp;action=edit&amp;section=21" TargetMode="External"/><Relationship Id="rId5" Type="http://schemas.openxmlformats.org/officeDocument/2006/relationships/hyperlink" Target="/wiki/Probability_theory" TargetMode="External"/><Relationship Id="rId95" Type="http://schemas.openxmlformats.org/officeDocument/2006/relationships/hyperlink" Target="/wiki/Probability_mass_function" TargetMode="External"/><Relationship Id="rId160" Type="http://schemas.openxmlformats.org/officeDocument/2006/relationships/hyperlink" Target="/wiki/Outlier" TargetMode="External"/><Relationship Id="rId181" Type="http://schemas.openxmlformats.org/officeDocument/2006/relationships/hyperlink" Target="/wiki/Bessel's_correction" TargetMode="External"/><Relationship Id="rId216" Type="http://schemas.openxmlformats.org/officeDocument/2006/relationships/hyperlink" Target="/wiki/F_test" TargetMode="External"/><Relationship Id="rId237" Type="http://schemas.openxmlformats.org/officeDocument/2006/relationships/hyperlink" Target="/wiki/File:variance_visualisation.svg" TargetMode="External"/><Relationship Id="rId258" Type="http://schemas.openxmlformats.org/officeDocument/2006/relationships/hyperlink" Target="/wiki/Variance-covariance_matrix" TargetMode="External"/><Relationship Id="rId279" Type="http://schemas.openxmlformats.org/officeDocument/2006/relationships/hyperlink" Target="/wiki/Popoviciu's_inequality_on_variances" TargetMode="External"/><Relationship Id="rId22" Type="http://schemas.openxmlformats.org/officeDocument/2006/relationships/hyperlink" Target="/wiki/Covariance" TargetMode="External"/><Relationship Id="rId43" Type="http://schemas.openxmlformats.org/officeDocument/2006/relationships/hyperlink" Target="/index.php?title=(none)&amp;action=edit&amp;section=21" TargetMode="External"/><Relationship Id="rId64" Type="http://schemas.openxmlformats.org/officeDocument/2006/relationships/hyperlink" Target="/wiki/Continuous_random_variable" TargetMode="External"/><Relationship Id="rId118" Type="http://schemas.openxmlformats.org/officeDocument/2006/relationships/hyperlink" Target="/wiki/Correlated" TargetMode="External"/><Relationship Id="rId139" Type="http://schemas.openxmlformats.org/officeDocument/2006/relationships/hyperlink" Target="/index.php?title=(none)&amp;action=edit&amp;section=19" TargetMode="External"/><Relationship Id="rId290" Type="http://schemas.openxmlformats.org/officeDocument/2006/relationships/hyperlink" Target="/wiki/Template:Statistics" TargetMode="External"/><Relationship Id="rId85" Type="http://schemas.openxmlformats.org/officeDocument/2006/relationships/hyperlink" Target="/wiki/Probability_density_function" TargetMode="External"/><Relationship Id="rId150" Type="http://schemas.openxmlformats.org/officeDocument/2006/relationships/hyperlink" Target="/wiki/Cumulative_distribution_function" TargetMode="External"/><Relationship Id="rId171" Type="http://schemas.openxmlformats.org/officeDocument/2006/relationships/hyperlink" Target="/wiki/Estimation_theory" TargetMode="External"/><Relationship Id="rId192" Type="http://schemas.openxmlformats.org/officeDocument/2006/relationships/hyperlink" Target="/wiki/Sample_mean" TargetMode="External"/><Relationship Id="rId206" Type="http://schemas.openxmlformats.org/officeDocument/2006/relationships/hyperlink" Target="/wiki/Kurtosis" TargetMode="External"/><Relationship Id="rId227" Type="http://schemas.openxmlformats.org/officeDocument/2006/relationships/hyperlink" Target="/wiki/Bootstrapping_(statistics)" TargetMode="External"/><Relationship Id="rId248" Type="http://schemas.openxmlformats.org/officeDocument/2006/relationships/hyperlink" Target="/index.php?title=(none)&amp;action=edit&amp;section=34" TargetMode="External"/><Relationship Id="rId269" Type="http://schemas.openxmlformats.org/officeDocument/2006/relationships/hyperlink" Target="/wiki/Covariance" TargetMode="External"/><Relationship Id="rId12" Type="http://schemas.openxmlformats.org/officeDocument/2006/relationships/hyperlink" Target="/wiki/Hypothesis_testing" TargetMode="External"/><Relationship Id="rId33" Type="http://schemas.openxmlformats.org/officeDocument/2006/relationships/hyperlink" Target="/index.php?title=(none)&amp;action=edit&amp;section=11" TargetMode="External"/><Relationship Id="rId108" Type="http://schemas.openxmlformats.org/officeDocument/2006/relationships/hyperlink" Target="/wiki/Covariance" TargetMode="External"/><Relationship Id="rId129" Type="http://schemas.openxmlformats.org/officeDocument/2006/relationships/hyperlink" Target="/wiki/Linear_combination" TargetMode="External"/><Relationship Id="rId280" Type="http://schemas.openxmlformats.org/officeDocument/2006/relationships/hyperlink" Target="/wiki/Qualitative_variation" TargetMode="External"/><Relationship Id="rId54" Type="http://schemas.openxmlformats.org/officeDocument/2006/relationships/hyperlink" Target="/index.php?title=(none)&amp;action=edit&amp;section=32" TargetMode="External"/><Relationship Id="rId75" Type="http://schemas.openxmlformats.org/officeDocument/2006/relationships/hyperlink" Target="/wiki/Cauchy_distribution" TargetMode="External"/><Relationship Id="rId96" Type="http://schemas.openxmlformats.org/officeDocument/2006/relationships/hyperlink" Target="/index.php?title=(none)&amp;action=edit&amp;section=9" TargetMode="External"/><Relationship Id="rId140" Type="http://schemas.openxmlformats.org/officeDocument/2006/relationships/hyperlink" Target="/wiki/Law_of_total_variance" TargetMode="External"/><Relationship Id="rId161" Type="http://schemas.openxmlformats.org/officeDocument/2006/relationships/hyperlink" Target="/wiki/Measurement_error" TargetMode="External"/><Relationship Id="rId182" Type="http://schemas.openxmlformats.org/officeDocument/2006/relationships/hyperlink" Target="/wiki/Mean_squared_error" TargetMode="External"/><Relationship Id="rId217" Type="http://schemas.openxmlformats.org/officeDocument/2006/relationships/hyperlink" Target="/wiki/Chi_square_test" TargetMode="External"/><Relationship Id="rId6" Type="http://schemas.openxmlformats.org/officeDocument/2006/relationships/hyperlink" Target="/wiki/Statistics" TargetMode="External"/><Relationship Id="rId238" Type="http://schemas.openxmlformats.org/officeDocument/2006/relationships/hyperlink" Target="/index.php?title=(none)&amp;action=edit&amp;section=33" TargetMode="External"/><Relationship Id="rId259" Type="http://schemas.openxmlformats.org/officeDocument/2006/relationships/hyperlink" Target="/wiki/Conjugate_transpose" TargetMode="External"/><Relationship Id="rId23" Type="http://schemas.openxmlformats.org/officeDocument/2006/relationships/hyperlink" Target="/index.php?title=(none)&amp;action=edit&amp;section=1" TargetMode="External"/><Relationship Id="rId119" Type="http://schemas.openxmlformats.org/officeDocument/2006/relationships/hyperlink" Target="/wiki/Covariance" TargetMode="External"/><Relationship Id="rId270" Type="http://schemas.openxmlformats.org/officeDocument/2006/relationships/hyperlink" Target="/wiki/Chebyshev's_inequality" TargetMode="External"/><Relationship Id="rId291" Type="http://schemas.openxmlformats.org/officeDocument/2006/relationships/hyperlink" Target="/wiki/Template:Authority_control" TargetMode="External"/><Relationship Id="rId44" Type="http://schemas.openxmlformats.org/officeDocument/2006/relationships/hyperlink" Target="/index.php?title=(none)&amp;action=edit&amp;section=22" TargetMode="External"/><Relationship Id="rId65" Type="http://schemas.openxmlformats.org/officeDocument/2006/relationships/hyperlink" Target="/wiki/Cantor_distribution" TargetMode="External"/><Relationship Id="rId86" Type="http://schemas.openxmlformats.org/officeDocument/2006/relationships/hyperlink" Target="/wiki/Central_limit_theorem" TargetMode="External"/><Relationship Id="rId130" Type="http://schemas.openxmlformats.org/officeDocument/2006/relationships/hyperlink" Target="/wiki/Transpose" TargetMode="External"/><Relationship Id="rId151" Type="http://schemas.openxmlformats.org/officeDocument/2006/relationships/hyperlink" Target="/wiki/Probability_density_function" TargetMode="External"/><Relationship Id="rId172" Type="http://schemas.openxmlformats.org/officeDocument/2006/relationships/hyperlink" Target="/wiki/Estimator" TargetMode="External"/><Relationship Id="rId193" Type="http://schemas.openxmlformats.org/officeDocument/2006/relationships/hyperlink" Target="/wiki/Bessel's_correction" TargetMode="External"/><Relationship Id="rId207" Type="http://schemas.openxmlformats.org/officeDocument/2006/relationships/hyperlink" Target="/wiki/Central_moment" TargetMode="External"/><Relationship Id="rId228" Type="http://schemas.openxmlformats.org/officeDocument/2006/relationships/hyperlink" Target="/wiki/Resampling_(statistics)" TargetMode="External"/><Relationship Id="rId249" Type="http://schemas.openxmlformats.org/officeDocument/2006/relationships/hyperlink" Target="/wiki/Downside_risk" TargetMode="External"/><Relationship Id="rId13" Type="http://schemas.openxmlformats.org/officeDocument/2006/relationships/hyperlink" Target="/wiki/Goodness_of_fit" TargetMode="External"/><Relationship Id="rId109" Type="http://schemas.openxmlformats.org/officeDocument/2006/relationships/hyperlink" Target="/index.php?title=(none)&amp;action=edit&amp;section=13" TargetMode="External"/><Relationship Id="rId260" Type="http://schemas.openxmlformats.org/officeDocument/2006/relationships/hyperlink" Target="/index.php?title=(none)&amp;action=edit&amp;section=36" TargetMode="External"/><Relationship Id="rId281" Type="http://schemas.openxmlformats.org/officeDocument/2006/relationships/hyperlink" Target="/wiki/Sample_mean_and_covariance" TargetMode="External"/><Relationship Id="rId34" Type="http://schemas.openxmlformats.org/officeDocument/2006/relationships/hyperlink" Target="/index.php?title=(none)&amp;action=edit&amp;section=12" TargetMode="External"/><Relationship Id="rId55" Type="http://schemas.openxmlformats.org/officeDocument/2006/relationships/hyperlink" Target="/index.php?title=(none)&amp;action=edit&amp;section=33" TargetMode="External"/><Relationship Id="rId76" Type="http://schemas.openxmlformats.org/officeDocument/2006/relationships/hyperlink" Target="/wiki/Pareto_distribution" TargetMode="External"/><Relationship Id="rId97" Type="http://schemas.openxmlformats.org/officeDocument/2006/relationships/hyperlink" Target="/index.php?title=(none)&amp;action=edit&amp;section=10" TargetMode="External"/><Relationship Id="rId120" Type="http://schemas.openxmlformats.org/officeDocument/2006/relationships/hyperlink" Target="/wiki/Template:Math" TargetMode="External"/><Relationship Id="rId141" Type="http://schemas.openxmlformats.org/officeDocument/2006/relationships/hyperlink" Target="/wiki/Conditional_expectation" TargetMode="External"/><Relationship Id="rId7" Type="http://schemas.openxmlformats.org/officeDocument/2006/relationships/hyperlink" Target="/wiki/Expected_value" TargetMode="External"/><Relationship Id="rId71" Type="http://schemas.openxmlformats.org/officeDocument/2006/relationships/hyperlink" Target="/index.php?title=(none)&amp;action=edit&amp;section=2" TargetMode="External"/><Relationship Id="rId92" Type="http://schemas.openxmlformats.org/officeDocument/2006/relationships/hyperlink" Target="/wiki/Probability_mass_function" TargetMode="External"/><Relationship Id="rId162" Type="http://schemas.openxmlformats.org/officeDocument/2006/relationships/hyperlink" Target="/wiki/Heavy-tailed_distribution" TargetMode="External"/><Relationship Id="rId183" Type="http://schemas.openxmlformats.org/officeDocument/2006/relationships/hyperlink" Target="/wiki/Excess_kurtosis" TargetMode="External"/><Relationship Id="rId213" Type="http://schemas.openxmlformats.org/officeDocument/2006/relationships/hyperlink" Target="/wiki/Harmonic_mean" TargetMode="External"/><Relationship Id="rId218" Type="http://schemas.openxmlformats.org/officeDocument/2006/relationships/hyperlink" Target="/wiki/Capon_test" TargetMode="External"/><Relationship Id="rId234" Type="http://schemas.openxmlformats.org/officeDocument/2006/relationships/hyperlink" Target="/wiki/Standard_deviation" TargetMode="External"/><Relationship Id="rId239" Type="http://schemas.openxmlformats.org/officeDocument/2006/relationships/hyperlink" Target="/wiki/Template:See_also"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50" Type="http://schemas.openxmlformats.org/officeDocument/2006/relationships/hyperlink" Target="/wiki/Investment" TargetMode="External"/><Relationship Id="rId255" Type="http://schemas.openxmlformats.org/officeDocument/2006/relationships/hyperlink" Target="/wiki/Complex_conjugate" TargetMode="External"/><Relationship Id="rId271" Type="http://schemas.openxmlformats.org/officeDocument/2006/relationships/hyperlink" Target="/wiki/Distance_variance" TargetMode="External"/><Relationship Id="rId276" Type="http://schemas.openxmlformats.org/officeDocument/2006/relationships/hyperlink" Target="/wiki/Mean_absolute_difference" TargetMode="External"/><Relationship Id="rId292" Type="http://schemas.openxmlformats.org/officeDocument/2006/relationships/hyperlink" Target="/wiki/Category:Theory_of_probability_distributions" TargetMode="External"/><Relationship Id="rId24" Type="http://schemas.openxmlformats.org/officeDocument/2006/relationships/hyperlink" Target="/index.php?title=(none)&amp;action=edit&amp;section=2" TargetMode="External"/><Relationship Id="rId40" Type="http://schemas.openxmlformats.org/officeDocument/2006/relationships/hyperlink" Target="/index.php?title=(none)&amp;action=edit&amp;section=18" TargetMode="External"/><Relationship Id="rId45" Type="http://schemas.openxmlformats.org/officeDocument/2006/relationships/hyperlink" Target="/index.php?title=(none)&amp;action=edit&amp;section=23" TargetMode="External"/><Relationship Id="rId66" Type="http://schemas.openxmlformats.org/officeDocument/2006/relationships/hyperlink" Target="/wiki/Covariance" TargetMode="External"/><Relationship Id="rId87" Type="http://schemas.openxmlformats.org/officeDocument/2006/relationships/hyperlink" Target="/index.php?title=(none)&amp;action=edit&amp;section=6" TargetMode="External"/><Relationship Id="rId110" Type="http://schemas.openxmlformats.org/officeDocument/2006/relationships/hyperlink" Target="/wiki/Template:See_also" TargetMode="External"/><Relationship Id="rId115" Type="http://schemas.openxmlformats.org/officeDocument/2006/relationships/hyperlink" Target="/wiki/Standard_error_(statistics)" TargetMode="External"/><Relationship Id="rId131" Type="http://schemas.openxmlformats.org/officeDocument/2006/relationships/hyperlink" Target="/wiki/Covariance_matrix" TargetMode="External"/><Relationship Id="rId136" Type="http://schemas.openxmlformats.org/officeDocument/2006/relationships/hyperlink" Target="/wiki/Independence_(probability_theory)" TargetMode="External"/><Relationship Id="rId157" Type="http://schemas.openxmlformats.org/officeDocument/2006/relationships/hyperlink" Target="/wiki/Root_mean_square_deviation" TargetMode="External"/><Relationship Id="rId178" Type="http://schemas.openxmlformats.org/officeDocument/2006/relationships/hyperlink" Target="/wiki/Mean_squared_error" TargetMode="External"/><Relationship Id="rId61" Type="http://schemas.openxmlformats.org/officeDocument/2006/relationships/hyperlink" Target="/wiki/Expected_value" TargetMode="External"/><Relationship Id="rId82" Type="http://schemas.openxmlformats.org/officeDocument/2006/relationships/hyperlink" Target="/index.php?title=(none)&amp;action=edit&amp;section=4" TargetMode="External"/><Relationship Id="rId152" Type="http://schemas.openxmlformats.org/officeDocument/2006/relationships/hyperlink" Target="/index.php?title=(none)&amp;action=edit&amp;section=22" TargetMode="External"/><Relationship Id="rId173" Type="http://schemas.openxmlformats.org/officeDocument/2006/relationships/hyperlink" Target="/wiki/Sample_(statistics)" TargetMode="External"/><Relationship Id="rId194" Type="http://schemas.openxmlformats.org/officeDocument/2006/relationships/hyperlink" Target="/wiki/Sample_covariance" TargetMode="External"/><Relationship Id="rId199" Type="http://schemas.openxmlformats.org/officeDocument/2006/relationships/hyperlink" Target="/wiki/U-statistic" TargetMode="External"/><Relationship Id="rId203" Type="http://schemas.openxmlformats.org/officeDocument/2006/relationships/hyperlink" Target="/wiki/Normal_distribution" TargetMode="External"/><Relationship Id="rId208" Type="http://schemas.openxmlformats.org/officeDocument/2006/relationships/hyperlink" Target="/wiki/Law_of_large_numbers" TargetMode="External"/><Relationship Id="rId229" Type="http://schemas.openxmlformats.org/officeDocument/2006/relationships/hyperlink" Target="/index.php?title=(none)&amp;action=edit&amp;section=32" TargetMode="External"/><Relationship Id="rId19" Type="http://schemas.openxmlformats.org/officeDocument/2006/relationships/hyperlink" Target="/wiki/Finance" TargetMode="External"/><Relationship Id="rId224" Type="http://schemas.openxmlformats.org/officeDocument/2006/relationships/hyperlink" Target="/wiki/Box_test" TargetMode="External"/><Relationship Id="rId240" Type="http://schemas.openxmlformats.org/officeDocument/2006/relationships/hyperlink" Target="/wiki/Moment_of_inertia" TargetMode="External"/><Relationship Id="rId245" Type="http://schemas.openxmlformats.org/officeDocument/2006/relationships/hyperlink" Target="/wiki/Template:Citation_needed" TargetMode="External"/><Relationship Id="rId261" Type="http://schemas.openxmlformats.org/officeDocument/2006/relationships/hyperlink" Target="/wiki/Template:Portal" TargetMode="External"/><Relationship Id="rId266" Type="http://schemas.openxmlformats.org/officeDocument/2006/relationships/hyperlink" Target="/wiki/Bhatia&#8211;Davis_inequality" TargetMode="External"/><Relationship Id="rId287" Type="http://schemas.openxmlformats.org/officeDocument/2006/relationships/hyperlink" Target="/index.php?title=(none)&amp;action=edit&amp;section=37" TargetMode="External"/><Relationship Id="rId14" Type="http://schemas.openxmlformats.org/officeDocument/2006/relationships/hyperlink" Target="/wiki/Monte_Carlo_method" TargetMode="External"/><Relationship Id="rId30" Type="http://schemas.openxmlformats.org/officeDocument/2006/relationships/hyperlink" Target="/index.php?title=(none)&amp;action=edit&amp;section=8" TargetMode="External"/><Relationship Id="rId35" Type="http://schemas.openxmlformats.org/officeDocument/2006/relationships/hyperlink" Target="/index.php?title=(none)&amp;action=edit&amp;section=13" TargetMode="External"/><Relationship Id="rId56" Type="http://schemas.openxmlformats.org/officeDocument/2006/relationships/hyperlink" Target="/index.php?title=(none)&amp;action=edit&amp;section=34" TargetMode="External"/><Relationship Id="rId77" Type="http://schemas.openxmlformats.org/officeDocument/2006/relationships/hyperlink" Target="/wiki/Pareto_index" TargetMode="External"/><Relationship Id="rId100" Type="http://schemas.openxmlformats.org/officeDocument/2006/relationships/hyperlink" Target="/index.php?title=(none)&amp;action=edit&amp;section=12" TargetMode="External"/><Relationship Id="rId105" Type="http://schemas.openxmlformats.org/officeDocument/2006/relationships/hyperlink" Target="/wiki/Covariance" TargetMode="External"/><Relationship Id="rId126" Type="http://schemas.openxmlformats.org/officeDocument/2006/relationships/hyperlink" Target="/wiki/Spearman&#8211;Brown_prediction_formula" TargetMode="External"/><Relationship Id="rId147" Type="http://schemas.openxmlformats.org/officeDocument/2006/relationships/hyperlink" Target="/wiki/Catastrophic_cancellation" TargetMode="External"/><Relationship Id="rId168" Type="http://schemas.openxmlformats.org/officeDocument/2006/relationships/hyperlink" Target="/wiki/Template:Anchor" TargetMode="External"/><Relationship Id="rId282" Type="http://schemas.openxmlformats.org/officeDocument/2006/relationships/hyperlink" Target="/wiki/Semivariance" TargetMode="External"/><Relationship Id="rId8" Type="http://schemas.openxmlformats.org/officeDocument/2006/relationships/hyperlink" Target="/wiki/Random_variable" TargetMode="External"/><Relationship Id="rId51" Type="http://schemas.openxmlformats.org/officeDocument/2006/relationships/hyperlink" Target="/index.php?title=(none)&amp;action=edit&amp;section=29" TargetMode="External"/><Relationship Id="rId72" Type="http://schemas.openxmlformats.org/officeDocument/2006/relationships/hyperlink" Target="/wiki/Continuous_distribution" TargetMode="External"/><Relationship Id="rId93" Type="http://schemas.openxmlformats.org/officeDocument/2006/relationships/hyperlink" Target="/index.php?title=(none)&amp;action=edit&amp;section=8" TargetMode="External"/><Relationship Id="rId98" Type="http://schemas.openxmlformats.org/officeDocument/2006/relationships/hyperlink" Target="/wiki/Dice" TargetMode="External"/><Relationship Id="rId121" Type="http://schemas.openxmlformats.org/officeDocument/2006/relationships/hyperlink" Target="/wiki/Template:Math" TargetMode="External"/><Relationship Id="rId142" Type="http://schemas.openxmlformats.org/officeDocument/2006/relationships/hyperlink" Target="/wiki/Conditional_variance" TargetMode="External"/><Relationship Id="rId163" Type="http://schemas.openxmlformats.org/officeDocument/2006/relationships/hyperlink" Target="/index.php?title=(none)&amp;action=edit&amp;section=24" TargetMode="External"/><Relationship Id="rId184" Type="http://schemas.openxmlformats.org/officeDocument/2006/relationships/hyperlink" Target="/wiki/Mean_squared_error" TargetMode="External"/><Relationship Id="rId189" Type="http://schemas.openxmlformats.org/officeDocument/2006/relationships/hyperlink" Target="/wiki/Sample_(statistics)" TargetMode="External"/><Relationship Id="rId219" Type="http://schemas.openxmlformats.org/officeDocument/2006/relationships/hyperlink" Target="/wiki/Mood_test" TargetMode="External"/><Relationship Id="rId3" Type="http://schemas.openxmlformats.org/officeDocument/2006/relationships/settings" Target="settings.xml"/><Relationship Id="rId214" Type="http://schemas.openxmlformats.org/officeDocument/2006/relationships/hyperlink" Target="/wiki/Template:Cite_journal" TargetMode="External"/><Relationship Id="rId230" Type="http://schemas.openxmlformats.org/officeDocument/2006/relationships/hyperlink" Target="/wiki/Ronald_Fisher" TargetMode="External"/><Relationship Id="rId235" Type="http://schemas.openxmlformats.org/officeDocument/2006/relationships/hyperlink" Target="/wiki/Square_root" TargetMode="External"/><Relationship Id="rId251" Type="http://schemas.openxmlformats.org/officeDocument/2006/relationships/hyperlink" Target="/wiki/Template:Citation_needed" TargetMode="External"/><Relationship Id="rId256" Type="http://schemas.openxmlformats.org/officeDocument/2006/relationships/hyperlink" Target="/wiki/Vector_space" TargetMode="External"/><Relationship Id="rId277" Type="http://schemas.openxmlformats.org/officeDocument/2006/relationships/hyperlink" Target="/wiki/Mean_preserving_spread" TargetMode="External"/><Relationship Id="rId25" Type="http://schemas.openxmlformats.org/officeDocument/2006/relationships/hyperlink" Target="/index.php?title=(none)&amp;action=edit&amp;section=3" TargetMode="External"/><Relationship Id="rId46" Type="http://schemas.openxmlformats.org/officeDocument/2006/relationships/hyperlink" Target="/index.php?title=(none)&amp;action=edit&amp;section=24" TargetMode="External"/><Relationship Id="rId67" Type="http://schemas.openxmlformats.org/officeDocument/2006/relationships/hyperlink" Target="/wiki/Cumulant" TargetMode="External"/><Relationship Id="rId116" Type="http://schemas.openxmlformats.org/officeDocument/2006/relationships/hyperlink" Target="/wiki/Central_limit_theorem" TargetMode="External"/><Relationship Id="rId137" Type="http://schemas.openxmlformats.org/officeDocument/2006/relationships/hyperlink" Target="/index.php?title=(none)&amp;action=edit&amp;section=18" TargetMode="External"/><Relationship Id="rId158" Type="http://schemas.openxmlformats.org/officeDocument/2006/relationships/hyperlink" Target="/wiki/Covariance" TargetMode="External"/><Relationship Id="rId272" Type="http://schemas.openxmlformats.org/officeDocument/2006/relationships/hyperlink" Target="/wiki/Estimation_of_covariance_matrices" TargetMode="External"/><Relationship Id="rId293" Type="http://schemas.openxmlformats.org/officeDocument/2006/relationships/hyperlink" Target="/wiki/Category:Statistical_deviation_and_dispersion" TargetMode="External"/><Relationship Id="rId20" Type="http://schemas.openxmlformats.org/officeDocument/2006/relationships/hyperlink" Target="/wiki/Standard_deviation" TargetMode="External"/><Relationship Id="rId41" Type="http://schemas.openxmlformats.org/officeDocument/2006/relationships/hyperlink" Target="/index.php?title=(none)&amp;action=edit&amp;section=19" TargetMode="External"/><Relationship Id="rId62" Type="http://schemas.openxmlformats.org/officeDocument/2006/relationships/hyperlink" Target="/wiki/Mean" TargetMode="External"/><Relationship Id="rId83" Type="http://schemas.openxmlformats.org/officeDocument/2006/relationships/hyperlink" Target="/index.php?title=(none)&amp;action=edit&amp;section=5" TargetMode="External"/><Relationship Id="rId88" Type="http://schemas.openxmlformats.org/officeDocument/2006/relationships/hyperlink" Target="/wiki/Exponential_distribution" TargetMode="External"/><Relationship Id="rId111" Type="http://schemas.openxmlformats.org/officeDocument/2006/relationships/hyperlink" Target="/wiki/Uncorrelated" TargetMode="External"/><Relationship Id="rId132" Type="http://schemas.openxmlformats.org/officeDocument/2006/relationships/hyperlink" Target="/index.php?title=(none)&amp;action=edit&amp;section=16" TargetMode="External"/><Relationship Id="rId153" Type="http://schemas.openxmlformats.org/officeDocument/2006/relationships/hyperlink" Target="/wiki/Moment_(mathematics)" TargetMode="External"/><Relationship Id="rId174" Type="http://schemas.openxmlformats.org/officeDocument/2006/relationships/hyperlink" Target="/wiki/Observations" TargetMode="External"/><Relationship Id="rId179" Type="http://schemas.openxmlformats.org/officeDocument/2006/relationships/hyperlink" Target="/wiki/Unbiased_estimation_of_standard_deviation" TargetMode="External"/><Relationship Id="rId195" Type="http://schemas.openxmlformats.org/officeDocument/2006/relationships/hyperlink" Target="/wiki/Sample_standard_deviation" TargetMode="External"/><Relationship Id="rId209" Type="http://schemas.openxmlformats.org/officeDocument/2006/relationships/hyperlink" Target="/wiki/Consistent_estimator" TargetMode="External"/><Relationship Id="rId190" Type="http://schemas.openxmlformats.org/officeDocument/2006/relationships/hyperlink" Target="/wiki/Statistical_sample" TargetMode="External"/><Relationship Id="rId204" Type="http://schemas.openxmlformats.org/officeDocument/2006/relationships/hyperlink" Target="/wiki/Cochran's_theorem" TargetMode="External"/><Relationship Id="rId220" Type="http://schemas.openxmlformats.org/officeDocument/2006/relationships/hyperlink" Target="/wiki/Klotz_test" TargetMode="External"/><Relationship Id="rId225" Type="http://schemas.openxmlformats.org/officeDocument/2006/relationships/hyperlink" Target="/wiki/Box&#8211;Anderson_test" TargetMode="External"/><Relationship Id="rId241" Type="http://schemas.openxmlformats.org/officeDocument/2006/relationships/hyperlink" Target="/wiki/Classical_mechanics" TargetMode="External"/><Relationship Id="rId246" Type="http://schemas.openxmlformats.org/officeDocument/2006/relationships/hyperlink" Target="/wiki/Moment_of_inertia_tensor" TargetMode="External"/><Relationship Id="rId267" Type="http://schemas.openxmlformats.org/officeDocument/2006/relationships/hyperlink" Target="/wiki/Common-method_variance" TargetMode="External"/><Relationship Id="rId288" Type="http://schemas.openxmlformats.org/officeDocument/2006/relationships/hyperlink" Target="/wiki/Template:Reflist" TargetMode="External"/><Relationship Id="rId15" Type="http://schemas.openxmlformats.org/officeDocument/2006/relationships/hyperlink" Target="/wiki/Physics" TargetMode="External"/><Relationship Id="rId36" Type="http://schemas.openxmlformats.org/officeDocument/2006/relationships/hyperlink" Target="/index.php?title=(none)&amp;action=edit&amp;section=14" TargetMode="External"/><Relationship Id="rId57" Type="http://schemas.openxmlformats.org/officeDocument/2006/relationships/hyperlink" Target="/index.php?title=(none)&amp;action=edit&amp;section=35" TargetMode="External"/><Relationship Id="rId106" Type="http://schemas.openxmlformats.org/officeDocument/2006/relationships/hyperlink" Target="/wiki/Linear_combination" TargetMode="External"/><Relationship Id="rId127" Type="http://schemas.openxmlformats.org/officeDocument/2006/relationships/hyperlink" Target="/wiki/Law_of_large_numbers" TargetMode="External"/><Relationship Id="rId262" Type="http://schemas.openxmlformats.org/officeDocument/2006/relationships/hyperlink" Target="/wiki/Template:Wiktionary" TargetMode="External"/><Relationship Id="rId283" Type="http://schemas.openxmlformats.org/officeDocument/2006/relationships/hyperlink" Target="/wiki/Skewness" TargetMode="External"/><Relationship Id="rId10" Type="http://schemas.openxmlformats.org/officeDocument/2006/relationships/hyperlink" Target="/wiki/Descriptive_statistics" TargetMode="External"/><Relationship Id="rId31" Type="http://schemas.openxmlformats.org/officeDocument/2006/relationships/hyperlink" Target="/index.php?title=(none)&amp;action=edit&amp;section=9" TargetMode="External"/><Relationship Id="rId52" Type="http://schemas.openxmlformats.org/officeDocument/2006/relationships/hyperlink" Target="/index.php?title=(none)&amp;action=edit&amp;section=30" TargetMode="External"/><Relationship Id="rId73" Type="http://schemas.openxmlformats.org/officeDocument/2006/relationships/hyperlink" Target="/wiki/Probability_density_function" TargetMode="External"/><Relationship Id="rId78" Type="http://schemas.openxmlformats.org/officeDocument/2006/relationships/hyperlink" Target="/index.php?title=(none)&amp;action=edit&amp;section=3" TargetMode="External"/><Relationship Id="rId94" Type="http://schemas.openxmlformats.org/officeDocument/2006/relationships/hyperlink" Target="/wiki/Binomial_distribution" TargetMode="External"/><Relationship Id="rId99" Type="http://schemas.openxmlformats.org/officeDocument/2006/relationships/hyperlink" Target="/index.php?title=(none)&amp;action=edit&amp;section=11" TargetMode="External"/><Relationship Id="rId101" Type="http://schemas.openxmlformats.org/officeDocument/2006/relationships/hyperlink" Target="/wiki/Data_set" TargetMode="External"/><Relationship Id="rId122" Type="http://schemas.openxmlformats.org/officeDocument/2006/relationships/hyperlink" Target="/wiki/Covariance" TargetMode="External"/><Relationship Id="rId143" Type="http://schemas.openxmlformats.org/officeDocument/2006/relationships/hyperlink" Target="/wiki/Analysis_of_variance" TargetMode="External"/><Relationship Id="rId148" Type="http://schemas.openxmlformats.org/officeDocument/2006/relationships/hyperlink" Target="/wiki/Algorithms_for_calculating_variance" TargetMode="External"/><Relationship Id="rId164" Type="http://schemas.openxmlformats.org/officeDocument/2006/relationships/hyperlink" Target="/wiki/Delta_method" TargetMode="External"/><Relationship Id="rId169" Type="http://schemas.openxmlformats.org/officeDocument/2006/relationships/hyperlink" Target="/wiki/Template:See_also" TargetMode="External"/><Relationship Id="rId185" Type="http://schemas.openxmlformats.org/officeDocument/2006/relationships/hyperlink" Target="/wiki/Shrinkage_estimator" TargetMode="External"/><Relationship Id="rId4" Type="http://schemas.openxmlformats.org/officeDocument/2006/relationships/webSettings" Target="webSettings.xml"/><Relationship Id="rId9" Type="http://schemas.openxmlformats.org/officeDocument/2006/relationships/hyperlink" Target="/wiki/Mean" TargetMode="External"/><Relationship Id="rId180" Type="http://schemas.openxmlformats.org/officeDocument/2006/relationships/hyperlink" Target="/wiki/Biased_estimator" TargetMode="External"/><Relationship Id="rId210" Type="http://schemas.openxmlformats.org/officeDocument/2006/relationships/hyperlink" Target="/index.php?title=(none)&amp;action=edit&amp;section=29" TargetMode="External"/><Relationship Id="rId215" Type="http://schemas.openxmlformats.org/officeDocument/2006/relationships/hyperlink" Target="/index.php?title=(none)&amp;action=edit&amp;section=31" TargetMode="External"/><Relationship Id="rId236" Type="http://schemas.openxmlformats.org/officeDocument/2006/relationships/hyperlink" Target="/wiki/Mean_square_error" TargetMode="External"/><Relationship Id="rId257" Type="http://schemas.openxmlformats.org/officeDocument/2006/relationships/hyperlink" Target="/wiki/Positive_definite_matrix" TargetMode="External"/><Relationship Id="rId278" Type="http://schemas.openxmlformats.org/officeDocument/2006/relationships/hyperlink" Target="/wiki/Pooled_variance" TargetMode="External"/><Relationship Id="rId26" Type="http://schemas.openxmlformats.org/officeDocument/2006/relationships/hyperlink" Target="/index.php?title=(none)&amp;action=edit&amp;section=4" TargetMode="External"/><Relationship Id="rId231" Type="http://schemas.openxmlformats.org/officeDocument/2006/relationships/hyperlink" Target="/wiki/The_Correlation_Between_Relatives_on_the_Supposition_of_Mendelian_Inheritance" TargetMode="External"/><Relationship Id="rId252" Type="http://schemas.openxmlformats.org/officeDocument/2006/relationships/hyperlink" Target="/index.php?title=(none)&amp;action=edit&amp;section=35" TargetMode="External"/><Relationship Id="rId273" Type="http://schemas.openxmlformats.org/officeDocument/2006/relationships/hyperlink" Target="/wiki/Explained_variance" TargetMode="External"/><Relationship Id="rId294" Type="http://schemas.openxmlformats.org/officeDocument/2006/relationships/hyperlink" Target="/wiki/Category:Articles_containing_proofs" TargetMode="External"/><Relationship Id="rId47" Type="http://schemas.openxmlformats.org/officeDocument/2006/relationships/hyperlink" Target="/index.php?title=(none)&amp;action=edit&amp;section=25" TargetMode="External"/><Relationship Id="rId68" Type="http://schemas.openxmlformats.org/officeDocument/2006/relationships/hyperlink" Target="/wiki/Sigma" TargetMode="External"/><Relationship Id="rId89" Type="http://schemas.openxmlformats.org/officeDocument/2006/relationships/hyperlink" Target="/wiki/Probability_density_function" TargetMode="External"/><Relationship Id="rId112" Type="http://schemas.openxmlformats.org/officeDocument/2006/relationships/hyperlink" Target="/wiki/Ir&#233;n&#233;e-Jules_Bienaym&#233;" TargetMode="External"/><Relationship Id="rId133" Type="http://schemas.openxmlformats.org/officeDocument/2006/relationships/hyperlink" Target="/wiki/Covariance" TargetMode="External"/><Relationship Id="rId154" Type="http://schemas.openxmlformats.org/officeDocument/2006/relationships/hyperlink" Target="/wiki/Template:Nowrap" TargetMode="External"/><Relationship Id="rId175" Type="http://schemas.openxmlformats.org/officeDocument/2006/relationships/hyperlink" Target="/wiki/Population" TargetMode="External"/><Relationship Id="rId196" Type="http://schemas.openxmlformats.org/officeDocument/2006/relationships/hyperlink" Target="/wiki/Concave_function" TargetMode="External"/><Relationship Id="rId200" Type="http://schemas.openxmlformats.org/officeDocument/2006/relationships/hyperlink" Target="/index.php?title=(none)&amp;action=edit&amp;section=28" TargetMode="External"/><Relationship Id="rId16" Type="http://schemas.openxmlformats.org/officeDocument/2006/relationships/hyperlink" Target="/wiki/Biology" TargetMode="External"/><Relationship Id="rId221" Type="http://schemas.openxmlformats.org/officeDocument/2006/relationships/hyperlink" Target="/wiki/Sukhatme_test" TargetMode="External"/><Relationship Id="rId242" Type="http://schemas.openxmlformats.org/officeDocument/2006/relationships/hyperlink" Target="/wiki/Template:Citation_needed" TargetMode="External"/><Relationship Id="rId263" Type="http://schemas.openxmlformats.org/officeDocument/2006/relationships/hyperlink" Target="/wiki/Template:Colbegin" TargetMode="External"/><Relationship Id="rId284" Type="http://schemas.openxmlformats.org/officeDocument/2006/relationships/hyperlink" Target="/wiki/Taylor's_law" TargetMode="External"/><Relationship Id="rId37" Type="http://schemas.openxmlformats.org/officeDocument/2006/relationships/hyperlink" Target="/index.php?title=(none)&amp;action=edit&amp;section=15" TargetMode="External"/><Relationship Id="rId58" Type="http://schemas.openxmlformats.org/officeDocument/2006/relationships/hyperlink" Target="/index.php?title=(none)&amp;action=edit&amp;section=36" TargetMode="External"/><Relationship Id="rId79" Type="http://schemas.openxmlformats.org/officeDocument/2006/relationships/hyperlink" Target="/wiki/Discrete_probability_distribution" TargetMode="External"/><Relationship Id="rId102" Type="http://schemas.openxmlformats.org/officeDocument/2006/relationships/hyperlink" Target="/wiki/Invariant_(mathematics)" TargetMode="External"/><Relationship Id="rId123" Type="http://schemas.openxmlformats.org/officeDocument/2006/relationships/hyperlink" Target="/wiki/Cronbach's_alpha" TargetMode="External"/><Relationship Id="rId144" Type="http://schemas.openxmlformats.org/officeDocument/2006/relationships/hyperlink" Target="/wiki/Linear_regression" TargetMode="External"/><Relationship Id="rId90" Type="http://schemas.openxmlformats.org/officeDocument/2006/relationships/hyperlink" Target="/index.php?title=(none)&amp;action=edit&amp;section=7" TargetMode="External"/><Relationship Id="rId165" Type="http://schemas.openxmlformats.org/officeDocument/2006/relationships/hyperlink" Target="/wiki/Taylor_expansion" TargetMode="External"/><Relationship Id="rId186" Type="http://schemas.openxmlformats.org/officeDocument/2006/relationships/hyperlink" Target="/index.php?title=(none)&amp;action=edit&amp;section=26" TargetMode="External"/><Relationship Id="rId211" Type="http://schemas.openxmlformats.org/officeDocument/2006/relationships/hyperlink" Target="/wiki/Samuelson's_inequality" TargetMode="External"/><Relationship Id="rId232" Type="http://schemas.openxmlformats.org/officeDocument/2006/relationships/hyperlink" Target="/wiki/Biometry" TargetMode="External"/><Relationship Id="rId253" Type="http://schemas.openxmlformats.org/officeDocument/2006/relationships/hyperlink" Target="/wiki/Template:Merge" TargetMode="External"/><Relationship Id="rId274" Type="http://schemas.openxmlformats.org/officeDocument/2006/relationships/hyperlink" Target="/wiki/Homoscedasticity" TargetMode="External"/><Relationship Id="rId295" Type="http://schemas.openxmlformats.org/officeDocument/2006/relationships/fontTable" Target="fontTable.xml"/><Relationship Id="rId27" Type="http://schemas.openxmlformats.org/officeDocument/2006/relationships/hyperlink" Target="/index.php?title=(none)&amp;action=edit&amp;section=5" TargetMode="External"/><Relationship Id="rId48" Type="http://schemas.openxmlformats.org/officeDocument/2006/relationships/hyperlink" Target="/index.php?title=(none)&amp;action=edit&amp;section=26" TargetMode="External"/><Relationship Id="rId69" Type="http://schemas.openxmlformats.org/officeDocument/2006/relationships/hyperlink" Target="/wiki/Catastrophic_cancellation" TargetMode="External"/><Relationship Id="rId113" Type="http://schemas.openxmlformats.org/officeDocument/2006/relationships/hyperlink" Target="/wiki/Template:Citation_needed" TargetMode="External"/><Relationship Id="rId134" Type="http://schemas.openxmlformats.org/officeDocument/2006/relationships/hyperlink" Target="/wiki/Template:Math" TargetMode="External"/><Relationship Id="rId80" Type="http://schemas.openxmlformats.org/officeDocument/2006/relationships/hyperlink" Target="/wiki/Probability_mass_function" TargetMode="External"/><Relationship Id="rId155" Type="http://schemas.openxmlformats.org/officeDocument/2006/relationships/hyperlink" Target="/index.php?title=(none)&amp;action=edit&amp;section=23" TargetMode="External"/><Relationship Id="rId176" Type="http://schemas.openxmlformats.org/officeDocument/2006/relationships/hyperlink" Target="/wiki/Consistent_estimator" TargetMode="External"/><Relationship Id="rId197" Type="http://schemas.openxmlformats.org/officeDocument/2006/relationships/hyperlink" Target="/wiki/Jensen's_inequality" TargetMode="External"/><Relationship Id="rId201" Type="http://schemas.openxmlformats.org/officeDocument/2006/relationships/hyperlink" Target="/wiki/Template:Multiple_image" TargetMode="External"/><Relationship Id="rId222" Type="http://schemas.openxmlformats.org/officeDocument/2006/relationships/hyperlink" Target="/wiki/Median" TargetMode="External"/><Relationship Id="rId243" Type="http://schemas.openxmlformats.org/officeDocument/2006/relationships/hyperlink" Target="/wiki/Moment_(mathematics)" TargetMode="External"/><Relationship Id="rId264" Type="http://schemas.openxmlformats.org/officeDocument/2006/relationships/hyperlink" Target="/wiki/Algorithms_for_calculating_variance" TargetMode="External"/><Relationship Id="rId285" Type="http://schemas.openxmlformats.org/officeDocument/2006/relationships/hyperlink" Target="/wiki/Weighted_mean" TargetMode="External"/><Relationship Id="rId17" Type="http://schemas.openxmlformats.org/officeDocument/2006/relationships/hyperlink" Target="/wiki/Chemistry" TargetMode="External"/><Relationship Id="rId38" Type="http://schemas.openxmlformats.org/officeDocument/2006/relationships/hyperlink" Target="/index.php?title=(none)&amp;action=edit&amp;section=16" TargetMode="External"/><Relationship Id="rId59" Type="http://schemas.openxmlformats.org/officeDocument/2006/relationships/hyperlink" Target="/index.php?title=(none)&amp;action=edit&amp;section=37" TargetMode="External"/><Relationship Id="rId103" Type="http://schemas.openxmlformats.org/officeDocument/2006/relationships/hyperlink" Target="/wiki/Location_parameter" TargetMode="External"/><Relationship Id="rId124" Type="http://schemas.openxmlformats.org/officeDocument/2006/relationships/hyperlink" Target="/wiki/Classical_test_theory" TargetMode="External"/><Relationship Id="rId70" Type="http://schemas.openxmlformats.org/officeDocument/2006/relationships/hyperlink" Target="/wiki/Algorithms_for_calculating_variance" TargetMode="External"/><Relationship Id="rId91" Type="http://schemas.openxmlformats.org/officeDocument/2006/relationships/hyperlink" Target="/wiki/Poisson_distribution" TargetMode="External"/><Relationship Id="rId145" Type="http://schemas.openxmlformats.org/officeDocument/2006/relationships/hyperlink" Target="/index.php?title=(none)&amp;action=edit&amp;section=20" TargetMode="External"/><Relationship Id="rId166" Type="http://schemas.openxmlformats.org/officeDocument/2006/relationships/hyperlink" Target="/wiki/Taylor_expansions_for_the_moments_of_functions_of_random_variables" TargetMode="External"/><Relationship Id="rId187" Type="http://schemas.openxmlformats.org/officeDocument/2006/relationships/hyperlink" Target="/wiki/Statistical_population" TargetMode="External"/><Relationship Id="rId1" Type="http://schemas.openxmlformats.org/officeDocument/2006/relationships/numbering" Target="numbering.xml"/><Relationship Id="rId212" Type="http://schemas.openxmlformats.org/officeDocument/2006/relationships/hyperlink" Target="/index.php?title=(none)&amp;action=edit&amp;section=30" TargetMode="External"/><Relationship Id="rId233" Type="http://schemas.openxmlformats.org/officeDocument/2006/relationships/hyperlink" Target="/wiki/Normal_distribution" TargetMode="External"/><Relationship Id="rId254" Type="http://schemas.openxmlformats.org/officeDocument/2006/relationships/hyperlink" Target="/wiki/Complex_number" TargetMode="External"/><Relationship Id="rId28" Type="http://schemas.openxmlformats.org/officeDocument/2006/relationships/hyperlink" Target="/index.php?title=(none)&amp;action=edit&amp;section=6" TargetMode="External"/><Relationship Id="rId49" Type="http://schemas.openxmlformats.org/officeDocument/2006/relationships/hyperlink" Target="/index.php?title=(none)&amp;action=edit&amp;section=27" TargetMode="External"/><Relationship Id="rId114" Type="http://schemas.openxmlformats.org/officeDocument/2006/relationships/hyperlink" Target="/wiki/Statistical_independence" TargetMode="External"/><Relationship Id="rId275" Type="http://schemas.openxmlformats.org/officeDocument/2006/relationships/hyperlink" Target="/wiki/Mean_absolute_error" TargetMode="External"/><Relationship Id="rId296" Type="http://schemas.openxmlformats.org/officeDocument/2006/relationships/theme" Target="theme/theme1.xml"/><Relationship Id="rId60" Type="http://schemas.openxmlformats.org/officeDocument/2006/relationships/hyperlink" Target="/index.php?title=(none)&amp;action=edit&amp;section=1" TargetMode="External"/><Relationship Id="rId81" Type="http://schemas.openxmlformats.org/officeDocument/2006/relationships/hyperlink" Target="/wiki/Weighted_variance" TargetMode="External"/><Relationship Id="rId135" Type="http://schemas.openxmlformats.org/officeDocument/2006/relationships/hyperlink" Target="/index.php?title=(none)&amp;action=edit&amp;section=17" TargetMode="External"/><Relationship Id="rId156" Type="http://schemas.openxmlformats.org/officeDocument/2006/relationships/hyperlink" Target="/wiki/Standard_deviation" TargetMode="External"/><Relationship Id="rId177" Type="http://schemas.openxmlformats.org/officeDocument/2006/relationships/hyperlink" Target="/wiki/Squared_deviations" TargetMode="External"/><Relationship Id="rId198" Type="http://schemas.openxmlformats.org/officeDocument/2006/relationships/hyperlink" Target="/wiki/Unbiased_estimation_of_standard_deviation" TargetMode="External"/><Relationship Id="rId202" Type="http://schemas.openxmlformats.org/officeDocument/2006/relationships/hyperlink" Target="/wiki/Random_variable" TargetMode="External"/><Relationship Id="rId223" Type="http://schemas.openxmlformats.org/officeDocument/2006/relationships/hyperlink" Target="/wiki/Lehmann_test" TargetMode="External"/><Relationship Id="rId244" Type="http://schemas.openxmlformats.org/officeDocument/2006/relationships/hyperlink" Target="/wiki/Probability_distribution" TargetMode="External"/><Relationship Id="rId18" Type="http://schemas.openxmlformats.org/officeDocument/2006/relationships/hyperlink" Target="/wiki/Economics" TargetMode="External"/><Relationship Id="rId39" Type="http://schemas.openxmlformats.org/officeDocument/2006/relationships/hyperlink" Target="/index.php?title=(none)&amp;action=edit&amp;section=17" TargetMode="External"/><Relationship Id="rId265" Type="http://schemas.openxmlformats.org/officeDocument/2006/relationships/hyperlink" Target="/wiki/Average_absolute_deviation" TargetMode="External"/><Relationship Id="rId286" Type="http://schemas.openxmlformats.org/officeDocument/2006/relationships/hyperlink" Target="/wiki/Template:Colend" TargetMode="External"/><Relationship Id="rId50" Type="http://schemas.openxmlformats.org/officeDocument/2006/relationships/hyperlink" Target="/index.php?title=(none)&amp;action=edit&amp;section=28" TargetMode="External"/><Relationship Id="rId104" Type="http://schemas.openxmlformats.org/officeDocument/2006/relationships/hyperlink" Target="/wiki/Template:Math" TargetMode="External"/><Relationship Id="rId125" Type="http://schemas.openxmlformats.org/officeDocument/2006/relationships/hyperlink" Target="/wiki/Standard_error" TargetMode="External"/><Relationship Id="rId146" Type="http://schemas.openxmlformats.org/officeDocument/2006/relationships/hyperlink" Target="/wiki/Template:Main" TargetMode="External"/><Relationship Id="rId167" Type="http://schemas.openxmlformats.org/officeDocument/2006/relationships/hyperlink" Target="/index.php?title=(none)&amp;action=edit&amp;section=25" TargetMode="External"/><Relationship Id="rId188" Type="http://schemas.openxmlformats.org/officeDocument/2006/relationships/hyperlink" Target="/index.php?title=(none)&amp;action=edit&amp;section=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10512</Words>
  <Characters>52562</Characters>
  <Application>Microsoft Office Word</Application>
  <DocSecurity>0</DocSecurity>
  <Lines>438</Lines>
  <Paragraphs>125</Paragraphs>
  <ScaleCrop>false</ScaleCrop>
  <Company/>
  <LinksUpToDate>false</LinksUpToDate>
  <CharactersWithSpaces>62949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