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24C1" w14:textId="0ED3BCCF" w:rsidR="007437C8" w:rsidRPr="00D95B22" w:rsidRDefault="007437C8" w:rsidP="007437C8">
      <w:pPr>
        <w:jc w:val="center"/>
        <w:rPr>
          <w:rFonts w:asciiTheme="minorBidi" w:hAnsiTheme="minorBidi"/>
          <w:b/>
          <w:bCs/>
          <w:sz w:val="160"/>
          <w:szCs w:val="160"/>
          <w:u w:val="single"/>
        </w:rPr>
      </w:pPr>
      <w:r w:rsidRPr="00D95B22">
        <w:rPr>
          <w:rFonts w:asciiTheme="minorBidi" w:hAnsiTheme="minorBidi"/>
          <w:b/>
          <w:bCs/>
          <w:sz w:val="56"/>
          <w:szCs w:val="56"/>
          <w:u w:val="single"/>
          <w:rtl/>
        </w:rPr>
        <w:t xml:space="preserve">דוח גרסה </w:t>
      </w:r>
      <w:r w:rsidR="00D95B22" w:rsidRPr="00D95B22">
        <w:rPr>
          <w:rFonts w:asciiTheme="minorBidi" w:hAnsiTheme="minorBidi"/>
          <w:b/>
          <w:bCs/>
          <w:sz w:val="56"/>
          <w:szCs w:val="56"/>
          <w:u w:val="single"/>
          <w:rtl/>
        </w:rPr>
        <w:t>3</w:t>
      </w:r>
    </w:p>
    <w:p w14:paraId="092772E2" w14:textId="4C6C0B6E" w:rsidR="0075416E" w:rsidRPr="00D95B22" w:rsidRDefault="00D95B22" w:rsidP="00D95B22">
      <w:pPr>
        <w:rPr>
          <w:rFonts w:asciiTheme="minorBidi" w:hAnsiTheme="minorBidi"/>
          <w:sz w:val="44"/>
          <w:szCs w:val="44"/>
          <w:u w:val="single"/>
        </w:rPr>
      </w:pPr>
      <w:r w:rsidRPr="00D95B22">
        <w:rPr>
          <w:rFonts w:asciiTheme="minorBidi" w:hAnsiTheme="minorBidi" w:hint="cs"/>
          <w:sz w:val="44"/>
          <w:szCs w:val="44"/>
          <w:u w:val="single"/>
          <w:rtl/>
        </w:rPr>
        <w:t>בוצע</w:t>
      </w:r>
      <w:r w:rsidR="007437C8" w:rsidRPr="00D95B22">
        <w:rPr>
          <w:rFonts w:asciiTheme="minorBidi" w:hAnsiTheme="minorBidi"/>
          <w:sz w:val="44"/>
          <w:szCs w:val="44"/>
          <w:u w:val="single"/>
          <w:rtl/>
        </w:rPr>
        <w:t>:</w:t>
      </w:r>
    </w:p>
    <w:p w14:paraId="7BF680B1" w14:textId="6D19EDBA" w:rsidR="007437C8" w:rsidRPr="00D95B22" w:rsidRDefault="007437C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תרשימי </w:t>
      </w:r>
      <w:r w:rsidRPr="00D95B22">
        <w:rPr>
          <w:rFonts w:asciiTheme="minorBidi" w:hAnsiTheme="minorBidi"/>
          <w:b/>
          <w:bCs/>
          <w:sz w:val="28"/>
          <w:szCs w:val="28"/>
        </w:rPr>
        <w:t>State Chart</w:t>
      </w:r>
      <w:r w:rsidR="008674A8" w:rsidRPr="00D95B22">
        <w:rPr>
          <w:rFonts w:asciiTheme="minorBidi" w:hAnsiTheme="minorBidi"/>
          <w:b/>
          <w:bCs/>
          <w:sz w:val="28"/>
          <w:szCs w:val="28"/>
          <w:rtl/>
        </w:rPr>
        <w:t xml:space="preserve"> הוספה של אדמין לתרשים ומעבר לתרשים מקונן עבור </w:t>
      </w:r>
      <w:r w:rsidR="008674A8" w:rsidRPr="00D95B22">
        <w:rPr>
          <w:rFonts w:asciiTheme="minorBidi" w:hAnsiTheme="minorBidi"/>
          <w:b/>
          <w:bCs/>
          <w:sz w:val="28"/>
          <w:szCs w:val="28"/>
        </w:rPr>
        <w:t>options</w:t>
      </w:r>
      <w:r w:rsidR="008674A8" w:rsidRPr="00D95B22">
        <w:rPr>
          <w:rFonts w:asciiTheme="minorBidi" w:hAnsiTheme="minorBidi"/>
          <w:b/>
          <w:bCs/>
          <w:sz w:val="28"/>
          <w:szCs w:val="28"/>
          <w:rtl/>
        </w:rPr>
        <w:t xml:space="preserve"> במקום שלושה נפרדים (היו כפילויות).</w:t>
      </w:r>
    </w:p>
    <w:p w14:paraId="05859C4D" w14:textId="1B5964D5" w:rsidR="007437C8" w:rsidRPr="00D95B22" w:rsidRDefault="007437C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עדכון תרשימי מחלקות (לבנה ומלאה) הייתה טעות קטנה בגרסה קודמת</w:t>
      </w:r>
    </w:p>
    <w:p w14:paraId="4F7E08E2" w14:textId="51E9A15B" w:rsidR="005B5F1A" w:rsidRPr="00D95B22" w:rsidRDefault="005B5F1A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עידכון תרשים ארכיטקטורה עם: </w:t>
      </w:r>
      <w:r w:rsidRPr="00D95B22">
        <w:rPr>
          <w:rFonts w:asciiTheme="minorBidi" w:hAnsiTheme="minorBidi"/>
          <w:b/>
          <w:bCs/>
          <w:sz w:val="28"/>
          <w:szCs w:val="28"/>
        </w:rPr>
        <w:t>Communication layer</w:t>
      </w:r>
      <w:r w:rsidR="00D470D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ו </w:t>
      </w:r>
      <w:r w:rsidRPr="00D95B22">
        <w:rPr>
          <w:rFonts w:asciiTheme="minorBidi" w:hAnsiTheme="minorBidi"/>
          <w:b/>
          <w:bCs/>
          <w:sz w:val="28"/>
          <w:szCs w:val="28"/>
        </w:rPr>
        <w:t>Presentation layer</w:t>
      </w:r>
      <w:r w:rsidRPr="00D95B22">
        <w:rPr>
          <w:rFonts w:asciiTheme="minorBidi" w:hAnsiTheme="minorBidi"/>
          <w:b/>
          <w:bCs/>
          <w:sz w:val="28"/>
          <w:szCs w:val="28"/>
          <w:rtl/>
        </w:rPr>
        <w:t>.</w:t>
      </w:r>
    </w:p>
    <w:p w14:paraId="4B24B098" w14:textId="3FCA868E" w:rsidR="004D7015" w:rsidRPr="00D95B22" w:rsidRDefault="004D7015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הוספת ממשק משתמש ל</w:t>
      </w:r>
      <w:r w:rsidRPr="00D95B22">
        <w:rPr>
          <w:rFonts w:asciiTheme="minorBidi" w:hAnsiTheme="minorBidi"/>
          <w:b/>
          <w:bCs/>
          <w:sz w:val="28"/>
          <w:szCs w:val="28"/>
        </w:rPr>
        <w:t>policy</w:t>
      </w:r>
      <w:r w:rsidR="005E3341" w:rsidRPr="00D95B22">
        <w:rPr>
          <w:rFonts w:asciiTheme="minorBidi" w:hAnsiTheme="minorBidi"/>
          <w:b/>
          <w:bCs/>
          <w:sz w:val="28"/>
          <w:szCs w:val="28"/>
          <w:rtl/>
        </w:rPr>
        <w:t>,</w:t>
      </w:r>
      <w:r w:rsidR="005E3341" w:rsidRPr="00D95B22">
        <w:rPr>
          <w:rFonts w:asciiTheme="minorBidi" w:hAnsiTheme="minorBidi"/>
          <w:rtl/>
        </w:rPr>
        <w:t xml:space="preserve"> </w:t>
      </w:r>
      <w:r w:rsidR="005E3341" w:rsidRPr="00D95B22">
        <w:rPr>
          <w:rFonts w:asciiTheme="minorBidi" w:hAnsiTheme="minorBidi"/>
          <w:b/>
          <w:bCs/>
          <w:sz w:val="28"/>
          <w:szCs w:val="28"/>
          <w:rtl/>
        </w:rPr>
        <w:t>להיסטוריית קניה ולעגלה ספציפית</w:t>
      </w:r>
    </w:p>
    <w:p w14:paraId="7E8ED78E" w14:textId="23A03970" w:rsidR="00E265A9" w:rsidRPr="00D95B22" w:rsidRDefault="00E265A9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הוספת אפשרות שהאדמין יוכל להתחבר ושיהיה עמוד מתאים עבורו. למשל עם יכולת למחוק חנות או </w:t>
      </w:r>
      <w:r w:rsidR="002E077A">
        <w:rPr>
          <w:rFonts w:asciiTheme="minorBidi" w:hAnsiTheme="minorBidi" w:hint="cs"/>
          <w:b/>
          <w:bCs/>
          <w:sz w:val="28"/>
          <w:szCs w:val="28"/>
          <w:rtl/>
        </w:rPr>
        <w:t>משתמש</w:t>
      </w:r>
      <w:bookmarkStart w:id="0" w:name="_GoBack"/>
      <w:bookmarkEnd w:id="0"/>
      <w:r w:rsidRPr="00D95B22">
        <w:rPr>
          <w:rFonts w:asciiTheme="minorBidi" w:hAnsiTheme="minorBidi"/>
          <w:b/>
          <w:bCs/>
          <w:sz w:val="28"/>
          <w:szCs w:val="28"/>
          <w:rtl/>
        </w:rPr>
        <w:t>.</w:t>
      </w:r>
    </w:p>
    <w:p w14:paraId="7EADAE02" w14:textId="2B096E4B" w:rsidR="004D7015" w:rsidRPr="00D95B22" w:rsidRDefault="00F83C55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שינוי דרישה 1.1</w:t>
      </w:r>
      <w:r w:rsidR="004D7015" w:rsidRPr="00D95B22">
        <w:rPr>
          <w:rFonts w:asciiTheme="minorBidi" w:hAnsiTheme="minorBidi"/>
          <w:b/>
          <w:bCs/>
          <w:sz w:val="28"/>
          <w:szCs w:val="28"/>
          <w:rtl/>
        </w:rPr>
        <w:t xml:space="preserve">פונקציה שקוראת מקובץ ועושה </w:t>
      </w:r>
      <w:r w:rsidR="004D7015" w:rsidRPr="00D95B22">
        <w:rPr>
          <w:rFonts w:asciiTheme="minorBidi" w:hAnsiTheme="minorBidi"/>
          <w:b/>
          <w:bCs/>
          <w:sz w:val="28"/>
          <w:szCs w:val="28"/>
        </w:rPr>
        <w:t>setup</w:t>
      </w:r>
      <w:r w:rsidR="004D7015" w:rsidRPr="00D95B22">
        <w:rPr>
          <w:rFonts w:asciiTheme="minorBidi" w:hAnsiTheme="minorBidi"/>
          <w:b/>
          <w:bCs/>
          <w:sz w:val="28"/>
          <w:szCs w:val="28"/>
          <w:rtl/>
        </w:rPr>
        <w:t xml:space="preserve"> למערכת</w:t>
      </w:r>
    </w:p>
    <w:p w14:paraId="71C9FB47" w14:textId="6F0841D7" w:rsidR="007437C8" w:rsidRPr="00D95B22" w:rsidRDefault="007437C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בדיקות יחידה, בדיקות קבלה, בדיקות שילוב</w:t>
      </w:r>
      <w:r w:rsidR="00BC383E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DA2D57">
        <w:rPr>
          <w:rFonts w:asciiTheme="minorBidi" w:hAnsiTheme="minorBidi" w:hint="cs"/>
          <w:b/>
          <w:bCs/>
          <w:sz w:val="28"/>
          <w:szCs w:val="28"/>
          <w:rtl/>
        </w:rPr>
        <w:t>(גם ל2.8)</w:t>
      </w: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 הוספו</w:t>
      </w:r>
    </w:p>
    <w:p w14:paraId="3FD0644B" w14:textId="27179B76" w:rsidR="0075416E" w:rsidRDefault="0075416E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לוגים (שגיאות ואירועים) הוספו למערכת</w:t>
      </w:r>
    </w:p>
    <w:p w14:paraId="4FB3BDA1" w14:textId="662C2704" w:rsidR="00DA2D57" w:rsidRPr="00E03B48" w:rsidRDefault="00DA2D57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כעת </w:t>
      </w:r>
      <w:r>
        <w:rPr>
          <w:rFonts w:asciiTheme="minorBidi" w:hAnsiTheme="minorBidi" w:cs="Arial" w:hint="cs"/>
          <w:b/>
          <w:bCs/>
          <w:sz w:val="28"/>
          <w:szCs w:val="28"/>
          <w:rtl/>
        </w:rPr>
        <w:t>בודקים</w:t>
      </w:r>
      <w:r w:rsidRPr="00DA2D57">
        <w:rPr>
          <w:rFonts w:asciiTheme="minorBidi" w:hAnsiTheme="minorBidi" w:cs="Arial"/>
          <w:b/>
          <w:bCs/>
          <w:sz w:val="28"/>
          <w:szCs w:val="28"/>
          <w:rtl/>
        </w:rPr>
        <w:t xml:space="preserve"> שיש מלאי כאשר קונים מוצר מחנות</w:t>
      </w:r>
    </w:p>
    <w:p w14:paraId="46E19F57" w14:textId="35A3614F" w:rsidR="00E03B48" w:rsidRDefault="00E03B4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לא מאפשרים </w:t>
      </w:r>
      <w:r w:rsidRPr="00E03B48">
        <w:rPr>
          <w:rFonts w:asciiTheme="minorBidi" w:hAnsiTheme="minorBidi" w:cs="Arial"/>
          <w:b/>
          <w:bCs/>
          <w:sz w:val="28"/>
          <w:szCs w:val="28"/>
          <w:rtl/>
        </w:rPr>
        <w:t>קנייה סיטונאית</w:t>
      </w:r>
      <w:r w:rsidR="00673EC6">
        <w:rPr>
          <w:rFonts w:asciiTheme="minorBidi" w:hAnsiTheme="minorBidi" w:hint="cs"/>
          <w:b/>
          <w:bCs/>
          <w:sz w:val="28"/>
          <w:szCs w:val="28"/>
          <w:rtl/>
        </w:rPr>
        <w:t>. לא מאפשרים סתירות בין מדיניויות.</w:t>
      </w:r>
      <w:r w:rsidR="00665B07">
        <w:rPr>
          <w:rFonts w:asciiTheme="minorBidi" w:hAnsiTheme="minorBidi" w:hint="cs"/>
          <w:b/>
          <w:bCs/>
          <w:sz w:val="28"/>
          <w:szCs w:val="28"/>
          <w:rtl/>
        </w:rPr>
        <w:t xml:space="preserve"> לא מאפשרים למשל להכניס 110 אחוזי הנחה.</w:t>
      </w:r>
    </w:p>
    <w:p w14:paraId="57D8D436" w14:textId="604DD5FC" w:rsidR="00B368F4" w:rsidRPr="00D95B22" w:rsidRDefault="00B368F4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הוספת רכיב תקשורת</w:t>
      </w:r>
    </w:p>
    <w:p w14:paraId="6CB9D3AB" w14:textId="775C2265" w:rsidR="007437C8" w:rsidRDefault="007437C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עדכון המסמך המגדיר מהו ממשק נוח – כולל דרישות כלליות</w:t>
      </w:r>
    </w:p>
    <w:p w14:paraId="24A06478" w14:textId="1D9558F5" w:rsidR="002104C3" w:rsidRDefault="002104C3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הקמה של בסיס נתונים מרוחק</w:t>
      </w:r>
    </w:p>
    <w:p w14:paraId="05825EAA" w14:textId="3342F336" w:rsidR="00BB595A" w:rsidRDefault="00BB595A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התממשקות עם מערכות חיצוניות באמצעות ה</w:t>
      </w:r>
      <w:r>
        <w:rPr>
          <w:rFonts w:asciiTheme="minorBidi" w:hAnsiTheme="minorBidi" w:hint="cs"/>
          <w:b/>
          <w:bCs/>
          <w:sz w:val="28"/>
          <w:szCs w:val="28"/>
        </w:rPr>
        <w:t>API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שלהן</w:t>
      </w:r>
    </w:p>
    <w:p w14:paraId="2FFA3125" w14:textId="2F39504D" w:rsidR="007437C8" w:rsidRPr="00D95B22" w:rsidRDefault="007437C8" w:rsidP="0075416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מצגת כיתה גרסא 3</w:t>
      </w:r>
    </w:p>
    <w:p w14:paraId="723E6BE7" w14:textId="13D7822B" w:rsidR="007437C8" w:rsidRPr="0020490E" w:rsidRDefault="007437C8" w:rsidP="0020490E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דוח גרסה 3</w:t>
      </w:r>
    </w:p>
    <w:p w14:paraId="543EB5A3" w14:textId="1B56B2D4" w:rsidR="00702E7F" w:rsidRPr="00702E7F" w:rsidRDefault="00D95B22" w:rsidP="00702E7F">
      <w:pPr>
        <w:rPr>
          <w:rFonts w:asciiTheme="minorBidi" w:hAnsiTheme="minorBidi"/>
          <w:sz w:val="44"/>
          <w:szCs w:val="44"/>
          <w:u w:val="single"/>
          <w:rtl/>
        </w:rPr>
      </w:pPr>
      <w:r w:rsidRPr="00D95B22">
        <w:rPr>
          <w:rFonts w:asciiTheme="minorBidi" w:hAnsiTheme="minorBidi" w:hint="cs"/>
          <w:sz w:val="44"/>
          <w:szCs w:val="44"/>
          <w:u w:val="single"/>
          <w:rtl/>
        </w:rPr>
        <w:t>טרם</w:t>
      </w:r>
      <w:r w:rsidR="007437C8" w:rsidRPr="00D95B22">
        <w:rPr>
          <w:rFonts w:asciiTheme="minorBidi" w:hAnsiTheme="minorBidi"/>
          <w:sz w:val="44"/>
          <w:szCs w:val="44"/>
          <w:u w:val="single"/>
          <w:rtl/>
        </w:rPr>
        <w:t xml:space="preserve"> </w:t>
      </w:r>
      <w:r w:rsidRPr="00D95B22">
        <w:rPr>
          <w:rFonts w:asciiTheme="minorBidi" w:hAnsiTheme="minorBidi" w:hint="cs"/>
          <w:sz w:val="44"/>
          <w:szCs w:val="44"/>
          <w:u w:val="single"/>
          <w:rtl/>
        </w:rPr>
        <w:t>בוצע</w:t>
      </w:r>
      <w:r w:rsidR="007437C8" w:rsidRPr="00D95B22">
        <w:rPr>
          <w:rFonts w:asciiTheme="minorBidi" w:hAnsiTheme="minorBidi"/>
          <w:sz w:val="44"/>
          <w:szCs w:val="44"/>
          <w:u w:val="single"/>
          <w:rtl/>
        </w:rPr>
        <w:t xml:space="preserve">: </w:t>
      </w:r>
    </w:p>
    <w:p w14:paraId="3F266022" w14:textId="5587DCD0" w:rsidR="007437C8" w:rsidRDefault="007437C8" w:rsidP="00D95B2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התראות זמן אמת ע"י </w:t>
      </w:r>
      <w:r w:rsidRPr="00D95B22">
        <w:rPr>
          <w:rFonts w:asciiTheme="minorBidi" w:hAnsiTheme="minorBidi"/>
          <w:b/>
          <w:bCs/>
          <w:sz w:val="28"/>
          <w:szCs w:val="28"/>
        </w:rPr>
        <w:t>observer</w:t>
      </w:r>
      <w:r w:rsidR="00B25743">
        <w:rPr>
          <w:rFonts w:asciiTheme="minorBidi" w:hAnsiTheme="minorBidi" w:hint="cs"/>
          <w:b/>
          <w:bCs/>
          <w:sz w:val="28"/>
          <w:szCs w:val="28"/>
          <w:rtl/>
        </w:rPr>
        <w:t xml:space="preserve"> (מומש בשרת אבל לא תמכנו ב</w:t>
      </w:r>
      <w:r w:rsidR="00B25743">
        <w:rPr>
          <w:rFonts w:asciiTheme="minorBidi" w:hAnsiTheme="minorBidi"/>
          <w:b/>
          <w:bCs/>
          <w:sz w:val="28"/>
          <w:szCs w:val="28"/>
        </w:rPr>
        <w:t>wws</w:t>
      </w:r>
      <w:r w:rsidR="00B25743">
        <w:rPr>
          <w:rFonts w:asciiTheme="minorBidi" w:hAnsiTheme="minorBidi" w:hint="cs"/>
          <w:b/>
          <w:bCs/>
          <w:sz w:val="28"/>
          <w:szCs w:val="28"/>
          <w:rtl/>
        </w:rPr>
        <w:t>)</w:t>
      </w:r>
    </w:p>
    <w:p w14:paraId="582F0B67" w14:textId="1C741B62" w:rsidR="00F83C55" w:rsidRPr="00292949" w:rsidRDefault="00F83C55" w:rsidP="002B57B7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דרישה 5 </w:t>
      </w:r>
      <w:r w:rsidRPr="00A4185C">
        <w:rPr>
          <w:rFonts w:asciiTheme="minorBidi" w:hAnsiTheme="minorBidi" w:cs="Arial"/>
          <w:b/>
          <w:bCs/>
          <w:sz w:val="28"/>
          <w:szCs w:val="28"/>
          <w:rtl/>
        </w:rPr>
        <w:t>חסינות מפני נפילת המערכת בתרחישים לא רצויים</w:t>
      </w:r>
    </w:p>
    <w:p w14:paraId="2D4B38D3" w14:textId="59BE74EA" w:rsidR="00292949" w:rsidRPr="002B57B7" w:rsidRDefault="00292949" w:rsidP="002B57B7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שינוי דרישה 4.3 הוספת משתמש כשותף</w:t>
      </w:r>
    </w:p>
    <w:p w14:paraId="3E42BD10" w14:textId="68173F09" w:rsidR="007437C8" w:rsidRDefault="007437C8" w:rsidP="00D95B2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 xml:space="preserve">בדיקות עבור הממשק </w:t>
      </w:r>
    </w:p>
    <w:p w14:paraId="5EDA3C2C" w14:textId="7F5A68B1" w:rsidR="00702E7F" w:rsidRPr="00D95B22" w:rsidRDefault="00702E7F" w:rsidP="00D95B2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שילוב בסיס הנתונים בקוד הקיים (מתי לקרוא ל</w:t>
      </w:r>
      <w:r>
        <w:rPr>
          <w:rFonts w:asciiTheme="minorBidi" w:hAnsiTheme="minorBidi" w:hint="cs"/>
          <w:b/>
          <w:bCs/>
          <w:sz w:val="28"/>
          <w:szCs w:val="28"/>
        </w:rPr>
        <w:t>DB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ומתי להשתמש באובייקטי</w:t>
      </w:r>
      <w:r w:rsidR="008E328D">
        <w:rPr>
          <w:rFonts w:asciiTheme="minorBidi" w:hAnsiTheme="minorBidi" w:hint="cs"/>
          <w:b/>
          <w:bCs/>
          <w:sz w:val="28"/>
          <w:szCs w:val="28"/>
          <w:rtl/>
        </w:rPr>
        <w:t>ם</w:t>
      </w:r>
      <w:r>
        <w:rPr>
          <w:rFonts w:asciiTheme="minorBidi" w:hAnsiTheme="minorBidi" w:hint="cs"/>
          <w:b/>
          <w:bCs/>
          <w:sz w:val="28"/>
          <w:szCs w:val="28"/>
          <w:rtl/>
        </w:rPr>
        <w:t>?)</w:t>
      </w:r>
    </w:p>
    <w:p w14:paraId="215BD7F2" w14:textId="2AF57043" w:rsidR="007437C8" w:rsidRPr="00D95B22" w:rsidRDefault="007437C8" w:rsidP="00D95B2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הטמעת מדיניות קניה והנחה באופן מלא</w:t>
      </w:r>
    </w:p>
    <w:p w14:paraId="7393394F" w14:textId="2B850486" w:rsidR="00BB785F" w:rsidRPr="00B94507" w:rsidRDefault="007437C8" w:rsidP="00B94507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D95B22">
        <w:rPr>
          <w:rFonts w:asciiTheme="minorBidi" w:hAnsiTheme="minorBidi"/>
          <w:b/>
          <w:bCs/>
          <w:sz w:val="28"/>
          <w:szCs w:val="28"/>
          <w:rtl/>
        </w:rPr>
        <w:t>מימוש כל הפונקציונלית הדרושה בממשק המשתמש</w:t>
      </w:r>
    </w:p>
    <w:sectPr w:rsidR="00BB785F" w:rsidRPr="00B94507" w:rsidSect="00A51C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F9"/>
    <w:multiLevelType w:val="hybridMultilevel"/>
    <w:tmpl w:val="2E14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04C"/>
    <w:multiLevelType w:val="hybridMultilevel"/>
    <w:tmpl w:val="5ED0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16742"/>
    <w:multiLevelType w:val="hybridMultilevel"/>
    <w:tmpl w:val="20AE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080B"/>
    <w:multiLevelType w:val="hybridMultilevel"/>
    <w:tmpl w:val="9E22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83"/>
    <w:rsid w:val="00091983"/>
    <w:rsid w:val="000F2DD7"/>
    <w:rsid w:val="001F074A"/>
    <w:rsid w:val="0020490E"/>
    <w:rsid w:val="002104C3"/>
    <w:rsid w:val="00292949"/>
    <w:rsid w:val="002A1AA7"/>
    <w:rsid w:val="002B57B7"/>
    <w:rsid w:val="002E077A"/>
    <w:rsid w:val="004D7015"/>
    <w:rsid w:val="005B5F1A"/>
    <w:rsid w:val="005E3341"/>
    <w:rsid w:val="00631521"/>
    <w:rsid w:val="00665B07"/>
    <w:rsid w:val="00673EC6"/>
    <w:rsid w:val="006B5302"/>
    <w:rsid w:val="00702E7F"/>
    <w:rsid w:val="007437C8"/>
    <w:rsid w:val="0075416E"/>
    <w:rsid w:val="008674A8"/>
    <w:rsid w:val="008868A7"/>
    <w:rsid w:val="008E328D"/>
    <w:rsid w:val="00941BE1"/>
    <w:rsid w:val="009D5D86"/>
    <w:rsid w:val="00A4185C"/>
    <w:rsid w:val="00A51CE2"/>
    <w:rsid w:val="00B25743"/>
    <w:rsid w:val="00B368F4"/>
    <w:rsid w:val="00B94507"/>
    <w:rsid w:val="00BA37AF"/>
    <w:rsid w:val="00BA7A52"/>
    <w:rsid w:val="00BB595A"/>
    <w:rsid w:val="00BB785F"/>
    <w:rsid w:val="00BC383E"/>
    <w:rsid w:val="00D470D8"/>
    <w:rsid w:val="00D95B22"/>
    <w:rsid w:val="00DA2D57"/>
    <w:rsid w:val="00E03B48"/>
    <w:rsid w:val="00E101F9"/>
    <w:rsid w:val="00E265A9"/>
    <w:rsid w:val="00E4246E"/>
    <w:rsid w:val="00F507D8"/>
    <w:rsid w:val="00F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4502"/>
  <w15:chartTrackingRefBased/>
  <w15:docId w15:val="{A9607E54-5D28-4788-AD7C-3BD36E5B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7C8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990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דוד</dc:creator>
  <cp:keywords/>
  <dc:description/>
  <cp:lastModifiedBy>רועי דוד</cp:lastModifiedBy>
  <cp:revision>41</cp:revision>
  <dcterms:created xsi:type="dcterms:W3CDTF">2019-06-03T23:52:00Z</dcterms:created>
  <dcterms:modified xsi:type="dcterms:W3CDTF">2019-06-04T00:08:00Z</dcterms:modified>
</cp:coreProperties>
</file>