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67" w:rsidRDefault="00762167" w:rsidP="00762167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墨水屏操作手册</w:t>
      </w:r>
    </w:p>
    <w:p w:rsidR="00762167" w:rsidRPr="00762167" w:rsidRDefault="00762167" w:rsidP="0076216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软件打开并登陆后的首页如下，墨水屏的使用主体功能在【库内管理】中</w:t>
      </w:r>
      <w:r w:rsidR="00262245">
        <w:rPr>
          <w:rFonts w:hint="eastAsia"/>
          <w:sz w:val="24"/>
          <w:szCs w:val="24"/>
        </w:rPr>
        <w:t>：</w:t>
      </w:r>
    </w:p>
    <w:p w:rsidR="00000000" w:rsidRDefault="005017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3048000"/>
            <wp:effectExtent l="19050" t="0" r="0" b="0"/>
            <wp:docPr id="1" name="图片 1" descr="C:\Users\Administrator\Desktop\金山手机助手截图20170628 090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金山手机助手截图20170628 09094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45" w:rsidRDefault="00262245">
      <w:pPr>
        <w:rPr>
          <w:rFonts w:hint="eastAsia"/>
        </w:rPr>
      </w:pPr>
      <w:r>
        <w:rPr>
          <w:rFonts w:hint="eastAsia"/>
        </w:rPr>
        <w:t>点击进入后界面如下，右上角的图标为同步图标，当显示</w:t>
      </w:r>
      <w:r w:rsidR="00800E37">
        <w:rPr>
          <w:rFonts w:hint="eastAsia"/>
        </w:rPr>
        <w:t>红色图标时，表示需要同步数据，点击图标可以同步数据。</w:t>
      </w:r>
    </w:p>
    <w:p w:rsidR="009F16AA" w:rsidRDefault="009F16AA">
      <w:pPr>
        <w:rPr>
          <w:rFonts w:hint="eastAsia"/>
        </w:rPr>
      </w:pPr>
      <w:r>
        <w:rPr>
          <w:rFonts w:hint="eastAsia"/>
        </w:rPr>
        <w:t>该界面分别有四个功能：</w:t>
      </w:r>
    </w:p>
    <w:p w:rsidR="00800E37" w:rsidRDefault="009F16AA">
      <w:pPr>
        <w:rPr>
          <w:rFonts w:hint="eastAsia"/>
        </w:rPr>
      </w:pPr>
      <w:r>
        <w:rPr>
          <w:rFonts w:hint="eastAsia"/>
        </w:rPr>
        <w:t>【申请权限】</w:t>
      </w:r>
      <w:r>
        <w:rPr>
          <w:rFonts w:hint="eastAsia"/>
        </w:rPr>
        <w:t xml:space="preserve"> </w:t>
      </w:r>
      <w:r>
        <w:rPr>
          <w:rFonts w:hint="eastAsia"/>
        </w:rPr>
        <w:t>当手持用户有建堆需求时，通过该功能申请建堆权限。申请权限时先选择库房，再选择袋类型。</w:t>
      </w:r>
    </w:p>
    <w:p w:rsidR="009F16AA" w:rsidRDefault="009F16AA">
      <w:pPr>
        <w:rPr>
          <w:rFonts w:hint="eastAsia"/>
        </w:rPr>
      </w:pPr>
      <w:r>
        <w:rPr>
          <w:rFonts w:hint="eastAsia"/>
        </w:rPr>
        <w:t>【关联操作】</w:t>
      </w:r>
      <w:r>
        <w:rPr>
          <w:rFonts w:hint="eastAsia"/>
        </w:rPr>
        <w:t xml:space="preserve"> </w:t>
      </w:r>
      <w:r>
        <w:rPr>
          <w:rFonts w:hint="eastAsia"/>
        </w:rPr>
        <w:t>关联操作包括新建堆关联，与袋堆关联，主要作用是将托盘袋与堆关联起来。</w:t>
      </w:r>
    </w:p>
    <w:p w:rsidR="009F16AA" w:rsidRDefault="009F16AA">
      <w:pPr>
        <w:rPr>
          <w:rFonts w:hint="eastAsia"/>
        </w:rPr>
      </w:pPr>
      <w:r>
        <w:rPr>
          <w:rFonts w:hint="eastAsia"/>
        </w:rPr>
        <w:t>【刷新屏幕】通过该功能刷新墨水屏</w:t>
      </w:r>
    </w:p>
    <w:p w:rsidR="009F16AA" w:rsidRPr="009F16AA" w:rsidRDefault="009F16AA">
      <w:pPr>
        <w:rPr>
          <w:rFonts w:hint="eastAsia"/>
        </w:rPr>
      </w:pPr>
      <w:r>
        <w:rPr>
          <w:rFonts w:hint="eastAsia"/>
        </w:rPr>
        <w:t>【屏幕管理】该功能主要用来管理墨水屏</w:t>
      </w:r>
    </w:p>
    <w:p w:rsidR="00501751" w:rsidRDefault="005017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3048000"/>
            <wp:effectExtent l="19050" t="0" r="0" b="0"/>
            <wp:docPr id="2" name="图片 2" descr="C:\Users\Administrator\Desktop\金山手机助手截图20170628 090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金山手机助手截图20170628 0908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51" w:rsidRDefault="00501751">
      <w:pPr>
        <w:rPr>
          <w:rFonts w:hint="eastAsia"/>
        </w:rPr>
      </w:pPr>
    </w:p>
    <w:p w:rsidR="00501751" w:rsidRDefault="000834C9">
      <w:pPr>
        <w:rPr>
          <w:rFonts w:hint="eastAsia"/>
        </w:rPr>
      </w:pPr>
      <w:r>
        <w:rPr>
          <w:rFonts w:hint="eastAsia"/>
        </w:rPr>
        <w:lastRenderedPageBreak/>
        <w:t>【屏幕管理】下的功能：</w:t>
      </w:r>
    </w:p>
    <w:p w:rsidR="000834C9" w:rsidRDefault="000834C9">
      <w:pPr>
        <w:rPr>
          <w:rFonts w:hint="eastAsia"/>
        </w:rPr>
      </w:pPr>
      <w:r>
        <w:rPr>
          <w:rFonts w:hint="eastAsia"/>
        </w:rPr>
        <w:t>【注册屏幕】</w:t>
      </w:r>
      <w:r>
        <w:rPr>
          <w:rFonts w:hint="eastAsia"/>
        </w:rPr>
        <w:t xml:space="preserve"> </w:t>
      </w:r>
      <w:r>
        <w:rPr>
          <w:rFonts w:hint="eastAsia"/>
        </w:rPr>
        <w:t>墨水屏在使用前需要通过该功能注册才能使用</w:t>
      </w:r>
    </w:p>
    <w:p w:rsidR="000834C9" w:rsidRDefault="000834C9">
      <w:pPr>
        <w:rPr>
          <w:rFonts w:hint="eastAsia"/>
        </w:rPr>
      </w:pPr>
      <w:r>
        <w:rPr>
          <w:rFonts w:hint="eastAsia"/>
        </w:rPr>
        <w:t>【注销屏幕】</w:t>
      </w:r>
      <w:r>
        <w:rPr>
          <w:rFonts w:hint="eastAsia"/>
        </w:rPr>
        <w:t xml:space="preserve"> </w:t>
      </w:r>
      <w:r>
        <w:rPr>
          <w:rFonts w:hint="eastAsia"/>
        </w:rPr>
        <w:t>当墨水屏出现什么问题需要返修时，通过该功能注销屏幕</w:t>
      </w:r>
    </w:p>
    <w:p w:rsidR="000834C9" w:rsidRDefault="000834C9">
      <w:pPr>
        <w:rPr>
          <w:rFonts w:hint="eastAsia"/>
        </w:rPr>
      </w:pPr>
      <w:r>
        <w:rPr>
          <w:rFonts w:hint="eastAsia"/>
        </w:rPr>
        <w:t>【启用屏幕】</w:t>
      </w:r>
      <w:r>
        <w:rPr>
          <w:rFonts w:hint="eastAsia"/>
        </w:rPr>
        <w:t xml:space="preserve"> </w:t>
      </w:r>
      <w:r>
        <w:rPr>
          <w:rFonts w:hint="eastAsia"/>
        </w:rPr>
        <w:t>墨水屏启用，墨水屏在与堆关联前需要启用，注册屏幕时默认启用墨水屏</w:t>
      </w:r>
    </w:p>
    <w:p w:rsidR="000834C9" w:rsidRDefault="000834C9">
      <w:pPr>
        <w:rPr>
          <w:rFonts w:hint="eastAsia"/>
        </w:rPr>
      </w:pPr>
      <w:r>
        <w:rPr>
          <w:rFonts w:hint="eastAsia"/>
        </w:rPr>
        <w:t>【停用屏幕】</w:t>
      </w:r>
      <w:r>
        <w:rPr>
          <w:rFonts w:hint="eastAsia"/>
        </w:rPr>
        <w:t xml:space="preserve"> </w:t>
      </w:r>
      <w:r>
        <w:rPr>
          <w:rFonts w:hint="eastAsia"/>
        </w:rPr>
        <w:t>墨水屏需要更换时，通过该功能将墨水屏停用，再次使用时启用</w:t>
      </w:r>
    </w:p>
    <w:p w:rsidR="000834C9" w:rsidRDefault="000834C9">
      <w:pPr>
        <w:rPr>
          <w:rFonts w:hint="eastAsia"/>
        </w:rPr>
      </w:pPr>
      <w:r>
        <w:rPr>
          <w:rFonts w:hint="eastAsia"/>
        </w:rPr>
        <w:t>【屏</w:t>
      </w:r>
      <w:r>
        <w:rPr>
          <w:rFonts w:hint="eastAsia"/>
        </w:rPr>
        <w:t>-</w:t>
      </w:r>
      <w:r>
        <w:rPr>
          <w:rFonts w:hint="eastAsia"/>
        </w:rPr>
        <w:t>堆关联】使用该功能将墨水屏与堆关联起来</w:t>
      </w:r>
    </w:p>
    <w:p w:rsidR="000834C9" w:rsidRDefault="00501751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286000" cy="3048000"/>
            <wp:effectExtent l="19050" t="0" r="0" b="0"/>
            <wp:docPr id="3" name="图片 3" descr="C:\Users\Administrator\Desktop\金山手机助手截图20170628 09141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金山手机助手截图20170628 091412(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4C9" w:rsidRDefault="000834C9">
      <w:pPr>
        <w:rPr>
          <w:rFonts w:hint="eastAsia"/>
          <w:noProof/>
        </w:rPr>
      </w:pPr>
      <w:r>
        <w:rPr>
          <w:rFonts w:hint="eastAsia"/>
          <w:noProof/>
        </w:rPr>
        <w:t>【屏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堆关联】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该功能通过扫描堆中袋</w:t>
      </w:r>
      <w:r w:rsidR="004C34A7">
        <w:rPr>
          <w:rFonts w:hint="eastAsia"/>
          <w:noProof/>
        </w:rPr>
        <w:t>与墨水屏关联。用户扫描堆中的任意袋，然后扫描墨水屏，点击关联后提示关联成功时，代表关联完成。</w:t>
      </w:r>
    </w:p>
    <w:p w:rsidR="00501751" w:rsidRDefault="005017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3048000"/>
            <wp:effectExtent l="19050" t="0" r="0" b="0"/>
            <wp:docPr id="6" name="图片 6" descr="C:\Users\Administrator\Desktop\金山手机助手截图20170628 09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金山手机助手截图20170628 0915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03" w:rsidRDefault="00AE2C03">
      <w:pPr>
        <w:rPr>
          <w:rFonts w:hint="eastAsia"/>
        </w:rPr>
      </w:pPr>
    </w:p>
    <w:p w:rsidR="00AE2C03" w:rsidRDefault="00AE2C03">
      <w:pPr>
        <w:rPr>
          <w:rFonts w:hint="eastAsia"/>
        </w:rPr>
      </w:pPr>
    </w:p>
    <w:p w:rsidR="00AE2C03" w:rsidRDefault="00AE2C03">
      <w:pPr>
        <w:rPr>
          <w:rFonts w:hint="eastAsia"/>
        </w:rPr>
      </w:pPr>
    </w:p>
    <w:p w:rsidR="00AE2C03" w:rsidRDefault="00AE2C03">
      <w:pPr>
        <w:rPr>
          <w:rFonts w:hint="eastAsia"/>
        </w:rPr>
      </w:pPr>
    </w:p>
    <w:p w:rsidR="00AE2C03" w:rsidRDefault="00AE2C03">
      <w:pPr>
        <w:rPr>
          <w:rFonts w:hint="eastAsia"/>
        </w:rPr>
      </w:pPr>
      <w:r>
        <w:rPr>
          <w:rFonts w:hint="eastAsia"/>
        </w:rPr>
        <w:lastRenderedPageBreak/>
        <w:t>【刷新屏幕】点击主页的刷新屏幕功能，进入以下界面，通过扫描堆中袋，扫描屏，然后写入数据刷新屏幕</w:t>
      </w:r>
    </w:p>
    <w:p w:rsidR="004C34A7" w:rsidRDefault="005017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3048000"/>
            <wp:effectExtent l="19050" t="0" r="0" b="0"/>
            <wp:docPr id="4" name="图片 4" descr="C:\Users\Administrator\Desktop\金山手机助手截图20170628 09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金山手机助手截图20170628 0912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03" w:rsidRDefault="00AE2C03">
      <w:pPr>
        <w:rPr>
          <w:rFonts w:hint="eastAsia"/>
        </w:rPr>
      </w:pPr>
      <w:r>
        <w:rPr>
          <w:rFonts w:hint="eastAsia"/>
        </w:rPr>
        <w:t>【关联操作】点击首页的关联操作后进入该界面，该界面提供</w:t>
      </w:r>
      <w:r w:rsidR="00882549">
        <w:rPr>
          <w:rFonts w:hint="eastAsia"/>
        </w:rPr>
        <w:t>两种功能。</w:t>
      </w:r>
    </w:p>
    <w:p w:rsidR="00882549" w:rsidRDefault="00882549">
      <w:pPr>
        <w:rPr>
          <w:rFonts w:hint="eastAsia"/>
        </w:rPr>
      </w:pPr>
      <w:r>
        <w:rPr>
          <w:rFonts w:hint="eastAsia"/>
        </w:rPr>
        <w:t>【新建堆关联】当用户需要新建堆时，通过扫描该托盘中的袋，创建新堆，创建新堆时需要事先申请权限。</w:t>
      </w:r>
    </w:p>
    <w:p w:rsidR="00882549" w:rsidRPr="00882549" w:rsidRDefault="00882549">
      <w:pPr>
        <w:rPr>
          <w:rFonts w:hint="eastAsia"/>
        </w:rPr>
      </w:pPr>
      <w:r>
        <w:rPr>
          <w:rFonts w:hint="eastAsia"/>
        </w:rPr>
        <w:t>【离线袋关联】</w:t>
      </w:r>
      <w:r>
        <w:rPr>
          <w:rFonts w:hint="eastAsia"/>
        </w:rPr>
        <w:t xml:space="preserve"> </w:t>
      </w:r>
      <w:r>
        <w:rPr>
          <w:rFonts w:hint="eastAsia"/>
        </w:rPr>
        <w:t>该功能主要是在库内没网条件下，将托盘里面的袋与堆中袋关联起来</w:t>
      </w:r>
    </w:p>
    <w:p w:rsidR="00501751" w:rsidRDefault="005017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3048000"/>
            <wp:effectExtent l="19050" t="0" r="0" b="0"/>
            <wp:docPr id="7" name="图片 7" descr="C:\Users\Administrator\Desktop\金山手机助手截图20170628 09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金山手机助手截图20170628 09105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E8" w:rsidRDefault="00E60BE8">
      <w:pPr>
        <w:rPr>
          <w:rFonts w:hint="eastAsia"/>
        </w:rPr>
      </w:pPr>
    </w:p>
    <w:p w:rsidR="00E60BE8" w:rsidRDefault="00E60BE8">
      <w:pPr>
        <w:rPr>
          <w:rFonts w:hint="eastAsia"/>
        </w:rPr>
      </w:pPr>
    </w:p>
    <w:p w:rsidR="00E60BE8" w:rsidRDefault="00E60BE8">
      <w:pPr>
        <w:rPr>
          <w:rFonts w:hint="eastAsia"/>
        </w:rPr>
      </w:pPr>
    </w:p>
    <w:p w:rsidR="00E60BE8" w:rsidRDefault="00E60BE8">
      <w:pPr>
        <w:rPr>
          <w:rFonts w:hint="eastAsia"/>
        </w:rPr>
      </w:pPr>
    </w:p>
    <w:p w:rsidR="00E60BE8" w:rsidRDefault="00E60BE8">
      <w:pPr>
        <w:rPr>
          <w:rFonts w:hint="eastAsia"/>
        </w:rPr>
      </w:pPr>
    </w:p>
    <w:p w:rsidR="00E60BE8" w:rsidRDefault="00E60BE8">
      <w:pPr>
        <w:rPr>
          <w:rFonts w:hint="eastAsia"/>
        </w:rPr>
      </w:pPr>
    </w:p>
    <w:p w:rsidR="00882549" w:rsidRDefault="00882549">
      <w:pPr>
        <w:rPr>
          <w:rFonts w:hint="eastAsia"/>
        </w:rPr>
      </w:pPr>
      <w:r>
        <w:rPr>
          <w:rFonts w:hint="eastAsia"/>
        </w:rPr>
        <w:lastRenderedPageBreak/>
        <w:t>【堆关联】</w:t>
      </w:r>
      <w:r>
        <w:rPr>
          <w:rFonts w:hint="eastAsia"/>
        </w:rPr>
        <w:t xml:space="preserve"> </w:t>
      </w:r>
      <w:r>
        <w:rPr>
          <w:rFonts w:hint="eastAsia"/>
        </w:rPr>
        <w:t>将袋与堆关联起来。操作按照手持提示操作。</w:t>
      </w:r>
    </w:p>
    <w:p w:rsidR="00501751" w:rsidRDefault="00501751">
      <w:r>
        <w:rPr>
          <w:noProof/>
        </w:rPr>
        <w:drawing>
          <wp:inline distT="0" distB="0" distL="0" distR="0">
            <wp:extent cx="2286000" cy="3048000"/>
            <wp:effectExtent l="19050" t="0" r="0" b="0"/>
            <wp:docPr id="8" name="图片 8" descr="C:\Users\Administrator\Desktop\金山手机助手截图20170628 091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金山手机助手截图20170628 09110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11F" w:rsidRDefault="004E211F" w:rsidP="00501751">
      <w:r>
        <w:separator/>
      </w:r>
    </w:p>
  </w:endnote>
  <w:endnote w:type="continuationSeparator" w:id="1">
    <w:p w:rsidR="004E211F" w:rsidRDefault="004E211F" w:rsidP="00501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11F" w:rsidRDefault="004E211F" w:rsidP="00501751">
      <w:r>
        <w:separator/>
      </w:r>
    </w:p>
  </w:footnote>
  <w:footnote w:type="continuationSeparator" w:id="1">
    <w:p w:rsidR="004E211F" w:rsidRDefault="004E211F" w:rsidP="005017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751"/>
    <w:rsid w:val="000834C9"/>
    <w:rsid w:val="00262245"/>
    <w:rsid w:val="004C34A7"/>
    <w:rsid w:val="004E211F"/>
    <w:rsid w:val="00501751"/>
    <w:rsid w:val="00762167"/>
    <w:rsid w:val="00800E37"/>
    <w:rsid w:val="00882549"/>
    <w:rsid w:val="009F16AA"/>
    <w:rsid w:val="00AE2C03"/>
    <w:rsid w:val="00E60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7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17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17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0DE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2017-06-28T11:12:00Z</dcterms:created>
  <dcterms:modified xsi:type="dcterms:W3CDTF">2017-06-28T13:16:00Z</dcterms:modified>
</cp:coreProperties>
</file>