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0052490234375" w:right="0" w:firstLine="0"/>
        <w:jc w:val="left"/>
        <w:rPr>
          <w:rFonts w:ascii="Arial" w:cs="Arial" w:eastAsia="Arial" w:hAnsi="Arial"/>
          <w:b w:val="1"/>
          <w:bCs w:val="1"/>
          <w:i w:val="0"/>
          <w:iCs w:val="0"/>
          <w:smallCaps w:val="0"/>
          <w:strike w:val="0"/>
          <w:color w:val="202124"/>
          <w:sz w:val="120"/>
          <w:szCs w:val="120"/>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120"/>
          <w:szCs w:val="120"/>
          <w:u w:val="none"/>
          <w:shd w:fill="auto" w:val="clear"/>
          <w:vertAlign w:val="baseline"/>
          <w:rtl w:val="0"/>
        </w:rPr>
        <w:t xml:space="preserve">Agent Quality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6002197265625" w:line="266.4932441711426" w:lineRule="auto"/>
        <w:ind w:left="13.680038452148438" w:right="2549.11865234375" w:hanging="13.680038452148438"/>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Authors: Meltem Subasioglu, Turan Bulmus, and Wafae Bakkali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Acknowledgements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458.2170867919922" w:lineRule="auto"/>
        <w:ind w:left="733.4400939941406" w:right="6968.2147216796875" w:hanging="7.440032958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Content contributors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Hussain Chinoy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14001464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Ale Fin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Peter Grabowski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Michelle Liu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19.14001464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Kanchana Patlolla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23.9799499511719"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Steven Pecht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21.3400268554688"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Julia Wiesinger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2652587890625" w:line="458.2166004180908" w:lineRule="auto"/>
        <w:ind w:left="719.1400146484375" w:right="7031.8145751953125" w:firstLine="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Curators and editors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Kanchana Patlolla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9761962890625" w:line="240" w:lineRule="auto"/>
        <w:ind w:left="734.6400451660156" w:right="0" w:firstLine="0"/>
        <w:jc w:val="left"/>
        <w:rPr>
          <w:rFonts w:ascii="Arial" w:cs="Arial" w:eastAsia="Arial" w:hAnsi="Arial"/>
          <w:b w:val="1"/>
          <w:bCs w:val="1"/>
          <w:i w:val="0"/>
          <w:iCs w:val="0"/>
          <w:smallCaps w:val="0"/>
          <w:strike w:val="0"/>
          <w:color w:val="80868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Designer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Michael Lanning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86181640625" w:line="240" w:lineRule="auto"/>
        <w:ind w:left="0" w:right="63.41308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31706237793" w:lineRule="auto"/>
        <w:ind w:left="718.699951171875" w:right="65.035400390625" w:firstLine="15.18005371093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Introduction 6 How to Read This Whitepaper 7 Agent Quality in a Non-Deterministic World 8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5173339844" w:lineRule="auto"/>
        <w:ind w:left="1061.2394714355469" w:right="65.697021484375" w:hanging="1.979980468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Why Agent Quality Demands a New Approach 9 The Paradigm Shift: From Predictable Code to Unpredictable Agents 11 The Pillars of Agent Quality: A Framework for Evaluation 13 Summary &amp; What's Next 15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4315032959" w:lineRule="auto"/>
        <w:ind w:left="721.1190795898438" w:right="64.59594726562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Art of Agent Evaluation: Judging the Process 16 A Strategic Framework: The "Outside-In" Evaluation Hierarchy 17 The "Outside-In" View: End-to-End Evaluation (The Black Box) 18 The "Inside-Out" View: Trajectory Evaluation (The Glass Box) 19 The Evaluators: The Who and What of Agent Judgment 21 Automated Metrics 22 The LLM-as-a-Judge Paradigm 23 Agent-as-a-Judge 25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4315032959" w:lineRule="auto"/>
        <w:ind w:left="726.2541198730469" w:right="42.08007812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Human-in-the-Loop (HITL) Evaluation 26 User Feedback and Reviewer UI 27 Beyond Performance: Responsible AI (RAI) &amp; Safety Evaluation 28 Summary &amp; What's Next 30 Observability: Seeing Inside the Agent's Mind 31 From Monitoring to True Observability 31 The Kitchen Analogy: Line Cook vs. Gourmet Chef 31 The Three Pillars of Observability 32 Pillar 1: Logging – The Agent's Diary 33 Pillar 2: Tracing – Following the Agent's Footsteps 36 Why Tracing is Indispensable 36 Key Elements of an Agent Trace 37 Pillar 3: Metrics – The Agent's Health Report 38 System Metrics: The Vital Signs 38 Quality Metrics: Judging the Decision-Making 39 Putting It All Together: From Raw Data to Actionable Insights 41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4315032959" w:lineRule="auto"/>
        <w:ind w:left="726.2174987792969" w:right="42.1179199218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Summary &amp; What's Next 43 Conclusion: Building Trust in an Autonomous World 44 Introduction: From Autonomous Capability to Enterprise Trust 44 The Agent Quality Flywheel: A Synthesis of the Framework 45 Three Core Principles for Building Trustworthy Agents 46 The Future is Agentic - and Reliable 47 References 49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9.940185546875" w:line="242.70289421081543" w:lineRule="auto"/>
        <w:ind w:left="1449.5199584960938" w:right="520.880126953125" w:firstLine="0"/>
        <w:jc w:val="left"/>
        <w:rPr>
          <w:rFonts w:ascii="Arial" w:cs="Arial" w:eastAsia="Arial" w:hAnsi="Arial"/>
          <w:b w:val="0"/>
          <w:bCs w:val="0"/>
          <w:i w:val="0"/>
          <w:iCs w:val="0"/>
          <w:smallCaps w:val="0"/>
          <w:strike w:val="0"/>
          <w:color w:val="80868b"/>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56"/>
          <w:szCs w:val="56"/>
          <w:u w:val="none"/>
          <w:shd w:fill="auto" w:val="clear"/>
          <w:vertAlign w:val="baseline"/>
          <w:rtl w:val="0"/>
        </w:rPr>
        <w:t xml:space="preserve">The future of AI is agentic. Its  success is determined by quality.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474853515625"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Introduction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394805908" w:lineRule="auto"/>
        <w:ind w:left="721.9999694824219" w:right="425.018310546875" w:hanging="2.8599548339843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are at the dawn of the agentic era. The transition from predictable, instruction-based  tools to autonomous, goal-oriented AI agents presents one of the most profound shifts in  software engineering in decades. While these agents unlock incredible capabilities, their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327.0691394805908" w:lineRule="auto"/>
        <w:ind w:left="724.1999816894531" w:right="213.97338867187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inherent non-determinism makes them unpredictable and shatters our traditional models of  quality assurance.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31.0200500488281" w:right="676.3909912109375" w:hanging="9.900054931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whitepaper serves as a practical guide to this new reality, founded on a simple but  radical principle: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8631591796875" w:line="240" w:lineRule="auto"/>
        <w:ind w:left="0" w:right="0" w:firstLine="0"/>
        <w:jc w:val="center"/>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Agent quality is an architectural pillar, not a final testing phase.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526123046875" w:line="240" w:lineRule="auto"/>
        <w:ind w:left="0" w:right="62.453613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guide is built on three core messages: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859588623047" w:lineRule="auto"/>
        <w:ind w:left="735.6399536132812" w:right="137.76733398437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The Trajectory is the Truth: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must evolve beyond evaluating just the final output. The  true measure of an agent's quality and safety lies in its entire decision-making process.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5.3599548339844" w:right="151.7150878906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Observability is the Foundation: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cannot judge a process you cannot see. We detail  the "three pillars" of observability - Logging , Tracing , and Metrics - as the essential  technical foundation for capturing the agent's "thought process."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06.2400817871094" w:right="4.8425292968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Evaluation is a Continuous Loop: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synthesize these concepts into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 Quality  Flywheel"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 operational playbook for turning this data into actionable insights. This  system uses a hybrid of scalable AI-driven evaluators and indispensable Human-in-the Loop (HITL) judgment to drive relentless improvement.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8533782959" w:lineRule="auto"/>
        <w:ind w:left="729.2599487304688" w:right="504.571533203125" w:hanging="8.13995361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whitepaper is for the architects, engineers, and product leaders building this future.  It provides the framework to move from building capable agents to building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reliable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trustworthy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261962890625"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How to Read This Whitepaper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394805908" w:lineRule="auto"/>
        <w:ind w:left="722.8800964355469" w:right="0.9936523437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guide is structured to build from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to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what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finally to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how</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Use this  section to navigate to the chapters most relevant to your role.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4.4804382324219" w:right="30.16357421875" w:hanging="268.840484619140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For All Readers: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Start with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1: Agent Quality in a Non-Deterministic World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chapter establishes the core problem. It explains why traditional QA fails for AI agents  and introduces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Four Pillars of Agent Quality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(Effectiveness, Efficiency, Robustness,  and Safety) that define our goals.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148681640625" w:line="240" w:lineRule="auto"/>
        <w:ind w:left="0" w:right="62.2961425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7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4.4796752929688" w:right="17.384033203125" w:hanging="268.8397216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For Product Managers, Data Scientists, and QA Leaders: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you're responsible for what  to measure and how to judge quality, focus 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2: The Art of Agent Evaluation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chapter is your strategic guide. It details the "Outside-In" hierarchy for evaluation,  explains the scalable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"LLM-as-a-Judge"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paradigm , and clarifies the critical role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Human-in-the-Loop (HITL)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evaluation.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9642944336" w:lineRule="auto"/>
        <w:ind w:left="1001.1796569824219" w:right="17.120361328125" w:hanging="265.5401611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For Engineers, Architects, and SREs: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you build the systems, your technical blueprint 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3: Observability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chapter moves from theory to implementation. It provides  the "kitchen analogy" (Line Cook vs. Gourmet Chef) to explain monitoring vs. observability  and details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Three Pillars of Observability: Logs, Traces, and 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tools  you need to build an "evaluatable" agent.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4.9197387695312" w:right="577.635498046875" w:hanging="269.28024291992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For Team Leads and Strategists: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understand how these pieces create a self improving system, read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4: Conclusion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chapter unites the concepts  into an operational playbook. It introduces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 Quality Flywheel"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a model  for continuous improvement and summarizes the three core principles for building  trustworthy AI.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20654296875" w:line="240" w:lineRule="auto"/>
        <w:ind w:left="722.16003417968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Agent Quality in 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Non-Deterministic World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006103515625" w:line="327.0691394805908" w:lineRule="auto"/>
        <w:ind w:left="721.1199951171875" w:right="206.341552734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world of artificial intelligence is transforming at full speed. We are moving from building  predictable tools that execute instructions to designing autonomous agents that interpret  intent, formulate plans, and execute complex, multi-step actions. For data scientists and  engineers who build, compete, and deploy at the cutting edge, this transition presents  a profound challenge. The very mechanisms that make AI agents powerful also make  them unpredictable.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3287353515625" w:line="240" w:lineRule="auto"/>
        <w:ind w:left="0" w:right="62.614746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8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434.4812011718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understand this shift, compare traditional software to a delivery truck and an AI agent  to a Formula 1 race car. The truck requires only basic checks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the engine start? Did it  follow the fixed route?“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race car, like an AI agent, is a complex, autonomous system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5478515625" w:line="327.0691394805908" w:lineRule="auto"/>
        <w:ind w:left="718.0400085449219" w:right="106.942138671875" w:hanging="3.95996093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whose success depends on dynamic judgment. Its evaluation cannot be a simple checklist; it  requires continuous telemetry to judge the quality of every decision—from fuel consumption  to braking strategy.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1.1199951171875" w:right="100.5383300781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evolution is fundamentally changing how we must approach software quality. Traditional  quality assurance (QA) practices, while robust for deterministic systems, are insufficient for  the nuanced and emergent behaviors of modern AI. An agent can pass 100 unit tests and  still fail catastrophically in production because its failure isn't a bug in the code; it's a flaw in  its judgment.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5.9600830078125" w:right="397.67211914062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Traditional software verification asks: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we build the product right?”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 verifies logic  against a fixed specification. Modern AI evaluation must ask a far more complex question: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we build the </w:t>
      </w: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right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product?”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a process of validation, assessing quality,  robustness, and trustworthiness in a dynamic and uncertain world.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2.8800964355469" w:right="52.40356445312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chapter inspects this new paradigm. We will explore why agent quality demands a new  approach, analyze the technical shift that makes our old methods obsolete, and establish the  strategic "Outside-In" framework for evaluating systems that "think”.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3862915039062" w:line="240" w:lineRule="auto"/>
        <w:ind w:left="720.40008544921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Why Agent Quality Demands a New Approach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05364990234" w:lineRule="auto"/>
        <w:ind w:left="721.56005859375" w:right="280.2783203125" w:firstLine="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an engineer, risk is something to be identified and mitigated. In traditional software,  failure is explicit: a system crashes, throws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NullPointerException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or returns an  explicitly incorrect calculation. These failures are obvious, deterministic, and traceable to a  specific error in logic.</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1688232421875" w:line="240" w:lineRule="auto"/>
        <w:ind w:left="0" w:right="62.453613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9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0"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AI agents fail differently. Their failures are often not system crashes but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subtle degradations  of quality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emerging from the complex interplay of model weights, training data, and  environmental interactions. These failures are insidious: the system continues to run, API  calls return 200 OK, and the output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looks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plausible. But it is profoundly wrong, operationally  dangerous, and silently eroding trust.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1.1199951171875" w:right="161.920166015625" w:firstLine="4.400024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Organizations that fail to grasp this shift face significant failures, operational inefficiencies,  and reputational damage. While failure modes like algorithmic bias and concept drift existed  in passive models, the autonomy and complexity of agents compound these risks, making  them harder to trace and mitigate. Consider these real-world failure modes highlighted in  Table 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584228515625" w:line="240" w:lineRule="auto"/>
        <w:ind w:left="867.2019958496094" w:right="0" w:firstLine="0"/>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Failure Mode Description Examples </w:t>
      </w:r>
    </w:p>
    <w:tbl>
      <w:tblPr>
        <w:tblStyle w:val="Table1"/>
        <w:tblW w:w="3650.5862426757812" w:type="dxa"/>
        <w:jc w:val="left"/>
        <w:tblInd w:w="2506.1859130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50.5862426757812"/>
        <w:tblGridChange w:id="0">
          <w:tblGrid>
            <w:gridCol w:w="3650.5862426757812"/>
          </w:tblGrid>
        </w:tblGridChange>
      </w:tblGrid>
      <w:tr>
        <w:trPr>
          <w:cantSplit w:val="0"/>
          <w:trHeight w:val="1198.1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5861206055" w:lineRule="auto"/>
              <w:ind w:left="97.56011962890625" w:right="176.6046142578125" w:hanging="4.1400146484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An agent operationalizes and potentially  amplifies systemic biases present in  its training data, leading to unfair or  discriminatory outcomes.</w:t>
            </w:r>
          </w:p>
        </w:tc>
      </w:tr>
      <w:tr>
        <w:trPr>
          <w:cantSplit w:val="0"/>
          <w:trHeight w:val="1173.54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5861206055" w:lineRule="auto"/>
              <w:ind w:left="92.5201416015625" w:right="201.3726806640625" w:firstLine="2.5198364257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The agent produces plausible-sounding  but factually incorrect or invented  information with high confidence, often  when it cannot find a valid source.</w:t>
            </w:r>
          </w:p>
        </w:tc>
      </w:tr>
      <w:tr>
        <w:trPr>
          <w:cantSplit w:val="0"/>
          <w:trHeight w:val="1176.37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5861206055" w:lineRule="auto"/>
              <w:ind w:left="92.5201416015625" w:right="165.6243896484375" w:firstLine="2.5198364257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The agent's performance degrades over  time as the real-world data it interacts  with ("concept") changes, making its  original training obsolete.</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32804489135742" w:lineRule="auto"/>
        <w:ind w:left="6480.04638671875" w:right="739.659423828125" w:hanging="5626.643676757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Algorithmic Bias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 financial agent tasked with risk  summarization over-penalizes loan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64794921875" w:line="240" w:lineRule="auto"/>
        <w:ind w:left="0" w:right="219.71069335937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applications based on zip codes found in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1966.8450927734375" w:firstLine="0"/>
        <w:jc w:val="right"/>
        <w:rPr>
          <w:rFonts w:ascii="Arial" w:cs="Arial" w:eastAsia="Arial" w:hAnsi="Arial"/>
          <w:b w:val="0"/>
          <w:bCs w:val="0"/>
          <w:i w:val="0"/>
          <w:iCs w:val="0"/>
          <w:smallCaps w:val="0"/>
          <w:strike w:val="0"/>
          <w:color w:val="202124"/>
          <w:sz w:val="18"/>
          <w:szCs w:val="18"/>
          <w:u w:val="none"/>
          <w:shd w:fill="auto" w:val="clear"/>
          <w:vertAlign w:val="baseline"/>
        </w:rPr>
        <w:sectPr>
          <w:pgSz w:h="15840" w:w="12240" w:orient="portrait"/>
          <w:pgMar w:bottom="1320" w:top="1140" w:left="725.0399780273438" w:right="1384.744873046875" w:header="0" w:footer="720"/>
          <w:pgNumType w:start="1"/>
        </w:sect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biased training data.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301025390625" w:line="240" w:lineRule="auto"/>
        <w:ind w:left="0" w:right="0" w:firstLine="0"/>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Factual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0" w:firstLine="0"/>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Hallucination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4404296875" w:line="279.8880100250244" w:lineRule="auto"/>
        <w:ind w:left="0" w:right="0" w:firstLine="0"/>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Performance &amp;  Concept Drift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7378540039062" w:line="240" w:lineRule="auto"/>
        <w:ind w:left="0" w:right="0" w:firstLine="0"/>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Emergent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0" w:right="0" w:firstLine="0"/>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Unintended  Behaviors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The agent develops novel or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66.49338722229004"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unanticipated strategies to achieve its  goal, which can be inefficient, unhelpful,  or exploitative.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998779296875" w:line="266.49335861206055"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 research tool generating a highly  specific but utterly false historical date  or geographical location in a scholarly  report, undermining academic integrity.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945556640625" w:line="266.493558883667"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 fraud detection agent failing to spot  new attack patterns.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5072631835938" w:line="266.4932441711426"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Finding and exploiting loopholes in a  system's rules.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66.4932441711426"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sectPr>
          <w:type w:val="continuous"/>
          <w:pgSz w:h="15840" w:w="12240" w:orient="portrait"/>
          <w:pgMar w:bottom="1320" w:top="1140" w:left="1585.2420043945312" w:right="1621.466064453125" w:header="0" w:footer="720"/>
          <w:cols w:equalWidth="0" w:num="3">
            <w:col w:space="0" w:w="3020"/>
            <w:col w:space="0" w:w="3020"/>
            <w:col w:space="0" w:w="3020"/>
          </w:cols>
        </w:sect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Engaging in "proxy wars" with other bots  (e.g., repeatedly overwriting edits).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4249267578125" w:line="240" w:lineRule="auto"/>
        <w:ind w:left="72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Table 1: Agent Failure Modes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1817016601562" w:line="240" w:lineRule="auto"/>
        <w:ind w:left="0" w:right="63.7145996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10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724.1999816894531" w:right="275.78857421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These failures render traditional debugging and testing paradigms ineffective. You cannot  use a breakpoint to debug a hallucination. You cannot write a unit test to prevent emergent  bias. Root cause analysis requires deep data analysis, model retraining, and systemic  evaluation - a new discipline entirely.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87744140625" w:line="224.91000652313232" w:lineRule="auto"/>
        <w:ind w:left="737.0401000976562" w:right="2339.5440673828125" w:hanging="13.440093994140625"/>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Paradigm Shift: From Predictable Code to  Unpredictable Agents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790771484375" w:line="327.0691394805908" w:lineRule="auto"/>
        <w:ind w:left="724.1999816894531" w:right="393.846435546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core technical challenge stems from the evolution from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model-centric AI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system centric AI</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Evaluating an AI agent is fundamentally different from evaluating an algorithm  because the agent is a system. This evolution has occurred in compounding stages, each  adding a new layer of evaluative complexity.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21240234375" w:line="217.83689975738525" w:lineRule="auto"/>
        <w:ind w:left="730.4400634765625" w:right="34.67041015625" w:hanging="36.0647583007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69742" cy="1761943"/>
            <wp:effectExtent b="0" l="0" r="0" t="0"/>
            <wp:docPr id="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69742" cy="176194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1: From Traditional ML to Multi-Agent Systems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57666015625" w:line="327.06905364990234" w:lineRule="auto"/>
        <w:ind w:left="1005.3599548339844" w:right="63.690185546875" w:hanging="279.39987182617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Traditional Machine Learning: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Evaluating regression or classification models, while non trivial, is a well-defined problem. We rely on statistical metrics like Precision, Recall, F1- Score, and RMSE against a held-out test set. The problem is complex, but the definition of  "correct" is clear.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1688232421875" w:line="240" w:lineRule="auto"/>
        <w:ind w:left="0" w:right="68.804931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7.5599670410156" w:right="206.849365234375" w:hanging="282.25997924804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The Passive LLM: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the rise of generative models, we lost our simple metrics. How  do we measure the "accuracy" of a generated paragraph? The output is probabilistic.  Even with identical inputs, the output can vary. Evaluation became more complex, relying  on human raters and model-vs-model benchmarking. Still, these systems were largely  passive, text-in, text-out tools.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4015731811523" w:lineRule="auto"/>
        <w:ind w:left="1002.6898193359375" w:right="144.10888671875" w:hanging="280.68984985351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LLM+RAG (Retrieval-Augmented Generation):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next leap introduced a multi component pipeline, as pioneered by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Lewis et al. (2020)</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their work "Retrieval Augmented Generation for Knowledge-Intensive NLP Tasks." Now, failure could occur  in the LLM or in the retrieval system. Did the agent give a bad answer because the LLM  reasoned poorly, or because the vector database retrieved irrelevant snippets? Our  evaluation surface expanded from just the model to include the performance of chunking  strategies, embeddings, and retrievers.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993.0097961425781" w:right="144.527587890625" w:hanging="267.07992553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The Active AI Agent: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Today, we face a profound architectural shift. The LLM is no longer  just a text generator; it is the reasoning "brain" within a complex system, integrated into a  loop capable of autonomous action. This agentic system introduces three core technical  capabilities that break our evaluation models: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289.7898864746094" w:right="174.489746093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Planning and Multi-Step Reasoning: </w:t>
      </w:r>
      <w:r w:rsidDel="00000000" w:rsidR="00000000" w:rsidRPr="00000000">
        <w:rPr>
          <w:rFonts w:ascii="Arial Unicode MS" w:cs="Arial Unicode MS" w:eastAsia="Arial Unicode MS" w:hAnsi="Arial Unicode MS"/>
          <w:b w:val="0"/>
          <w:bCs w:val="0"/>
          <w:i w:val="0"/>
          <w:iCs w:val="0"/>
          <w:smallCaps w:val="0"/>
          <w:strike w:val="0"/>
          <w:color w:val="202124"/>
          <w:sz w:val="22"/>
          <w:szCs w:val="22"/>
          <w:u w:val="none"/>
          <w:shd w:fill="auto" w:val="clear"/>
          <w:vertAlign w:val="baseline"/>
          <w:rtl w:val="0"/>
        </w:rPr>
        <w:t xml:space="preserve">Agents decompose complex goals ("plan  my trip") into multiple sub-tasks. This creates a trajectory (Thought → Action →  Observation → Thought...). The non-determinism of the LLM now compounds at every  step. A small, stochastic word choice in Step 1 can send the agent down a completely  different and unrecoverable reasoning path by Step 4.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6781921387" w:lineRule="auto"/>
        <w:ind w:left="1289.7898864746094" w:right="361.7126464843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Use and Function Calling: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Agents interact with the real world through APIs  and external tools (code interpreters, search engines, booking APIs). This introduces  dynamic environmental interaction. The agent's next action depends entirely on the  state of an external, uncontrollable world.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8292236328125" w:line="240" w:lineRule="auto"/>
        <w:ind w:left="0" w:right="63.397216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1288.8240051269531" w:right="40.9472656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Memory: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Agents maintain state. Short-term "scratchpad" memory tracks the current  task, while long-term memory allows the agent to learn from past interactions. This  means the agent's behavior evolves, and an input that worked yesterday might produce  a different result today based on what the agent has "learned."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33975219727" w:lineRule="auto"/>
        <w:ind w:left="1004.8042297363281" w:right="376.514892578125" w:hanging="278.960113525390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5. Multi-Agent Systems: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ultimate architectural complexity arises when multiple  active agents are integrated into a shared environment. This is no longer the evaluation  of a single trajectory but of a system-level emergent phenomenon, introducing new,  fundamental challenges: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292.5642395019531" w:right="35.36132812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Emergent System Failures: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system's success depends on the unscripted  interactions between agents, such as resource contention, communication bottlenecks,  and systemic deadlocks, which cannot be attributed to a single agent's failure.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290.8036804199219" w:right="127.301025390625" w:hanging="271.9195556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Cooperative vs. Competitive Evaluation: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objective function itself may become  ambiguous. In cooperative MAS (e.g., supply chain optimization), success is a global  metric, while in competitive MAS (e.g., game theory scenarios or auction systems), the  evaluation often requires tracking individual agent performance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stability of the  overall market/environment.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661865234375" w:line="327.06971168518066" w:lineRule="auto"/>
        <w:ind w:left="726.2838745117188" w:right="145.052490234375" w:hanging="5.50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combination of capabilities means the primary unit of evaluation is no longer the model,  but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entire system trajectory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agent's emergent behavior arises from the intricate  interplay between its planning module, its tools, its memory, and the dynamic environment.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2453002929688"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Pillars of Agent Quality: A Framework for Evaluation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8.0400085449219" w:right="91.850585937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we can no longer rely on simple accuracy metrics, and we must evaluate the entire system,  where do we begin? The answer is a strategic shift known as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"Outside-In" approach</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86059570312" w:line="240" w:lineRule="auto"/>
        <w:ind w:left="0" w:right="62.947998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13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720.8999633789062" w:right="135.037841796875" w:firstLine="0.22003173828125"/>
        <w:jc w:val="left"/>
        <w:rPr>
          <w:rFonts w:ascii="Arial" w:cs="Arial" w:eastAsia="Arial" w:hAnsi="Arial"/>
          <w:b w:val="0"/>
          <w:bCs w:val="0"/>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approach anchors AI evaluation in user-centric metrics and overarching business goals,  moving beyond a sole reliance on internal, component-level technical scores. We must  stop asking only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"What is the model's F1-score?"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start asking,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"Does this agent deliver  measurable value and align with our user's intent?"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859588623047" w:lineRule="auto"/>
        <w:ind w:left="721.9999694824219" w:right="826.2792968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strategy requires a holistic framework that connects high-level business goals to  technical performance. We define agent quality across four interconnected pillars: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509765625" w:line="219.017071723938" w:lineRule="auto"/>
        <w:ind w:left="730.4400634765625" w:right="33.1884765625" w:hanging="37.5473022460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71625" cy="1209375"/>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71625" cy="12093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2: The four pillars of Agent Quality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45458984375" w:line="327.0691394805908" w:lineRule="auto"/>
        <w:ind w:left="712.760009765625" w:right="86.395263671875" w:firstLine="21.5600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1b9"/>
          <w:sz w:val="22"/>
          <w:szCs w:val="22"/>
          <w:u w:val="none"/>
          <w:shd w:fill="c9e6f8" w:val="clear"/>
          <w:vertAlign w:val="baseline"/>
          <w:rtl w:val="0"/>
        </w:rPr>
        <w:t xml:space="preserve">Effectiveness (Goal Achievement):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the ultimate "black-box" question: Did the agent  successfully and accurately achieve the user's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actual intent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pillar connects directly  to user-centered metrics and business KPIs. For a retail agent, this isn't just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it find a  product?"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but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it drive a conversion?"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 data analysis agent, it's not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it write  code?"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but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the code produce the correct insight?"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Effectiveness is the final measure of  task success.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24.1999816894531" w:right="112.816162109375" w:firstLine="10.120086669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e87b1e"/>
          <w:sz w:val="22"/>
          <w:szCs w:val="22"/>
          <w:u w:val="none"/>
          <w:shd w:fill="ffefcc" w:val="clear"/>
          <w:vertAlign w:val="baseline"/>
          <w:rtl w:val="0"/>
        </w:rPr>
        <w:t xml:space="preserve">Efficiency (Operational Cost):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Did the agent solve the problem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well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 agent that takes  25 steps, five failed tool calls, and three self-correction loops to book a simple flight can be  considered as a low-quality agent - even if it eventually succeeds. Efficiency is measured in  resources consumed: total tokens (cost), wall-clock time (latency), and trajectory complexity  (total number of steps).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5890502929688" w:line="240" w:lineRule="auto"/>
        <w:ind w:left="0" w:right="63.428955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229.195556640625" w:firstLine="10.120086669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b80672"/>
          <w:sz w:val="22"/>
          <w:szCs w:val="22"/>
          <w:u w:val="none"/>
          <w:shd w:fill="f4daea" w:val="clear"/>
          <w:vertAlign w:val="baseline"/>
          <w:rtl w:val="0"/>
        </w:rPr>
        <w:t xml:space="preserve">Robustness (Reliability):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How does the agent handle adversity and the messiness of the  real world? When an API times out, a website's layout changes, data is missing, or a user  provides an ambiguous prompt, does the agent fail gracefully? A robust agent retries failed  calls, asks the user for clarification when needed, and reports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 couldn't do and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rather than crashing or hallucinating.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3.7600708007812" w:right="271.697998046875" w:hanging="0.2200317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88038"/>
          <w:sz w:val="22"/>
          <w:szCs w:val="22"/>
          <w:u w:val="none"/>
          <w:shd w:fill="dbedd8" w:val="clear"/>
          <w:vertAlign w:val="baseline"/>
          <w:rtl w:val="0"/>
        </w:rPr>
        <w:t xml:space="preserve">Safety &amp; Alignment (Trustworthiness):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the non-negotiable gate. Does the agent  operate within its defined ethical boundaries and constraints? This pillar encompasses  everything from Responsible AI metrics for fairness and bias to security against prompt  injection and data leakage. It ensures the agent stays on task, refuses harmful instructions,  and operates as a trustworthy proxy for your organization.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2.6602172851562" w:right="54.233398437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framework makes one thing clear: you cannot measure any of these pillars if you only  see the final answer. You cannot measure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Efficiency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you don't count the steps. You cannot  diagnose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Robustness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failure if you don't know which API call failed. You cannot verify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Safety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you cannot inspect the agent's internal reasoning.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0" w:right="593.12255859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holistic framework for agent quality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demands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holistic architecture for agent visibility.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593505859375" w:line="240" w:lineRule="auto"/>
        <w:ind w:left="724.88006591796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Summary &amp; What's Next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6689453125" w:line="327.0691394805908" w:lineRule="auto"/>
        <w:ind w:left="721.1199951171875" w:right="8.2507324218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intrinsic non-deterministic nature of agents has broken traditional quality assurance.  Risks now include subtle issues like bias, hallucination, and drift, driven by a shift from passive  models to active, system-centric agents that plan and use tools. We must change our focus  from verification (checking specs) to validation (judging value).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1688232421875" w:line="240" w:lineRule="auto"/>
        <w:ind w:left="0" w:right="63.15673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15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18.0400085449219" w:right="96.03393554687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requires an "Outside-In" framework measuring agent quality across four pillars: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Effectiveness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Efficiency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Robustness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Safety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Measuring these pillars demands deep  visibility—seeing inside the agent's decision-making trajectory.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71168518066" w:lineRule="auto"/>
        <w:ind w:left="722.8810119628906" w:right="385.574951171875" w:firstLine="10.55908203125"/>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Before building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(observability architecture), we must define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what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What does  good evaluation look like?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8533782959" w:lineRule="auto"/>
        <w:ind w:left="721.7808532714844" w:right="234.346923828125" w:firstLine="5.2801513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2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will define the strategies and judges for assessing complex agent behavior.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3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will then build the technical foundation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logging, tracing, and metrics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needed  to capture the data.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261962890625" w:line="216.5134048461914" w:lineRule="auto"/>
        <w:ind w:left="728.3999633789062" w:right="853.59130859375" w:hanging="0.479888916015625"/>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The Art of Agent Evaluation: Judging  the Process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732666015625" w:line="327.0691394805908" w:lineRule="auto"/>
        <w:ind w:left="722.8800964355469" w:right="238.7658691406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Chapter 1, we established the fundamental shift from traditional software testing to  modern AI evaluation. Traditional testing is a deterministic process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verification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it asks,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we build the product right?”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against a fixed specification. This approach fails when a  system’s core logic is probabilistic, because non-deterministic output may be more likely to  introduce subtle degradations of quality that do not result in explicit crashes and may not  be repeatable.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23.1004333496094" w:right="108.834228515625" w:hanging="3.96041870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 evaluation, by contrast, is a holistic process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validation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It asks a far more complex  and essential strategic question: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we build the </w:t>
      </w: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right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product?”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question is the  strategic anchor for the "Outside-In" evaluation framework, representing the necessary  shift from internal compliance to judging the system's external value and alignment with user  intent. This requires us to assess the overall quality, robustness, and user value of an agent  operating in a dynamic world.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6690063476562" w:line="240" w:lineRule="auto"/>
        <w:ind w:left="0" w:right="62.453613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16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442.96997070312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rise of AI agents, which can plan, use tools, and interact with complex environments,  significantly complicates this evaluation landscape. We must move beyond "testing" an  output and learn the art of "evaluating" a process. This chapter provides the strategic  framework for doing just that: judging the agent’s entire decision-making trajectory, from  initial intent to final outcome.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65869140625" w:line="240" w:lineRule="auto"/>
        <w:ind w:left="719.7599792480469"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A Strategic Framework: The "Outside-In"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Evaluation Hierarchy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594482421875" w:line="327.0691394805908" w:lineRule="auto"/>
        <w:ind w:left="721.1199951171875" w:right="147.15820312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avoid getting lost in a sea of component-level metrics, evaluation must be a top-down,  strategic process. We call this the "Outside-In" Hierarchy. This approach prioritizes the only  metric that ultimately matters - real-world success - before diving into the technical details  of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success did or did not occur. This model is a two-stage process: start with the  black box, then open it up.</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1.248779296875" w:line="240" w:lineRule="auto"/>
        <w:ind w:left="0" w:right="62.35595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17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22.01645374298096" w:lineRule="auto"/>
        <w:ind w:left="722.5199890136719" w:right="326.73828125" w:hanging="7.9200744628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The "Outside-In" View: End-to-End Evaluation (The Black Box) </w:t>
      </w: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Pr>
        <w:drawing>
          <wp:inline distB="19050" distT="19050" distL="19050" distR="19050">
            <wp:extent cx="5655904" cy="287566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55904" cy="287566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3: A Framework for Holistic Agent Evaluation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595703125" w:line="327.0691394805908" w:lineRule="auto"/>
        <w:ind w:left="715.6199645996094" w:right="1679.857177734375" w:firstLine="5.500030517578125"/>
        <w:jc w:val="left"/>
        <w:rPr>
          <w:rFonts w:ascii="Arial" w:cs="Arial" w:eastAsia="Arial" w:hAnsi="Arial"/>
          <w:b w:val="1"/>
          <w:bCs w:val="1"/>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first and most important question is: </w:t>
      </w: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"Did the agent achieve the user's  goal effectively?"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4.1999816894531" w:right="230.2966308593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the "Outside-In" view. Before analyzing a single internal thought or tool call, we must  evaluate the agent's final performance against its defined objective.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7749023437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Metrics at this stage focus on overall task completion. We measure: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68017578125" w:line="327.0691394805908" w:lineRule="auto"/>
        <w:ind w:left="1007.5599670410156" w:right="280.92041015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Task Success Rate: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binary (or graded) score of whether the final output was correct,  complete, and solved the user's actual problem, e.g. PR acceptance rate for a coding  agent, successful database transaction rate for a financial agent, or session completion  rate for a customer service bot.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7109375" w:line="240" w:lineRule="auto"/>
        <w:ind w:left="0" w:right="62.613525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18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59588623047" w:lineRule="auto"/>
        <w:ind w:left="1005.3599548339844" w:right="212.10449218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User Satisfaction: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interactive agents, this can be a direct user feedback score (e.g.,  thumbs up/down) or a Customer Satisfaction Score (CSAT).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005.3599548339844" w:right="158.6901855468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Overall Quality: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the agent's goal was quantitative (e.g., "summarize these 10 articles"),  the metric might be accuracy or completeness (e.g., "Did it summarize all 10?").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96781921387" w:lineRule="auto"/>
        <w:ind w:left="721.9999694824219" w:right="296.1193847656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the agent scores 100% at this stage, our work may be done. But in a complex system,  it rarely will. When the agent produces a flawed final output, abandons a task, or fails to  converge on a solution, the "Outside-In" view tells us what went wrong. Now we must open  the box to see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06616210937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168229" cy="168228"/>
            <wp:effectExtent b="0" l="0" r="0" t="0"/>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Applied Tip: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51708984375" w:line="327.06908226013184" w:lineRule="auto"/>
        <w:ind w:left="1058.6380004882812" w:right="511.81640625" w:firstLine="2.639923095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build an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output regression test with the Agent Development Kit (ADK)</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start  the ADK web UI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adk web</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interact with your agent. When you receive an ideal  response that you want to set as the benchmark, navigate to the Eval tab and click  "Add current session." This saves the entire interaction as an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Eval Case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.test. json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file) and locks in the agent's current text as the ground truth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final_response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You can then run this Eval Set via the CLI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adk eval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pytest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automatically  check future agent versions against this saved answer, catching any regressions in  output quality.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9470825195312"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The "Inside-Out" View: Trajectory Evaluation (The Glass Box)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691394805908" w:lineRule="auto"/>
        <w:ind w:left="725.9600830078125" w:right="865.8105468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Once a failure is identified, we move to the "Inside-Out" view. We analyze the agent's  approach by systematically assessing every component of its execution trajectory: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0086059570312" w:line="240" w:lineRule="auto"/>
        <w:ind w:left="0" w:right="62.453613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19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14.3800354003906" w:right="109.82666015625" w:hanging="288.41995239257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LLM Planning (The "Thought"):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first check the core reasoning. Is the LLM itself the  problem? Failures here include hallucinations, nonsensical or off-topic responses, context  pollution, or repetitive output loops.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02.5" w:right="68.707275390625" w:hanging="277.20001220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Tool Usage (Selection &amp; Parameterization):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agent is only as good as its tools.  We must analyze if the agent is calling the wrong tool, failing to call a necessary tool,  hallucinating tool names or parameter names/types, or calling one unnecessarily. Even if it  selects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it can fail by providing missing parameters, incorrect data types, or  malformed JSON for the API call.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9642944336" w:lineRule="auto"/>
        <w:ind w:left="1001.3999938964844" w:right="57.357177734375" w:hanging="279.400024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Tool Response Interpretation (The "Observation"):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After a tool executes correctly, the  agent must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understand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result. Agents frequently fail here by misinterpreting numerical  data, failing to extract key entities from the response, or, critically, not recognizing an  error state returned by the tool (e.g., an API's 404 error) and proceeding as if the call  was successful.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5.3599548339844" w:right="353.54248046875" w:hanging="279.61990356445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RAG Performance: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the agent uses Retrieval-Augmented Generation (RAG), the  trajectory depends on the quality of its retrieved information. Failures include irrelevant  document retrieval, fetching outdated or incorrect information, or the LLM ignoring the  retrieved context entirely and hallucinating an answer anyway.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5400238037" w:lineRule="auto"/>
        <w:ind w:left="1002.5" w:right="373.890380859375" w:hanging="276.5399169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5. Trajectory Efficiency and Robustness: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Beyond correctness, we must evaluate the  process itself: exposing inefficient resource allocation, such as an excessive number of  API calls, high latency, or redundant efforts. It also reveals robustness failures, such as  unhandled exceptions.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05810546875" w:line="327.06933975219727" w:lineRule="auto"/>
        <w:ind w:left="1007.5599670410156" w:right="668.9337158203125" w:hanging="282.69989013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6. Multi-Agent Dynamics: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advanced systems, trajectories involve multiple agents.  Evaluation must then also include inter-agent communication logs to check for  misunderstandings or communication loops and ensure agents are adhering to their  defined roles without conflicting with others.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9461059570312" w:line="240" w:lineRule="auto"/>
        <w:ind w:left="0" w:right="63.7170410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20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5.9600830078125" w:right="53.22143554687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analyzing the trace, we can move from "the final answer is wrong" (Black Box) to "the final  answer is wrong because …." (Glass Box). This level of diagnostic power is the entire goal of  agent evaluation.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2036132812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168229" cy="168228"/>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Applied Tip: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4560546875" w:line="327.0691394805908" w:lineRule="auto"/>
        <w:ind w:left="1066.1180114746094" w:right="400.167236328125" w:hanging="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you save an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Eval Case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described in the previous tip) in the ADK, it  also saves the entire sequence of tool calls as the ground truth trajectory. Your  automated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pytest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adk eval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run will then check this trajectory for a perfect match  (by default).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1061.2779235839844" w:right="532.8039550781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manually implement process evaluation (i.e., debug a failure), use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Trace  tab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adk web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UI. This provides an interactive graph of the agent's execution,  allowing you to visually inspect the agent’s plan, see every tool it called with its exact  arguments, and compare its actual path against the expected path to pinpoint the  exact step where its logic failed.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508789062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Evaluators: The Who and What of Agent Judgment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2.8800964355469" w:right="486.818847656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Knowing what to evaluate (the trajectory) is half the battle. The other half is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judge  it. For nuanced aspects like quality, safety, and interpretability, this judgment requires a  sophisticated, hybrid approach. Automated systems provide scale, but human judgment  remains the crucial arbiter of quality.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1688232421875" w:line="240" w:lineRule="auto"/>
        <w:ind w:left="0" w:right="68.853759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21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Automated Metrics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59588623047" w:lineRule="auto"/>
        <w:ind w:left="725.9600830078125" w:right="169.249267578125" w:hanging="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Automated metrics provide speed and reproducibility. They are useful for regression testing  and benchmarking outputs. Examples include: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240" w:lineRule="auto"/>
        <w:ind w:left="735.6399536132812"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String-based similarity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(ROUGE, BLEU), comparing generated text to references.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971168518066" w:lineRule="auto"/>
        <w:ind w:left="1006.2400817871094" w:right="1842.7014160156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Embedding-based similarity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(BERTScore, cosine similarity), measuring  semantic closeness.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47705078125" w:line="240" w:lineRule="auto"/>
        <w:ind w:left="735.6399536132812" w:right="0" w:firstLine="0"/>
        <w:jc w:val="left"/>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Task-specific benchmarks, e.g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TruthfulQA</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019287109375" w:line="327.0691394805908" w:lineRule="auto"/>
        <w:ind w:left="730.1620483398438" w:right="478.017578125" w:firstLine="3.300018310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Metrics are efficient but shallow: they capture surface similarity, not deeper reasoning or  user value.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54956054687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168229" cy="168228"/>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Applied Tip: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578125" w:line="327.0691394805908" w:lineRule="auto"/>
        <w:ind w:left="1066.7779541015625" w:right="546.0913085937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Implement automated metrics as the first quality gate in your CI/CD pipeline. The key  is to treat them as trend indicators, not as absolute measures of quality. A specific  BERTScore of 0.8, for example, doesn't definitively mean the answer is "good."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1067.218017578125" w:right="530.33935546875" w:hanging="5.94009399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Their real value is in tracking changes: if your main branch consistently averages a  0.8 BERTScore on your "golden set," and a new code commit drops that average to  0.6, you have automatically detected a significant regression. This makes metrics the  perfect, low-cost "first filter" to catch obvious failures at scale before escalating to  more expensive LLM-as-a-Judge or human evaluation.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12255859375" w:line="240" w:lineRule="auto"/>
        <w:ind w:left="0" w:right="63.397216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The LLM-as-a-Judge Paradigm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381832122803" w:lineRule="auto"/>
        <w:ind w:left="721.1199951171875" w:right="220.772705078125" w:firstLine="12.3200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How can we automate the evaluation of qualitative outputs like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"is this summary good?"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"was this plan logical?"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answer is to use the same technology we are trying to evaluate.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LLM-as-a-Judge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paradigm involves using a powerful, state-of-the-art model (like  Google's Gemini Advanced) to evaluate the outputs of another agent.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899642944336" w:lineRule="auto"/>
        <w:ind w:left="719.0301513671875" w:right="21.536865234375" w:hanging="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provide the "judge" LLM with the agent's output, the original prompt, the "golden" answer  or reference (if one exists), and a detailed evaluation rubric (e.g., "Rate the helpfulness,  correctness, and safety of this response on a scale of 1-5, explaining your reasoning.").  This approach provides scalable, fast, and surprisingly nuanced feedback, especially for  intermediate steps like the quality of an agent's "Thought" or its interpretation of a tool  response. While it doesn't replace human judgment, it allows data science teams to rapidly  evaluate performance across thousands of scenarios, making an iterative evaluation  process feasible.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111328125" w:line="240" w:lineRule="auto"/>
        <w:ind w:left="0" w:right="62.916259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23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45849609375" w:line="240" w:lineRule="auto"/>
        <w:ind w:left="1026.94030761718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168229" cy="168228"/>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Applied Tip: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578125" w:line="327.06896781921387" w:lineRule="auto"/>
        <w:ind w:left="1064.35791015625" w:right="390.0878906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implement this, prioritize pairwise comparison over single-scoring to mitigate the  exact biases mentioned. First, run your evaluation set of prompts against two different  agent versions (e.g., your old production agent vs. your new experimental one) to  generate an "Answer A" and "Answer B" for each prompt.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99642944336" w:lineRule="auto"/>
        <w:ind w:left="1059.2979431152344" w:right="456.219482421875" w:firstLine="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Then, create the LLM judge by giving a powerful LLM (like Gemini Pro) a clear rubric  and a prompt that forces a choice: "Given this User Query, which response is more  helpful: A or B? Explain your reasoning." By automating this process, you can scalably  calculate a win/loss/tie rate for your new agent. A high "win rate" is a far more reliable  signal of improvement than a small change in an absolute (and often noisy) 1-5 score. A prompt for an LLM-as-a-Judge, especially for the robust pairwise comparison,  might look like this: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44189453125" w:line="266.493558883667" w:lineRule="auto"/>
        <w:ind w:left="1305.5459594726562" w:right="630.352783203125" w:hanging="8.280029296875"/>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You are an expert evaluator for a customer support chatbot. Your goal is to  assess which of two responses is more helpful, polite, and correct.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939453125" w:line="240" w:lineRule="auto"/>
        <w:ind w:left="1329.30603027343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[User Query]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323.005981445312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"Hi, my order #12345 hasn't arrived yet."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1329.30603027343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[Answer 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29008483887" w:lineRule="auto"/>
        <w:ind w:left="1305.5459594726562" w:right="1278.350830078125" w:firstLine="17.46002197265625"/>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"I can see that order #12345 is currently out for delivery and should  arrive by 5 PM today."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9073486328125" w:line="240" w:lineRule="auto"/>
        <w:ind w:left="1329.30603027343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[Answer B]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1323.005981445312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"Order #12345 is on the truck. It will be there by 5."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66.493444442749" w:lineRule="auto"/>
        <w:ind w:left="1304.1059875488281" w:right="846.3519287109375" w:firstLine="4.499969482421875"/>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Please evaluate which answer is better. Compare them on correctness,  helpfulness, and tone. Provide your reasoning and then output your final  decision in a JSON object with a "winner" key (either "A", "B", or "tie")  and a "rationale" key.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0935668945312" w:line="240" w:lineRule="auto"/>
        <w:ind w:left="0" w:right="63.3654785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24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Agent-as-a-Judge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534610748291" w:lineRule="auto"/>
        <w:ind w:left="724.2814636230469" w:right="14.107666015625" w:hanging="5.1414489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LLMs can score final responses, agents require deeper evaluation of their reasoning  and actions. The emerging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Agent-as-a-Judge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paradigm uses one agent to evaluate the full  execution trace of another. Instead of scoring only outputs, it assesses the process itself. Key  evaluation dimensions include: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240" w:lineRule="auto"/>
        <w:ind w:left="735.721435546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Plan quality: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Was the plan logically structured and feasible?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40" w:lineRule="auto"/>
        <w:ind w:left="735.5017089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use: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Were the right tools chosen and applied correctly?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735.5017089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Context handling: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Did the agent use prior information effectively?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327.06859588623047" w:lineRule="auto"/>
        <w:ind w:left="721.4218139648438" w:right="171.12426757812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approach is particularly valuable for process evaluation, where failures often arise from  flawed intermediate steps rather than the final output.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07690429687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168229" cy="168228"/>
            <wp:effectExtent b="0" l="0" r="0" t="0"/>
            <wp:docPr id="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Applied Tip: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39501953125" w:line="327.0691394805908" w:lineRule="auto"/>
        <w:ind w:left="1061.2779235839844" w:right="537.161865234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implement an Agent-as-a-Judge, consider feeding relevant parts of the execution  trace object to your judge. First, configure your agent framework to log and  export the trace, including the internal plan, the list of tools chosen, and the exact  arguments passed.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1061.2779235839844" w:right="348.2019042968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Then, create a specialized "Critic Agent" with a prompt (rubric) that asks it to evaluate  this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trace object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directly. Your prompt should ask specific process questions: "1. Based  on the trace, was the initial plan logical? 2. Was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tool_A</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tool the correct first  choice, or should another tool have been used? 3. Were the arguments correct and  properly formatted?" This allows you to automatically detect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process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failures (like an  inefficient plan), even when the agent produced a final answer that looked correct.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5908813476562" w:line="240" w:lineRule="auto"/>
        <w:ind w:left="0" w:right="63.026123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25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Human-in-the-Loop (HITL) Evaluation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1999816894531" w:right="267.145996093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automation provides scale, it struggles with deep subjectivity and complex domain  knowledge. Human-in-the-Loop (HITL) evaluation is the essential process for capturing the  critical qualitative signals and nuanced judgments that automated systems miss.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19.1400146484375" w:right="126.763916015625" w:hanging="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must, however, move away from the idea that human rating provides a perfect "objective  ground truth." For highly subjective tasks (like assessing creative quality or nuanced tone),  perfect inter-annotator agreement is rare. Instead, HITL is the indispensable methodology  for establishing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human-calibrated benchmark</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ensuring the agent's behavior aligns with  complex human values, contextual needs, and domain-specific accuracy.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HITL process involves several key functions: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1394805908" w:lineRule="auto"/>
        <w:ind w:left="1009.9800109863281" w:right="502.63671875" w:hanging="274.34005737304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Domain Expertise: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specialized agents (e.g., medical, legal, or financial), you must  leverage domain experts to evaluate factual correctness and adherence to specific  industry standards.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07.5599670410156" w:right="868.3428955078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Interpreting Nuance: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Humans are essential for judging the subtle qualities that  define a high-quality interaction, such as tone, creativity, user intent, and complex  ethical alignment.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5.3599548339844" w:right="206.9787597656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Creating the "Golden Set":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Before automation can be effective, humans must establish  the "gold standard" benchmark. This involves curating a comprehensive evaluation set,  defining the objectives for success , and crafting a robust suite of test cases that cover  typical, edge, and adversarial scenarios.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1510009765625" w:line="240" w:lineRule="auto"/>
        <w:ind w:left="0" w:right="62.4841308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26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4584960937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168229" cy="16822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Applied Tip: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578125" w:line="327.0691394805908" w:lineRule="auto"/>
        <w:ind w:left="1062.1578979492188" w:right="482.5769042968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runtime safety, implement an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interruption workflow</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In a framework like ADK, you  can configure the agent to pause its execution before committing to a high-stakes  tool call (like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execute_payment or delete_database_entry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agent’s state  and planned action are then surfaced in a Reviewer UI, where a human operator must  manually approve or reject the step before the agent is allowed to resume.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9251708984375" w:line="240" w:lineRule="auto"/>
        <w:ind w:left="734.2800903320312"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User Feedback and Reviewer UI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1999816894531" w:right="172.7038574218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Evaluation must also capture real-world user feedback. Every interaction is a signal of  usefulness, clarity, and trust. This feedback includes both qualitative signals (like thumbs up/ down) and quantitative in-product success metrics, such as pull request (PR) acceptance  rate for a coding agent, or successful booking completion rate for a travel agent. Best  practices include: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35.6399536132812"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Low-friction feedback: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thumbs up/down, quick sliders, or short comments.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375" w:line="327.06971168518066" w:lineRule="auto"/>
        <w:ind w:left="1014.3800354003906" w:right="306.22192382812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Context-rich review: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feedback should be paired with the full conversation and agent’s  reasoning trace.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55322265625" w:line="327.0691394805908" w:lineRule="auto"/>
        <w:ind w:left="1006.2400817871094" w:right="153.562011718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Reviewer User Interface (UI):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two-panel interface: conversation on the left, reasoning  steps on the right, with inline tagging for issues like “bad plan” or “tool misuse.”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0" w:right="493.704833984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Governance dashboards: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aggregate feedback to highlight recurring issues and risks.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00732421875" w:line="327.0688533782959" w:lineRule="auto"/>
        <w:ind w:left="730.8001708984375" w:right="81.597900390625" w:hanging="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Without usable interfaces, evaluation frameworks fail in practice. A strong UI makes user and  reviewer feedback visible, fast, and actionable.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0293579101562" w:line="240" w:lineRule="auto"/>
        <w:ind w:left="0" w:right="62.2290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27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4584960937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168229" cy="168228"/>
            <wp:effectExtent b="0" l="0" r="0" t="0"/>
            <wp:docPr id="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Applied Tip: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578125" w:line="327.06896781921387" w:lineRule="auto"/>
        <w:ind w:left="1064.35791015625" w:right="401.7468261718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Implement your user feedback system as an event-driven pipeline, not just a static  log. When a user clicks "thumbs down," that signal must automatically capture the full,  context-rich conversation trace and add it to a dedicated review queue within your  developer's Reviewer UI.</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4704589843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Beyond Performance: Responsible AI (RAI) &amp;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88006591796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Safety Evaluation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4.1999816894531" w:right="219.1003417968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final dimension of evaluation operates not as a component, but as a mandatory, non negotiable gate for any production agent: Responsible AI and Safety. An agent that is 100%  effective but causes harm is a total failure.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4.1999816894531" w:right="1267.507934570312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Evaluation for safety is a specialized discipline that must be woven into the entire  development lifecycle. This involves: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4.47998046875" w:right="137.1728515625" w:hanging="268.84002685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Systematic Red Teaming: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Actively trying to break the agent using adversarial scenarios.  This includes attempts to generate hate speech, reveal private information, propagate  harmful stereotypes, or induce the agent to engage in malicious actions.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1394805908" w:lineRule="auto"/>
        <w:ind w:left="1001.3999938964844" w:right="658.68408203125" w:hanging="265.7600402832031"/>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Automated Filters &amp; Human Review: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Implementing technical filters to catch policy  violations and coupling them with human review, as automation alone may not catch  nuanced forms of bias or toxicity.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229248046875" w:line="240" w:lineRule="auto"/>
        <w:ind w:left="0" w:right="62.62939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28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13.5000610351562" w:right="1402.74169921875" w:hanging="277.8601074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Adherence to Guidelines: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Explicitly evaluating the agent’s outputs against  predefined ethical guidelines and principles to ensure alignment and prevent  unintended consequences.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71168518066" w:lineRule="auto"/>
        <w:ind w:left="730.1400756835938" w:right="137.19482421875" w:firstLine="1.7599487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Ultimately, performance metrics tell us if the agent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do the job, but safety evaluation tells  us if it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should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4726562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168229" cy="168228"/>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Applied Tip: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51708984375" w:line="327.0691394805908" w:lineRule="auto"/>
        <w:ind w:left="1073.5980224609375" w:right="687.63916015625" w:firstLine="0"/>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Implement your guardrails as a structured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Plugin</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rather than as isolated functions.  In this pattern, the callback is the mechanism (the hook provided by ADK), while the  Plugin is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reusable module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build.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1071.177978515625" w:right="1002.63793945312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example, you can build a single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SafetyPlugin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class. This plugin would then  register its internal methods with the framework's available callbacks: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66796875" w:line="327.0691394805908" w:lineRule="auto"/>
        <w:ind w:left="1349.4779968261719" w:right="1386.7150878906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1. Your plugin's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check_input_safety()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method would register with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before_model_callback</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method's job is to run your prompt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240" w:lineRule="auto"/>
        <w:ind w:left="1633.4980773925781"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injection classifier.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859588623047" w:lineRule="auto"/>
        <w:ind w:left="1631.7381286621094" w:right="918.6865234375" w:hanging="282.920227050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2. Your plugin's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check_output_pii()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method would register with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after_ model_callback</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method's job is to run your PII scanner.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688533782959" w:lineRule="auto"/>
        <w:ind w:left="1064.1380310058594" w:right="569.3005371093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plugin architecture makes your guardrails reusable, independently testable, and  cleanly layered on top of the foundation model's built-in safety settings (like those  in Gemini).</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1671752929688" w:line="240" w:lineRule="auto"/>
        <w:ind w:left="0" w:right="62.517089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29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24.88006591796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Summary &amp; What's Next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96781921387" w:lineRule="auto"/>
        <w:ind w:left="721.56005859375" w:right="120.230712890625" w:firstLine="11.880035400390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Effective agent evaluation requires moving beyond simple testing to a strategic, hierarchical  framework. This "Outside-In" approach first validates end-to-end task completion (the Black  Box) before analyzing the full trajectory within the "Glass Box"—assessing reasoning quality,  tool use, robustness, and efficiency.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33975219727" w:lineRule="auto"/>
        <w:ind w:left="721.1199951171875" w:right="81.358642578125" w:firstLine="0.2200317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Judging this process demands a hybrid approach: scalable automation like LLM-as-a-Judge,  paired with the indispensable, nuanced judgment of Human-in-the-Loop (HITL) evaluators.  This framework is secured by a non-negotiable layer of Responsible AI and safety evaluation  to build trustworthy systems.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721.9999694824219" w:right="239.99877929687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understand the need to judge the entire trajectory, but this framework is purely  theoretical without the data. To enable this "Glass Box" evaluation, the system must first be  observable.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3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will provide the architectural blueprint, moving from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theory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  evaluation to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practice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 observability by mastering the three pillars: logging, tracing,  and metrics.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650634765625" w:line="240" w:lineRule="auto"/>
        <w:ind w:left="0" w:right="63.731689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30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16.5134048461914" w:lineRule="auto"/>
        <w:ind w:left="722.1600341796875" w:right="1994.071044921875" w:firstLine="14.88006591796875"/>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Observability: Seeing Inside the  Agent's Mind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972656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From Monitoring to True Observability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45419311523" w:lineRule="auto"/>
        <w:ind w:left="709.4599914550781" w:right="410.543212890625" w:firstLine="23.9801025390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 last chapter, we established that AI Agents are a new breed of software. They don't  just follow instructions; they make decisions. This fundamental difference demands a new  approach to quality assurance, moving us beyond traditional software monitoring into the  deeper realm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observability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grasp the difference, let's leave the server room and step into a kitchen.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44055175781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The Kitchen Analogy: Line Cook vs. Gourmet Chef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1199951171875" w:right="330.683593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Traditional Software is a Line Cook: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Imagine a fast-food kitchen. The line cook has a  laminated recipe card for making a burger. The steps are rigid and deterministic: toast bun  for 30 seconds, grill patty for 90 seconds, add one slice of cheese, two pickles, one squirt  of ketchup.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8533782959" w:lineRule="auto"/>
        <w:ind w:left="1007.5599670410156" w:right="594.287109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Monitoring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this world is a checklist. Is the grill at the right temperature? Did the  cook follow every step? Was the order completed on time? We are verifying a known,  predictable process.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0330200195312" w:line="240" w:lineRule="auto"/>
        <w:ind w:left="0" w:right="68.885498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31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488.13720703125" w:hanging="6.15997314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An AI Agent is a Gourmet Chef in a "Mystery Box" Challenge: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chef is given a  goal ("Create an amazing dessert") and a basket of ingredients (the user's prompt, data,  and available tools). There is no single correct recipe. They might create a chocolate lava  cake, a deconstructed tiramisu, or a saffron-infused panna cotta. All could be valid, even  brilliant, solutions.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9642944336" w:lineRule="auto"/>
        <w:ind w:left="1004.9200439453125" w:right="287.01293945312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Observability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how a food critic would judge the chef. The critic doesn't just taste the  final dish. They want to understand the process and the reasoning. Why did the chef  choose to pair raspberries with basil? What technique did they use to crystallize the  ginger? How did they adapt when they realized they were out of sugar? We need to see  inside their "thought process" to truly evaluate the quality of their work.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96781921387" w:lineRule="auto"/>
        <w:ind w:left="720.8999633789062" w:right="707.69775390625" w:firstLine="0.2200317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represents a fundamental shift for AI agents, moving beyond simple monitoring to  true observability. The focus is no longer on merely verifying if an agent is active, but  on understanding the quality of its cognitive processes. Instead of asking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"Is the agent  running?"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critical question becomes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"Is the agent thinking </w:t>
      </w: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effectively</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662597656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The Three Pillars of Observability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3.9799499511719" w:right="490.185546875" w:hanging="0.2200317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So, how do we get access to the agent's "thought process"? We can't read its mind  directly, but we can analyze the evidence it leaves behind. This is achieved by building  our observability practice on three foundational pillars: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Logs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Traces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Metrics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They  are the tools that allow us to move from tasting the final dish to critiquing the entire  culinary performance.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248779296875" w:line="240" w:lineRule="auto"/>
        <w:ind w:left="0" w:right="63.394775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32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411865234375" w:line="240" w:lineRule="auto"/>
        <w:ind w:left="0" w:right="50.255126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943600" cy="3542561"/>
            <wp:effectExtent b="0" l="0" r="0" t="0"/>
            <wp:docPr id="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3542561"/>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4: Three foundational pillars for Agent Observability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600341796875" w:line="327.0691394805908" w:lineRule="auto"/>
        <w:ind w:left="725.9600830078125" w:right="200.4418945312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Let’s dissect each pillar and see how they work together to give us a critic's-eye view of our  agent's performance.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527221679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Pillar 1: Logging – The Agent's Diary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05364990234" w:lineRule="auto"/>
        <w:ind w:left="724.1999816894531" w:right="116.0510253906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What are Logs? Logs are the atomic unit of observability. Think of them as timestamped  entries in your agent's diary. Each entry is a raw, immutable fact about a discrete event: "At  10:01:32, I was asked a question. At 10:01:33, I decided to use the get_weather tool." They tell  us what happened.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1688232421875" w:line="240" w:lineRule="auto"/>
        <w:ind w:left="0" w:right="62.928466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33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Beyond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print()</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What Makes a Log Effective?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7.0691394805908" w:lineRule="auto"/>
        <w:ind w:left="719.1400146484375" w:right="76.60278320312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fully managed service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Google Cloud Logging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allows you to store, search, and analyze  log data at scale. It can automatically collect logs from Google Cloud services, and its Log  Analytics capabilities allow you to run SQL queries to uncover trends in your agent's behavior.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4.1999816894531" w:right="54.0563964843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best-in-class framework makes this easy. For example, the Agent Development Kit (ADK) is  built on Python's standard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logging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module. This allows a developer to configure the desired  level of detail - from high-level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INFO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messages in production to granular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DEBUG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messages  during development - without changing the agent's code.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21.11999511718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The Anatomy of a Critical Log Entry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7.06859588623047" w:lineRule="auto"/>
        <w:ind w:left="721.3400268554688" w:right="345.596923828125" w:hanging="0.2200317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reconstruct an agent's "thought process," a log must be rich with context. A structured  JSON format is the gold standard.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7.5599670410156" w:right="35.333251953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Core Information: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good log captures the full context: prompt/response pairs,  intermediate reasoning steps (the agent's "chain of thought", a concept explored by Wei  et al. (2022)), structured tool calls (inputs, outputs, errors), and any changes to the agent's  internal state.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5400238037" w:lineRule="auto"/>
        <w:ind w:left="1007.5599670410156" w:right="109.869384765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The Tradeoff: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Verbosity vs. Performance: A highly detailed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DEBUG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log is a developer's  best friend for troubleshooting but can be too "noisy" and create performance overhead  in a production environment. This is why structured logging is so powerful; it allows you to  collect detailed data but filter it efficiently.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16455078125" w:line="327.0691394805908" w:lineRule="auto"/>
        <w:ind w:left="731.6799926757812" w:right="559.658203125" w:firstLine="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Here’s a practical example showing the power of a structured log, adapted from an ADK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DEBUG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output: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678955078125" w:line="240" w:lineRule="auto"/>
        <w:ind w:left="0" w:right="63.4753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34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58.1120300292969"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JSON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971.41204833984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A structured log entry capturing a single LLM request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90.4519653320312"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958.4519958496094" w:right="730.323486328125"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2025-07-10 15</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26</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13</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778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DEBUG - google_adk.google.adk.models.google_llm - Sending out  request, model: gemini-2.</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0-flash</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backend: GoogleLLMVariant.GEMINI_API, stream: False </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2025-07-10 15</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26</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13</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778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DEBUG - google_adk.google.adk.models.google_llm -  LLM Request: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968.69201660156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61.0119628906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System Instruction: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957.6519775390625" w:right="538.0029296875" w:hanging="5.919952392578125"/>
        <w:jc w:val="left"/>
        <w:rPr>
          <w:rFonts w:ascii="Roboto Mono" w:cs="Roboto Mono" w:eastAsia="Roboto Mono" w:hAnsi="Roboto Mono"/>
          <w:b w:val="0"/>
          <w:bCs w:val="0"/>
          <w:i w:val="0"/>
          <w:iCs w:val="0"/>
          <w:smallCaps w:val="0"/>
          <w:strike w:val="0"/>
          <w:color w:val="188038"/>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You roll dice and answer questions about the outcome of the dice rolls.....  The description about you is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"hello world agent that can roll a dice of 8 sides and check  prime numbers."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968.69201660156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60.0520324707031"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Contents: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77.0120239257812"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"parts"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"text"</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"Roll a 6 sided dice"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"role"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"user"</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969.01123046875" w:right="458.643798828125" w:firstLine="8.16070556640625"/>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"parts"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"function_call"</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"args"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"sides"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6</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"name"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"roll_die"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"role"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"model"</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"parts"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"function_response"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"name"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"roll_die"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"response"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"result"</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"role"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"user"</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966.9313049316406"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Functions: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77.8112792968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roll_die: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'sides'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&lt;Type.INTEGER: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'INTEGER'</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&gt;}}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990.9310913085938" w:right="536.724853515625" w:hanging="27.519989013671875"/>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check_prime: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'nums'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'items'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&lt;Type.INTEGER: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'INTEGER'</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&gt;},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&lt;Type.ARRAY: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'ARRAY'</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&gt;}}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969.33105468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4.34666633605957" w:lineRule="auto"/>
        <w:ind w:left="963.5710144042969" w:right="921.6839599609375" w:hanging="4.47998046875"/>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2025-07-10 15</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26</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13</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779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INFO - google_genai.models - AFC is enabled with max remote  calls: </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10</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967.8910827636719" w:right="1977.681884765625" w:hanging="8.800048828125"/>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2025-07-10 15</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26</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14</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309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INFO - google_adk.google.adk.models.google_llm -  LLM Response: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969.33105468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58.2910156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Text: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65.97106933593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I have rolled a </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6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sided die, and the result is </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91.091308593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679321289062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1: A structured log entry capturing a single LLM request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1762695312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Pr>
        <w:drawing>
          <wp:inline distB="19050" distT="19050" distL="19050" distR="19050">
            <wp:extent cx="168229" cy="168228"/>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8229" cy="168228"/>
                    </a:xfrm>
                    <a:prstGeom prst="rect"/>
                    <a:ln/>
                  </pic:spPr>
                </pic:pic>
              </a:graphicData>
            </a:graphic>
          </wp:inline>
        </w:drawing>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Applied Tip: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63916015625" w:line="327.0691394805908" w:lineRule="auto"/>
        <w:ind w:left="1064.35791015625" w:right="343.625488281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powerful logging pattern is to record the agent's intent before an action and the  outcome after. This immediately clarifies the difference between a failed attempt and a  deliberate decision not to act.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3586730957031" w:line="240" w:lineRule="auto"/>
        <w:ind w:left="0" w:right="63.07495117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35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Pillar 2: Tracing – Following the Agent's Footsteps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96781921387" w:lineRule="auto"/>
        <w:ind w:left="717.8201293945312" w:right="254.564208984375" w:firstLine="1.31988525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What is Tracing?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logs are diary entries,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traces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the narrative thread that connects  them into a coherent story. Tracing follows a single task - from the initial user query to the  final answer - stitching together individual logs (called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spans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into a complete, end-to-end  view. Traces reveal the crucial "why" by showing the causal relationship between events.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71168518066" w:lineRule="auto"/>
        <w:ind w:left="726.400146484375" w:right="39.90844726562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Imagine a detective's corkboard. Logs are the individual clues - a photo, a ticket stub. A trace  is the red yarn connecting them, revealing the full sequence of events.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054443359375" w:line="240" w:lineRule="auto"/>
        <w:ind w:left="719.7200012207031"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Why Tracing is Indispensable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31.0200500488281" w:right="1982.2235107421875" w:hanging="5.50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Consider a complex agent failure where a user asks a question and gets a  nonsensical answer.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14.6000671386719" w:right="81.776123046875" w:hanging="278.960113525390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Isolated Logs might show: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ERROR: RAG search failed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ERROR: LLM response  failed validation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You see the errors, but the root cause is unclear.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13.2801818847656" w:right="319.197998046875" w:hanging="277.860107421875"/>
        <w:jc w:val="left"/>
        <w:rPr>
          <w:rFonts w:ascii="Roboto Mono" w:cs="Roboto Mono" w:eastAsia="Roboto Mono" w:hAnsi="Roboto Mono"/>
          <w:b w:val="0"/>
          <w:bCs w:val="0"/>
          <w:i w:val="0"/>
          <w:iCs w:val="0"/>
          <w:smallCaps w:val="0"/>
          <w:strike w:val="0"/>
          <w:color w:val="18803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 Trace reveals the full causal chain: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User Query </w:t>
      </w:r>
      <w:r w:rsidDel="00000000" w:rsidR="00000000" w:rsidRPr="00000000">
        <w:rPr>
          <w:rFonts w:ascii="Arial Unicode MS" w:cs="Arial Unicode MS" w:eastAsia="Arial Unicode MS" w:hAnsi="Arial Unicode MS"/>
          <w:b w:val="0"/>
          <w:bCs w:val="0"/>
          <w:i w:val="0"/>
          <w:iCs w:val="0"/>
          <w:smallCaps w:val="0"/>
          <w:strike w:val="0"/>
          <w:color w:val="188038"/>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RAG Search (failed) </w:t>
      </w:r>
      <w:r w:rsidDel="00000000" w:rsidR="00000000" w:rsidRPr="00000000">
        <w:rPr>
          <w:rFonts w:ascii="Arial Unicode MS" w:cs="Arial Unicode MS" w:eastAsia="Arial Unicode MS" w:hAnsi="Arial Unicode MS"/>
          <w:b w:val="0"/>
          <w:bCs w:val="0"/>
          <w:i w:val="0"/>
          <w:iCs w:val="0"/>
          <w:smallCaps w:val="0"/>
          <w:strike w:val="0"/>
          <w:color w:val="188038"/>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Faulty Tool Call (received null input) </w:t>
      </w:r>
      <w:r w:rsidDel="00000000" w:rsidR="00000000" w:rsidRPr="00000000">
        <w:rPr>
          <w:rFonts w:ascii="Arial Unicode MS" w:cs="Arial Unicode MS" w:eastAsia="Arial Unicode MS" w:hAnsi="Arial Unicode MS"/>
          <w:b w:val="0"/>
          <w:bCs w:val="0"/>
          <w:i w:val="0"/>
          <w:iCs w:val="0"/>
          <w:smallCaps w:val="0"/>
          <w:strike w:val="0"/>
          <w:color w:val="188038"/>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LLM Error (confused by bad  tool output) </w:t>
      </w:r>
      <w:r w:rsidDel="00000000" w:rsidR="00000000" w:rsidRPr="00000000">
        <w:rPr>
          <w:rFonts w:ascii="Arial Unicode MS" w:cs="Arial Unicode MS" w:eastAsia="Arial Unicode MS" w:hAnsi="Arial Unicode MS"/>
          <w:b w:val="0"/>
          <w:bCs w:val="0"/>
          <w:i w:val="0"/>
          <w:iCs w:val="0"/>
          <w:smallCaps w:val="0"/>
          <w:strike w:val="0"/>
          <w:color w:val="188038"/>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Incorrect Final Answer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71032714844" w:lineRule="auto"/>
        <w:ind w:left="723.9801025390625" w:right="505.734863281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trace makes the root cause instantly obvious, making it indispensable for debugging  complex, multi-step agent behaviors.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1113891601562" w:line="240" w:lineRule="auto"/>
        <w:ind w:left="0" w:right="62.4987792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36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Key Elements of an Agent Trace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0" w:right="407.92724609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Modern tracing is built on open standards like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OpenTelemetry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core components are: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859588623047" w:lineRule="auto"/>
        <w:ind w:left="1013.499755859375" w:right="851.75537109375" w:hanging="277.8598022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Spans: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individual, named operations within a trace (e.g., an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llm_call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span,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tool_execution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span).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013.2797241210938" w:right="702.001953125" w:hanging="277.86026000976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Attributes: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rich metadata attached to each span -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prompt_id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latency_ms,  token_count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user_id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etc.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6781921387" w:lineRule="auto"/>
        <w:ind w:left="1004.9197387695312" w:right="3.566894531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Context Propagation: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"magic" that links spans together via a unique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trace_id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allowing backends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Google Cloud Trace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assemble the full picture. Cloud Trace is a  distributed tracing system that helps you understand how long it takes for your application  to handle requests. When an agent is deployed on a managed runtime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Vertex AI Agent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Engine</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integration is streamlined. The Agent Engine handles the infrastructure for  scaling agents in production and automatically integrates with Cloud Trace to provide end to-end observability, linking the agent invocation with all subsequent model and tool calls.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541259765625" w:line="211.23275756835938" w:lineRule="auto"/>
        <w:ind w:left="730.4400634765625" w:right="186.949462890625" w:firstLine="106.2142944335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782698" cy="2932200"/>
            <wp:effectExtent b="0" l="0" r="0" t="0"/>
            <wp:docPr id="1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82698" cy="2932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5: OpenTelemetry view lets you inspect attributes, logs, events, and other details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247741699219" w:line="240" w:lineRule="auto"/>
        <w:ind w:left="0" w:right="62.2607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37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Pillar 3: Metrics – The Agent's Health Report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96781921387" w:lineRule="auto"/>
        <w:ind w:left="726.1799621582031" w:right="265.76416015625" w:hanging="7.039947509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What are 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logs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the chef's prep notes 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traces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the critic watching the  recipe unfold step-by-step, then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the final scorecard the critic publishes. They  are the quantitative, aggregated health scores that give you an immediate, at-a-glance  understanding of your agent's overall performance.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33975219727" w:lineRule="auto"/>
        <w:ind w:left="722.2198486328125" w:right="63.099365234375" w:firstLine="3.520050048828125"/>
        <w:jc w:val="left"/>
        <w:rPr>
          <w:rFonts w:ascii="Arial" w:cs="Arial" w:eastAsia="Arial" w:hAnsi="Arial"/>
          <w:b w:val="0"/>
          <w:bCs w:val="0"/>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Crucially, a food critic doesn't just invent these scores based on a single taste of the final  dish. Their judgment is informed by everything they observe. Metrics are the same: they are  not a new source of data. They are derived by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aggregating the data from your logs and  traces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over time. They answer the question,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"How </w:t>
      </w: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well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the performance go, on average?"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31.2399291992188" w:right="1191.7187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AI Agents, it's useful to divide metrics into two distinct categories: the directly  measurable System Metrics and the more complex, evaluative Quality Metrics.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861083984375" w:line="240" w:lineRule="auto"/>
        <w:ind w:left="723.63998413085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System Metrics: The Vital Signs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56005859375" w:right="78.433837890625" w:firstLine="2.4198913574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System Metrics are the foundational, quantitative measures of operational health. They  are directly calculated from the attributes on your logs and traces through aggregation  functions (like average, sum, or percentile). Think of these as the agent's vital signs: its pulse,  temperature, and blood pressure.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Key System Metrics to track include: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735.639953613281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Performance: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68017578125" w:line="327.06899642944336" w:lineRule="auto"/>
        <w:ind w:left="1288.7199401855469" w:right="201.0595703125" w:hanging="269.7200012207031"/>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Latency (P50/P99):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Calculated by aggregating the duration_ms attribute from traces  to find the median and 99th percentile response times. This tells you about the typical  and worst-case user experience.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111083984375" w:line="240" w:lineRule="auto"/>
        <w:ind w:left="0" w:right="62.677001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38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6875" w:line="490.8036804199219" w:lineRule="auto"/>
        <w:ind w:left="735.5245971679688" w:right="69.705810546875" w:firstLine="283.57940673828125"/>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Error Rate: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percentage of traces that contain a span with an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error=true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attribute.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Cost: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703125" w:line="327.06859588623047" w:lineRule="auto"/>
        <w:ind w:left="1284.6446228027344" w:right="225.506591796875" w:hanging="265.76004028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Tokens per Task: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average of the token_count attribute across all traces, which is  vital for managing LLM costs.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292.564697265625" w:right="381.75170898437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API Cost per Run: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combining token counts with model pricing, you can track the  average financial cost per task.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735.30456542968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Effectiveness: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375" w:line="327.06971168518066" w:lineRule="auto"/>
        <w:ind w:left="1298.9445495605469" w:right="34.769287109375" w:hanging="280.27999877929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Task Completion Rate: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percentage of traces that successfully reach a designated  "success" span.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59588623047" w:lineRule="auto"/>
        <w:ind w:left="1292.3446655273438" w:right="121.95434570312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Usage Frequency: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count of how often each tool (e.g., get_weather) appears as  a span name, revealing which tools are most valuable.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674072265625" w:line="327.0691394805908" w:lineRule="auto"/>
        <w:ind w:left="730.4646301269531" w:right="867.642822265625" w:hanging="9.900054931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These metrics are essential for operations, setting alerts, and managing the cost and  performance of your agent fleet.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26318359375" w:line="240" w:lineRule="auto"/>
        <w:ind w:left="727.8399658203125"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Quality Metrics: Judging the Decision-Making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1999816894531" w:right="344.830322265625" w:firstLine="1.32003784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Quality Metrics are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second-order 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derived by applying the judgment frameworks  detailed in Chapter 2 on top of the raw observability data. They move beyond efficiency to  assess the agent's reasoning and final output quality itself.</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07861328125" w:line="240" w:lineRule="auto"/>
        <w:ind w:left="0" w:right="62.3864746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39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5.9600830078125" w:right="51.3745117187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These are not simple counters or averages. They are second-order metrics derived by  applying a judgment layer on top of the raw observability data. They assess the quality of the  agent's reasoning and final output.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Examples of critical Quality Metrics include: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859588623047" w:lineRule="auto"/>
        <w:ind w:left="1006.2400817871094" w:right="990.26672363281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Correctness &amp; Accuracy: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Did the agent provide a factually correct answer? If it  summarized a document, was the summary faithful to the source?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007.5599670410156" w:right="557.923583984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Trajectory Adherence: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Did the agent follow the intended path or "ideal recipe" for a  given task? Did it call the right tools in the right order?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55322265625" w:line="327.0691394805908" w:lineRule="auto"/>
        <w:ind w:left="1009.9800109863281" w:right="1405.648193359375" w:hanging="274.34005737304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Safety &amp; Responsibility: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Did the agent's response avoid harmful, biased, or  inappropriate content?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14.3800354003906" w:right="53.2214355468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Helpfulness &amp; Relevance: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Was the agent's final response actually helpful to the user and  relevant to their query?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721.3400268554688" w:right="90.42236328125" w:firstLine="4.1799926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Generating these metrics requires more than a simple database query. It often involves  comparing the agent's output against a "golden" dataset or using a sophisticated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LLM-as-a Judge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score the response against a rubric.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1.9999694824219" w:right="57.5305175781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observability data from our logs and traces is the essential evidence needed to calculate  these scores, but the process of judgment itself is a separate, critical discipline.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0284423828125" w:line="240" w:lineRule="auto"/>
        <w:ind w:left="0" w:right="63.7792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40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0" w:right="162.584228515625" w:firstLine="0"/>
        <w:jc w:val="righ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Putting It All Together: From Raw Data to Actionable Insights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09.4599914550781" w:right="55.333251953125" w:firstLine="23.9801025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Having logs, traces, and metrics is like having a talented chef, a well-stocked pantry, and a  judging rubric. But these are just the components. To run a successful restaurant, you need  to assemble them into a working system for a busy dinner service. This section is about that  practical assembly - turning your observability data into real-time actions and insights during  live operations.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involves three key operational practices: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1394805908" w:lineRule="auto"/>
        <w:ind w:left="1001.3999938964844" w:right="203.0810546875" w:hanging="275.43991088867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Dashboards &amp; Alerting: Separating System Health from Model Quality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single dashboard is not enough. To effectively manage an AI agent, you need distinct  views for your System Metrics and your Quality Metrics, as they serve different purposes  and different teams.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290.9199523925781" w:right="404.693603515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Operational Dashboards (for System 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dashboard category focuses  on real-time operational health. It tracks the agent's core vital signs and is primarily  intended for Site Reliability Engineers (SREs), DevOps, and operations teams  responsible for system uptime and performance.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What it tracks: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P99 Latency, Error Rates, API Costs, Token Consumption.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859588623047" w:lineRule="auto"/>
        <w:ind w:left="1581.1001586914062" w:right="901.8914794921875" w:hanging="278.740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Purpose: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immediately spot system failures, performance degradation, or  budget overruns.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572.9606628417969" w:right="451.112060546875" w:hanging="270.600738525390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Example Alert: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ALERT: P99 latency &gt; 3s for 5 minutes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indicates a  system bottleneck that requires immediate engineering attention.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5400238037" w:lineRule="auto"/>
        <w:ind w:left="1289.3806457519531" w:right="282.4597167968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Quality Dashboards (for Quality 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category tracks the more nuanced,  slower-moving indicators of agent effectiveness and correctness. It is essential for  product owners, data scientists, and AgentOps teams who are responsible for the  quality of the agent's decisions and outputs.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081176757812" w:line="240" w:lineRule="auto"/>
        <w:ind w:left="0" w:right="68.8525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41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59588623047" w:lineRule="auto"/>
        <w:ind w:left="1583.7300109863281" w:right="627.1661376953125" w:hanging="281.16012573242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What it tracks: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Factual Correctness Score, Trajectory Adherence, Helpfulness  Ratings, Hallucination Rate.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581.3099670410156" w:right="485.0036621093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Purpose: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detect subtle drifts in agent quality, especially after a new model or  prompt is deployed.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6781921387" w:lineRule="auto"/>
        <w:ind w:left="1576.9099426269531" w:right="132.054443359375" w:hanging="274.34005737304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Example Alert: ALERT: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'Helpfulness Score' has dropped by 10% over  the last 24 hours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signals that while the system may be running fine  (System Metrics are OK), the quality of the agent's output is degrading, requiring an  investigation into its logic or data.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25.28991699218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Security &amp; PII: Protecting Your Data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79931640625" w:line="327.0691394805908" w:lineRule="auto"/>
        <w:ind w:left="1004.4699096679688" w:right="110.9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a non-negotiable aspect of production operations. User inputs captured in logs  and traces often contain Personally Identifiable Information (PII). A robust PII scrubbing  mechanism must be an integrated part of your logging pipeline before data is stored long term to ensure compliance with privacy regulations and protect your users.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721.9898986816406"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The Core Trade-off: Granularity vs. Overhead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79931640625" w:line="327.0691394805908" w:lineRule="auto"/>
        <w:ind w:left="1006.2300109863281" w:right="881.639404296875" w:firstLine="2.639923095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Capturing highly detailed logs and traces for every single request in production  can be prohibitively expensive and add latency to your system. The key is to find a  strategic balance.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39697265625" w:lineRule="auto"/>
        <w:ind w:left="1284.530029296875" w:right="57.520751953125" w:hanging="265.5401611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Best Practice - Dynamic Sampling: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Use high-granularity logging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DEBUG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level) in  development environments. In production, set a lower default log level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INFO</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but  implement dynamic sampling. For example, you might decide to trace only 10% of  successful requests but 100% of all errors. This gives you broad performance data for  your metrics without overwhelming your system, while still capturing the rich diagnostic  detail you need to debug every failure.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7868041992188" w:line="240" w:lineRule="auto"/>
        <w:ind w:left="0" w:right="63.3496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42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24.88006591796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Summary &amp; What's Next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09.4599914550781" w:right="49.478759765625" w:firstLine="11.660003662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trust an autonomous agent, you must first be able to understand its process. You wouldn't  judge a gourmet chef's final dish without having some insight into their recipe, technique,  and decision-making along the way. This chapter has established that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Observability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framework that gives us this crucial insight into our agents. It provides the "eyes and ears"  inside the kitchen.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18.0400085449219" w:right="480.480957031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We've learned that a robust observability practice is built upon three foundational pillars,  which work together to transform raw data into a complete picture: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7.5599670410156" w:right="416.680908203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Logs: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structured diary, providing the granular, factual record of what happened at  every step.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14.3801879882812" w:right="611.77978515625" w:hanging="278.740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Traces: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narrative story that connects individual logs, showing the causal path to  reveal why it happened.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1.3999938964844" w:right="377.454833984375" w:hanging="265.75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aggregated report card, summarizing performance at scale to tell us how  well it happened. We further divided these into vital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System 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(like latency and  cost) and crucial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Quality 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(like correctness and helpfulness).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59588623047" w:lineRule="auto"/>
        <w:ind w:left="731.0200500488281" w:right="163.17749023437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assembling these pillars into a coherent operational system, we move from flying blind to  having a clear, data-driven view of our agent's behavior, efficiency, and effectiveness.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42558288574" w:lineRule="auto"/>
        <w:ind w:left="718.0400085449219" w:right="124.41406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now have all the pieces: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problem of non-determinism in Chapter 1),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evaluation framework in Chapter 2), and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observability architecture in  Chapter 3).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16455078125" w:line="327.06942558288574" w:lineRule="auto"/>
        <w:ind w:left="721.7800903320312" w:right="173.8903808593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4</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we will bring this all together into a single, operational playbook, showing how  these components form the "Agent Quality Flywheel" - a continuous improvement loop to  build agents that are not just capable, but truly trustworthy.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5490112304688" w:line="240" w:lineRule="auto"/>
        <w:ind w:left="0" w:right="62.86621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43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16.5134048461914" w:lineRule="auto"/>
        <w:ind w:left="722.1600341796875" w:right="2147.81494140625" w:firstLine="14.88006591796875"/>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Conclusion: Building Trust in an  Autonomous World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97265625" w:line="224.91000652313232" w:lineRule="auto"/>
        <w:ind w:left="741.199951171875" w:right="2351.54296875"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Introduction: From Autonomous Capability to  Enterprise Trust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80908203125" w:line="327.0692539215088" w:lineRule="auto"/>
        <w:ind w:left="719.1400146484375" w:right="94.1845703125" w:firstLine="14.300079345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 opening of this whitepaper, we posed a fundamental challenge: AI agents, with their  non-deterministic and autonomous nature, shatter our traditional models of software quality.  We likened the task of assessing an agent to evaluating a new employee - you don't just ask  if the task was done, you ask how it was done. Was it efficient? Was it safe? Did it create a  good experience? Flying blind is not an option when the consequence is business risk.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21.1199951171875" w:right="186.4074707031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journey since that opening has been about building the blueprint for trust in this new  paradigm. We established the need for a new discipline by defining the Four Pillars of Agent  Quality: Effectiveness, Cost-Efficiency, Safety, and User Trust. We then showed how to  gain "eyes and ears" inside the agent's mind through Observability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3</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how  to judge its performance with a holistic Evaluation framework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paper has  laid the foundation for what to measure and how to see it. The critical next step, covered  in the subsequent whitepaper,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"Day 5: Prototype to Production"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to operationalize  these principles. This involves taking an evaluated agent and successfully running it in  a production environment through robust CI/CD pipelines, safe rollout strategies, and  scalable infrastructure.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2.2198486328125" w:right="302.126464843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Now, we bring it all together. This isn't just a summary; it's the operational playbook for  turning abstract principles into a reliable, self-improving system, bridging the gap between  evaluation and production.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812744140625" w:line="240" w:lineRule="auto"/>
        <w:ind w:left="0" w:right="63.41308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44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0" w:right="440.05615234375" w:firstLine="0"/>
        <w:jc w:val="righ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Agent Quality Flywheel: A Synthesis of the Framework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8.0400085449219" w:right="444.357910156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great agent doesn't just perform; it improves. This discipline of continuous evaluation is  what separates a clever demo from an enterprise-grade system. This practice creates a  powerful, self-reinforcing system we call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 Quality Flywheel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18.0400085449219" w:right="22.11303710937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Think of it like starting a massive, heavy flywheel. The first push is the hardest. But the  structured practice of evaluation provides subsequent, consistent pushes. Each push adds  to the momentum until the wheel is spinning with unstoppable force, creating a virtuous cycle  of quality and trust. This flywheel is the operational embodiment of the entire framework  we've discussed.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5107421875" w:line="240" w:lineRule="auto"/>
        <w:ind w:left="0" w:right="1720.983886718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3828124" cy="2940000"/>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828124" cy="29400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6: The Agent Quality Flywheel</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4639282226562" w:line="240" w:lineRule="auto"/>
        <w:ind w:left="0" w:right="63.09082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45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Here’s how the components from each chapter work together to build that momentum: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896781921387" w:lineRule="auto"/>
        <w:ind w:left="1007.5599670410156" w:right="2.22412109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Step 1: Define Quality (The Target):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flywheel needs a direction. As we defined in  Chapter 1, it all starts with the Four Pillars of Quality: Effectiveness, Cost-Efficiency, Safety,  and User Trust. These pillars are not abstract ideals; they are the concrete targets that  give our evaluation efforts meaning and align the flywheel with true business value.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4.47998046875" w:right="88.638916015625" w:hanging="268.84002685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Step 2: Instrument for Visibility (The Foundation):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cannot manage what you  cannot see. As detailed in our chapter on Observability, we must instruct our agents to  produce structured Logs (the agent’s diary) and end-to-end Traces (the narrative thread).  This observability is the foundational practice that generates the rich evidence needed to  measure our Four Pillars, providing the essential fuel for the flywheel.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735.6399536132812" w:right="23.41186523437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Step 3: Evaluate the Process (The Engine):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visibility established, we can now judge  performance. As explored in our Evaluation chapter, this involves a strategic "outside-in"  assessment, judging both the final Output and the entire reasoning Process. This is the  powerful push that spins the wheel - a hybrid engine using scalable LLM-as-a-Judge  systems for speed and the Human-in-the-Loop (HITL) "gold standard" for ground truth.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2825317383" w:lineRule="auto"/>
        <w:ind w:left="1007.3399353027344" w:right="89.609375" w:hanging="271.69998168945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Step 4: Architect the Feedback Loop (The Momentum):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where the "evaluatable by-design" architecture from Chapter 1 comes to life. By building the critical feedback  loop, we ensure that every production failure, when captured and annotated, is  programmatically converted into a permanent regression test in our "Golden" Evaluation  Set. Every failure makes the system smarter, spinning the flywheel faster and driving  relentless, continuous improvement.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258666992187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Three Core Principles for Building Trustworthy Agents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2.8800964355469" w:right="250.8898925781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you take nothing else away from this whitepaper, let it be these three principles. They  represent the foundational mindset for any leader aiming to build truly reliable autonomous  systems in this new, agentic state of the art.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0885620117188" w:line="240" w:lineRule="auto"/>
        <w:ind w:left="0" w:right="62.5158691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46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05364990234" w:lineRule="auto"/>
        <w:ind w:left="1005.3599548339844" w:right="51.2805175781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Principle 1: Treat Evaluation as an Architectural Pillar, Not a Final Step: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Remember  the race car analogy from Chapter 1? You don't build a Formula 1 car and then bolt on  sensors. You design it from the ground up with telemetry ports. Agentic workloads  demand the same DevOps paradigm. Reliable agents are "evaluatable-by-design,"  instrumented from the first line of code to emit the logs and traces essential for judgment.  Quality is an architectural choice, not a final QA phase.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05364990234" w:lineRule="auto"/>
        <w:ind w:left="1004.9200439453125" w:right="301.645507812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Principle 2: The Trajectory is the Truth: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agents, the final answer is merely the last  sentence of a long story. As we established in our Evaluation chapter, the true measure  of an agent's logic, safety, and efficiency lies in its end-to-end "thought process" - the  trajectory. This is Process Evaluation. To truly understand why an agent succeeded or  failed, you must analyze this path. This is only possible through the deep Observability  practices we detailed in Chapter 3.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05364990234" w:lineRule="auto"/>
        <w:ind w:left="1005.3599548339844" w:right="287.0788574218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Principle 3: The Human is the Arbiter: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Automation is our tool for scale; humanity is  our source of truth. Automation, from LLM-as-a-Judge systems to safety classifiers,  is essential. However, as established in our deep dive on Human-in-the-Loop (HITL)  evaluation, the fundamental definition of "good," the validation of nuanced outputs, and  the final judgment on safety and fairness must be anchored to human values. An AI can  help grade the test, but a human writes the rubric and decides what an 'A+' really means.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4702148437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Future is Agentic - and Reliable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36376953125" w:line="327.0691394805908" w:lineRule="auto"/>
        <w:ind w:left="718.0400085449219" w:right="187.003173828125" w:firstLine="1.100006103515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are at the dawn of the agentic era. The ability to create AI that can reason, plan, and act  will be one of the most transformative technological shifts of our time. But with great power  comes the profound responsibility to build systems that are worthy of our trust.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77490234375" w:line="327.0688533782959" w:lineRule="auto"/>
        <w:ind w:left="721.9999694824219" w:right="398.9074707031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Mastering the concepts in this whitepaper - what one can call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"Evaluation Engineering"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is the key competitive differentiator for the next wave of AI. Organizations that continue  to treat agent quality as an afterthought will be stuck in a cycle of promising demos and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892700195312" w:line="240" w:lineRule="auto"/>
        <w:ind w:left="0" w:right="62.2290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47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56005859375" w:right="232.100830078125" w:hanging="0.43991088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failed deployments. In contrast, those who invest in this rigorous, architecturally-integrated  approach to evaluation will be the ones who move beyond the hype to deploy truly  transformative, enterprise-grade AI systems.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19.1400146484375" w:right="388.809814453125" w:firstLine="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ultimate goal is not just to build agents that work, but to build agents that are trusted.  And that trust, as we have shown, is not a matter of hope or chance. It is forged in the  crucible of continuous, comprehensive, and architecturally-sound evaluation.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1.187744140625" w:line="240" w:lineRule="auto"/>
        <w:ind w:left="0" w:right="62.5964355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48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References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240" w:lineRule="auto"/>
        <w:ind w:left="718.5600280761719" w:right="0" w:firstLine="0"/>
        <w:jc w:val="left"/>
        <w:rPr>
          <w:rFonts w:ascii="Arial" w:cs="Arial" w:eastAsia="Arial" w:hAnsi="Arial"/>
          <w:b w:val="0"/>
          <w:bCs w:val="0"/>
          <w:i w:val="0"/>
          <w:iCs w:val="0"/>
          <w:smallCaps w:val="0"/>
          <w:strike w:val="0"/>
          <w:color w:val="80868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24"/>
          <w:szCs w:val="24"/>
          <w:u w:val="none"/>
          <w:shd w:fill="auto" w:val="clear"/>
          <w:vertAlign w:val="baseline"/>
          <w:rtl w:val="0"/>
        </w:rPr>
        <w:t xml:space="preserve">Academic Papers, Books, &amp; Formal Reports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1943359375" w:line="311.07547760009766" w:lineRule="auto"/>
        <w:ind w:left="1078.02001953125" w:right="90.062255859375" w:hanging="354.0600585937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 Lewis, P., Perez, E., Piktus, A., Petroni, F., Karpukhin, V., Goyal, N., ... &amp; Rocktäschel, T. (2020).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Retrieval Augmented Generation for Knowledge-Intensive NLP Tasks. Advances in Neural Information Processing  Systems, 33, 9459-9474</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311.07513427734375" w:lineRule="auto"/>
        <w:ind w:left="1090.4400634765625" w:right="396.334228515625" w:hanging="367.0201110839844"/>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 Lin, S., Hilton, J., &amp; Evans, O. (2022).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TruthfulQA: Measuring how models mimic human falsehoods. In  Proceedings of the 60th Annual Meeting of the Association for Computational Linguistics (Volume 1:  Long Papers) (pp. 3214–3252)</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311.07547760009766" w:lineRule="auto"/>
        <w:ind w:left="1084.1403198242188" w:right="585.408935546875" w:hanging="361.4399719238281"/>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 Li, D., Jiang, B., Huang, L., Beigi, A., Zhao, C., Tan, Z.,... &amp; Liu, H. (2024).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From Generation to Judgment:  Opportunities and Challenges of LLM-as-a-judge. arXiv preprint arXiv:2411.16594</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23.6006164550781" w:right="40.927734375" w:firstLine="0"/>
        <w:jc w:val="center"/>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 Zhuge, M., Wang, M., Shen, X., Zhang, Y., Wang, Y., Zhang, C., ... &amp; Liu, N. (2024).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Agent-as-a-Judge: Evaluate  Agents with Agents. arXiv preprint arXiv:2410.10934.Amodei, D., Olah, C., Steinhardt, J., Christiano, P.,  Schulman, J., &amp; Mané, D. (2016). Concrete Problems in AI Safety. arXiv preprint arXiv:1606.06565</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311.07481956481934" w:lineRule="auto"/>
        <w:ind w:left="721.4405822753906" w:right="98.111572265625" w:firstLine="8.63998413085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Baysan, M. S., Uysal, S., İşlek, İ., Çığ Karaman, Ç., &amp; Güngör, T. (2025). LLM-as-a-Judge: automated evaluation of  search query parsing using large language models. Frontiers in Big Data, 8.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44775390625" w:line="240" w:lineRule="auto"/>
        <w:ind w:left="718.3805847167969"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https://doi.org/10.3389/fdata.2025.1611389</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311.07579231262207" w:lineRule="auto"/>
        <w:ind w:left="722.3406982421875" w:right="64.356689453125" w:firstLine="7.739868164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Felderer, M., &amp; Ramler, R. (2021). Quality Assurance for AI-Based Systems: Overview and Challenges. In Software  Quality: The Complexity and Challenges of Software Engineering and Software Quality in the Cloud (pp. 38-51).  Springer International Publishing.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28.1005859375" w:right="975.6451416015625" w:firstLine="1.9799804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Hendrycks, D., Carlini, N., Schulman, J., &amp; Steinhardt, J. (2023). Unsolved Problems in ML Safety. arXiv  preprint arXiv:2306.04944.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22.5205993652344" w:right="292.021484375" w:hanging="2.339935302734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Ji, Z., Lee, N., Fries, R., Yu, T., Su, D., Xu, Y.,... &amp; Fung, P. (2023). AI-generated text: A survey of tasks, evaluation  criteria, and methods. arXiv preprint arXiv:2303.07233.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17.4806213378906" w:right="603.480224609375" w:firstLine="12.59994506835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Lin, C. Y. (2004). ROUGE: A package for automatic evaluation of summaries. In Proceedings of the ACL-04  workshop on text summarization branches out (pp. 74-81).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30.08056640625" w:right="674.307861328125"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National Institute of Standards and Technology. (2023). AI Risk Management Framework (AI RMF 1.0). U.S.  Department of Commerce.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7979736328125" w:line="240" w:lineRule="auto"/>
        <w:ind w:left="0" w:right="62.45117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49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8359375" w:line="311.07547760009766" w:lineRule="auto"/>
        <w:ind w:left="720.7200622558594" w:right="576.893310546875" w:firstLine="9.35989379882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Papineni, K., Roukos, S., Ward, T., &amp; Zhu, W. J. (2002). BLEU: a method for automatic evaluation of machine  translation. In Proceedings of the 40th annual meeting of the Association for Computational Linguistics  (pp. 311-318).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311.07547760009766" w:lineRule="auto"/>
        <w:ind w:left="718.3799743652344" w:right="169.000244140625" w:firstLine="11.699981689453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Retzlaff, C., Das, S., Wayllace, C., Mousavi, P., Afshari, M., Yang, T., ... &amp; Holzinger, A. (2024). Human-in-the-Loop  Reinforcement Learning: A Survey and Position on Requirements, Challenges, and Opportunities. Journal of  Artificial Intelligence Research, 79, 359-415.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6135635376" w:lineRule="auto"/>
        <w:ind w:left="728.0999755859375" w:right="1278.4075927734375" w:hanging="5.7598876953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Slattery, F., Costello, E., &amp; Holland, J. (2024). A taxonomy of risks posed by language models. arXiv  preprint arXiv:2401.12903.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6135635376" w:lineRule="auto"/>
        <w:ind w:left="728.0999755859375" w:right="517.59765625" w:hanging="8.099975585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Taylor, M. E. (2023). Reinforcement Learning Requires Human-in-the-Loop Framing and Approaches. Paper  presented at the Adaptive and Learning Agents (ALA) Workshop 2023.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0361328125" w:line="311.076135635376" w:lineRule="auto"/>
        <w:ind w:left="722.5199890136719" w:right="67.02880859375" w:hanging="4.1400146484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Wei, J., Wang, X., Schuurmans, D., Bosma, M., Xia, F., Chi, E.,... &amp; Zhou, D. (2022). Chain-of-thought prompting  elicits reasoning in large language models. Advances in Neural Information Processing Systems, 35, 24824-24837.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0361328125" w:line="311.076135635376" w:lineRule="auto"/>
        <w:ind w:left="730.0799560546875" w:right="381.917724609375" w:hanging="8.279876708984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Zhang, T., Kishore, V., Wu, F., Weinberger, K. Q., &amp; Artzi, Y. (2020). BERTScore: Evaluating text generation with  BERT. In International Conference on Learning Representations.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5926513671875" w:line="240" w:lineRule="auto"/>
        <w:ind w:left="719.0400695800781" w:right="0" w:firstLine="0"/>
        <w:jc w:val="left"/>
        <w:rPr>
          <w:rFonts w:ascii="Arial" w:cs="Arial" w:eastAsia="Arial" w:hAnsi="Arial"/>
          <w:b w:val="0"/>
          <w:bCs w:val="0"/>
          <w:i w:val="0"/>
          <w:iCs w:val="0"/>
          <w:smallCaps w:val="0"/>
          <w:strike w:val="0"/>
          <w:color w:val="80868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24"/>
          <w:szCs w:val="24"/>
          <w:u w:val="none"/>
          <w:shd w:fill="auto" w:val="clear"/>
          <w:vertAlign w:val="baseline"/>
          <w:rtl w:val="0"/>
        </w:rPr>
        <w:t xml:space="preserve">Web Articles, Blog Posts, &amp; General Web Pages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200439453125" w:line="311.07547760009766" w:lineRule="auto"/>
        <w:ind w:left="720.3599548339844" w:right="199.86572265625" w:firstLine="9.7200012207031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Bunnyshell. (n.d.). LLM-as-a-Judge: How AI Can Evaluate AI Faster and Smarter. Retrieved September 16, 2025,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https://www.bunnyshell.com/blog/when-ai-becomes-the-judge-understanding-llm-as-a-j/</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20.3599548339844" w:right="247.3486328125" w:firstLine="3.240051269531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Coralogix. (n.d.). OpenTelemetry for AI: Tracing Prompts, Tools, and Inferences. Retrieved September 16, 2025,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https://coralogix.com/ai-blog/opentelemetry-for-ai-tracing-prompts-tools-and-inferences/</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20" w:right="306.6064453125" w:firstLine="10.079956054687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Drapkin, A. (2025, September 2). AI Gone Wrong: The Errors, Mistakes, and Hallucinations of AI (2023 – 2025).  Tech.co. Retrieved September 16, 2025,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https://tech.co/news/list-ai-failures-mistakes-errors</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22.340087890625" w:right="436.129150390625" w:firstLine="7.73986816406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Dynatrace. (n.d.). What is OpenTelemetry? An open-source standard for logs, metrics, and traces. Retrieved  September 16, 2025,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https://www.dynatrace.com/news/blog/what-is-opentelemetry/</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56201171875" w:line="311.07547760009766" w:lineRule="auto"/>
        <w:ind w:left="720.3599548339844" w:right="1160.291748046875" w:firstLine="3.240051269531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Galileo. (n.d.). Comprehensive Guide to LLM-as-a-Judge Evaluation. Retrieved September 16, 2025,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https://galileo.ai/blog/llm-as-a-judge-guide-evaluation</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0352172851562" w:line="240" w:lineRule="auto"/>
        <w:ind w:left="0" w:right="63.69873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50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8359375" w:line="311.076135635376" w:lineRule="auto"/>
        <w:ind w:left="720.3599548339844" w:right="93.233642578125" w:firstLine="3.240051269531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Gofast.ai. (n.d.). Agent Hallucinations in the Real World: When AI Tools Go Wrong. Retrieved September 16, 2025,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https://www.gofast.ai/blog/ai-bias-fairness-agent-hallucinations-validation-drift-2025</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6135635376" w:lineRule="auto"/>
        <w:ind w:left="720.3599548339844" w:right="2408.03466796875" w:firstLine="9.7200012207031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IBM. (2025, February 25). What is LLM Observability? Retrieved September 16, 2025,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https://www.ibm.com/think/topics/llm-observability</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240" w:lineRule="auto"/>
        <w:ind w:left="730.07995605468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MIT Sloan Teaching &amp; Learning Technologies. (n.d.). When AI Gets It Wrong: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0" w:lineRule="auto"/>
        <w:ind w:left="718.3799743652344"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Addressing AI Hallucinations and Bias. Retrieved September 16, 2025,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720.3599548339844"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https://mitsloanedtech.mit.edu/ai/basics/addressing-ai-hallucinations-and-bias/</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311.07481956481934" w:lineRule="auto"/>
        <w:ind w:left="720.3599548339844" w:right="1618.1951904296875" w:firstLine="9.7200012207031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ResearchGate. (n.d.). (PDF) A Survey on LLM-as-a-Judge. Retrieved September 16, 2025,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https://www.researchgate.net/publication/386112851_A_Survey_on_LLM-as-a-Judge</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44775390625" w:line="311.07481956481934" w:lineRule="auto"/>
        <w:ind w:left="730.0799560546875" w:right="1111.475830078125" w:hanging="10.079956054687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TrustArc. (n.d.). The National Institute of Standards and Technology (NIST) Artificial Intelligence Risk  Management. Retrieved September 16, 2025,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https://trustarc.com/regulations/nist-ai-rmf/</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9561767578125" w:line="240" w:lineRule="auto"/>
        <w:ind w:left="0" w:right="68.901367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51 </w:t>
      </w:r>
    </w:p>
    <w:sectPr>
      <w:type w:val="continuous"/>
      <w:pgSz w:h="15840" w:w="12240" w:orient="portrait"/>
      <w:pgMar w:bottom="1320" w:top="1140" w:left="725.0399780273438" w:right="1384.744873046875" w:header="0" w:footer="720"/>
      <w:cols w:equalWidth="0" w:num="1">
        <w:col w:space="0" w:w="10130.21514892578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5.png"/><Relationship Id="rId10" Type="http://schemas.openxmlformats.org/officeDocument/2006/relationships/image" Target="media/image13.png"/><Relationship Id="rId12"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1.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