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93.3599853515625" w:right="2802.08740234375" w:firstLine="0"/>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Prototype to  Production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006103515625" w:line="266.4932441711426" w:lineRule="auto"/>
        <w:ind w:left="26.6400146484375" w:right="507.674560546875" w:hanging="26.6400146484375"/>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Authors: Sokratis Kartakis, Gabriela Hernandez Larios, Ran Li, Elia Secchi, and Huang Xia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Acknowledgements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458.2170867919922" w:lineRule="auto"/>
        <w:ind w:left="733.4400939941406" w:right="6968.3660888671875" w:hanging="7.44003295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Content contributors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Derek Egan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52001953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Chase Lyall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Lavi Nigam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Vakoc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739013671875" w:line="458.2166004180908" w:lineRule="auto"/>
        <w:ind w:left="719.1400146484375" w:right="7031.965942382812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Curators and editors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91796875" w:line="240" w:lineRule="auto"/>
        <w:ind w:left="734.6400451660156" w:right="0" w:firstLine="0"/>
        <w:jc w:val="left"/>
        <w:rPr>
          <w:rFonts w:ascii="Arial" w:cs="Arial" w:eastAsia="Arial" w:hAnsi="Arial"/>
          <w:b w:val="1"/>
          <w:bCs w:val="1"/>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Designer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98168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Lanning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0198974609375" w:line="240" w:lineRule="auto"/>
        <w:ind w:left="0" w:right="63.564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718.699951171875" w:right="65.185546875" w:hanging="2.63992309570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Abstract 5 Introduction: From Prototype to Production 6 People and Process 8 The Journey to Production 11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41650390625" w:line="408.8365173339844" w:lineRule="auto"/>
        <w:ind w:left="1061.6792297363281" w:right="64.527587890625" w:firstLine="12.32009887695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Evaluation as a Quality Gate 12 The Automated CI/CD Pipeline 13 Safe Rollout Strategies 15 Building Security from the Start 17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29443359375" w:line="408.83631706237793" w:lineRule="auto"/>
        <w:ind w:left="1059.4810485839844" w:right="64.74609375" w:hanging="332.8604125976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Operations in-Production 19 Observe: Your Agent's Sensory System 19 Act: The Levers of Operational Control 20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5173339844" w:lineRule="auto"/>
        <w:ind w:left="1074.0000915527344" w:right="65.84594726562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Managing System Health: Performance, Cost, and Scale 20 Managing Risk: The Security Response Playbook 22 Evolve: Learning from Production 22 The Engine of Evolution: An Automated Path to Production 23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1073.4147644042969" w:right="43.331298828125" w:firstLine="328.0192565917969"/>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Evolution Workflow: From Insight to Deployed Improvement 24 Evolving Security: The Production Feedback Loop 25 Beyond Single-Agent Operations 26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5173339844" w:lineRule="auto"/>
        <w:ind w:left="1059.1156005859375" w:right="42.6708984375" w:hanging="340.5604553222656"/>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A2A - Reusability and Standardization 27 A2A Protocol: From Concept to Implementation 28 How A2A and MCP Work Together 33 Registry Architectures: When and How to Build Them 35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31706237793" w:lineRule="auto"/>
        <w:ind w:left="725.8152770996094" w:right="43.1103515625" w:firstLine="7.70004272460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Putting It All Together: The AgentOps Lifecycle 36 Conclusion: Bridging the Last Mile with AgentOps 38 Endnotes 40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940185546875" w:line="242.70289421081543" w:lineRule="auto"/>
        <w:ind w:left="1464.0800476074219" w:right="239.967041015625" w:firstLine="15.679931640625"/>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Building an agent is easy. Trusting  it is hard.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74853515625" w:line="240" w:lineRule="auto"/>
        <w:ind w:left="722.16003417968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Abstract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108703613" w:lineRule="auto"/>
        <w:ind w:left="724.1999816894531" w:right="141.30737304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provides a comprehensive technical guide to the operational life cycle of AI  agents, focusing on deployment, scaling, and productionizing. Building on Day 4's coverage  of evaluation and observability, this guide emphasizes how to build the necessary trust to  move agents into production through robust CI/CD pipelines and scalable infrastructure. It  explores the challenges of transitioning agent-based systems from prototypes to enterprise grade solutions, with special attention to Agent2Agent (A2A) interoperability. This guide  offers practical insights for AI/ML engineers, DevOps professionals, and system architects.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124633789062" w:line="240" w:lineRule="auto"/>
        <w:ind w:left="0" w:right="63.24462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Introduction: From Prototype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39996337890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to Production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 w:line="327.0691394805908" w:lineRule="auto"/>
        <w:ind w:left="718.699951171875" w:right="145.53100585937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 spin up an AI agent prototype in minutes, maybe even seconds. But turning that  clever demo into a trusted, production-grade system that your business can depend on?  That's where the real work begins. Welcome to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"last mile" production gap</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where we  consistently observe in practice with customers that roughly 80% of the effort is spent not  on the agent's core intelligence, but on the infrastructure, security, and validation needed to  make it reliable and safe.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3.9799499511719"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Skipping these final steps could cause several problems. For example: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4.9200439453125" w:right="199.3627929687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 customer service agent is tricked into giving products away for free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because you  forgot to set up the right guardrails.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14.3800354003906" w:right="3.3898925781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 user discovers they can access a confidential internal database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through your agent  because authentication was improperly configured.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14.3800354003906" w:right="3.2128906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An agent generates a large consumption bill over the weekend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but no one knows why  because you didn't set up any monitoring.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2400817871094" w:right="446.336669921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 critical agent that worked perfectly yesterday suddenly stops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but your team is  scrambling because there was no continuous evaluation in place.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21.1199951171875" w:right="321.614990234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aren't just technical problems; they are major business failures. And while principles  from DevOps and MLOps provide a critical foundation, they aren't enough on their own.  Deploying agentic systems introduces a new class of challenges that require 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evolution  in our operational discipline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Unlike traditional ML models, agents are autonomously  interactive, stateful, and follow dynamic execution paths.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15258789062" w:line="240" w:lineRule="auto"/>
        <w:ind w:left="0" w:right="62.60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creates unique operational headaches that demand specialized strategies: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91394805908" w:lineRule="auto"/>
        <w:ind w:left="1006.2400817871094" w:right="94.9255371093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Dynamic Tool Orchestration: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agent's "trajectory" is assembled on the fly as it picks  and chooses tools. This requires robust versioning, access control, and observability for a  system that behaves differently every time.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7.5599670410156" w:right="353.38500976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Scalable State Management: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can remember things across interactions.  Managing session and memory securely and consistently at scale is a complex systems  design problem.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6.2400817871094" w:right="238.0578613281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Unpredictable Cost &amp; Latency: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 can take many different paths to find an  answer, making its cost and response time incredibly hard to predict and control without  smart budgeting and caching.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8533782959" w:lineRule="auto"/>
        <w:ind w:left="727.0600891113281" w:right="1430.198974609375" w:hanging="5.9400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navigate these challenges successfully, you need a foundation built on three  key pillars: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Automated Evaluation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Automated Deployment (CI/CD)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Comprehensive Observability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18.0400085449219" w:right="21.1828613281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is your step-by-step playbook for building that foundation and navigating  the path to production! We'll start with the pre-production essentials, showing you how to  set up automated CI/CD pipelines and use rigorous evaluation as a critical quality check.  From there, we'll dive into the challenges of running agents in the wild, covering strategies for  scaling, performance tuning, and real-time monitoring. Finally, we'll look ahead to the exciting  world of multi-agent systems with the Agent-to-Agent protocol and explore what it takes to  get them communicating safely and effectively.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278076171875" w:line="240" w:lineRule="auto"/>
        <w:ind w:left="0" w:right="62.447509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458496093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168229" cy="16822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Practical Implementation Guide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4127311706543" w:lineRule="auto"/>
        <w:ind w:left="1058.2241821289062" w:right="360.977783203125" w:firstLine="3.053741455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Throughout this whitepaper, practical examples reference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Cloud Platform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Starter Pack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—1a Python package providing production-ready Generative AI  agent templates for Google Cloud. It includes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pre-built agents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automated CI/CD  setup</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Terraform deployment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Vertex AI evaluation integration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built-in Google  Cloud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observability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starter pack demonstrates the concepts discussed here  with working code you can deploy in minutes.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658691406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People and Process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31.0200500488281" w:right="55.043945312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all that talk of CI/CD, observability, and dynamic pipelines, why the focus on people and  process? Because the best technology in the world is ineffective without the right team to  build, manage, and govern it.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19.1400146484375" w:right="8.84155273437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customer service agent isn't magically prevented from giving away free products; an  AI Engineer and a Prompt Engineer design and implement the guardrails. The confidential  database isn't secured by an abstract concept; a Cloud Platform team configures the  authentication. Behind every successful, production-grade agent there is a well-orchestrated  team of specialists, and in this section, we'll introduce the key players.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3491821289062" w:line="240" w:lineRule="auto"/>
        <w:ind w:left="0" w:right="62.7661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8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940185546875" w:line="240" w:lineRule="auto"/>
        <w:ind w:left="0" w:right="55.406494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43599" cy="3198139"/>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599" cy="319813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 A diagram showing that "Ops" is the intersection of people, processes, and technology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802734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 traditional MLOps landscape, this involves several key teams: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6.2400817871094" w:right="112.4182128906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Cloud Platform Team: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Comprising cloud architects, administrators, and security  specialists, this team manages the foundational cloud infrastructure, security, and access  control. The team grants engineers and service accounts least-privilege roles, ensuring  access only to necessary resources.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14.3800354003906" w:right="428.1408691406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Data Engineering Team: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Data engineers and data owners build and maintain the data  pipelines, handling ingestion, preparation, and quality standards.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05810546875" w:line="327.06905364990234" w:lineRule="auto"/>
        <w:ind w:left="1005.3599548339844" w:right="126.6320800781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Data Science and MLOps Team: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includes data scientists who experiment with  and train models, and ML engineers who automate the end-to-end ML pipeline (e.g.,  preprocessing, training, post-processing) at scale using CI/CD. MLOps Engineers support  this by building and maintaining the standardized pipeline infrastructure.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18896484375" w:line="240" w:lineRule="auto"/>
        <w:ind w:left="0" w:right="62.60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9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7.5599670410156" w:right="128.348388671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Machine Learning Governance: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centralized function, including product owners  and auditors, oversees the ML lifecycle, acting as a repository for artifacts and metrics to  ensure compliance, transparency, and accountability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0" w:right="370.985107421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Generative AI introduces a new layer of complexity and specialized roles to this landscape: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99642944336" w:lineRule="auto"/>
        <w:ind w:left="1007.5599670410156" w:right="434.014892578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Prompt Engineers: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this role title is still evolving in the industry, these individuals  blend technical skill in crafting prompts with deep domain expertise. They define the  right questions and expected answers from a model, though in practice this work may  be done by AI Engineers, domain experts, or dedicated specialists depending on the  organization's maturity.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09.9800109863281" w:right="442.9248046875" w:hanging="274.3400573730469"/>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AI Engineers: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They are responsible for scaling GenAI solutions to production, building  robust backend systems that incorporate evaluation at scale, guardrails, and RAG/tool  integration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4.9200439453125" w:right="319.48120117187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DevOps/App Developers: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developers build the front-end components and user friendly interfaces that integrate with the GenAI backend.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19.1400146484375" w:right="222.56958007812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scale and structure of an organization will influence these roles; in smaller companies,  individuals may wear multiple hats, while mature organizations will have more specialized  teams. Effectively coordinating all these diverse roles is essential for establishing a robust  operational foundation and successfully productionizing both traditional ML and generative  AI initiatives.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5484619140625" w:line="240" w:lineRule="auto"/>
        <w:ind w:left="0" w:right="63.86596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40185546875" w:line="240" w:lineRule="auto"/>
        <w:ind w:left="0" w:right="55.406494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43600" cy="3019843"/>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01984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2: How multiple teams collaborate to operationalize both models and GenAI applications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40185546875" w:line="240" w:lineRule="auto"/>
        <w:ind w:left="727.9200744628906"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The Journey to Production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24.1999816894531" w:right="229.786376953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Now that we've established the team, we turn to the process. How do we translate the work  of all these specialists into a system that is trustworthy, reliable, and ready for users?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1.1199951171875" w:right="338.0505371093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answer lies in a disciplined pre-production process built on a single core principle: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Evaluation-Gated Deployment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idea is simple but powerful: no agent version should  reach users without first passing a comprehensive evaluation that proves its quality and  safety. This pre-production phase is where we trade manual uncertainty for automated  confidence, and it consists of three pillars: a rigorous evaluation process that acts as a  quality gate, an automated CI/CD pipeline that enforces it, and safe rollout strategies to  de-risk the final step into production.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429443359375" w:line="240" w:lineRule="auto"/>
        <w:ind w:left="0" w:right="68.956298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Evaluation as a Quality Gate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400146484375" w:right="202.20092773437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Why do we need a special quality gate for agents? Traditional software tests are insufficient  for systems that reason and adapt. Furthermore, evaluating an agent is distinct from  evaluating an LLM; it requires assessing not just the final answer, but the entire trajectory  of reasoning and actions taken to complete a task. An agent can pass 100 unit tests for its  tools but still fail spectacularly by choosing the wrong tool or hallucinating a response. We  need to evaluate its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behavioral quality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not just its functional correctness. This gate can be  implemented in two primary ways: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4.9200439453125" w:right="55.352783203125" w:hanging="278.9599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The Manual "Pre-PR" Evaluation: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teams seeking flexibility or just beginning their  evaluation journey, the quality gate is enforced through a team process. Before submitting  a pull request (PR),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AI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Prompt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whoever is responsible  for agent behavior in your organization) runs the evaluation suite locally. The resulting  performance report—comparing the new agent against the production baseline—is then  linked in the PR description. This makes the evaluation results a mandatory artifact for  human review. The reviewer—typically another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AI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Machine Learning  Governor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now responsible for assessing not just the code, but also the agent's  behavioral changes against guardrail violations and prompt injection vulnerabilities.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725.2999877929688" w:right="270.4675292968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The Automated In-Pipeline Gate: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mature teams, the evaluation harness—built and  maintained by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Data Science and MLOps Team</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integrated directly into the CI/ CD pipeline. A failing evaluation automatically blocks the deployment, providing rigid,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95400238037" w:lineRule="auto"/>
        <w:ind w:left="992.8199768066406" w:right="21.448974609375" w:firstLine="21.5600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programmatic enforcement of quality standards that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Machine Learning Governance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team has defined. This approach trades the flexibility of manual review for the consistency  of automation. The CI/CD pipeline can be configured to automatically trigger an evaluation  job that compares the new agent's responses against a golden dataset. The deployment is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39404296875" w:line="327.06971168518066" w:lineRule="auto"/>
        <w:ind w:left="1004.9200439453125" w:right="140.736083984375" w:firstLine="9.459991455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programmatically blocked if key metrics, such as "tool call success rate" or "helpfulness,"  fall below a predefined threshold.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5283203125" w:line="240" w:lineRule="auto"/>
        <w:ind w:left="0" w:right="63.548583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8.0400085449219" w:right="132.0886230468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Regardless of the method, the principle is the same: no agent proceeds to production  without a quality check. We covered the specifics of what to measure and how to build this  evaluation harness in our deep dive 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Day 4: Agent Quality: Observability, Logging,  Tracing, Evaluation, Metrics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explored everything from crafting a 'golden dataset' (a  curated, representative set of test cases designed to assess an agent's intended behavior  and guardrail compliance) to implementing LLM-as-a-judge techniques, to finally using a  service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Vertex AI Evaluation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power evaluation.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445434570312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Automated CI/CD Pipeline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8.0400085449219" w:right="60.938720703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AI agent is a composite system, comprising not just source code but also prompts, tool  definitions, and configuration files. This complexity introduces significant challenges: how do  we ensure a change to a prompt doesn’t degrade the performance of a tool? How do we test  the interplay between all these artifacts before they reach users?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6781921387" w:lineRule="auto"/>
        <w:ind w:left="721.1199951171875" w:right="123.21899414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solution is a CI/CD (Continuous Integration/Continuous Deployment) pipeline. It is more  than just an automation script; it’s a structured process that helps different people in a team  collaborate to manage complexity and ensure quality. It works by testing changes in stages,  incrementally building confidence before the agent is released to users.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05364990234" w:lineRule="auto"/>
        <w:ind w:left="719.1400146484375" w:right="19.158935546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robust pipeline is designed as a funnel. It catches errors as early and as cheaply as  possible, a practice often called "shifting left." It separates fast, pre-merge checks from more  comprehensive, resource-intensive post-merge deployments. This progressive workflow is  typically structured into three distinct phases: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04.47998046875" w:right="287.100830078125" w:hanging="278.51989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Phase 1: Pre-Merge Integration (CI)</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pipeline's first responsibility is to provide  rapid feedback to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AI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Prompt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who has opened a pull request.  Triggered automatically, this CI phase acts as a gatekeeper for the main branch. It runs  fast checks like unit tests, code linting, and dependency scanning. Crucially, this is the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693115234375" w:line="240" w:lineRule="auto"/>
        <w:ind w:left="0" w:right="63.099365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1.0029697418213" w:lineRule="auto"/>
        <w:ind w:left="1001.5318298339844" w:right="47.874755859375" w:firstLine="8.5522460937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ideal stage to run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quality evaluation suite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designed by Prompt Engineers.  This provides immediate feedback on whether a change improves or degrades the agent's  performance against key scenarios before it is ever merged. By catching issues here, we  prevent polluting the main branch.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 checks configuration template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generated  with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Starter Pack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(ASP) is a practical example of implementing this phase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Build</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5517578125" w:line="327.0271110534668" w:lineRule="auto"/>
        <w:ind w:left="1002.5054931640625" w:right="3.779296875" w:hanging="277.2055053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Phase 2: Post-Merge Validation in Staging (CD)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Once a change passes all CI checks— including the performance evaluation—and is merged, the focus shifts from code and  performance correctness to the operational readiness of the integrated system. The  Continuous Deployment (CD) process, often managed by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MLOps Team</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packages  the agent and deploys it to a staging environment—a high-fidelity replica of production.  Here, more comprehensive, resource-intensive tests are run, such as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load testing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integration tests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against remote services. This is also the critical phase for internal user  testing (often called "dogfooding"), where humans within the company can interact with  the agent and provide qualitative feedback before it reaches the end user. This ensures  that the agent as an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integrated system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performs reliably and efficiently under production like conditions before it is considered for release.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staging deployment template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from  ASP shows an example of this deployment.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324897766113" w:lineRule="auto"/>
        <w:ind w:left="1001.4054870605469" w:right="296.82373046875" w:hanging="27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Phase 3: Gated Deployment to Production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After the agent has been thoroughly  validated in the staging environment, the final step is deploying to production. This  is almost never fully automatic, typically requiring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Product Owner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give the final  sign-off, ensuring human-in-the-loop. Upon approval, the exact deployment artifact  that was tested and validated in staging is promoted to the production environment.  This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production deployment template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generated with ASP shows how this final phase  retrieves the validated artifact and deploys it to production with appropriate safeguards.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0086059570312" w:line="240" w:lineRule="auto"/>
        <w:ind w:left="0" w:right="63.5803222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40185546875" w:line="240" w:lineRule="auto"/>
        <w:ind w:left="0" w:right="55.406494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43600" cy="14859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3: Different stages of the CI/CD process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198486328125" w:line="327.0691394805908" w:lineRule="auto"/>
        <w:ind w:left="725.9600830078125" w:right="202.6342773437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Making this three-phase CI/CD workflow possible requires robust automation infrastructure  and proper secrets management. This automation is powered by two key technologies: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4224586486816" w:lineRule="auto"/>
        <w:ind w:left="1006.9000244140625" w:right="0" w:hanging="271.26007080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Infrastructure as Code (IaC):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like Terraform define environments programmatically,  ensuring they are identical, repeatable, and version-controlled. For example, this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template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generated with Agent Starter Pack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Terraform configurations for complete  agent infrastructure including Vertex AI, Cloud Run, and BigQuery resources.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9.3661499023438" w:right="97.0397949218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Automated Testing Frameworks: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Frameworks like Pytest execute tests and evaluations  at each stage, handling agent-specific artifacts like conversation histories, tool invocation  logs, and dynamic reasoning traces.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2296257019043" w:lineRule="auto"/>
        <w:ind w:left="721.9120788574219" w:right="206.971435546875" w:firstLine="11.5740966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Furthermore, sensitive information like API keys for tools should be managed securely using  a service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Secret Manager</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injected into the agent's environment at runtime, rather  than being hardcoded in the repository.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269165039062"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Safe Rollout Strategies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31.0200500488281" w:right="90.59448242187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comprehensive pre-production checks are essential, real-world application inevitably  reveals unforeseen issues. Rather than switching 100% of users at once, consider minimizing  risk through gradual rollouts with careful monitoring.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885620117188" w:line="240" w:lineRule="auto"/>
        <w:ind w:left="0" w:right="63.30810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 are four proven patterns that help teams build confidence in their deployments: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1013.5000610351562" w:right="524.810791015625" w:hanging="277.86010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Canary: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Start with 1% of users, monitoring for prompt injections and unexpected tool  usage. Scale up gradually or roll back instantly.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7.5599670410156" w:right="109.647216796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Blue-Green: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Run two identical production environments. Route traffic to "blue" while  deploying to "green," then switch instantly. If issues emerge, switch back—zero downtime,  instant recovery.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4.47998046875" w:right="141.74682617187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A/B Testing: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Compare agent versions on real business metrics for data-driven decisions.  This can happen either with internal or external users.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6.2400817871094" w:right="125.2673339843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Feature Flags: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Deploy code but control release dynamically, testing new capabilities with  select users first.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31.0200500488281" w:right="266.10961914062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 these strategies share a foundation: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rigorous versioning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Every component—code,  prompts, model endpoints, tool schemas, memory structures, even evaluation datasets— must be versioned. When issues arise despite safeguards, this enables instant rollback to a  known-good state. See this as your production "undo" button!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2877044677734" w:lineRule="auto"/>
        <w:ind w:left="718.6517333984375" w:right="266.688232421875" w:firstLine="0.04821777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 deploy agents using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Engine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Run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then leverage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Load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Balancing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traffic management across versions or connect to other microservices.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Starter Pack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ready-to-use templates with GitOps workflows—where every  deployment is a git commit, every rollback is a git revert, and your repository becomes the  single source of truth for both current state and complete deployment history.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0888671875" w:line="240" w:lineRule="auto"/>
        <w:ind w:left="0" w:right="62.60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Building Security from the Start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3.9799499511719" w:right="87.073974609375" w:hanging="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Safe deployment strategies protect you from bugs and outages, but agents face a unique  challenge: they can reason and act autonomously. A perfectly deployed agent can still cause  harm if it hasn't been built with proper security and responsibility measures. This requires a  comprehensive governance strategy embedded from day one, not added as an afterthought.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1199951171875" w:right="188.385009765625" w:firstLine="10.7800292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Unlike traditional software that follows predetermined paths, agents make decisions. They  interpret ambiguous requests, access multiple tools, and maintain memory across sessions.  This autonomy creates distinct risks: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3.5000610351562" w:right="499.664306640625" w:hanging="277.86010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Prompt Injection &amp; Rogue Actions: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Malicious users can trick agents into performing  unintended actions or bypassing restrictions.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800354003906" w:right="497.528076171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Data Leakage: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might inadvertently expose sensitive information through their  responses or tool usage.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4.9200439453125" w:right="802.14172363281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Memory Poisoning: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False information stored in an agent's memory can corrupt all  future interactions.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6.94228172302246" w:lineRule="auto"/>
        <w:ind w:left="718.73779296875" w:right="149.583740234375" w:firstLine="14.702301025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Fortunately, frameworks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Google's Secure AI Agents approach</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Secure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AI Framework (SAIF)</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address these challenges through three layers of defense: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25.9220886230469" w:right="337.6940917968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Policy Definition and System Instructions (The Agent's Constitution):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begins by defining policies for desired and undesired agent behavior. These are  engineered into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System Instructions (SIs)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act as the agent's core constitution.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14.342041015625" w:right="122.7099609375" w:hanging="289.0800476074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Guardrails, Safeguards, and Filtering (The Enforcement Layer):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layer acts as the  hard-stop enforcement mechanism.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292.6422119140625" w:right="0.80810546875" w:hanging="273.68026733398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Input Filtering: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 classifiers and services like the Perspective API to analyze prompts  and block malicious inputs before they reach the agent.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9908447265625" w:line="240" w:lineRule="auto"/>
        <w:ind w:left="0" w:right="62.50732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17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341491699219" w:lineRule="auto"/>
        <w:ind w:left="1287.9440307617188" w:right="276.61254882812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Output Filtering: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the agent generates a response,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Vertex AI's built-in safety  filters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 a final check for harmful content, PII, or policy violations. For example,  before a response is sent to the user, it is passed through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Vertex AI's built-in safety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filters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can be configured to block outputs containing specific PII, toxic  language, or other harmful content.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289.7381591796875" w:right="653.723144531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Human-in-the-Loop (HITL) Escalation: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high-risk or ambiguous actions, the  system must pause and escalate to a human for review and approval.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007.47802734375" w:right="128.253173828125" w:hanging="285.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Continuous Assurance and Testing: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Safety is not a one-time setup. It requires constant  evaluation and adaptation.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297.6582336425781" w:right="66.102294921875" w:hanging="278.740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Rigorous Evaluation: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Any change to the model or its safety systems must trigger a full  re-run of a comprehensive evaluation pipeline using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Vertex AI Evaluation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290.6184387207031" w:right="185.34423828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Dedicated RAI Testing: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Rigorously test for specific risks either by creating dedicated  datasets or using simulation agents, including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Neutral Point of View (NPOV)  evaluations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Parity evaluations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297.2186279296875" w:right="535.27587890625" w:hanging="278.740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Proactive Red Teaming: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Actively try to break the safety systems through creative  manual testing and AI-driven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persona-based simulation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98876953125" w:line="240" w:lineRule="auto"/>
        <w:ind w:left="0" w:right="62.76489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18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Operations in-Production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21.7800903320312" w:right="325.423583984375" w:hanging="3.08013916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Your agent is live. Now the focus shifts from development to a fundamentally different  challenge: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keeping the system reliable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cost-effective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and safe as it interacts with  thousands of users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traditional service operates on predictable logic. An agent, in  contrast, is an autonomous actor. Its ability to follow unexpected reasoning paths means it  can exhibit emergent behaviors and accumulate costs without direct oversight.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3.9801025390625" w:right="128.964843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Managing this autonomy requires a different operational model. Instead of static monitoring,  effective teams adopt a continuous loop: Observe the system's behavior in real-time, Act to  maintain performance and safety, and Evolve the agent based on production learnings. This  integrated cycle is the core discipline for operating agents successfully in production.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4775390625" w:line="240" w:lineRule="auto"/>
        <w:ind w:left="729.6800231933594"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Observe: Your Agent's Sensory System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1.1199951171875" w:right="246.175537109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trust and manage an autonomous agent, you must first understand its process.  Observability provides this crucial insight, acting as the sensory system for the subsequent  "Act" and "Evolve" phases. A robust observability practice is built on three pillars that work  together to provide a complete picture of the agent's behavior: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9.320068359375" w:right="735.52429199218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Logs: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granular, factual diary of what happened, recording every tool call, error,  and decision.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9.3202209472656" w:right="343.309326171875" w:hanging="273.68026733398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Traces: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narrative that connects individual logs, revealing the causal path of why an  agent took a certain action.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800354003906" w:right="355.958251953125" w:hanging="278.739929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aggregated report card, summarizing performance, cost, and operational  health at scale to show how well the system is performing.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9124755859375" w:line="240" w:lineRule="auto"/>
        <w:ind w:left="0" w:right="62.60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19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3134536743164" w:lineRule="auto"/>
        <w:ind w:left="718.0522155761719" w:right="81.014404296875" w:firstLine="15.3878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in Google Cloud, this is achieved through the operations suite: a user's request  generates a unique ID in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Trace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links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Vertex AI Agent Engine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invocation,  model calls, and tool executions with visible durations. Detailed logs flow to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Logging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while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Monitoring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dashboards alert when latency thresholds are exceeded.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Development Kit (ADK)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built-in Cloud Trace integration for automatic  instrumentation of agent operations.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724.1038513183594" w:right="69.239501953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implementing these pillars, we move from operating in the dark to having a clear, data driven view of our agent's behavior, providing the foundation needed to manage it effectively  in production. (For a full discussion of these concepts, see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Quality: Observability,  Logging, Tracing, Evaluation, Metrics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6577148437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Act: The Levers of Operational Control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1.9999694824219" w:right="282.895507812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Observations without action are just expensive dashboards. The "Act" phase is about real time intervention—the levers you pull to manage the agent's performance, cost, and safety  based on what you observe.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31.0200500488281" w:right="172.012939453125" w:hanging="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Think of "Act" as the system's automated reflexes designed to maintain stability in real-time.  In contrast, "Evolve", which will be covered later, is the strategic process of learning from  behavior to create a fundamentally better system.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39697265625" w:lineRule="auto"/>
        <w:ind w:left="717.8199768066406" w:right="97.855224609375" w:firstLine="15.6201171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Because an agent is autonomous, you cannot pre-program every possible outcome. Instead,  you must build robust mechanisms to influence its behavior in production. These operational  levers fall into two primary categories: managing the system's health and managing its risk.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2680664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Managing System Health: Performance, Cost, and Scale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31.0200500488281" w:right="341.1962890625" w:firstLine="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Unlike traditional microservices, an agent's workload is dynamic and stateful. Managing its  health requires a strategy for handling this unpredictability.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0086059570312" w:line="240" w:lineRule="auto"/>
        <w:ind w:left="0" w:right="63.8684082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20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5.6399536132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Designing for Scale: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foundation is decoupling the agent's logic from its state.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91394805908" w:lineRule="auto"/>
        <w:ind w:left="1290.9199523925781" w:right="192.742919921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Horizontal Scaling: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Design the agent as a stateless, containerized service. With  external state, any instance can handle any request, enabling serverless platforms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Run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the managed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Vertex AI Agent Engine Runtime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scale automatically.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578098297119" w:lineRule="auto"/>
        <w:ind w:left="1285.0163269042969" w:right="270.41015625" w:hanging="265.9565734863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Asynchronous Processing: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long-running tasks, offload work using event driven patterns. This keeps the agent responsive while complex jobs process in the  background. On Google Cloud, for example, a service can publish tasks to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Pub/Sub</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can then trigger a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Run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service for asynchronous processing.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291.1763000488281" w:right="25.48583984375" w:hanging="271.91940307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Externalized State Management: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Since LLMs are stateless, persisting memory  externally is non-negotiable. This highlights a key architectural choice: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Vertex AI Agent  Engine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a built-in, durable Session and memory service, while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Cloud Run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offers the flexibility to integrate directly with databases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AlloyDB</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SQL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1790466308594" w:right="253.17138671875" w:hanging="270.59951782226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Balancing Competing Goals: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Scaling always involves balancing three competing goals:  speed, reliability, and cost.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290.8589172363281" w:right="105.288085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Speed (Latency):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Keep your agent fast by designing it to work in parallel, aggressively  caching results, and using smaller, efficient models for routine tasks.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288.218994140625" w:right="149.1564941406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Reliability (Handling Glitches):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must handle temporary failures. When a call  fails, automatically retry, ideally with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exponential backoff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give the service time to  recover. This requires designing "safe-to-retry"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idempotent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tools to prevent bugs like  duplicate charges.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290.8589172363281" w:right="526.76147460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Keep the agent affordable by shortening prompts, using cheaper models for  easier tasks, and sending requests in groups (batching).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0089111328125" w:line="240" w:lineRule="auto"/>
        <w:ind w:left="0" w:right="69.005126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Managing Risk: The Security Response Playbook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5.9600830078125" w:right="565.35522460937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Because an agent can act on its own, you need a playbook for rapid containment. When  a threat is detected, the response should follow a clear sequence: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contain, triage,  and resolve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32.5599670410156" w:right="396.551513671875" w:hanging="11.43997192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first step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immediate containment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priority is to stop the harm, typically with a  "circuit breaker"—a feature flag to instantly disable the affected tool.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2490234375" w:line="327.0691394805908" w:lineRule="auto"/>
        <w:ind w:left="731.0200500488281" w:right="206.4257812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Next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triage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With the threat contained, suspicious requests are routed to a human-in-the loop (HITL) review queue to investigate the exploit's scope and impact.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999816894531" w:right="91.7150878906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the focus shifts to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permanent resolution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team develops a patch—like an  updated input filter or system prompt—and deploys it through the automated CI/CD pipeline,  ensuring the fix is fully tested before blocking the exploit for good.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469482421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Evolve: Learning from Production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4.1999816894531" w:right="163.040771484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 "Act" phase provides the system's immediate, tactical reflexes, the "Evolve" phase  is about long-term, strategic improvement. It begins by looking at the patterns and trends  collected in your observability data and asking a crucial question: "How do we fix the root  cause so this problem never happens again?"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4.1999816894531" w:right="43.074951171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where you move from reacting to production incidents to proactively making your  agent smarter, more efficient, and safer. You turn the raw data from the "Observe" phase into  durable improvements in your agent's architecture, logic, and behavior.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8711547851562" w:line="240" w:lineRule="auto"/>
        <w:ind w:left="0" w:right="63.548583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Engine of Evolution: An Automated Path to Production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717.8199768066406" w:right="68.52905273437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insight from production is only valuable if you can act on it quickly. Observing that 30% of  your users fail at a specific task is useless if it takes your team six months to deploy a fix.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96781921387" w:lineRule="auto"/>
        <w:ind w:left="721.1199951171875" w:right="273.9196777343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where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automated CI/CD pipeline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built in pre-production (Section 3)  becomes the most critical component of your operational loop. It is the engine that powers  rapid evolution. A fast, reliable path to production allows you to close the loop between  observation and improvement in hours or days, not weeks or months.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0.1400756835938" w:right="197.689208984375" w:hanging="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you identify a potential improvement—whether it's a refined prompt, a new tool, or an  updated safety guardrail—the process should be: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1.3999938964844" w:right="1923.67919921875" w:hanging="275.4399108886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Commit the Change: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proposed improvement is committed to your  version-controlled repository.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25.2999877929688"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Trigger Automation: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commit automatically triggers your CI/CD pipeline.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327.0691394805908" w:lineRule="auto"/>
        <w:ind w:left="1009.1000366210938" w:right="176.087646484375" w:hanging="287.3200988769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Validate Rigorously: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pipeline runs the full suite of unit tests, security scans, and the  agent quality evaluation suite against your updated datasets.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1600036621094" w:right="822.513427734375" w:hanging="288.63998413085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Deploy Safely: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validated, the change is deployed to production using a safe  rollout strategy.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3400268554688" w:right="355.7373046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automated workflow transforms evolution from a slow, high-risk manual project into a  fast, repeatable, and data-driven process.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6712646484375" w:line="240" w:lineRule="auto"/>
        <w:ind w:left="0" w:right="63.067626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23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Evolution Workflow: From Insight to Deployed Improvement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1006.2400817871094" w:right="698.477783203125" w:hanging="280.27999877929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Analyze Production Data: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Identify trends in user behavior, task success rates, and  security incidents from production logs.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09.320068359375" w:right="210.89111328125" w:hanging="284.020080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Update Evaluation Datasets: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Transform production failures into tomorrow's test cases,  augmenting your golden dataset.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014.3800354003906" w:right="330.572509765625" w:hanging="292.3800659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Refine and Deploy: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Commit improvements to trigger the automated pipeline—whether  refining prompts, adding tools, or updating guardrails.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71168518066" w:lineRule="auto"/>
        <w:ind w:left="730.1400756835938" w:right="1322.74658203125" w:hanging="9.020080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creates a virtuous cycle where your agent continuously improves with every  user interaction.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17895507812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An Evolve Loop in Action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6905364990234" w:lineRule="auto"/>
        <w:ind w:left="1059.2979431152344" w:right="630.6134033203125" w:hanging="2.20016479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retail agent's logs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show that 15% of users receive an error when asking  for 'similar products.' The product team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Acts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creating a high-priority ticket.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Evolve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phase begins: production logs are used to create a new, failing test case for  the evaluation dataset. 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AI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refines the agent's prompt and adds a new,  more robust tool for similarity search. The change is committed, passes the now updated evaluation suite in the CI/CD pipeline, and is safely rolled out via a canary  deployment, resolving the user issue in under 48 hours.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4591064453125" w:line="240" w:lineRule="auto"/>
        <w:ind w:left="0" w:right="63.51684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24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Evolving Security: The Production Feedback Loop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4.1999816894531" w:right="39.993896484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 foundational security and responsibility framework is established in pre-production  (Section 3.4), the work is never truly finished. Security is not a static checklist; it is a dynamic,  continuous process of adaptation. The production environment is the ultimate testing  ground, and the insights gathered there are essential for hardening your agent against  real-world threats.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6.6204833984375" w:right="158.84033203125" w:hanging="5.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where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Observe </w:t>
      </w:r>
      <w:r w:rsidDel="00000000" w:rsidR="00000000" w:rsidRPr="00000000">
        <w:rPr>
          <w:rFonts w:ascii="Arial Unicode MS" w:cs="Arial Unicode MS" w:eastAsia="Arial Unicode MS" w:hAnsi="Arial Unicode MS"/>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Act </w:t>
      </w:r>
      <w:r w:rsidDel="00000000" w:rsidR="00000000" w:rsidRPr="00000000">
        <w:rPr>
          <w:rFonts w:ascii="Arial Unicode MS" w:cs="Arial Unicode MS" w:eastAsia="Arial Unicode MS" w:hAnsi="Arial Unicode MS"/>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Evolve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loop becomes critical for security. The process  is a direct extension of the evolution workflow: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9.3205261230469" w:right="188.978271484375" w:hanging="283.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Observe: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Your monitoring and logging systems detect a new threat vector. This could be  a novel prompt injection technique that bypasses your current filters, or an unexpected  interaction that leads to a minor data leak.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7.3403930664062" w:right="1084.31396484375" w:hanging="282.03994750976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Act: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immediate security response team contains the threat (as discussed in  Section 4.2).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9.98046875" w:right="390.518798828125" w:hanging="287.9800415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Evolve: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crucial step for long-term resilience. The security insight is fed back  into your development lifecycle: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297.740478515625" w:right="1061.9628906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Update Evaluation Datasets: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new prompt injection attack is added as a  permanent test case to your evaluation suite.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297.740478515625" w:right="513.875732421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Refine Guardrails: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Prompt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AI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refines the agent's system  prompt, input filters, or tool-use policies to block the new attack vector.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42558288574" w:lineRule="auto"/>
        <w:ind w:left="1290.92041015625" w:right="343.309326171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Automate and Deploy: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engineer commits the change, which triggers the full CI/ CD pipeline. The updated agent is rigorously validated against the newly expanded  evaluation set and deployed to production, closing the vulnerability.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3488159179688" w:line="240" w:lineRule="auto"/>
        <w:ind w:left="0" w:right="63.177490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2.8800964355469" w:right="315.4553222656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creates a powerful feedback loop where every production incident makes your agent  stronger and more resilient, transforming your security posture from a defensive stance to  one of continuous, proactive improvement.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1735496520996" w:lineRule="auto"/>
        <w:ind w:left="721.1199951171875" w:right="793.82446289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learn more about Responsible AI and securing AI Agentic Systems, please consult  the whitepaper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Google's Approach for Secure AI Agents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Secure AI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Framework (SAIF)</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4454345703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Beyond Single-Agent Operations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8.0400085449219" w:right="25.2099609375" w:firstLine="0.6599426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You've mastered operating individual agents in production and can ship them at high velocity.  But as organizations scale to dozens of specialized agents—each built by different teams  with different frameworks—a new challenge emerges: these agents can't collaborate. The  next section explores how standardized protocols can transform these isolated agents into  an interoperable ecosystem, unlocking exponential value through agent collaboration.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248779296875" w:line="240" w:lineRule="auto"/>
        <w:ind w:left="0" w:right="62.635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26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0" w:right="0" w:firstLine="0"/>
        <w:jc w:val="center"/>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A2A - Reusability and Standardization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18.0400085449219" w:right="463.297119140625" w:firstLine="0.6599426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You've built dozens of specialized agents across your organization. The customer service  team has their support agent. Analytics built a forecasting system. Risk management  created fraud detection. But here's the problem: these agents can't talk to each other -  whether that be because they were created in different frameworks, projects or different  clouds altogether.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1.1199951171875" w:right="114.15649414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isolation creates massive inefficiency. Every team rebuilds the same capabilities. Critical  insights stay trapped in silos. What you need is interoperability—the ability for any agent  to leverage any other agent's capabilities, regardless of who built it or what framework  they used.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6.9689464569092" w:lineRule="auto"/>
        <w:ind w:left="721.1199951171875" w:right="247.3095703125" w:hanging="0.8073425292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solve this, a principled approach to standardization is required, built on two distinct but  complementary protocols. While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 Context Protocol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MCP</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22</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we covered  in detail 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Tools and Interoperability with MCP</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provides a universal standard for  tool integration, it is not sufficient for the complex, stateful collaboration required between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6.9306945800781" w:lineRule="auto"/>
        <w:ind w:left="722.0225524902344" w:right="217.823486328125" w:firstLine="4.52484130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intelligent agents. This is the problem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Agent2Agent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A2A</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23</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protocol, now governed by  the Linux Foundation, was designed to solve.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1.142578125" w:right="111.49414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distinction is critical. When you need a simple, stateless function like fetching weather  data or querying a database, you need a tool that speaks MCP. But when you need to  delegate a complex goal, such as "analyze last quarter's customer churn and recommend  three intervention strategies," you need an intelligent partner that can reason, plan, and act  autonomously via A2A. In short, MCP lets you say, "Do this specific thing," while A2A lets you  say, "Achieve this complex goal."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1526489257812" w:line="240" w:lineRule="auto"/>
        <w:ind w:left="0" w:right="62.38037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27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A2A Protocol: From Concept to Implementation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05364990234" w:lineRule="auto"/>
        <w:ind w:left="721.1199951171875" w:right="143.19458007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A2A protocol is designed to break down organizational silos and enable seamless  collaboration between agents. Consider a scenario where a fraud detection agent spots  suspicious activity. To understand the full context, it needs data from a separate transaction  analysis agent. Without A2A, a human analyst must manually bridge this gap—a process  that could take hours. With A2A, the agents collaborate automatically, resolving the issue  in minutes.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0862884521484" w:lineRule="auto"/>
        <w:ind w:left="724.1441345214844" w:right="173.292236328125" w:hanging="3.0241394042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first step of the collaboration is discovering the right agent to delegate to - this is made  possible through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Cards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which are standardized JSON specifications that act as a  business card for each agent. An Agent Card describes what an agent can do, its security  requirements, its skills, and how to reach out to it (url), allowing any other agent in the  ecosystem to dynamically discover its peers. See example Agent Card below:</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2105712890625" w:line="240" w:lineRule="auto"/>
        <w:ind w:left="0" w:right="62.780761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28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63.719940185546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"check_prime_agent"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"version"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"1.0.0"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21420288086" w:lineRule="auto"/>
        <w:ind w:left="951.5400695800781" w:right="804.866943359375" w:firstLine="0.17990112304687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"An agent specialized in checking whether numbers are prime"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"capabilities"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98632812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"securitySchemes"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"agent_oauth_2_0"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"oauth2"</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"defaultInputModes"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"text/plain"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"defaultOutputModes"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"application/json"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"skills"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"prime_checking"</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"Prime Number Checking"</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1.7205810546875" w:right="912.8662109375" w:hanging="0.18051147460937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"Check if numbers are prime using efficient algorithms"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"tags"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"mathematical"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"computation"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51.90063476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0063476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90063476562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"url"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"http://localhost:8001/a2a/check_prime_agent"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340576171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4946289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 A sample agent card for the check_prime_agent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602294921875" w:line="327.053747177124" w:lineRule="auto"/>
        <w:ind w:left="718.0799865722656" w:right="268.382568359375" w:firstLine="1.060028076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Adopting this protocol doesn't require an architectural overhaul. Frameworks like the ADK  simplify this process significantly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docs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can make an existing agent A2A-compatible  with a single function call, which automatically generates its AgentCard and makes it  available on the network.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0888671875" w:line="240" w:lineRule="auto"/>
        <w:ind w:left="0" w:right="62.6684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29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57.11990356445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Example using ADK: Exposing an agent via A2A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0399780273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google.adk.a2a.utils.agent_to_a2a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to_a2a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Your existing agent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88012695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root_agent = Agent(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001770019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'hello_world_agent'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0017700195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 your agent code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63.900146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06103515625"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Make it A2A-compatible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5801391601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a2a_app = to_a2a(root_agent, port=</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8001</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Serve with uvicorn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uvicorn agent:a2a_app --host localhost --port 8001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Or serve with Agent Engine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from vertexai.preview.reasoning_engines import A2aAgent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7.3001098632812" w:right="1308.148803710937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from google.adk.a2a.executor.a2a_agent_executor import A2aAgentExecutor # a2a_agent = A2aAgent(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66.493558883667" w:lineRule="auto"/>
        <w:ind w:left="957.3001098632812" w:right="1651.7675781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agent_executor_builder=lambda: A2aAgentExecutor(agent=root_agent)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181396484375" w:line="240" w:lineRule="auto"/>
        <w:ind w:left="0" w:right="496.295166015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2: Using the ADK's to_a2a utility to wrap an existing agent and expose it for A2A communication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0361328125" w:line="327.0691394805908" w:lineRule="auto"/>
        <w:ind w:left="724.1999816894531" w:right="82.08129882812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an agent is exposed, any other agent can consume it by referencing its AgentCard. For  example, a customer service agent can now query a remote product catalog agent without  needing to know its internal workings.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0888671875" w:line="240" w:lineRule="auto"/>
        <w:ind w:left="0" w:right="63.883056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57.11990356445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Example using ADK: Consuming a remote agent via A2A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0399780273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google.adk.agents.remote_a2a_agent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RemoteA2aAgent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7.0198059082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prime_agent = RemoteA2aAgent(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89987182617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"prime_agent"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1.8998718261719" w:right="1884.686279296875"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description=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"Agent that handles checking if numbers are prime."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agent_card=</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"http://localhost:8001/a2a/check_prime_agent/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8544921875" w:line="240" w:lineRule="auto"/>
        <w:ind w:left="951.71997070312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.well-known/agent-card.json"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591796875" w:line="240" w:lineRule="auto"/>
        <w:ind w:left="979.7999572753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2915039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3: Using the ADK's RemoteA2aAgent class to connect to and consume a remote agent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802734375" w:line="327.0691394805908" w:lineRule="auto"/>
        <w:ind w:left="724.1999816894531" w:right="48.902587890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unlocks powerful, hierarchical compositions. A root agent can be configured to  orchestrate both a local sub-agent for a simple task and a remote, specialized agent via A2A,  creating a more capable system.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0888671875" w:line="240" w:lineRule="auto"/>
        <w:ind w:left="0" w:right="69.036865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31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Example using ADK: Hierarchical agent composition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ADK Local sub-agent for dice rolling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711975097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roll_agent = Agent(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"roll_agent"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320251464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instruction=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"You are an expert at rolling dice."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3.731994628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ADK Remote A2A agent for prime checking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6.8519592285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prime_agent = RemoteA2aAgent(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"prime_agent"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63.7319946289062" w:right="2082.672119140625" w:hanging="11.99996948242187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agent_card=</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"http://localhost:8001/.well-known/agent-card.json"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939453125"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ADK Root orchestrator combining both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711975097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root_agent = Agent(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"root_agent"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9008483887" w:lineRule="auto"/>
        <w:ind w:left="964.1520690917969" w:right="1510.2728271484375" w:hanging="12.420043945312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instruction=</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"""Delegate rolling dice to roll_agent, prime checking  to prime_agent.""",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sub_agents=[roll_agent, prime_agent]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9.81201171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0888671875" w:line="311.07547760009766" w:lineRule="auto"/>
        <w:ind w:left="720.7200622558594" w:right="237.454833984375" w:firstLine="1.620025634765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4: Using a remote A2A agent (prime_agent) as a sub-agent within a hierarchical agent structure in  the ADK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934326171875" w:line="327.0691394805908" w:lineRule="auto"/>
        <w:ind w:left="721.9999694824219" w:right="363.880615234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However, enabling this level of autonomous collaboration introduces two non-negotiable  technical requirements. First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distributed tracing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where every request carries a unique  trace ID, which is essential for debugging and maintaining a coherent audit trail across  multiple agents. Second is robust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state management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A2A interactions are inherently  stateful, requiring a sophisticated persistence layer for tracking progress and ensuring  transactional integrity.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87353515625" w:line="240" w:lineRule="auto"/>
        <w:ind w:left="0" w:right="63.54614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32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88.726806640625" w:hanging="6.15997314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A2A is best suited for formal, cross-team integrations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require a durable service  contract. For tightly coupled tasks within a single application,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lightweight local sub-agents  often remain a more efficient choice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As the ecosystem matures, new agents should be  built with native support for both protocols, ensuring every new component is immediately  discoverable, interoperable, and reusable, compounding the value of the whole system.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658691406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How A2A and MCP Work Together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7509765625" w:line="202.5983762741089" w:lineRule="auto"/>
        <w:ind w:left="730.4400634765625" w:right="55.406494140625" w:hanging="15.4794311523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Pr>
        <w:drawing>
          <wp:inline distB="19050" distT="19050" distL="19050" distR="19050">
            <wp:extent cx="5943599" cy="445930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599" cy="44593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4: A2A and MCP collaboration with a single glance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1110229492188" w:line="240" w:lineRule="auto"/>
        <w:ind w:left="0" w:right="63.079833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33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5364990234" w:lineRule="auto"/>
        <w:ind w:left="721.9999694824219" w:right="36.76025390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A2A and MCP are not competing standards; they are complementary protocols designed  to operate at different levels of abstraction. The distinction depends on what an agent is  interacting with. MCP is the domain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tools and resources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—primitives with well-defined,  structured inputs and outputs, like a calculator or a database API. A2A is the domain of other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—autonomous systems that can reason, plan, use multiple tools, and maintain state to  achieve complex goals.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33975219727" w:lineRule="auto"/>
        <w:ind w:left="722.8800964355469" w:right="147.683105468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most powerful agentic systems use both protocols in a layered architecture. An  application might primarily use A2A to orchestrate high-level collaboration between multiple  intelligent agents, while each of those agents internally uses MCP to interact with its own  specific set of tools and resources.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practical analogy is an auto repair shop staffed by autonomous AI agents.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9.320068359375" w:right="324.3017578125" w:hanging="283.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User-to-Agent (A2A):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customer uses A2A to communicate with the "Shop Manager"  agent to describe a high-level problem: "My car is making a rattling noise."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07.5599670410156" w:right="811.3134765625" w:hanging="282.259979248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Agent-to-Agent (A2A):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Shop Manager engages in a multi-turn diagnostic  conversation and then delegates the task to a specialized "Mechanic" agent, again  using A2A.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33975219727" w:lineRule="auto"/>
        <w:ind w:left="1007.5604248046875" w:right="377.872314453125" w:hanging="285.56045532226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Agent-to-Tool (MCP):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Mechanic agent now needs to perform specific actions. It  uses MCP to call its specialized tools: it runs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scan_vehicle_for_error_codes()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 a  diagnostic scanner, queries a repair manual database with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get_repair_procedure()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operates a platform lift with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raise_platform()</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71168518066" w:lineRule="auto"/>
        <w:ind w:left="1009.1006469726562" w:right="34.2529296875" w:hanging="283.5800170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Agent-to-Agent (A2A):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diagnosing the issue, the Mechanic agent determines a part  is needed. It uses A2A to communicate with an external "Parts Supplier" agent to inquire  about availability and place an order.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685791015625" w:line="240" w:lineRule="auto"/>
        <w:ind w:left="0" w:right="63.626708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34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2.8800964355469" w:right="137.036132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this workflow, A2A facilitates the higher-level, conversational, and task-oriented  interactions between the customer, the shop's agents, and external suppliers. Meanwhile,  MCP provides the standardized plumbing that enables the mechanic agent to reliably use its  specific, structured tools to do its job.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77441406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Registry Architectures: When and How to Build Them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58837890625" w:line="327.06905364990234" w:lineRule="auto"/>
        <w:ind w:left="717.8199768066406" w:right="111.4965820312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Why do some organizations build registries while others don't need them? The answer lies in  scale and complexity. When you have fifty tools, manual configuration works fine. But when  you reach five thousand tools distributed across different teams and environments, you face  a discovery problem that demands a systematic solution.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9.1400146484375" w:right="438.7023925781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 Registry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uses a protocol like MCP to catalog all assets, from functions to APIs.  Instead of giving agents access to thousands of tools, you create curated lists, leading to  three common patterns: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490.80339431762695" w:lineRule="auto"/>
        <w:ind w:left="735.6399536132812" w:right="824.34020996093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Generalist agents: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Access the full catalog, trading speed and accuracy for scope.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Specialist agents: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 predefined subsets for higher performance.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Dynamic agents: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Query the registry at runtime to adapt to new tools.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173583984375" w:line="327.0688533782959" w:lineRule="auto"/>
        <w:ind w:left="730.1400756835938" w:right="490.997314453125" w:hanging="9.020080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primary benefit is human discovery—developers can search for existing tools before  building duplicates, security teams can audit tool access, and product owners can  understand their agents' capabilities.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0696411132812" w:line="240" w:lineRule="auto"/>
        <w:ind w:left="0" w:right="63.22631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35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19.1400146484375" w:right="103.771972656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Registry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applies the same concept to agents, using formats like A2A's  AgentCards. It helps teams discover and reuse existing agents, reducing redundant work.  This also lays the groundwork for automated agent-to-agent delegation, though this remains  an emerging pattern.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59588623047" w:lineRule="auto"/>
        <w:ind w:left="724.1999816894531" w:right="816.83654785156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Registries offer discovery and governance at the cost of maintenance. You can  consider starting without one and only build it when your ecosystem's scale demands  centralized management!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3330078125" w:line="240" w:lineRule="auto"/>
        <w:ind w:left="926.1100769042969"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Decision Framework for Registries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994873046875" w:line="279.8880100250244" w:lineRule="auto"/>
        <w:ind w:left="917.3100280761719" w:right="1486.6552734375" w:hanging="2.79998779296875"/>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101"/>
          <w:sz w:val="20"/>
          <w:szCs w:val="20"/>
          <w:u w:val="none"/>
          <w:shd w:fill="auto" w:val="clear"/>
          <w:vertAlign w:val="baseline"/>
          <w:rtl w:val="0"/>
        </w:rPr>
        <w:t xml:space="preserve">Tool Registry: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Build when tool discovery becomes a bottleneck or security requires  centralized auditing.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04248046875" w:line="279.8880100250244" w:lineRule="auto"/>
        <w:ind w:left="918.9100646972656" w:right="1569.254150390625" w:hanging="7.20001220703125"/>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101"/>
          <w:sz w:val="20"/>
          <w:szCs w:val="20"/>
          <w:u w:val="none"/>
          <w:shd w:fill="auto" w:val="clear"/>
          <w:vertAlign w:val="baseline"/>
          <w:rtl w:val="0"/>
        </w:rPr>
        <w:t xml:space="preserve">Agent Registry: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Build when multiple teams need to discover and reuse specialized  agents without tight coupling.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3137207031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Putting It All Together: The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16003417968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AgentOps Lifecycle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 w:line="327.0691108703613" w:lineRule="auto"/>
        <w:ind w:left="721.9999694824219" w:right="181.7822265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can now assemble these pillars into a single, cohesive reference architecture! The life  cycle begins in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developer's inner loop</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phase of rapid local testing and prototyping  to shape the agent's core logic. Once a change is ready, it enters the formal pre-production  engine, where automated evaluation gates validate its quality and safety against a  golden dataset. From there, safe rollouts release it to production, where comprehensive  observability captures the real-world data needed to fuel the continuous evolution loop,  turning every insight into the next improvement.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89965820312" w:line="240" w:lineRule="auto"/>
        <w:ind w:left="0" w:right="62.6501464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36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8.699951171875" w:right="268.09814453125" w:firstLine="14.74014282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 comprehensive walkthrough of operationalizing AI agents, including evaluation,  tool management, CI/CD standardization, and effective architecture designs, watch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AgentOps: Operationalize AI Agents video</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 the official Google Cloud YouTube channel.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8037109375" w:line="206.2084150314331" w:lineRule="auto"/>
        <w:ind w:left="730.4400634765625" w:right="55.40771484375" w:hanging="15.480041503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43599" cy="325113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599" cy="32511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5: AgentOps core capabilities, environments, and processes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092041015625" w:line="240" w:lineRule="auto"/>
        <w:ind w:left="0" w:right="62.412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37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16.5134048461914" w:lineRule="auto"/>
        <w:ind w:left="718.3200073242188" w:right="1498.9111328125" w:firstLine="18.7200927734375"/>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Conclusion: Bridging the Last Mile  with AgentOps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7265625" w:line="327.06859588623047" w:lineRule="auto"/>
        <w:ind w:left="731.0200500488281" w:right="668.093261718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Moving an AI prototype to a production system is an organizational transformation that  requires a new operational discipline: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AgentOps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96781921387" w:lineRule="auto"/>
        <w:ind w:left="721.9999694824219" w:right="110.704345703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agent projects fail in the "last mile" not due to technology, but because the operational  complexity of autonomous systems is underestimated. This guide maps the path to bridge  that gap. It begins with establishing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People and Process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the foundation for governance.  Next,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Pre-Production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strategy built on evaluation-gated deployment automates high stakes releases. Once live, a continuous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Observe </w:t>
      </w:r>
      <w:r w:rsidDel="00000000" w:rsidR="00000000" w:rsidRPr="00000000">
        <w:rPr>
          <w:rFonts w:ascii="Arial Unicode MS" w:cs="Arial Unicode MS" w:eastAsia="Arial Unicode MS" w:hAnsi="Arial Unicode MS"/>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Act </w:t>
      </w:r>
      <w:r w:rsidDel="00000000" w:rsidR="00000000" w:rsidRPr="00000000">
        <w:rPr>
          <w:rFonts w:ascii="Arial Unicode MS" w:cs="Arial Unicode MS" w:eastAsia="Arial Unicode MS" w:hAnsi="Arial Unicode MS"/>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Evolve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loop turns every user  interaction into a potential insight. Finally,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Interoperability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protocols scale the system by  transforming isolated agents into a collaborative, intelligent ecosystem.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6781921387" w:lineRule="auto"/>
        <w:ind w:left="709.4599914550781" w:right="205.015869140625" w:firstLine="11.6600036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immediate benefits—like preventing a security breach or enabling a rapid rollback— justify the investment. But the real value is velocity. Mature AgentOps practices allow teams  to deploy improvements in hours, not weeks, turning static deployments into continuously  evolving products.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718.9199829101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Your Path Forward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5.3599548339844" w:right="132.437744140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If you're starting out,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focus on the fundamentals: build your first evaluation dataset,  implement a CI/CD pipeline, and establish comprehensive monitoring. The Agent Starter  Pack is a great place to start—it creates a production-ready agent project in minutes with  these foundations already built-in.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42558288574" w:lineRule="auto"/>
        <w:ind w:left="1007.5599670410156" w:right="409.94750976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If you're scaling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elevate your practice: automate the feedback loop from production  insight to deployed improvement and standardize on interoperable protocols to build a  cohesive ecosystem, not just point solutions.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5518188476562" w:line="240" w:lineRule="auto"/>
        <w:ind w:left="0" w:right="62.828369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38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78.890380859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next frontier is not just building better individual agents, but orchestrating sophisticated  multi-agent systems that learn and collaborate. The operational discipline of AgentOps is the  foundation that makes this possible.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9999694824219" w:right="92.4621582031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hope this playbook empowers you to build the next generation of intelligent, reliable, and  trustworthy AI. Bridging the last mile is therefore not the final step in a project, but the first  step in creating value!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187744140625" w:line="240" w:lineRule="auto"/>
        <w:ind w:left="0" w:right="62.5378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39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Endnotes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7460937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https://cloud.google.com/vertex-ai/docs/evaluation/introduction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311.076135635376" w:lineRule="auto"/>
        <w:ind w:left="1074.9600219726562" w:right="686.5673828125" w:hanging="352.2599792480469"/>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https://github.com/GoogleCloudPlatform/agent-starter-pack/blob/example-agent/example-agent /.cloudbuild/pr_checks.yaml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240" w:lineRule="auto"/>
        <w:ind w:left="723.600006103515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https://cloud.google.com/build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311.07510566711426" w:lineRule="auto"/>
        <w:ind w:left="1074.9600219726562" w:right="686.5673828125" w:hanging="351.0000610351562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https://github.com/GoogleCloudPlatform/agent-starter-pack/blob/example-agent/example-agent /.cloudbuild/staging.yaml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481956481934" w:lineRule="auto"/>
        <w:ind w:left="1074.9600219726562" w:right="686.495361328125" w:hanging="351.3600158691406"/>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https://github.com/GoogleCloudPlatform/agent-starter-pack/blob/example-agent/example-agent /.cloudbuild/deploy-to-prod.yaml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311.07481956481934" w:lineRule="auto"/>
        <w:ind w:left="1074.9600219726562" w:right="686.495361328125" w:hanging="352.4400329589844"/>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https://github.com/GoogleCloudPlatform/agent-starter-pack/blob/example-agent/example-agent /terraform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240" w:lineRule="auto"/>
        <w:ind w:left="723.600006103515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https://cloud.google.com/secret-manager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3.600006103515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https://cloud.google.com/agent-builder/agent-engine/overview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https://cloud.google.com/run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510.9954643249512" w:lineRule="auto"/>
        <w:ind w:left="723.9599609375" w:right="1268.1549072265625"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https://cloud.google.com/load-balancing/docs/https/traffic-management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https://research.google/pubs/an-introduction-to-googles-approach-for-secure-ai-agents/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https://safety.google/cybersecurity-advancements/saif/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0712890625" w:line="510.9954643249512" w:lineRule="auto"/>
        <w:ind w:left="723.9599609375" w:right="951.9671630859375"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https://cloud.google.com/vertex-ai/generative-ai/docs/multimodal/configure-safety-attributes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https://cloud.google.com/trace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3764648437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https://cloud.google.com/logging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https://cloud.google.com/monitoring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https://google.github.io/adk-docs/observability/cloud-trace/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https://cloud.google.com/pubsub</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2644653320312" w:line="240" w:lineRule="auto"/>
        <w:ind w:left="0" w:right="63.9306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https://cloud.google.com/alloydb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https://cloud.google.com/sql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https://a2a-protocol.org/latest/specification/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510.996150970459" w:lineRule="auto"/>
        <w:ind w:left="723.2398986816406" w:right="2083.14208984375" w:firstLine="0.18005371093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https://a2a-protocol.org/latest/specification/#5-agent-discovery-the-agent-card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https://google.github.io/adk-docs/a2a/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4609375" w:line="240" w:lineRule="auto"/>
        <w:ind w:left="723.239898681640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https://www.youtube.com/watch?v=kJRgj58ujEk</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5.582275390625" w:line="240" w:lineRule="auto"/>
        <w:ind w:left="0" w:right="69.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41 </w:t>
      </w:r>
    </w:p>
    <w:sectPr>
      <w:pgSz w:h="15840" w:w="12240" w:orient="portrait"/>
      <w:pgMar w:bottom="1320" w:top="1140" w:left="725.0399780273438" w:right="1384.59350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