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3FBB0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1CB82B4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61FF39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588DA4B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«НАЦИОНАЛЬНЫЙ ИССЛЕДОВАТЕЛЬСКИЙ</w:t>
      </w:r>
    </w:p>
    <w:p w14:paraId="0E2B25A6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МОРДОВСКИЙ ГОСУДАРСТВЕННЫЙ УНИВЕРСИТЕТ</w:t>
      </w:r>
    </w:p>
    <w:p w14:paraId="284FFFD6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ИМ. Н.П. ОГАРЁВА»</w:t>
      </w:r>
    </w:p>
    <w:p w14:paraId="201686DE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(ФГБОУ ВО «МГУ ИМ. Н.П. ОГАРЁВА»)</w:t>
      </w:r>
    </w:p>
    <w:p w14:paraId="1B40A920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A4E620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наукоемких технологий и новых материалов</w:t>
      </w:r>
    </w:p>
    <w:p w14:paraId="431D27A0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860256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>физического материаловедения</w:t>
      </w:r>
    </w:p>
    <w:p w14:paraId="40147595" w14:textId="77777777" w:rsidR="004B7C98" w:rsidRDefault="004B7C9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EFB4E3" w14:textId="290B7BA8" w:rsidR="004B7C98" w:rsidRDefault="006A32D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ЛАБОРАТОРНОЙ РАБОТЕ №</w:t>
      </w:r>
      <w:r w:rsidR="00331E4C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5FB478C" w14:textId="77777777" w:rsidR="004B7C98" w:rsidRDefault="004B7C9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73F4B307" w14:textId="77777777" w:rsidR="004B7C98" w:rsidRDefault="006A32DC">
      <w:pPr>
        <w:widowControl w:val="0"/>
        <w:spacing w:before="220" w:after="22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по дисциплине: Введение в цифровую схемотехнику</w:t>
      </w:r>
    </w:p>
    <w:p w14:paraId="0D850656" w14:textId="77777777" w:rsidR="004B7C98" w:rsidRDefault="004B7C9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4350CF35" w14:textId="405908B2" w:rsidR="004B7C98" w:rsidRDefault="00331E4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Счетчики</w:t>
      </w:r>
    </w:p>
    <w:p w14:paraId="0E2A066A" w14:textId="77777777" w:rsidR="004B7C98" w:rsidRDefault="004B7C9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7D44C208" w14:textId="77777777" w:rsidR="004B7C98" w:rsidRDefault="006A32D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 отчёта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А. Е. Конышев</w:t>
      </w:r>
    </w:p>
    <w:p w14:paraId="51D4AF95" w14:textId="77777777" w:rsidR="004B7C98" w:rsidRDefault="006A32DC">
      <w:pPr>
        <w:widowControl w:val="0"/>
        <w:pBdr>
          <w:top w:val="nil"/>
          <w:left w:val="nil"/>
          <w:bottom w:val="nil"/>
          <w:right w:val="nil"/>
          <w:between w:val="nil"/>
        </w:pBdr>
        <w:ind w:left="4254" w:firstLine="170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подпись, дата</w:t>
      </w:r>
    </w:p>
    <w:p w14:paraId="6760B893" w14:textId="77777777" w:rsidR="004B7C98" w:rsidRDefault="004B7C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95CA41" w14:textId="77777777" w:rsidR="004B7C98" w:rsidRDefault="006A32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Обозначение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лабораторной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–02069964–02.03.02</w:t>
      </w:r>
      <w:r>
        <w:rPr>
          <w:rFonts w:ascii="Times New Roman" w:eastAsia="Times New Roman" w:hAnsi="Times New Roman" w:cs="Times New Roman"/>
          <w:sz w:val="28"/>
          <w:szCs w:val="28"/>
        </w:rPr>
        <w:t>–08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17CD3D8" w14:textId="77777777" w:rsidR="004B7C98" w:rsidRDefault="004B7C98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D7A9BC" w14:textId="77777777" w:rsidR="004B7C98" w:rsidRDefault="006A32DC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 02.03.02 Фундаментальная информатика и информационные технологии</w:t>
      </w:r>
    </w:p>
    <w:p w14:paraId="689767D7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3778095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ab/>
      </w:r>
      <w:r>
        <w:rPr>
          <w:rFonts w:ascii="Courier New" w:eastAsia="Courier New" w:hAnsi="Courier New" w:cs="Courier New"/>
          <w:color w:val="000000"/>
          <w:sz w:val="28"/>
          <w:szCs w:val="28"/>
        </w:rPr>
        <w:tab/>
      </w:r>
      <w:r>
        <w:rPr>
          <w:rFonts w:ascii="Courier New" w:eastAsia="Courier New" w:hAnsi="Courier New" w:cs="Courier New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  <w:r>
        <w:rPr>
          <w:rFonts w:ascii="Times New Roman" w:eastAsia="Times New Roman" w:hAnsi="Times New Roman" w:cs="Times New Roman"/>
          <w:sz w:val="28"/>
          <w:szCs w:val="28"/>
        </w:rPr>
        <w:t>Ильин</w:t>
      </w:r>
    </w:p>
    <w:p w14:paraId="6A8C8B46" w14:textId="77777777" w:rsidR="004B7C98" w:rsidRDefault="006A32DC">
      <w:pPr>
        <w:widowControl w:val="0"/>
        <w:pBdr>
          <w:top w:val="nil"/>
          <w:left w:val="nil"/>
          <w:bottom w:val="nil"/>
          <w:right w:val="nil"/>
          <w:between w:val="nil"/>
        </w:pBdr>
        <w:ind w:left="4254" w:firstLine="14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подпись, дата</w:t>
      </w:r>
    </w:p>
    <w:p w14:paraId="2CC7F0A5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67B938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395390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479A53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F821EB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39FDF3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D03B5A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81D100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3BB6A8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Саранск 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br w:type="page"/>
      </w:r>
    </w:p>
    <w:p w14:paraId="46DB13B6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5D900E4C" w14:textId="5E1ED2AC" w:rsidR="004B7C98" w:rsidRDefault="006A32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Углубление и закрепление теоретических знаний по схемотехническому проектированию и применению логических элементов наиболее распространенных </w:t>
      </w:r>
      <w:r w:rsidR="00331E4C">
        <w:rPr>
          <w:rFonts w:ascii="Times New Roman" w:eastAsia="Times New Roman" w:hAnsi="Times New Roman" w:cs="Times New Roman"/>
          <w:sz w:val="28"/>
          <w:szCs w:val="28"/>
        </w:rPr>
        <w:t>типов счетчиков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A816A00" w14:textId="27D5986F" w:rsidR="004B7C98" w:rsidRDefault="006A32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Получение навыков компьютерного моделирования </w:t>
      </w:r>
      <w:r w:rsidR="00331E4C">
        <w:rPr>
          <w:rFonts w:ascii="Times New Roman" w:eastAsia="Times New Roman" w:hAnsi="Times New Roman" w:cs="Times New Roman"/>
          <w:sz w:val="28"/>
          <w:szCs w:val="28"/>
        </w:rPr>
        <w:t>счетчиков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среде Multisim. </w:t>
      </w:r>
    </w:p>
    <w:p w14:paraId="51CC6D85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2A927A55" w14:textId="77777777" w:rsidR="004B7C98" w:rsidRDefault="006A32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Ознакомиться с теоретическим материалом</w:t>
      </w:r>
    </w:p>
    <w:p w14:paraId="506BE1C0" w14:textId="77777777" w:rsidR="004B7C98" w:rsidRDefault="006A32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Выполнить задания</w:t>
      </w:r>
    </w:p>
    <w:p w14:paraId="55C0588B" w14:textId="77777777" w:rsidR="004B7C98" w:rsidRDefault="006A32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Ответить на контрольные вопросы</w:t>
      </w:r>
    </w:p>
    <w:p w14:paraId="4F11A583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Задания:</w:t>
      </w:r>
    </w:p>
    <w:p w14:paraId="73076455" w14:textId="1E1E113B" w:rsidR="004B7C98" w:rsidRDefault="00331E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566"/>
        </w:tabs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Выполнить синтез и реализовать на триггерах схему счетчика ч произвольным модулем счета по указанию преподавателя</w:t>
      </w:r>
      <w:r w:rsidR="006A32D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4D6518" w14:textId="77777777" w:rsidR="00331E4C" w:rsidRDefault="00331E4C" w:rsidP="00331E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Осуществить моделирование заданного логического устройства в среде Multisim</w:t>
      </w:r>
      <w:r w:rsidRPr="00331E4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BD163F7" w14:textId="712EA1AB" w:rsidR="00331E4C" w:rsidRPr="00331E4C" w:rsidRDefault="00331E4C" w:rsidP="00331E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331E4C">
        <w:rPr>
          <w:rFonts w:ascii="Times New Roman" w:eastAsia="Times New Roman" w:hAnsi="Times New Roman" w:cs="Times New Roman"/>
          <w:sz w:val="28"/>
          <w:szCs w:val="28"/>
        </w:rPr>
        <w:t>Изучить работу виртуальных измерительных приборов.</w:t>
      </w:r>
    </w:p>
    <w:p w14:paraId="7DA11799" w14:textId="1AF96652" w:rsidR="004B7C98" w:rsidRPr="00331E4C" w:rsidRDefault="00331E4C" w:rsidP="00331E4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Снять основные параметры спроектированного устройства, а также провести исследование одной из схем по указанию преподавателя</w:t>
      </w:r>
      <w:r w:rsidRPr="00331E4C">
        <w:rPr>
          <w:noProof/>
        </w:rPr>
        <w:t xml:space="preserve"> </w:t>
      </w:r>
      <w:r w:rsidRPr="00331E4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43024F9" wp14:editId="1EE12800">
            <wp:extent cx="6122670" cy="56578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6DEA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4CF96A8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выполнения работы</w:t>
      </w:r>
    </w:p>
    <w:p w14:paraId="2AD36D0B" w14:textId="7DFC0436" w:rsidR="004B7C98" w:rsidRDefault="000947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Построим счетчик на микросхеме </w:t>
      </w:r>
      <w:r w:rsidRPr="0009475F">
        <w:rPr>
          <w:rFonts w:ascii="Times New Roman" w:eastAsia="Times New Roman" w:hAnsi="Times New Roman" w:cs="Times New Roman"/>
          <w:sz w:val="28"/>
          <w:szCs w:val="28"/>
        </w:rPr>
        <w:t>74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LS</w:t>
      </w:r>
      <w:r w:rsidRPr="0009475F">
        <w:rPr>
          <w:rFonts w:ascii="Times New Roman" w:eastAsia="Times New Roman" w:hAnsi="Times New Roman" w:cs="Times New Roman"/>
          <w:sz w:val="28"/>
          <w:szCs w:val="28"/>
        </w:rPr>
        <w:t>112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09475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JK</w:t>
      </w:r>
      <w:r w:rsidRPr="000947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Триггер с обратным динамическим входом. Будем считать по модулю 7. Для этого потребуется 3 микросхемы, источник питания. Сигналы будем генерировать с помощью Функционального генератора, а анализ проведем с помощью Логического анализатора. Готовая схема показана на рисунке </w:t>
      </w:r>
      <w:r w:rsidR="00227847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.1</w:t>
      </w:r>
    </w:p>
    <w:p w14:paraId="20E9F9BC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1E6B7A" w14:textId="2156236F" w:rsidR="004B7C98" w:rsidRDefault="0009475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475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9A2F0C" wp14:editId="6C1FD6F1">
            <wp:extent cx="4183811" cy="2117072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159" cy="213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FA6A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4C9F34" w14:textId="089FCE36" w:rsidR="004B7C98" w:rsidRDefault="006A3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227847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.1 – </w:t>
      </w:r>
      <w:r w:rsidR="0009475F">
        <w:rPr>
          <w:rFonts w:ascii="Times New Roman" w:eastAsia="Times New Roman" w:hAnsi="Times New Roman" w:cs="Times New Roman"/>
          <w:sz w:val="28"/>
          <w:szCs w:val="28"/>
        </w:rPr>
        <w:t xml:space="preserve">Счетчик по модулю 7 на базе </w:t>
      </w:r>
      <w:r w:rsidR="0009475F" w:rsidRPr="0009475F">
        <w:rPr>
          <w:rFonts w:ascii="Times New Roman" w:eastAsia="Times New Roman" w:hAnsi="Times New Roman" w:cs="Times New Roman"/>
          <w:sz w:val="28"/>
          <w:szCs w:val="28"/>
        </w:rPr>
        <w:t>74</w:t>
      </w:r>
      <w:r w:rsidR="0009475F">
        <w:rPr>
          <w:rFonts w:ascii="Times New Roman" w:eastAsia="Times New Roman" w:hAnsi="Times New Roman" w:cs="Times New Roman"/>
          <w:sz w:val="28"/>
          <w:szCs w:val="28"/>
          <w:lang w:val="en-US"/>
        </w:rPr>
        <w:t>LS</w:t>
      </w:r>
      <w:r w:rsidR="0009475F" w:rsidRPr="0009475F">
        <w:rPr>
          <w:rFonts w:ascii="Times New Roman" w:eastAsia="Times New Roman" w:hAnsi="Times New Roman" w:cs="Times New Roman"/>
          <w:sz w:val="28"/>
          <w:szCs w:val="28"/>
        </w:rPr>
        <w:t>112</w:t>
      </w:r>
      <w:r w:rsidR="0009475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</w:p>
    <w:p w14:paraId="0E8480E9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90A970E" w14:textId="53B30DB7" w:rsidR="0009475F" w:rsidRDefault="000947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показан на рисунке </w:t>
      </w:r>
      <w:r w:rsidR="00227847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.2</w:t>
      </w:r>
    </w:p>
    <w:p w14:paraId="1721FA4D" w14:textId="77777777" w:rsidR="0088008C" w:rsidRDefault="008800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61EC2BD4" w14:textId="54538839" w:rsidR="0009475F" w:rsidRDefault="0009475F" w:rsidP="0088008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3B68C8" wp14:editId="011B0F4A">
            <wp:extent cx="5838069" cy="3048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8561" cy="314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30DE" w14:textId="77777777" w:rsidR="0009475F" w:rsidRDefault="0009475F" w:rsidP="0009475F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521728" w14:textId="4BA2E17A" w:rsidR="004B7C98" w:rsidRDefault="0009475F" w:rsidP="0009475F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227847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.2 – анализ построенного счетчика.</w:t>
      </w:r>
    </w:p>
    <w:p w14:paraId="4A21DC7D" w14:textId="42ED2D08" w:rsidR="004B7C98" w:rsidRPr="00227847" w:rsidRDefault="00227847" w:rsidP="0088008C">
      <w:pPr>
        <w:numPr>
          <w:ilvl w:val="0"/>
          <w:numId w:val="2"/>
        </w:numP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227847">
        <w:rPr>
          <w:rFonts w:ascii="Times New Roman" w:eastAsia="Times New Roman" w:hAnsi="Times New Roman" w:cs="Times New Roman"/>
          <w:sz w:val="28"/>
          <w:szCs w:val="28"/>
        </w:rPr>
        <w:lastRenderedPageBreak/>
        <w:t>Построим счетчик по модулю 11 с использованием встроенных микросхем. За основу возьмем микросхему 74</w:t>
      </w:r>
      <w:r w:rsidRPr="00227847">
        <w:rPr>
          <w:rFonts w:ascii="Times New Roman" w:eastAsia="Times New Roman" w:hAnsi="Times New Roman" w:cs="Times New Roman"/>
          <w:sz w:val="28"/>
          <w:szCs w:val="28"/>
          <w:lang w:val="en-US"/>
        </w:rPr>
        <w:t>LS</w:t>
      </w:r>
      <w:r w:rsidRPr="00227847">
        <w:rPr>
          <w:rFonts w:ascii="Times New Roman" w:eastAsia="Times New Roman" w:hAnsi="Times New Roman" w:cs="Times New Roman"/>
          <w:sz w:val="28"/>
          <w:szCs w:val="28"/>
        </w:rPr>
        <w:t>93</w:t>
      </w:r>
      <w:r w:rsidRPr="00227847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227847">
        <w:rPr>
          <w:rFonts w:ascii="Times New Roman" w:eastAsia="Times New Roman" w:hAnsi="Times New Roman" w:cs="Times New Roman"/>
          <w:sz w:val="28"/>
          <w:szCs w:val="28"/>
        </w:rPr>
        <w:t>. для реализации модуля сложения потребуется ЛЭ И, который соединит определенные выходящие провода микросхемы. Так как модуль равен 11 – значит максимальное число равно 10 = 8 + 2 = 2</w:t>
      </w:r>
      <w:r w:rsidRPr="00227847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3 </w:t>
      </w:r>
      <w:r w:rsidRPr="00227847">
        <w:rPr>
          <w:rFonts w:ascii="Times New Roman" w:eastAsia="Times New Roman" w:hAnsi="Times New Roman" w:cs="Times New Roman"/>
          <w:sz w:val="28"/>
          <w:szCs w:val="28"/>
        </w:rPr>
        <w:t>+ 2</w:t>
      </w:r>
      <w:r w:rsidRPr="00227847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, значит замкнуть нужно 4 и 2 выходы. Данная схема показана на рисунке 4.3</w:t>
      </w:r>
    </w:p>
    <w:p w14:paraId="79E6A945" w14:textId="3779E2AF" w:rsidR="004B7C98" w:rsidRDefault="00227847" w:rsidP="000947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784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B6E4537" wp14:editId="4A54EFA1">
            <wp:extent cx="6122670" cy="3890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1C54" w14:textId="6B1DAAAA" w:rsidR="00227847" w:rsidRDefault="00227847" w:rsidP="000947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8DC991" w14:textId="7360AB8D" w:rsidR="00227847" w:rsidRDefault="00227847" w:rsidP="009D34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4.3 – Счетчик по модулю 11.</w:t>
      </w:r>
    </w:p>
    <w:sectPr w:rsidR="0022784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134" w:right="567" w:bottom="1134" w:left="1700" w:header="0" w:footer="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C87E5" w14:textId="77777777" w:rsidR="004D54C2" w:rsidRDefault="004D54C2">
      <w:r>
        <w:separator/>
      </w:r>
    </w:p>
  </w:endnote>
  <w:endnote w:type="continuationSeparator" w:id="0">
    <w:p w14:paraId="560D00C8" w14:textId="77777777" w:rsidR="004D54C2" w:rsidRDefault="004D5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83E67" w14:textId="77777777" w:rsidR="004B7C98" w:rsidRDefault="004B7C9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9FB7B" w14:textId="77777777" w:rsidR="004B7C98" w:rsidRDefault="004B7C9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8E735" w14:textId="77777777" w:rsidR="004B7C98" w:rsidRDefault="004B7C9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A2B48" w14:textId="77777777" w:rsidR="004D54C2" w:rsidRDefault="004D54C2">
      <w:r>
        <w:separator/>
      </w:r>
    </w:p>
  </w:footnote>
  <w:footnote w:type="continuationSeparator" w:id="0">
    <w:p w14:paraId="7ED02BDC" w14:textId="77777777" w:rsidR="004D54C2" w:rsidRDefault="004D5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6B320" w14:textId="77777777" w:rsidR="004B7C98" w:rsidRDefault="004B7C98">
    <w:pPr>
      <w:widowControl w:val="0"/>
      <w:pBdr>
        <w:top w:val="nil"/>
        <w:left w:val="nil"/>
        <w:bottom w:val="nil"/>
        <w:right w:val="nil"/>
        <w:between w:val="nil"/>
      </w:pBdr>
      <w:rPr>
        <w:rFonts w:ascii="Courier New" w:eastAsia="Courier New" w:hAnsi="Courier New" w:cs="Courier New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1EDF7" w14:textId="77777777" w:rsidR="004B7C98" w:rsidRDefault="004B7C98">
    <w:pPr>
      <w:widowControl w:val="0"/>
      <w:pBdr>
        <w:top w:val="nil"/>
        <w:left w:val="nil"/>
        <w:bottom w:val="nil"/>
        <w:right w:val="nil"/>
        <w:between w:val="nil"/>
      </w:pBdr>
      <w:rPr>
        <w:rFonts w:ascii="Courier New" w:eastAsia="Courier New" w:hAnsi="Courier New" w:cs="Courier New"/>
        <w:color w:val="000000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9F08D" w14:textId="77777777" w:rsidR="004B7C98" w:rsidRDefault="004B7C9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914BB"/>
    <w:multiLevelType w:val="multilevel"/>
    <w:tmpl w:val="0C1AC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4F3374"/>
    <w:multiLevelType w:val="hybridMultilevel"/>
    <w:tmpl w:val="F1EEE4BE"/>
    <w:lvl w:ilvl="0" w:tplc="3C3404FE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77749D7"/>
    <w:multiLevelType w:val="multilevel"/>
    <w:tmpl w:val="25AC90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98734B0"/>
    <w:multiLevelType w:val="multilevel"/>
    <w:tmpl w:val="E5F8D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9010C6C"/>
    <w:multiLevelType w:val="multilevel"/>
    <w:tmpl w:val="66CC33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C98"/>
    <w:rsid w:val="0009475F"/>
    <w:rsid w:val="00227847"/>
    <w:rsid w:val="00331E4C"/>
    <w:rsid w:val="004B7C98"/>
    <w:rsid w:val="004D54C2"/>
    <w:rsid w:val="006A32DC"/>
    <w:rsid w:val="0088008C"/>
    <w:rsid w:val="009D34F5"/>
    <w:rsid w:val="00B6496F"/>
    <w:rsid w:val="00DF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828F"/>
  <w15:docId w15:val="{54A46857-1AF2-4F6D-9E79-06903B84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31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Конышев</cp:lastModifiedBy>
  <cp:revision>4</cp:revision>
  <dcterms:created xsi:type="dcterms:W3CDTF">2023-04-12T18:25:00Z</dcterms:created>
  <dcterms:modified xsi:type="dcterms:W3CDTF">2023-06-27T09:32:00Z</dcterms:modified>
</cp:coreProperties>
</file>