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5ADC5C2D" w:rsid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="00A81E2C">
        <w:rPr>
          <w:szCs w:val="28"/>
        </w:rPr>
        <w:t>фундаментальной информатики</w:t>
      </w:r>
    </w:p>
    <w:p w14:paraId="52C922C2" w14:textId="77777777" w:rsidR="00A86E22" w:rsidRDefault="00A86E22" w:rsidP="00A86E22">
      <w:pPr>
        <w:rPr>
          <w:szCs w:val="28"/>
        </w:rPr>
      </w:pPr>
    </w:p>
    <w:p w14:paraId="28658CEE" w14:textId="77777777" w:rsidR="00A86E22" w:rsidRDefault="00A86E22" w:rsidP="00664597">
      <w:pPr>
        <w:jc w:val="center"/>
        <w:rPr>
          <w:szCs w:val="28"/>
        </w:rPr>
        <w:sectPr w:rsidR="00A86E22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p w14:paraId="28C9D8B9" w14:textId="45774870" w:rsidR="00664597" w:rsidRPr="008D2B44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 w:rsidRPr="00294E07">
        <w:rPr>
          <w:szCs w:val="28"/>
        </w:rPr>
        <w:t>КУРСОВАЯ</w:t>
      </w:r>
      <w:r w:rsidRPr="00294E07">
        <w:rPr>
          <w:spacing w:val="-11"/>
          <w:szCs w:val="28"/>
        </w:rPr>
        <w:t xml:space="preserve"> </w:t>
      </w:r>
      <w:r w:rsidRPr="00294E07">
        <w:rPr>
          <w:szCs w:val="28"/>
        </w:rPr>
        <w:t>РАБОТА</w:t>
      </w:r>
    </w:p>
    <w:p w14:paraId="363CD8DE" w14:textId="57589D14" w:rsidR="00E807A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по </w:t>
      </w:r>
      <w:r w:rsidR="00A86E22">
        <w:rPr>
          <w:szCs w:val="28"/>
        </w:rPr>
        <w:t>теме</w:t>
      </w:r>
      <w:r w:rsidRPr="008D2B44">
        <w:rPr>
          <w:szCs w:val="28"/>
        </w:rPr>
        <w:t>:</w:t>
      </w:r>
      <w:bookmarkStart w:id="0" w:name="_Toc303668249"/>
    </w:p>
    <w:p w14:paraId="628BEECC" w14:textId="6D858499" w:rsidR="00664597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ВЕРОЯТНОСТНО</w:t>
      </w:r>
      <w:r w:rsidR="00914FD9">
        <w:rPr>
          <w:szCs w:val="28"/>
        </w:rPr>
        <w:t>-</w:t>
      </w:r>
      <w:r>
        <w:rPr>
          <w:szCs w:val="28"/>
        </w:rPr>
        <w:t xml:space="preserve">СТАТИСТИЧЕСКИЕ МЕТОДЫ </w:t>
      </w:r>
      <w:r w:rsidR="00914FD9">
        <w:rPr>
          <w:szCs w:val="28"/>
        </w:rPr>
        <w:t>В</w:t>
      </w:r>
      <w:r>
        <w:rPr>
          <w:szCs w:val="28"/>
        </w:rPr>
        <w:t xml:space="preserve"> ЗАДАЧАХ РАСПОЗНАВАНИЯ</w:t>
      </w:r>
    </w:p>
    <w:p w14:paraId="4066788C" w14:textId="77777777" w:rsidR="00E753C5" w:rsidRDefault="00E753C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4A42582C" w14:textId="77777777" w:rsidR="00E753C5" w:rsidRDefault="00E753C5" w:rsidP="00E753C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rPr>
          <w:szCs w:val="28"/>
        </w:rPr>
      </w:pPr>
    </w:p>
    <w:p w14:paraId="77C42A97" w14:textId="609EE19E" w:rsidR="00E753C5" w:rsidRDefault="00E753C5" w:rsidP="00E753C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rPr>
          <w:szCs w:val="28"/>
        </w:rPr>
        <w:sectPr w:rsidR="00E753C5" w:rsidSect="00A86E22"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bookmarkEnd w:id="0"/>
    <w:p w14:paraId="202CA1EE" w14:textId="27F073E1" w:rsidR="00664597" w:rsidRPr="001723E7" w:rsidRDefault="00664597" w:rsidP="00914FD9">
      <w:pPr>
        <w:tabs>
          <w:tab w:val="left" w:pos="3544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="00914FD9">
        <w:rPr>
          <w:szCs w:val="24"/>
        </w:rPr>
        <w:t>курсовой работы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511A371F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Обозначение </w:t>
      </w:r>
      <w:r w:rsidR="00E753C5">
        <w:rPr>
          <w:szCs w:val="24"/>
        </w:rPr>
        <w:t>курсовой</w:t>
      </w:r>
      <w:r w:rsidRPr="003E23F6">
        <w:rPr>
          <w:szCs w:val="24"/>
        </w:rPr>
        <w:t xml:space="preserve"> работы </w:t>
      </w:r>
      <w:r w:rsidR="00E753C5">
        <w:rPr>
          <w:szCs w:val="24"/>
        </w:rPr>
        <w:t>КР</w:t>
      </w:r>
      <w:r w:rsidRPr="003E23F6">
        <w:rPr>
          <w:szCs w:val="24"/>
        </w:rPr>
        <w:t>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proofErr w:type="spellStart"/>
      <w:r w:rsidR="00D61098">
        <w:rPr>
          <w:szCs w:val="24"/>
        </w:rPr>
        <w:t>хх</w:t>
      </w:r>
      <w:proofErr w:type="spellEnd"/>
      <w:r w:rsidR="001723E7" w:rsidRPr="001723E7">
        <w:rPr>
          <w:szCs w:val="24"/>
        </w:rPr>
        <w:t>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26EA7E17" w14:textId="0CF412CC" w:rsidR="00AB2D94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r w:rsidR="00E753C5">
        <w:rPr>
          <w:szCs w:val="24"/>
        </w:rPr>
        <w:t>физ</w:t>
      </w:r>
      <w:r w:rsidRPr="003E23F6">
        <w:rPr>
          <w:szCs w:val="24"/>
        </w:rPr>
        <w:t>.</w:t>
      </w:r>
      <w:r w:rsidR="00E753C5">
        <w:rPr>
          <w:szCs w:val="24"/>
        </w:rPr>
        <w:t>-мат. наук</w:t>
      </w:r>
      <w:r w:rsidRPr="003E23F6">
        <w:rPr>
          <w:szCs w:val="24"/>
        </w:rPr>
        <w:t>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 w:rsidR="00E753C5">
        <w:rPr>
          <w:szCs w:val="24"/>
        </w:rPr>
        <w:t>Н</w:t>
      </w:r>
      <w:r>
        <w:rPr>
          <w:szCs w:val="24"/>
        </w:rPr>
        <w:t>.</w:t>
      </w:r>
      <w:r>
        <w:rPr>
          <w:szCs w:val="24"/>
          <w:lang w:val="en-US"/>
        </w:rPr>
        <w:t> </w:t>
      </w:r>
      <w:r w:rsidR="00E753C5"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 w:rsidR="00E753C5">
        <w:rPr>
          <w:szCs w:val="24"/>
        </w:rPr>
        <w:t>Куляшова</w:t>
      </w:r>
      <w:proofErr w:type="spellEnd"/>
    </w:p>
    <w:p w14:paraId="139106D8" w14:textId="0A81D8CE" w:rsidR="00664597" w:rsidRPr="00AB2D94" w:rsidRDefault="00B23952" w:rsidP="00AB2D9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03F8234F" w14:textId="7D8EFFB3" w:rsidR="004533FC" w:rsidRPr="00AB2D94" w:rsidRDefault="00AB2D94" w:rsidP="00AB2D94">
      <w:pPr>
        <w:tabs>
          <w:tab w:val="left" w:pos="530"/>
          <w:tab w:val="left" w:pos="708"/>
          <w:tab w:val="left" w:pos="2552"/>
          <w:tab w:val="left" w:pos="2694"/>
          <w:tab w:val="left" w:pos="3261"/>
          <w:tab w:val="left" w:pos="4395"/>
        </w:tabs>
        <w:rPr>
          <w:szCs w:val="28"/>
          <w:u w:val="single"/>
        </w:rPr>
      </w:pPr>
      <w:r>
        <w:rPr>
          <w:szCs w:val="28"/>
        </w:rPr>
        <w:t>Оценка</w:t>
      </w:r>
      <w:r w:rsidR="00E807A5">
        <w:rPr>
          <w:szCs w:val="28"/>
        </w:rPr>
        <w:t xml:space="preserve"> </w:t>
      </w:r>
      <w:r>
        <w:rPr>
          <w:szCs w:val="28"/>
        </w:rPr>
        <w:t xml:space="preserve">  </w:t>
      </w:r>
      <w:r>
        <w:rPr>
          <w:szCs w:val="28"/>
          <w:u w:val="single"/>
        </w:rPr>
        <w:tab/>
      </w: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Pr="00051DB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B61443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233F289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CB7640" w14:textId="46841F6F" w:rsidR="00AB2D94" w:rsidRDefault="00AB2D94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E73575B" w14:textId="77777777" w:rsidR="0095516A" w:rsidRPr="008D2B44" w:rsidRDefault="0095516A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A86E22"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sdt>
      <w:sdtPr>
        <w:id w:val="-1610505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7F902" w14:textId="2567FB02" w:rsidR="00EC709C" w:rsidRPr="00466D10" w:rsidRDefault="00466D10" w:rsidP="00466D10">
          <w:pPr>
            <w:spacing w:line="360" w:lineRule="auto"/>
            <w:jc w:val="center"/>
            <w:rPr>
              <w:b/>
            </w:rPr>
          </w:pPr>
          <w:r w:rsidRPr="00466D10">
            <w:rPr>
              <w:b/>
              <w:szCs w:val="28"/>
            </w:rPr>
            <w:t>СОДЕРЖАНИЕ</w:t>
          </w:r>
        </w:p>
        <w:p w14:paraId="2B18E5C2" w14:textId="7329B1A0" w:rsidR="00C00E4C" w:rsidRDefault="00C656A4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rPr>
              <w:rFonts w:ascii="Cambria" w:hAnsi="Cambria"/>
              <w:sz w:val="24"/>
            </w:rPr>
            <w:fldChar w:fldCharType="begin"/>
          </w:r>
          <w:r>
            <w:rPr>
              <w:rFonts w:ascii="Cambria" w:hAnsi="Cambria"/>
              <w:sz w:val="24"/>
            </w:rPr>
            <w:instrText xml:space="preserve"> TOC \o "1-3" \h \z \u </w:instrText>
          </w:r>
          <w:r>
            <w:rPr>
              <w:rFonts w:ascii="Cambria" w:hAnsi="Cambria"/>
              <w:sz w:val="24"/>
            </w:rPr>
            <w:fldChar w:fldCharType="separate"/>
          </w:r>
          <w:hyperlink w:anchor="_Toc135760422" w:history="1">
            <w:r w:rsidR="00C00E4C" w:rsidRPr="00F448B7">
              <w:rPr>
                <w:rStyle w:val="af"/>
                <w:noProof/>
              </w:rPr>
              <w:t>ВВЕДЕНИЕ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_Toc135760422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3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75330197" w14:textId="41542430" w:rsidR="00C00E4C" w:rsidRDefault="0009059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5760423" w:history="1">
            <w:r w:rsidR="00C00E4C" w:rsidRPr="00F448B7">
              <w:rPr>
                <w:rStyle w:val="af"/>
                <w:noProof/>
              </w:rPr>
              <w:t>1 ОСНОВНЫЕ СВЕДЕНИЯ О ВЕРОЯТНОСТНО-СТАТИСТИЧЕСКИХ МЕТОДАХ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_Toc135760423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5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40D0EDF3" w14:textId="03774388" w:rsidR="00C00E4C" w:rsidRDefault="0009059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5760424" w:history="1">
            <w:r w:rsidR="00C00E4C" w:rsidRPr="00F448B7">
              <w:rPr>
                <w:rStyle w:val="af"/>
                <w:noProof/>
              </w:rPr>
              <w:t>2 ОБЗОР ЧАСТО ПРИМЕНЯЕМЫХ ВЕРОЯТНОСТНО-СТАТИСТИЧЕСКИХ МЕТОДОВ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_Toc135760424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8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2A4552EE" w14:textId="72939540" w:rsidR="00C00E4C" w:rsidRDefault="00090592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5" w:history="1">
            <w:r w:rsidR="00C00E4C" w:rsidRPr="00F448B7">
              <w:rPr>
                <w:rStyle w:val="af"/>
                <w:noProof/>
              </w:rPr>
              <w:t>2.1 Наивный байесовский классификатор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_Toc135760425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8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408B2B29" w14:textId="431F6EA1" w:rsidR="00C00E4C" w:rsidRDefault="00090592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6" w:history="1">
            <w:r w:rsidR="00C00E4C" w:rsidRPr="00F448B7">
              <w:rPr>
                <w:rStyle w:val="af"/>
                <w:noProof/>
              </w:rPr>
              <w:t>2.2 Метод опорных векторов (SVM)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_Toc135760426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17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36038E4D" w14:textId="5D6D9518" w:rsidR="00C00E4C" w:rsidRDefault="00090592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7" w:history="1">
            <w:r w:rsidR="00C00E4C" w:rsidRPr="00F448B7">
              <w:rPr>
                <w:rStyle w:val="af"/>
                <w:noProof/>
              </w:rPr>
              <w:t>2.3 Метод главных компонент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_Toc135760427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22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4176E19C" w14:textId="23CAC996" w:rsidR="00C00E4C" w:rsidRDefault="00090592" w:rsidP="00AA717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8" w:history="1">
            <w:r w:rsidR="00C00E4C" w:rsidRPr="00F448B7">
              <w:rPr>
                <w:rStyle w:val="af"/>
                <w:noProof/>
              </w:rPr>
              <w:t>2.3.3 Объяснение работы метода главных компонент на двумерном примере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_Toc135760428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23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08B9FC03" w14:textId="0D75361A" w:rsidR="00C00E4C" w:rsidRDefault="00090592" w:rsidP="00AA717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9" w:history="1">
            <w:r w:rsidR="00C00E4C" w:rsidRPr="00F448B7">
              <w:rPr>
                <w:rStyle w:val="af"/>
                <w:noProof/>
              </w:rPr>
              <w:t>2.3.3 Демонстрация работы метода главных компонент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_Toc135760429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25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6205A680" w14:textId="56C642FD" w:rsidR="00C00E4C" w:rsidRDefault="00090592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30" w:history="1">
            <w:r w:rsidR="00C00E4C" w:rsidRPr="00F448B7">
              <w:rPr>
                <w:rStyle w:val="af"/>
                <w:noProof/>
              </w:rPr>
              <w:t>2.4 Линейная регрессия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_Toc135760430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31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0DD16B2C" w14:textId="4A170C7B" w:rsidR="00C00E4C" w:rsidRDefault="0009059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5760431" w:history="1">
            <w:r w:rsidR="00C00E4C" w:rsidRPr="00F448B7">
              <w:rPr>
                <w:rStyle w:val="af"/>
                <w:noProof/>
              </w:rPr>
              <w:t>СПИСОК ИСПОЛЬЗОВАННОЙ ЛИТЕРАТУРЫ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_Toc135760431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32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1A48B9FD" w14:textId="36093553" w:rsidR="00EC709C" w:rsidRDefault="00C656A4" w:rsidP="0070364C">
          <w:pPr>
            <w:spacing w:line="360" w:lineRule="auto"/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14:paraId="291A6D5C" w14:textId="2DB60DC3" w:rsidR="00EC709C" w:rsidRDefault="00EC709C" w:rsidP="00787A3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3C3AAC5C" w14:textId="795D8621" w:rsidR="00787A3C" w:rsidRDefault="00EC709C" w:rsidP="00EC709C">
      <w:pPr>
        <w:pStyle w:val="34"/>
      </w:pPr>
      <w:bookmarkStart w:id="1" w:name="_Toc135760422"/>
      <w:r>
        <w:lastRenderedPageBreak/>
        <w:t>ВВЕДЕНИЕ</w:t>
      </w:r>
      <w:bookmarkEnd w:id="1"/>
    </w:p>
    <w:p w14:paraId="13EFA6CA" w14:textId="6BDE3E2A" w:rsidR="00EC709C" w:rsidRDefault="00EC709C" w:rsidP="00EC709C">
      <w:pPr>
        <w:spacing w:line="360" w:lineRule="auto"/>
        <w:jc w:val="center"/>
        <w:rPr>
          <w:bCs/>
          <w:szCs w:val="28"/>
        </w:rPr>
      </w:pPr>
    </w:p>
    <w:p w14:paraId="1714A092" w14:textId="77777777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>Задачи распознавания — это одна из важнейших областей, связанных с обработкой и анализом данных. Они находят применение в различных областях, таких как медицина, банковское дело, компьютерное зрение, робототехника и многих других. Решение этих задач может быть достаточно сложным, и часто требует использования вероятностно-статистических методов.</w:t>
      </w:r>
    </w:p>
    <w:p w14:paraId="0D60C647" w14:textId="77777777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>В настоящее время, вероятностно-статистические методы являются одними из наиболее эффективных и широко используемых методов решения задач распознавания. Они позволяют обрабатывать данные, извлекать из них информацию и принимать решения на основе этой информации.</w:t>
      </w:r>
    </w:p>
    <w:p w14:paraId="54A33EF9" w14:textId="77777777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>Существует множество вероятностно-статистических методов, которые используются в задачах распознавания и других областях. Некоторые из них включают в себя:</w:t>
      </w:r>
    </w:p>
    <w:p w14:paraId="15B3C49B" w14:textId="016EE74B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3755DD" w:rsidRPr="001F32BC">
        <w:rPr>
          <w:szCs w:val="28"/>
        </w:rPr>
        <w:t>аивный байесовский классификатор - простой, но эффективный метод классификации, основанный на теории вероятностей</w:t>
      </w:r>
      <w:r w:rsidR="00657E91" w:rsidRPr="00657E91">
        <w:rPr>
          <w:szCs w:val="28"/>
        </w:rPr>
        <w:t>;</w:t>
      </w:r>
    </w:p>
    <w:p w14:paraId="2C8A223C" w14:textId="59E83C14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3755DD" w:rsidRPr="001F32BC">
        <w:rPr>
          <w:szCs w:val="28"/>
        </w:rPr>
        <w:t>етод опорных векторов (SVM) - метод машинного обучения, который используется для классификации и регрессии. SVM строит гиперплоскость или набор гиперплоскостей в многомерном пространстве, которые максимально разделяют элементы разных классов</w:t>
      </w:r>
      <w:r w:rsidR="00657E91" w:rsidRPr="00657E91">
        <w:rPr>
          <w:szCs w:val="28"/>
        </w:rPr>
        <w:t>;</w:t>
      </w:r>
    </w:p>
    <w:p w14:paraId="4A502CEA" w14:textId="1A53F6E1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3755DD" w:rsidRPr="001F32BC">
        <w:rPr>
          <w:szCs w:val="28"/>
        </w:rPr>
        <w:t>етод главных компонент (PCA) - метод, используемый для снижения размерности данных путем проекции их на более низкоразмерное пространство. Это помогает устранить шум, улучшить качество данных и ускорить алгоритмы обработки данных</w:t>
      </w:r>
      <w:r w:rsidR="00657E91" w:rsidRPr="00657E91">
        <w:rPr>
          <w:szCs w:val="28"/>
        </w:rPr>
        <w:t>;</w:t>
      </w:r>
    </w:p>
    <w:p w14:paraId="00D7F40A" w14:textId="14E4AC0C" w:rsidR="003755DD" w:rsidRPr="001F32BC" w:rsidRDefault="0091555A" w:rsidP="00090592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л</w:t>
      </w:r>
      <w:r w:rsidR="003755DD" w:rsidRPr="001F32BC">
        <w:rPr>
          <w:szCs w:val="28"/>
        </w:rPr>
        <w:t>инейная регрессия - метод, используемый для анализа отношения между зависимыми и независимыми переменными. Линейная регрессия может быть использована для прогнозирования значений зависимых переменных на основе значений независимых переменных</w:t>
      </w:r>
      <w:r w:rsidR="00657E91" w:rsidRPr="00657E91">
        <w:rPr>
          <w:szCs w:val="28"/>
        </w:rPr>
        <w:t>;</w:t>
      </w:r>
    </w:p>
    <w:p w14:paraId="77B9CDBD" w14:textId="4FECC1C5" w:rsidR="003755DD" w:rsidRPr="001F32BC" w:rsidRDefault="0091555A" w:rsidP="00090592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="003755DD" w:rsidRPr="001F32BC">
        <w:rPr>
          <w:szCs w:val="28"/>
        </w:rPr>
        <w:t>ластерный анализ - метод, используемый для разделения групп объектов на основе сходства между ними. Кластерный анализ может быть использован для классификации данных или для поиска скрытых структур в данных</w:t>
      </w:r>
      <w:r w:rsidR="00657E91" w:rsidRPr="00657E91">
        <w:rPr>
          <w:szCs w:val="28"/>
        </w:rPr>
        <w:t>.</w:t>
      </w:r>
    </w:p>
    <w:p w14:paraId="2E16CF03" w14:textId="77777777" w:rsidR="003755DD" w:rsidRPr="0018248E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Это только некоторые из методов, используемых в задачах распознавания и других областях. В зависимости от конкретной задачи может быть использован один или несколько из этих методов, а также другие методы машинного обучения и статистические методы.</w:t>
      </w:r>
    </w:p>
    <w:p w14:paraId="44328643" w14:textId="77777777" w:rsidR="00B5055F" w:rsidRPr="0018248E" w:rsidRDefault="00B5055F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В рамках данной курсовой работы будут рассмотрены различные вероятностно-статистические методы и их применение в задачах распознавания, таких как классификация изображений, распознавание речи, анализ текстов и другие. Будут рассмотрены основные принципы байесовской статистики, метод опорных векторов, метод главных компонент и другие методы, которые широко применяются в задачах распознавания.</w:t>
      </w:r>
    </w:p>
    <w:p w14:paraId="61558451" w14:textId="77777777" w:rsidR="00B5055F" w:rsidRPr="0018248E" w:rsidRDefault="00B5055F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 xml:space="preserve">Также будет проведен анализ применимости этих методов на реальных данных с использованием языка программирования </w:t>
      </w:r>
      <w:proofErr w:type="spellStart"/>
      <w:r w:rsidRPr="0018248E">
        <w:rPr>
          <w:rFonts w:eastAsiaTheme="minorHAnsi"/>
          <w:szCs w:val="28"/>
          <w:lang w:eastAsia="en-US"/>
        </w:rPr>
        <w:t>Python</w:t>
      </w:r>
      <w:proofErr w:type="spellEnd"/>
      <w:r w:rsidRPr="0018248E">
        <w:rPr>
          <w:rFonts w:eastAsiaTheme="minorHAnsi"/>
          <w:szCs w:val="28"/>
          <w:lang w:eastAsia="en-US"/>
        </w:rPr>
        <w:t xml:space="preserve"> и библиотек для машинного обучения. Будут использованы различные наборы данных, такие как MNIST для распознавания рукописных цифр, CIFAR-10 для классификации изображений и другие. Анализ результатов позволит оценить эффективность и применимость различных методов в реальных задачах.</w:t>
      </w:r>
    </w:p>
    <w:p w14:paraId="28C1F84F" w14:textId="77777777" w:rsidR="00B5055F" w:rsidRPr="0018248E" w:rsidRDefault="00B5055F" w:rsidP="0018248E">
      <w:pPr>
        <w:spacing w:after="160"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Итак, данная работа имеет важное практическое значение и может быть полезна для специалистов в области машинного обучения, анализа данных и других смежных областей, которые занимаются задачами распознавания.</w:t>
      </w:r>
    </w:p>
    <w:p w14:paraId="4803C698" w14:textId="76179F32" w:rsidR="00B5055F" w:rsidRDefault="00B5055F" w:rsidP="00EC709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42171AB0" w14:textId="3E9C143A" w:rsidR="00B5055F" w:rsidRDefault="002F485A" w:rsidP="001D026B">
      <w:pPr>
        <w:pStyle w:val="1"/>
        <w:spacing w:line="360" w:lineRule="auto"/>
        <w:ind w:firstLine="709"/>
        <w:jc w:val="left"/>
      </w:pPr>
      <w:bookmarkStart w:id="2" w:name="_Toc135760423"/>
      <w:r>
        <w:lastRenderedPageBreak/>
        <w:t xml:space="preserve">1 </w:t>
      </w:r>
      <w:r w:rsidR="00B5055F" w:rsidRPr="00891A72">
        <w:t>О</w:t>
      </w:r>
      <w:r w:rsidR="00B5055F">
        <w:t xml:space="preserve">СНОВНЫЕ СВЕДЕНИЯ </w:t>
      </w:r>
      <w:r w:rsidR="00872C9D">
        <w:t xml:space="preserve">О </w:t>
      </w:r>
      <w:r w:rsidR="00B5055F">
        <w:t>ВЕРОЯТНОСТНО</w:t>
      </w:r>
      <w:r w:rsidR="00743C78">
        <w:t>-</w:t>
      </w:r>
      <w:r w:rsidR="00B5055F">
        <w:t>СТАТИСТИЧЕСКИХ МЕТОД</w:t>
      </w:r>
      <w:r w:rsidR="00872C9D">
        <w:t>АХ</w:t>
      </w:r>
      <w:bookmarkEnd w:id="2"/>
    </w:p>
    <w:p w14:paraId="03432EDD" w14:textId="5A864401" w:rsidR="00EC709C" w:rsidRDefault="00EC709C" w:rsidP="00EC709C">
      <w:pPr>
        <w:spacing w:line="360" w:lineRule="auto"/>
        <w:rPr>
          <w:bCs/>
          <w:szCs w:val="28"/>
        </w:rPr>
      </w:pPr>
    </w:p>
    <w:p w14:paraId="414502CA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— это методы и подходы, основанные на теории вероятностей и математической статистике. Они используются для анализа и обработки данных, а также для решения различных задач, таких как классификация, регрессия, кластеризация и другие.</w:t>
      </w:r>
    </w:p>
    <w:p w14:paraId="0F88DCE6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могут использоваться для прогнозирования будущих значений, моделирования зависимостей между переменными, оценки параметров распределений и других статистических характеристик, а также для поиска скрытых закономерностей в данных.</w:t>
      </w:r>
    </w:p>
    <w:p w14:paraId="108F0B0C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Некоторые из основных вероятностно-статистических методов, используемых в машинном обучении, включают в себя байесовскую статистику, методы регрессии, методы классификации, методы кластеризации и методы снижения размерности данных.</w:t>
      </w:r>
    </w:p>
    <w:p w14:paraId="5AA77445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Байесовская статистика — это метод статистического вывода, который основан на теореме Байеса. Он используется для оценки вероятности гипотезы на основе имеющихся данных. Байесовские методы могут использоваться для классификации, регрессии и других задач.</w:t>
      </w:r>
    </w:p>
    <w:p w14:paraId="65245BA6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регрессии — это методы, используемые для анализа отношения между зависимыми и независимыми переменными. Они могут быть использованы для прогнозирования значений зависимых переменных на основе значений независимых переменных.</w:t>
      </w:r>
    </w:p>
    <w:p w14:paraId="3EDCCE50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классификации — это методы, используемые для разделения объектов на группы на основе их свойств. Они могут быть использованы для классификации изображений, распознавания речи, анализа текстов и других задач.</w:t>
      </w:r>
    </w:p>
    <w:p w14:paraId="37E3B931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 xml:space="preserve">Методы кластеризации — это методы, используемые для разделения объектов на группы на основе сходства между ними. Они могут быть </w:t>
      </w:r>
      <w:r w:rsidRPr="00331605">
        <w:rPr>
          <w:szCs w:val="28"/>
        </w:rPr>
        <w:lastRenderedPageBreak/>
        <w:t>использованы для классификации данных или для поиска скрытых структур в данных.</w:t>
      </w:r>
    </w:p>
    <w:p w14:paraId="36445662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снижения размерности данных — это методы, используемые для уменьшения размерности данных путем проекции их на более низкоразмерное пространство. Это может помочь устранить шум, улучшить качество данных и ускорить алгоритмы обработки данных.</w:t>
      </w:r>
    </w:p>
    <w:p w14:paraId="76B2AF50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являются важным инструментом в машинном обучении и анализе данных и широко применяются в различных областях, таких как медицина,</w:t>
      </w:r>
      <w:r w:rsidRPr="0018248E">
        <w:rPr>
          <w:szCs w:val="28"/>
        </w:rPr>
        <w:t xml:space="preserve"> </w:t>
      </w:r>
      <w:r w:rsidRPr="005A1AC6">
        <w:rPr>
          <w:szCs w:val="28"/>
        </w:rPr>
        <w:t>банковское дело, компьютерное зрение, робототехника и другие. Важно отметить, что выбор конкретного вероятностно-статистического метода зависит от конкретной задачи и особенностей данных, а также от целей и требований заказчика. Корректный выбор метода и оценка его эффективности являются важными задачами при решении задач распознавания и других задач анализа данных.</w:t>
      </w:r>
    </w:p>
    <w:p w14:paraId="3FFC755E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 xml:space="preserve">Многие вероятностно-статистические методы реализованы в библиотеках для машинного обучения, таких как </w:t>
      </w:r>
      <w:proofErr w:type="spellStart"/>
      <w:r w:rsidRPr="005A1AC6">
        <w:rPr>
          <w:szCs w:val="28"/>
        </w:rPr>
        <w:t>Scikit-learn</w:t>
      </w:r>
      <w:proofErr w:type="spellEnd"/>
      <w:r w:rsidRPr="005A1AC6">
        <w:rPr>
          <w:szCs w:val="28"/>
        </w:rPr>
        <w:t xml:space="preserve"> и </w:t>
      </w:r>
      <w:proofErr w:type="spellStart"/>
      <w:r w:rsidRPr="005A1AC6">
        <w:rPr>
          <w:szCs w:val="28"/>
        </w:rPr>
        <w:t>TensorFlow</w:t>
      </w:r>
      <w:proofErr w:type="spellEnd"/>
      <w:r w:rsidRPr="005A1AC6">
        <w:rPr>
          <w:szCs w:val="28"/>
        </w:rPr>
        <w:t>. Использование этих библиотек может значительно упростить процесс анализа данных и решения задач распознавания. Однако, важно иметь понимание основных принципов и методов, чтобы правильно интерпретировать результаты и выбрать наиболее подходящий метод для конкретной задачи.</w:t>
      </w:r>
    </w:p>
    <w:p w14:paraId="532F60CD" w14:textId="77777777" w:rsidR="00743C78" w:rsidRPr="0003547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035476">
        <w:rPr>
          <w:szCs w:val="28"/>
        </w:rPr>
        <w:t>Задачи распознавания — это задачи, связанные с выделением информации из различных источников данных, таких как изображения, звуковые сигналы, тексты и другие данные. Целью задач распознавания является автоматическое определение характеристик или свойств объектов на основе их представления в виде данных.</w:t>
      </w:r>
    </w:p>
    <w:p w14:paraId="5BA18784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Примеры задач распознавания включают в себя:</w:t>
      </w:r>
    </w:p>
    <w:p w14:paraId="5ED8B422" w14:textId="2CBB98F4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рукописных цифр на изображениях</w:t>
      </w:r>
      <w:r w:rsidRPr="003A5014">
        <w:rPr>
          <w:szCs w:val="28"/>
        </w:rPr>
        <w:t>,</w:t>
      </w:r>
    </w:p>
    <w:p w14:paraId="3A836CBF" w14:textId="54D77261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лиц на изображениях или видео</w:t>
      </w:r>
      <w:r w:rsidRPr="003A5014">
        <w:rPr>
          <w:szCs w:val="28"/>
        </w:rPr>
        <w:t>,</w:t>
      </w:r>
    </w:p>
    <w:p w14:paraId="5EEFA08B" w14:textId="43418935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речи и преобразование речи в текст</w:t>
      </w:r>
      <w:r w:rsidRPr="003A5014">
        <w:rPr>
          <w:szCs w:val="28"/>
        </w:rPr>
        <w:t>,</w:t>
      </w:r>
    </w:p>
    <w:p w14:paraId="29EEE770" w14:textId="71F49C62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а</w:t>
      </w:r>
      <w:r w:rsidR="00743C78" w:rsidRPr="005A1AC6">
        <w:rPr>
          <w:szCs w:val="28"/>
        </w:rPr>
        <w:t>нализ текстов и определение их темы или настроения</w:t>
      </w:r>
      <w:r w:rsidRPr="003A5014">
        <w:rPr>
          <w:szCs w:val="28"/>
        </w:rPr>
        <w:t>,</w:t>
      </w:r>
    </w:p>
    <w:p w14:paraId="4D317F97" w14:textId="693875EF" w:rsidR="00743C78" w:rsidRPr="005A1AC6" w:rsidRDefault="003A5014" w:rsidP="00090592">
      <w:pPr>
        <w:numPr>
          <w:ilvl w:val="0"/>
          <w:numId w:val="10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к</w:t>
      </w:r>
      <w:r w:rsidR="00743C78" w:rsidRPr="005A1AC6">
        <w:rPr>
          <w:szCs w:val="28"/>
        </w:rPr>
        <w:t>лассификация изображений на основе их содержания, например,</w:t>
      </w:r>
      <w:r w:rsidR="00090592">
        <w:rPr>
          <w:szCs w:val="28"/>
        </w:rPr>
        <w:t xml:space="preserve"> </w:t>
      </w:r>
      <w:r w:rsidR="00743C78" w:rsidRPr="005A1AC6">
        <w:rPr>
          <w:szCs w:val="28"/>
        </w:rPr>
        <w:t>классификация изображений животных, растений или транспортных средств.</w:t>
      </w:r>
    </w:p>
    <w:p w14:paraId="22C96735" w14:textId="226E4484" w:rsidR="00743C78" w:rsidRDefault="00743C78" w:rsidP="0018248E">
      <w:pPr>
        <w:tabs>
          <w:tab w:val="left" w:pos="1725"/>
        </w:tabs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Для решения задач распознавания часто используются методы машинного обучения, такие как нейронные сети, метод опорных векторов, байесовские классификаторы, а также вероятностно-статистические методы и другие. Кроме того, для решения задач распознавания также могут быть использованы методы обработки сигналов и изображений, такие как фильтры и преобразования Фурье.</w:t>
      </w:r>
      <w:r>
        <w:rPr>
          <w:szCs w:val="28"/>
        </w:rPr>
        <w:br w:type="page"/>
      </w:r>
    </w:p>
    <w:p w14:paraId="6BEBB014" w14:textId="7B473006" w:rsidR="00743C78" w:rsidRDefault="00104460" w:rsidP="00241A8D">
      <w:pPr>
        <w:pStyle w:val="1"/>
        <w:spacing w:line="360" w:lineRule="auto"/>
        <w:ind w:firstLine="709"/>
        <w:jc w:val="left"/>
      </w:pPr>
      <w:bookmarkStart w:id="3" w:name="_Toc135760424"/>
      <w:r>
        <w:lastRenderedPageBreak/>
        <w:t xml:space="preserve">2 </w:t>
      </w:r>
      <w:r w:rsidR="00520E84">
        <w:t>ОБЗОР ЧАСТО ПРИМЕНЯЕМЫХ ВЕРОЯТНОСТНО-СТАТИСТИЧЕСКИХ МЕТОДОВ</w:t>
      </w:r>
      <w:bookmarkEnd w:id="3"/>
    </w:p>
    <w:p w14:paraId="35B15A30" w14:textId="4F171F1C" w:rsidR="00104460" w:rsidRDefault="00104460" w:rsidP="00241A8D">
      <w:pPr>
        <w:pStyle w:val="a1"/>
        <w:spacing w:line="360" w:lineRule="auto"/>
      </w:pPr>
    </w:p>
    <w:p w14:paraId="45115109" w14:textId="7194FA2F" w:rsidR="00241A8D" w:rsidRDefault="00241A8D" w:rsidP="00DE0926">
      <w:pPr>
        <w:pStyle w:val="2"/>
        <w:ind w:firstLine="709"/>
      </w:pPr>
      <w:bookmarkStart w:id="4" w:name="_Toc135760425"/>
      <w:r w:rsidRPr="00241A8D">
        <w:t>2.1</w:t>
      </w:r>
      <w:r>
        <w:t xml:space="preserve"> </w:t>
      </w:r>
      <w:r w:rsidRPr="00035476">
        <w:t>Наивный байесовский классификатор</w:t>
      </w:r>
      <w:bookmarkEnd w:id="4"/>
    </w:p>
    <w:p w14:paraId="7B4ECA51" w14:textId="34420F38" w:rsidR="00241A8D" w:rsidRDefault="00241A8D" w:rsidP="00241A8D">
      <w:pPr>
        <w:pStyle w:val="a1"/>
        <w:spacing w:line="360" w:lineRule="auto"/>
      </w:pPr>
    </w:p>
    <w:p w14:paraId="6B2E7188" w14:textId="77777777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Наивный байесовский классификатор — это алгоритм машинного обучения, основанный на байесовской статистике и используемый для решения задач классификации. Он основан на предположении о независимости признаков объекта друг от друга.</w:t>
      </w:r>
    </w:p>
    <w:p w14:paraId="6FC653A2" w14:textId="77777777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Алгоритм наивного байесовского классификатора состоит из следующих шагов:</w:t>
      </w:r>
    </w:p>
    <w:p w14:paraId="268356FA" w14:textId="121941E8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DE0926" w:rsidRPr="0009034E">
        <w:rPr>
          <w:szCs w:val="28"/>
        </w:rPr>
        <w:t>одготовка обучающей выборки;</w:t>
      </w:r>
    </w:p>
    <w:p w14:paraId="17AC88AB" w14:textId="633ECCFD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априорной вероятности каждого класса;</w:t>
      </w:r>
    </w:p>
    <w:p w14:paraId="5103C569" w14:textId="04EEFDF9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условной вероятности каждого признака для каждого класса;</w:t>
      </w:r>
    </w:p>
    <w:p w14:paraId="18B93D51" w14:textId="7E4C46B2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пределение апостериорной вероятности для каждого класса на основе формулы Байеса;</w:t>
      </w:r>
    </w:p>
    <w:p w14:paraId="1571FCAF" w14:textId="10F839A8" w:rsidR="00DE0926" w:rsidRPr="0009034E" w:rsidRDefault="00E83776" w:rsidP="00090592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к</w:t>
      </w:r>
      <w:r w:rsidR="00DE0926" w:rsidRPr="0009034E">
        <w:rPr>
          <w:szCs w:val="28"/>
        </w:rPr>
        <w:t>лассификация объекта на основе максимальной апостериорной вероятности.</w:t>
      </w:r>
    </w:p>
    <w:p w14:paraId="50F77826" w14:textId="77777777" w:rsidR="00DE0926" w:rsidRPr="0009034E" w:rsidRDefault="00DE0926" w:rsidP="00090592">
      <w:pPr>
        <w:spacing w:before="240"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Наивный байесовский классификатор может быть использован для решения задач бинарной и многоклассовой классификации. Для бинарной классификации алгоритм использует один классификатор, который выдаёт вероятность принадлежности объекта к классу 1. Для многоклассовой классификации используется несколько классификаторов, каждый из которых относится к своему классу.</w:t>
      </w:r>
    </w:p>
    <w:p w14:paraId="40C93AF2" w14:textId="77777777" w:rsidR="00DE0926" w:rsidRPr="0009034E" w:rsidRDefault="00DE0926" w:rsidP="00090592">
      <w:pPr>
        <w:spacing w:line="360" w:lineRule="auto"/>
        <w:ind w:firstLine="709"/>
        <w:rPr>
          <w:szCs w:val="28"/>
        </w:rPr>
      </w:pPr>
      <w:r w:rsidRPr="0009034E">
        <w:rPr>
          <w:szCs w:val="28"/>
        </w:rPr>
        <w:t>Преимущества наивного байесовского классификатора:</w:t>
      </w:r>
    </w:p>
    <w:p w14:paraId="02E73A66" w14:textId="7F941640" w:rsidR="00DE0926" w:rsidRPr="0009034E" w:rsidRDefault="00780238" w:rsidP="00090592">
      <w:pPr>
        <w:numPr>
          <w:ilvl w:val="0"/>
          <w:numId w:val="12"/>
        </w:numPr>
        <w:tabs>
          <w:tab w:val="clear" w:pos="72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DE0926" w:rsidRPr="0009034E">
        <w:rPr>
          <w:szCs w:val="28"/>
        </w:rPr>
        <w:t>ростота и скорость алгоритма;</w:t>
      </w:r>
    </w:p>
    <w:p w14:paraId="7BB7FE6B" w14:textId="1C15DBF9" w:rsidR="00DE0926" w:rsidRPr="0009034E" w:rsidRDefault="00780238" w:rsidP="00090592">
      <w:pPr>
        <w:numPr>
          <w:ilvl w:val="0"/>
          <w:numId w:val="12"/>
        </w:numPr>
        <w:tabs>
          <w:tab w:val="clear" w:pos="720"/>
          <w:tab w:val="left" w:pos="1134"/>
        </w:tabs>
        <w:spacing w:after="240" w:line="360" w:lineRule="auto"/>
        <w:ind w:left="0" w:firstLine="709"/>
        <w:rPr>
          <w:szCs w:val="28"/>
        </w:rPr>
      </w:pPr>
      <w:r>
        <w:rPr>
          <w:szCs w:val="28"/>
        </w:rPr>
        <w:t>х</w:t>
      </w:r>
      <w:r w:rsidR="00DE0926" w:rsidRPr="0009034E">
        <w:rPr>
          <w:szCs w:val="28"/>
        </w:rPr>
        <w:t>орошая производительность на больших объемах данных;</w:t>
      </w:r>
    </w:p>
    <w:p w14:paraId="5CA844E2" w14:textId="3371B538" w:rsidR="00DE0926" w:rsidRPr="0009034E" w:rsidRDefault="00780238" w:rsidP="00DE0926">
      <w:pPr>
        <w:numPr>
          <w:ilvl w:val="0"/>
          <w:numId w:val="12"/>
        </w:numPr>
        <w:tabs>
          <w:tab w:val="clear" w:pos="720"/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м</w:t>
      </w:r>
      <w:r w:rsidR="00DE0926" w:rsidRPr="0009034E">
        <w:rPr>
          <w:szCs w:val="28"/>
        </w:rPr>
        <w:t>ожет быть использован для категориальных и непрерывных признаков.</w:t>
      </w:r>
    </w:p>
    <w:p w14:paraId="3E67862A" w14:textId="77777777" w:rsidR="00DE0926" w:rsidRPr="0009034E" w:rsidRDefault="00DE0926" w:rsidP="005B2DE3">
      <w:pPr>
        <w:spacing w:before="240" w:line="360" w:lineRule="auto"/>
        <w:ind w:firstLine="709"/>
        <w:rPr>
          <w:szCs w:val="28"/>
        </w:rPr>
      </w:pPr>
      <w:r w:rsidRPr="0009034E">
        <w:rPr>
          <w:szCs w:val="28"/>
        </w:rPr>
        <w:t>Недостатки наивного байесовского классификатора:</w:t>
      </w:r>
    </w:p>
    <w:p w14:paraId="2492E0F6" w14:textId="3EAB671D" w:rsidR="00DE0926" w:rsidRPr="0009034E" w:rsidRDefault="005B2DE3" w:rsidP="00E83776">
      <w:pPr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граниченность предположения о независимости признаков;</w:t>
      </w:r>
    </w:p>
    <w:p w14:paraId="31CCFFD4" w14:textId="17E94C17" w:rsidR="00DE0926" w:rsidRPr="0009034E" w:rsidRDefault="005B2DE3" w:rsidP="00E83776">
      <w:pPr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м</w:t>
      </w:r>
      <w:r w:rsidR="00DE0926" w:rsidRPr="0009034E">
        <w:rPr>
          <w:szCs w:val="28"/>
        </w:rPr>
        <w:t>ожет приводить к неправильным результатам, если условная независимость не выполняется;</w:t>
      </w:r>
    </w:p>
    <w:p w14:paraId="207F4647" w14:textId="0F9C99DA" w:rsidR="00DE0926" w:rsidRPr="0009034E" w:rsidRDefault="005B2DE3" w:rsidP="00463595">
      <w:pPr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т</w:t>
      </w:r>
      <w:r w:rsidR="00DE0926" w:rsidRPr="0009034E">
        <w:rPr>
          <w:szCs w:val="28"/>
        </w:rPr>
        <w:t>ребует большого количества данных для точных оценок вероятностей.</w:t>
      </w:r>
    </w:p>
    <w:p w14:paraId="4DB7D89A" w14:textId="77777777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 w:rsidRPr="008D1FA2">
        <w:rPr>
          <w:szCs w:val="28"/>
        </w:rPr>
        <w:t>Это основные принципы и свойства наивного байесовского классификатора. Однако, существует множество вариаций наивного байесовского классификатора, таких как мультиномиальный, бернуллиев, гауссовский и другие. Каждая из этих вариаций имеет свои особенности и может быть использована в различных задачах классификации.</w:t>
      </w:r>
    </w:p>
    <w:p w14:paraId="20FD5860" w14:textId="272BAF1A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</w:t>
      </w:r>
      <w:r w:rsidRPr="004C5C79">
        <w:rPr>
          <w:szCs w:val="28"/>
        </w:rPr>
        <w:t>наивн</w:t>
      </w:r>
      <w:r>
        <w:rPr>
          <w:szCs w:val="28"/>
        </w:rPr>
        <w:t>ый</w:t>
      </w:r>
      <w:r w:rsidRPr="004C5C79">
        <w:rPr>
          <w:szCs w:val="28"/>
        </w:rPr>
        <w:t xml:space="preserve"> байесовск</w:t>
      </w:r>
      <w:r>
        <w:rPr>
          <w:szCs w:val="28"/>
        </w:rPr>
        <w:t>ий</w:t>
      </w:r>
      <w:r w:rsidRPr="004C5C79">
        <w:rPr>
          <w:szCs w:val="28"/>
        </w:rPr>
        <w:t xml:space="preserve"> классификатор на </w:t>
      </w:r>
      <w:proofErr w:type="spellStart"/>
      <w:r w:rsidRPr="004C5C79">
        <w:rPr>
          <w:szCs w:val="28"/>
        </w:rPr>
        <w:t>Python</w:t>
      </w:r>
      <w:proofErr w:type="spellEnd"/>
      <w:r w:rsidRPr="004C5C79">
        <w:rPr>
          <w:szCs w:val="28"/>
        </w:rPr>
        <w:t xml:space="preserve"> с использованием библиотеки </w:t>
      </w:r>
      <w:proofErr w:type="spellStart"/>
      <w:r w:rsidRPr="004C5C79">
        <w:rPr>
          <w:szCs w:val="28"/>
        </w:rPr>
        <w:t>Scikit-learn</w:t>
      </w:r>
      <w:proofErr w:type="spellEnd"/>
      <w:r w:rsidRPr="004C5C79">
        <w:rPr>
          <w:szCs w:val="28"/>
        </w:rPr>
        <w:t xml:space="preserve"> для многоклассовой классификации текстовых данных</w:t>
      </w:r>
      <w:r>
        <w:rPr>
          <w:szCs w:val="28"/>
        </w:rPr>
        <w:t xml:space="preserve"> можно следующим образом:</w:t>
      </w:r>
    </w:p>
    <w:p w14:paraId="51E9519C" w14:textId="77777777" w:rsidR="00DD35B2" w:rsidRDefault="00DD35B2" w:rsidP="00DE0926">
      <w:pPr>
        <w:spacing w:line="360" w:lineRule="auto"/>
        <w:ind w:firstLine="709"/>
        <w:rPr>
          <w:szCs w:val="28"/>
        </w:rPr>
      </w:pPr>
    </w:p>
    <w:p w14:paraId="3CD6B5D4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  <w:lang w:val="en-US"/>
        </w:rPr>
        <w:t>sklearn.feature</w:t>
      </w:r>
      <w:proofErr w:type="gramEnd"/>
      <w:r w:rsidRPr="00587464">
        <w:rPr>
          <w:rFonts w:ascii="Consolas" w:hAnsi="Consolas"/>
          <w:color w:val="000000"/>
          <w:sz w:val="24"/>
          <w:szCs w:val="24"/>
          <w:lang w:val="en-US"/>
        </w:rPr>
        <w:t>_extraction.text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</w:p>
    <w:p w14:paraId="140A481B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  <w:lang w:val="en-US"/>
        </w:rPr>
        <w:t>sklearn.naive</w:t>
      </w:r>
      <w:proofErr w:type="gramEnd"/>
      <w:r w:rsidRPr="00587464">
        <w:rPr>
          <w:rFonts w:ascii="Consolas" w:hAnsi="Consolas"/>
          <w:color w:val="000000"/>
          <w:sz w:val="24"/>
          <w:szCs w:val="24"/>
          <w:lang w:val="en-US"/>
        </w:rPr>
        <w:t>_bayes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MultinomialNB</w:t>
      </w:r>
      <w:proofErr w:type="spellEnd"/>
    </w:p>
    <w:p w14:paraId="697CEF3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  <w:lang w:val="en-US"/>
        </w:rPr>
        <w:t>sklearn.metrics</w:t>
      </w:r>
      <w:proofErr w:type="spellEnd"/>
      <w:proofErr w:type="gram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accuracy_score</w:t>
      </w:r>
      <w:proofErr w:type="spellEnd"/>
    </w:p>
    <w:p w14:paraId="78F25F7B" w14:textId="77777777" w:rsidR="007A348C" w:rsidRPr="00587464" w:rsidRDefault="007A348C" w:rsidP="007A34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0545E29B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FF"/>
          <w:sz w:val="24"/>
          <w:szCs w:val="24"/>
          <w:lang w:val="en-US"/>
        </w:rPr>
        <w:t>def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87464">
        <w:rPr>
          <w:rFonts w:ascii="Consolas" w:hAnsi="Consolas"/>
          <w:color w:val="795E26"/>
          <w:sz w:val="24"/>
          <w:szCs w:val="24"/>
          <w:lang w:val="en-US"/>
        </w:rPr>
        <w:t>naive_bayesian_</w:t>
      </w:r>
      <w:proofErr w:type="gramStart"/>
      <w:r w:rsidRPr="00587464">
        <w:rPr>
          <w:rFonts w:ascii="Consolas" w:hAnsi="Consolas"/>
          <w:color w:val="795E26"/>
          <w:sz w:val="24"/>
          <w:szCs w:val="24"/>
          <w:lang w:val="en-US"/>
        </w:rPr>
        <w:t>classifier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87464">
        <w:rPr>
          <w:rFonts w:ascii="Consolas" w:hAnsi="Consolas"/>
          <w:color w:val="001080"/>
          <w:sz w:val="24"/>
          <w:szCs w:val="24"/>
          <w:lang w:val="en-US"/>
        </w:rPr>
        <w:t>X_train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1080"/>
          <w:sz w:val="24"/>
          <w:szCs w:val="24"/>
          <w:lang w:val="en-US"/>
        </w:rPr>
        <w:t>y_train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1080"/>
          <w:sz w:val="24"/>
          <w:szCs w:val="24"/>
          <w:lang w:val="en-US"/>
        </w:rPr>
        <w:t>X_test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1080"/>
          <w:sz w:val="24"/>
          <w:szCs w:val="24"/>
          <w:lang w:val="en-US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):</w:t>
      </w:r>
    </w:p>
    <w:p w14:paraId="6512FD9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 xml:space="preserve"># Создаем </w:t>
      </w:r>
      <w:proofErr w:type="spellStart"/>
      <w:r w:rsidRPr="00587464">
        <w:rPr>
          <w:rFonts w:ascii="Consolas" w:hAnsi="Consolas"/>
          <w:color w:val="008000"/>
          <w:sz w:val="24"/>
          <w:szCs w:val="24"/>
        </w:rPr>
        <w:t>векторизатор</w:t>
      </w:r>
      <w:proofErr w:type="spellEnd"/>
    </w:p>
    <w:p w14:paraId="24978D4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vectorizer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</w:rPr>
        <w:t>CountVectorizer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587464">
        <w:rPr>
          <w:rFonts w:ascii="Consolas" w:hAnsi="Consolas"/>
          <w:color w:val="000000"/>
          <w:sz w:val="24"/>
          <w:szCs w:val="24"/>
        </w:rPr>
        <w:t>)</w:t>
      </w:r>
    </w:p>
    <w:p w14:paraId="6513CD8F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Преобразуем текст в числовые признаки    </w:t>
      </w:r>
    </w:p>
    <w:p w14:paraId="43C1CEF3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X_train_vec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vectorizer.fit_transform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7D2D1E9C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Преобразуем текст тестовой выборки в числовые признаки</w:t>
      </w:r>
    </w:p>
    <w:p w14:paraId="46FC3AD0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X_test_vec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  <w:lang w:val="en-US"/>
        </w:rPr>
        <w:t>vectorizer.transform</w:t>
      </w:r>
      <w:proofErr w:type="spellEnd"/>
      <w:proofErr w:type="gram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5690604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Создаем классификатор на основе наивного байесовского алгоритма</w:t>
      </w:r>
    </w:p>
    <w:p w14:paraId="3918BA1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clf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</w:rPr>
        <w:t>MultinomialNB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587464">
        <w:rPr>
          <w:rFonts w:ascii="Consolas" w:hAnsi="Consolas"/>
          <w:color w:val="000000"/>
          <w:sz w:val="24"/>
          <w:szCs w:val="24"/>
        </w:rPr>
        <w:t>)</w:t>
      </w:r>
    </w:p>
    <w:p w14:paraId="04A8011D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Обучаем классификатор на обучающей выборке</w:t>
      </w:r>
    </w:p>
    <w:p w14:paraId="3C3F7992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  <w:lang w:val="en-US"/>
        </w:rPr>
        <w:t>clf.fit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X_train_vec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6A27AD2E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008000"/>
          <w:sz w:val="24"/>
          <w:szCs w:val="24"/>
        </w:rPr>
        <w:t># Предсказываем метки классов для тестовой выборки</w:t>
      </w:r>
    </w:p>
    <w:p w14:paraId="0F2BA112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  <w:lang w:val="en-US"/>
        </w:rPr>
        <w:t>clf.predict</w:t>
      </w:r>
      <w:proofErr w:type="spellEnd"/>
      <w:proofErr w:type="gram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X_test_vec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17CEDD7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</w:p>
    <w:p w14:paraId="76132BB1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r w:rsidRPr="00587464">
        <w:rPr>
          <w:rFonts w:ascii="Consolas" w:hAnsi="Consolas"/>
          <w:color w:val="AF00DB"/>
          <w:sz w:val="24"/>
          <w:szCs w:val="24"/>
          <w:lang w:val="en-US"/>
        </w:rPr>
        <w:t>return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accuracy_</w:t>
      </w:r>
      <w:proofErr w:type="gramStart"/>
      <w:r w:rsidRPr="00587464">
        <w:rPr>
          <w:rFonts w:ascii="Consolas" w:hAnsi="Consolas"/>
          <w:color w:val="000000"/>
          <w:sz w:val="24"/>
          <w:szCs w:val="24"/>
          <w:lang w:val="en-US"/>
        </w:rPr>
        <w:t>score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87464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))</w:t>
      </w:r>
    </w:p>
    <w:p w14:paraId="5880231B" w14:textId="77777777" w:rsidR="007A348C" w:rsidRPr="00587464" w:rsidRDefault="007A348C" w:rsidP="007A34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46CF9BC0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8000"/>
          <w:sz w:val="24"/>
          <w:szCs w:val="24"/>
          <w:lang w:val="en-US"/>
        </w:rPr>
        <w:lastRenderedPageBreak/>
        <w:t xml:space="preserve"># </w:t>
      </w:r>
      <w:r w:rsidRPr="00587464">
        <w:rPr>
          <w:rFonts w:ascii="Consolas" w:hAnsi="Consolas"/>
          <w:color w:val="008000"/>
          <w:sz w:val="24"/>
          <w:szCs w:val="24"/>
        </w:rPr>
        <w:t>Создаем</w:t>
      </w: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008000"/>
          <w:sz w:val="24"/>
          <w:szCs w:val="24"/>
        </w:rPr>
        <w:t>обучающую</w:t>
      </w: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008000"/>
          <w:sz w:val="24"/>
          <w:szCs w:val="24"/>
        </w:rPr>
        <w:t>выборку</w:t>
      </w:r>
    </w:p>
    <w:p w14:paraId="2596DF8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[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is a good movie"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280A2286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>           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is a bad movie"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27DB386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>           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movie is not good"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200FE3CC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>           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movie is good"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1CA2BFCF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>           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movie is very bad"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]</w:t>
      </w:r>
    </w:p>
    <w:p w14:paraId="2AA5329B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1E9325F3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8000"/>
          <w:sz w:val="24"/>
          <w:szCs w:val="24"/>
        </w:rPr>
        <w:t># Задаем метки классов для обучающей выборки</w:t>
      </w:r>
    </w:p>
    <w:p w14:paraId="0E239341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[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"positive"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"negative"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"negative"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"positive"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"negative"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]</w:t>
      </w:r>
    </w:p>
    <w:p w14:paraId="05D4CC0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4FA3F0D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587464">
        <w:rPr>
          <w:rFonts w:ascii="Consolas" w:hAnsi="Consolas"/>
          <w:color w:val="008000"/>
          <w:sz w:val="24"/>
          <w:szCs w:val="24"/>
        </w:rPr>
        <w:t>Создаем</w:t>
      </w: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008000"/>
          <w:sz w:val="24"/>
          <w:szCs w:val="24"/>
        </w:rPr>
        <w:t>тестовую</w:t>
      </w:r>
      <w:r w:rsidRPr="00587464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587464">
        <w:rPr>
          <w:rFonts w:ascii="Consolas" w:hAnsi="Consolas"/>
          <w:color w:val="008000"/>
          <w:sz w:val="24"/>
          <w:szCs w:val="24"/>
        </w:rPr>
        <w:t>выборку</w:t>
      </w:r>
    </w:p>
    <w:p w14:paraId="5F5B9989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 = [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is a very good movie"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581DFB67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          </w:t>
      </w:r>
      <w:r w:rsidRPr="00587464">
        <w:rPr>
          <w:rFonts w:ascii="Consolas" w:hAnsi="Consolas"/>
          <w:color w:val="A31515"/>
          <w:sz w:val="24"/>
          <w:szCs w:val="24"/>
          <w:lang w:val="en-US"/>
        </w:rPr>
        <w:t>"This is a very bad movie"</w:t>
      </w:r>
      <w:r w:rsidRPr="00587464">
        <w:rPr>
          <w:rFonts w:ascii="Consolas" w:hAnsi="Consolas"/>
          <w:color w:val="000000"/>
          <w:sz w:val="24"/>
          <w:szCs w:val="24"/>
          <w:lang w:val="en-US"/>
        </w:rPr>
        <w:t>]</w:t>
      </w:r>
    </w:p>
    <w:p w14:paraId="11428812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406AD25C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8000"/>
          <w:sz w:val="24"/>
          <w:szCs w:val="24"/>
        </w:rPr>
        <w:t># Вычисляем точность классификации</w:t>
      </w:r>
    </w:p>
    <w:p w14:paraId="5D14F99F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587464">
        <w:rPr>
          <w:rFonts w:ascii="Consolas" w:hAnsi="Consolas"/>
          <w:color w:val="000000"/>
          <w:sz w:val="24"/>
          <w:szCs w:val="24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 xml:space="preserve"> = [</w:t>
      </w:r>
      <w:r w:rsidRPr="00587464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587464">
        <w:rPr>
          <w:rFonts w:ascii="Consolas" w:hAnsi="Consolas"/>
          <w:color w:val="A31515"/>
          <w:sz w:val="24"/>
          <w:szCs w:val="24"/>
        </w:rPr>
        <w:t>positive</w:t>
      </w:r>
      <w:proofErr w:type="spellEnd"/>
      <w:r w:rsidRPr="00587464">
        <w:rPr>
          <w:rFonts w:ascii="Consolas" w:hAnsi="Consolas"/>
          <w:color w:val="A31515"/>
          <w:sz w:val="24"/>
          <w:szCs w:val="24"/>
        </w:rPr>
        <w:t>'</w:t>
      </w:r>
      <w:r w:rsidRPr="00587464">
        <w:rPr>
          <w:rFonts w:ascii="Consolas" w:hAnsi="Consolas"/>
          <w:color w:val="000000"/>
          <w:sz w:val="24"/>
          <w:szCs w:val="24"/>
        </w:rPr>
        <w:t xml:space="preserve">, </w:t>
      </w:r>
      <w:r w:rsidRPr="00587464">
        <w:rPr>
          <w:rFonts w:ascii="Consolas" w:hAnsi="Consolas"/>
          <w:color w:val="A31515"/>
          <w:sz w:val="24"/>
          <w:szCs w:val="24"/>
        </w:rPr>
        <w:t>'</w:t>
      </w:r>
      <w:proofErr w:type="spellStart"/>
      <w:r w:rsidRPr="00587464">
        <w:rPr>
          <w:rFonts w:ascii="Consolas" w:hAnsi="Consolas"/>
          <w:color w:val="A31515"/>
          <w:sz w:val="24"/>
          <w:szCs w:val="24"/>
        </w:rPr>
        <w:t>negative</w:t>
      </w:r>
      <w:proofErr w:type="spellEnd"/>
      <w:r w:rsidRPr="00587464">
        <w:rPr>
          <w:rFonts w:ascii="Consolas" w:hAnsi="Consolas"/>
          <w:color w:val="A31515"/>
          <w:sz w:val="24"/>
          <w:szCs w:val="24"/>
        </w:rPr>
        <w:t>'</w:t>
      </w:r>
      <w:r w:rsidRPr="00587464">
        <w:rPr>
          <w:rFonts w:ascii="Consolas" w:hAnsi="Consolas"/>
          <w:color w:val="000000"/>
          <w:sz w:val="24"/>
          <w:szCs w:val="24"/>
        </w:rPr>
        <w:t>]</w:t>
      </w:r>
    </w:p>
    <w:p w14:paraId="08B93FAD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output =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naive_bayesian_</w:t>
      </w:r>
      <w:proofErr w:type="gramStart"/>
      <w:r w:rsidRPr="00587464">
        <w:rPr>
          <w:rFonts w:ascii="Consolas" w:hAnsi="Consolas"/>
          <w:color w:val="000000"/>
          <w:sz w:val="24"/>
          <w:szCs w:val="24"/>
          <w:lang w:val="en-US"/>
        </w:rPr>
        <w:t>classifier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87464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87464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45CC8D70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587464">
        <w:rPr>
          <w:rFonts w:ascii="Consolas" w:hAnsi="Consolas"/>
          <w:color w:val="795E26"/>
          <w:sz w:val="24"/>
          <w:szCs w:val="24"/>
        </w:rPr>
        <w:t>print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(</w:t>
      </w:r>
      <w:proofErr w:type="gramEnd"/>
    </w:p>
    <w:p w14:paraId="535AE75D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A31515"/>
          <w:sz w:val="24"/>
          <w:szCs w:val="24"/>
        </w:rPr>
        <w:t>'Ожидаемые данные:'</w:t>
      </w:r>
      <w:r w:rsidRPr="00587464">
        <w:rPr>
          <w:rFonts w:ascii="Consolas" w:hAnsi="Consolas"/>
          <w:color w:val="000000"/>
          <w:sz w:val="24"/>
          <w:szCs w:val="24"/>
        </w:rPr>
        <w:t>,</w:t>
      </w:r>
    </w:p>
    <w:p w14:paraId="616AC74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r w:rsidRPr="00587464">
        <w:rPr>
          <w:rFonts w:ascii="Consolas" w:hAnsi="Consolas"/>
          <w:color w:val="000000"/>
          <w:sz w:val="24"/>
          <w:szCs w:val="24"/>
        </w:rPr>
        <w:t>y_test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,</w:t>
      </w:r>
    </w:p>
    <w:p w14:paraId="586BEF98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A31515"/>
          <w:sz w:val="24"/>
          <w:szCs w:val="24"/>
        </w:rPr>
        <w:t>'</w:t>
      </w:r>
      <w:r w:rsidRPr="00587464">
        <w:rPr>
          <w:rFonts w:ascii="Consolas" w:hAnsi="Consolas"/>
          <w:color w:val="EE0000"/>
          <w:sz w:val="24"/>
          <w:szCs w:val="24"/>
        </w:rPr>
        <w:t>\</w:t>
      </w:r>
      <w:proofErr w:type="spellStart"/>
      <w:r w:rsidRPr="00587464">
        <w:rPr>
          <w:rFonts w:ascii="Consolas" w:hAnsi="Consolas"/>
          <w:color w:val="EE0000"/>
          <w:sz w:val="24"/>
          <w:szCs w:val="24"/>
        </w:rPr>
        <w:t>n</w:t>
      </w:r>
      <w:r w:rsidRPr="00587464">
        <w:rPr>
          <w:rFonts w:ascii="Consolas" w:hAnsi="Consolas"/>
          <w:color w:val="A31515"/>
          <w:sz w:val="24"/>
          <w:szCs w:val="24"/>
        </w:rPr>
        <w:t>Результаты</w:t>
      </w:r>
      <w:proofErr w:type="spellEnd"/>
      <w:r w:rsidRPr="00587464">
        <w:rPr>
          <w:rFonts w:ascii="Consolas" w:hAnsi="Consolas"/>
          <w:color w:val="A31515"/>
          <w:sz w:val="24"/>
          <w:szCs w:val="24"/>
        </w:rPr>
        <w:t xml:space="preserve"> классификации:'</w:t>
      </w:r>
      <w:r w:rsidRPr="00587464">
        <w:rPr>
          <w:rFonts w:ascii="Consolas" w:hAnsi="Consolas"/>
          <w:color w:val="000000"/>
          <w:sz w:val="24"/>
          <w:szCs w:val="24"/>
        </w:rPr>
        <w:t>,</w:t>
      </w:r>
    </w:p>
    <w:p w14:paraId="3FD37D46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</w:rPr>
        <w:t>output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[</w:t>
      </w:r>
      <w:proofErr w:type="gramEnd"/>
      <w:r w:rsidRPr="00587464">
        <w:rPr>
          <w:rFonts w:ascii="Consolas" w:hAnsi="Consolas"/>
          <w:color w:val="098658"/>
          <w:sz w:val="24"/>
          <w:szCs w:val="24"/>
        </w:rPr>
        <w:t>0</w:t>
      </w:r>
      <w:r w:rsidRPr="00587464">
        <w:rPr>
          <w:rFonts w:ascii="Consolas" w:hAnsi="Consolas"/>
          <w:color w:val="000000"/>
          <w:sz w:val="24"/>
          <w:szCs w:val="24"/>
        </w:rPr>
        <w:t>],</w:t>
      </w:r>
    </w:p>
    <w:p w14:paraId="2F79C537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r w:rsidRPr="00587464">
        <w:rPr>
          <w:rFonts w:ascii="Consolas" w:hAnsi="Consolas"/>
          <w:color w:val="A31515"/>
          <w:sz w:val="24"/>
          <w:szCs w:val="24"/>
        </w:rPr>
        <w:t>'</w:t>
      </w:r>
      <w:r w:rsidRPr="00587464">
        <w:rPr>
          <w:rFonts w:ascii="Consolas" w:hAnsi="Consolas"/>
          <w:color w:val="EE0000"/>
          <w:sz w:val="24"/>
          <w:szCs w:val="24"/>
        </w:rPr>
        <w:t>\</w:t>
      </w:r>
      <w:proofErr w:type="spellStart"/>
      <w:r w:rsidRPr="00587464">
        <w:rPr>
          <w:rFonts w:ascii="Consolas" w:hAnsi="Consolas"/>
          <w:color w:val="EE0000"/>
          <w:sz w:val="24"/>
          <w:szCs w:val="24"/>
        </w:rPr>
        <w:t>n</w:t>
      </w:r>
      <w:r w:rsidRPr="00587464">
        <w:rPr>
          <w:rFonts w:ascii="Consolas" w:hAnsi="Consolas"/>
          <w:color w:val="A31515"/>
          <w:sz w:val="24"/>
          <w:szCs w:val="24"/>
        </w:rPr>
        <w:t>Точность</w:t>
      </w:r>
      <w:proofErr w:type="spellEnd"/>
      <w:r w:rsidRPr="00587464">
        <w:rPr>
          <w:rFonts w:ascii="Consolas" w:hAnsi="Consolas"/>
          <w:color w:val="A31515"/>
          <w:sz w:val="24"/>
          <w:szCs w:val="24"/>
        </w:rPr>
        <w:t xml:space="preserve"> классификации:'</w:t>
      </w:r>
      <w:r w:rsidRPr="00587464">
        <w:rPr>
          <w:rFonts w:ascii="Consolas" w:hAnsi="Consolas"/>
          <w:color w:val="000000"/>
          <w:sz w:val="24"/>
          <w:szCs w:val="24"/>
        </w:rPr>
        <w:t>,</w:t>
      </w:r>
    </w:p>
    <w:p w14:paraId="6D8FA033" w14:textId="77777777" w:rsidR="007A348C" w:rsidRPr="00587464" w:rsidRDefault="007A348C" w:rsidP="007A348C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587464">
        <w:rPr>
          <w:rFonts w:ascii="Consolas" w:hAnsi="Consolas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87464">
        <w:rPr>
          <w:rFonts w:ascii="Consolas" w:hAnsi="Consolas"/>
          <w:color w:val="000000"/>
          <w:sz w:val="24"/>
          <w:szCs w:val="24"/>
        </w:rPr>
        <w:t>output</w:t>
      </w:r>
      <w:proofErr w:type="spellEnd"/>
      <w:r w:rsidRPr="00587464">
        <w:rPr>
          <w:rFonts w:ascii="Consolas" w:hAnsi="Consolas"/>
          <w:color w:val="000000"/>
          <w:sz w:val="24"/>
          <w:szCs w:val="24"/>
        </w:rPr>
        <w:t>[</w:t>
      </w:r>
      <w:proofErr w:type="gramEnd"/>
      <w:r w:rsidRPr="00587464">
        <w:rPr>
          <w:rFonts w:ascii="Consolas" w:hAnsi="Consolas"/>
          <w:color w:val="098658"/>
          <w:sz w:val="24"/>
          <w:szCs w:val="24"/>
        </w:rPr>
        <w:t>1</w:t>
      </w:r>
      <w:r w:rsidRPr="00587464">
        <w:rPr>
          <w:rFonts w:ascii="Consolas" w:hAnsi="Consolas"/>
          <w:color w:val="000000"/>
          <w:sz w:val="24"/>
          <w:szCs w:val="24"/>
        </w:rPr>
        <w:t>]</w:t>
      </w:r>
    </w:p>
    <w:p w14:paraId="1617F9A0" w14:textId="71F3438F" w:rsidR="007A348C" w:rsidRDefault="007A348C" w:rsidP="00463595">
      <w:pPr>
        <w:shd w:val="clear" w:color="auto" w:fill="FFFFFF"/>
        <w:spacing w:line="285" w:lineRule="atLeast"/>
        <w:rPr>
          <w:szCs w:val="28"/>
        </w:rPr>
      </w:pPr>
      <w:r w:rsidRPr="00587464">
        <w:rPr>
          <w:rFonts w:ascii="Consolas" w:hAnsi="Consolas"/>
          <w:color w:val="000000"/>
          <w:sz w:val="24"/>
          <w:szCs w:val="24"/>
        </w:rPr>
        <w:t>)</w:t>
      </w:r>
    </w:p>
    <w:p w14:paraId="3DFA7E24" w14:textId="0EE22E54" w:rsidR="007A348C" w:rsidRDefault="007A348C" w:rsidP="00463595">
      <w:pPr>
        <w:spacing w:line="360" w:lineRule="auto"/>
        <w:ind w:firstLine="709"/>
        <w:jc w:val="both"/>
        <w:rPr>
          <w:szCs w:val="28"/>
        </w:rPr>
      </w:pPr>
      <w:r w:rsidRPr="007D2BFB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данных на два класса (положительные и отрицательные отзывы). </w:t>
      </w:r>
      <w:proofErr w:type="spellStart"/>
      <w:r w:rsidRPr="007D2BFB">
        <w:rPr>
          <w:szCs w:val="28"/>
        </w:rPr>
        <w:t>Векторизатор</w:t>
      </w:r>
      <w:proofErr w:type="spellEnd"/>
      <w:r w:rsidRPr="007D2BFB">
        <w:rPr>
          <w:szCs w:val="28"/>
        </w:rPr>
        <w:t xml:space="preserve"> </w:t>
      </w:r>
      <w:proofErr w:type="spellStart"/>
      <w:r w:rsidRPr="007D2BFB">
        <w:rPr>
          <w:szCs w:val="28"/>
        </w:rPr>
        <w:t>CountVectorizer</w:t>
      </w:r>
      <w:proofErr w:type="spellEnd"/>
      <w:r w:rsidRPr="007D2BFB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7D2BFB">
        <w:rPr>
          <w:szCs w:val="28"/>
        </w:rPr>
        <w:t>MultinomialNB</w:t>
      </w:r>
      <w:proofErr w:type="spellEnd"/>
      <w:r w:rsidRPr="007D2BFB">
        <w:rPr>
          <w:szCs w:val="28"/>
        </w:rPr>
        <w:t xml:space="preserve"> используется для обучения и прогнозирования меток классов. Результаты классификации выводятся на экран, а также вычисляется точность классификации на тестовой выборке.</w:t>
      </w:r>
    </w:p>
    <w:p w14:paraId="337DD276" w14:textId="3F642E70" w:rsidR="008E2FA6" w:rsidRDefault="008E2FA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Результат работы программы:</w:t>
      </w:r>
    </w:p>
    <w:p w14:paraId="01565F20" w14:textId="698BF955" w:rsidR="008E2FA6" w:rsidRDefault="008E2FA6" w:rsidP="008E2FA6">
      <w:pPr>
        <w:spacing w:line="360" w:lineRule="auto"/>
        <w:ind w:firstLine="709"/>
        <w:rPr>
          <w:szCs w:val="28"/>
        </w:rPr>
      </w:pPr>
    </w:p>
    <w:p w14:paraId="3F870B8B" w14:textId="77777777" w:rsidR="008E2FA6" w:rsidRPr="00E75C25" w:rsidRDefault="008E2FA6" w:rsidP="008E2FA6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0000"/>
          <w:sz w:val="24"/>
          <w:szCs w:val="24"/>
        </w:rPr>
        <w:t>Ожидаемые данные: ['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positive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>', '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negative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 xml:space="preserve">'] </w:t>
      </w:r>
    </w:p>
    <w:p w14:paraId="3AD2BA99" w14:textId="77777777" w:rsidR="008E2FA6" w:rsidRPr="00E75C25" w:rsidRDefault="008E2FA6" w:rsidP="008E2FA6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0000"/>
          <w:sz w:val="24"/>
          <w:szCs w:val="24"/>
        </w:rPr>
        <w:t>Результаты классификации: ['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positive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>' '</w:t>
      </w:r>
      <w:proofErr w:type="spellStart"/>
      <w:r w:rsidRPr="00E75C25">
        <w:rPr>
          <w:rFonts w:ascii="Consolas" w:hAnsi="Consolas"/>
          <w:color w:val="000000"/>
          <w:sz w:val="24"/>
          <w:szCs w:val="24"/>
        </w:rPr>
        <w:t>negative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 xml:space="preserve">'] </w:t>
      </w:r>
    </w:p>
    <w:p w14:paraId="39E92040" w14:textId="65065438" w:rsidR="008E2FA6" w:rsidRPr="00E75C25" w:rsidRDefault="008E2FA6" w:rsidP="008E2FA6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0000"/>
          <w:sz w:val="24"/>
          <w:szCs w:val="24"/>
        </w:rPr>
        <w:t>Точность классификации: 1.0</w:t>
      </w:r>
    </w:p>
    <w:p w14:paraId="4DFE9E10" w14:textId="3ED9D810" w:rsidR="008E2FA6" w:rsidRDefault="008E2FA6" w:rsidP="008E2FA6">
      <w:pPr>
        <w:spacing w:line="360" w:lineRule="auto"/>
        <w:ind w:firstLine="709"/>
        <w:rPr>
          <w:szCs w:val="28"/>
        </w:rPr>
      </w:pPr>
    </w:p>
    <w:p w14:paraId="786C82D0" w14:textId="0930C728" w:rsidR="00C878D3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3E4156">
        <w:rPr>
          <w:szCs w:val="28"/>
        </w:rPr>
        <w:t>Вывод:</w:t>
      </w:r>
      <w:r>
        <w:rPr>
          <w:szCs w:val="28"/>
        </w:rPr>
        <w:t xml:space="preserve"> точность работы классификатора равна 1 – это означает что все отзывы правильно сгруппированы. Стоить отметить, что это довольно простой пример, основанный к тому же на небольшой выборке исходных </w:t>
      </w:r>
      <w:r>
        <w:rPr>
          <w:szCs w:val="28"/>
        </w:rPr>
        <w:lastRenderedPageBreak/>
        <w:t>данных. При использовании большого числа данных для обучения придется вручную классифицировать отзывы.</w:t>
      </w:r>
    </w:p>
    <w:p w14:paraId="75E35CB2" w14:textId="77777777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Второй пример: </w:t>
      </w:r>
      <w:r w:rsidRPr="004169F1">
        <w:rPr>
          <w:szCs w:val="28"/>
        </w:rPr>
        <w:t>классификация текстовых документов на несколько категорий</w:t>
      </w:r>
      <w:r>
        <w:rPr>
          <w:szCs w:val="28"/>
        </w:rPr>
        <w:t xml:space="preserve">. </w:t>
      </w:r>
      <w:r w:rsidRPr="004169F1">
        <w:rPr>
          <w:szCs w:val="28"/>
        </w:rPr>
        <w:t xml:space="preserve">Исходные данные для классификации текстовых документов были взяты из корпуса текстовых документов "20 </w:t>
      </w:r>
      <w:proofErr w:type="spellStart"/>
      <w:r w:rsidRPr="004169F1">
        <w:rPr>
          <w:szCs w:val="28"/>
        </w:rPr>
        <w:t>Newsgroups</w:t>
      </w:r>
      <w:proofErr w:type="spellEnd"/>
      <w:r w:rsidRPr="004169F1">
        <w:rPr>
          <w:szCs w:val="28"/>
        </w:rPr>
        <w:t>", который является стандартным набором данных для задач классификации текстовых документов. Этот корпус содержит текстовые документы из 20 различных категорий новостных групп, таких как компьютерное железо, религия, политика, спорт и т.д.</w:t>
      </w:r>
    </w:p>
    <w:p w14:paraId="2E6811AD" w14:textId="77777777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4169F1">
        <w:rPr>
          <w:szCs w:val="28"/>
        </w:rPr>
        <w:t xml:space="preserve">Корпус "20 </w:t>
      </w:r>
      <w:proofErr w:type="spellStart"/>
      <w:r w:rsidRPr="004169F1">
        <w:rPr>
          <w:szCs w:val="28"/>
        </w:rPr>
        <w:t>Newsgroups</w:t>
      </w:r>
      <w:proofErr w:type="spellEnd"/>
      <w:r w:rsidRPr="004169F1">
        <w:rPr>
          <w:szCs w:val="28"/>
        </w:rPr>
        <w:t>" был собран в 1995 году для проведения экспериментов в области обработки естественного языка и классификации текстовых документов. С тех пор он был использован во многих исследованиях и стал стандартным набором данных для задач классификации текстовых документов. В настоящее время этот набор данных доступен для загрузки на многих ресурсах в Интернете.</w:t>
      </w:r>
    </w:p>
    <w:p w14:paraId="14A5C8BA" w14:textId="4229837E" w:rsidR="00C878D3" w:rsidRDefault="00C878D3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4DA654EF" w14:textId="77777777" w:rsidR="00E22899" w:rsidRPr="00C847B0" w:rsidRDefault="00E22899" w:rsidP="00C878D3">
      <w:pPr>
        <w:spacing w:line="360" w:lineRule="auto"/>
        <w:ind w:firstLine="709"/>
        <w:rPr>
          <w:szCs w:val="28"/>
          <w:lang w:val="en-US"/>
        </w:rPr>
      </w:pPr>
    </w:p>
    <w:p w14:paraId="73950D54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sklearn.datasets</w:t>
      </w:r>
      <w:proofErr w:type="spellEnd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fetch_20newsgroups</w:t>
      </w:r>
    </w:p>
    <w:p w14:paraId="382D3C89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sklearn.feature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_extraction.text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</w:p>
    <w:p w14:paraId="3A7838B3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sklearn.naive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_bayes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MultinomialNB</w:t>
      </w:r>
      <w:proofErr w:type="spellEnd"/>
    </w:p>
    <w:p w14:paraId="3123F834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sklearn.metrics</w:t>
      </w:r>
      <w:proofErr w:type="spellEnd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classification_report</w:t>
      </w:r>
      <w:proofErr w:type="spellEnd"/>
    </w:p>
    <w:p w14:paraId="4BF5C02D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2DDA5DA8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 xml:space="preserve"># Загружаем данные (категории новостей) из библиотеки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Scikit-learn</w:t>
      </w:r>
      <w:proofErr w:type="spellEnd"/>
    </w:p>
    <w:p w14:paraId="2D47D1AC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fetch_20newsgroups(</w:t>
      </w:r>
      <w:r w:rsidRPr="00E75C25">
        <w:rPr>
          <w:rFonts w:ascii="Consolas" w:hAnsi="Consolas"/>
          <w:color w:val="001080"/>
          <w:sz w:val="24"/>
          <w:szCs w:val="24"/>
          <w:lang w:val="en-US"/>
        </w:rPr>
        <w:t>subset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'train'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7436C95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fetch_20newsgroups(</w:t>
      </w:r>
      <w:r w:rsidRPr="00E75C25">
        <w:rPr>
          <w:rFonts w:ascii="Consolas" w:hAnsi="Consolas"/>
          <w:color w:val="001080"/>
          <w:sz w:val="24"/>
          <w:szCs w:val="24"/>
          <w:lang w:val="en-US"/>
        </w:rPr>
        <w:t>subset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'test'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0A95357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AEF07D2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 xml:space="preserve"># Преобразуем текст в числовые признаки с помощью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векторизатора</w:t>
      </w:r>
      <w:proofErr w:type="spellEnd"/>
      <w:r w:rsidRPr="00E75C25">
        <w:rPr>
          <w:rFonts w:ascii="Consolas" w:hAnsi="Consolas"/>
          <w:color w:val="008000"/>
          <w:sz w:val="24"/>
          <w:szCs w:val="24"/>
        </w:rPr>
        <w:t xml:space="preserve">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CountVectorizer</w:t>
      </w:r>
      <w:proofErr w:type="spellEnd"/>
    </w:p>
    <w:p w14:paraId="6F0BED9C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vectorizer =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7A77049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vectorizer.fit_transform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newsgroups_train.data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2D8B68AD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vectorizer.transform</w:t>
      </w:r>
      <w:proofErr w:type="spellEnd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newsgroups_test.data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83B8B9D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7F67ECE8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lastRenderedPageBreak/>
        <w:t># Создаем классификатор на основе наивного байесовского алгоритма</w:t>
      </w:r>
    </w:p>
    <w:p w14:paraId="50F88F8B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</w:rPr>
        <w:t>clf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</w:rPr>
        <w:t>MultinomialNB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E75C25">
        <w:rPr>
          <w:rFonts w:ascii="Consolas" w:hAnsi="Consolas"/>
          <w:color w:val="000000"/>
          <w:sz w:val="24"/>
          <w:szCs w:val="24"/>
        </w:rPr>
        <w:t>)</w:t>
      </w:r>
    </w:p>
    <w:p w14:paraId="6AA7ACB9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</w:p>
    <w:p w14:paraId="3D9A1E42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Обучаем классификатор на обучающей выборке</w:t>
      </w:r>
    </w:p>
    <w:p w14:paraId="5C8796C7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clf.fit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newsgroups_train.target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8B03119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7A587FFE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Предсказываем метки классов для тестовой выборки</w:t>
      </w:r>
    </w:p>
    <w:p w14:paraId="30333367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clf.predict</w:t>
      </w:r>
      <w:proofErr w:type="spellEnd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747C146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56CE5F83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Выводим отчет о классификации, включая точность, полноту и F-меру</w:t>
      </w:r>
    </w:p>
    <w:p w14:paraId="46331090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E75C25">
        <w:rPr>
          <w:rFonts w:ascii="Consolas" w:hAnsi="Consolas"/>
          <w:color w:val="795E26"/>
          <w:sz w:val="24"/>
          <w:szCs w:val="24"/>
          <w:lang w:val="en-US"/>
        </w:rPr>
        <w:t>print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classification_report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</w:p>
    <w:p w14:paraId="300F3456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</w:t>
      </w:r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test.target</w:t>
      </w:r>
      <w:proofErr w:type="spellEnd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5257A0C8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,</w:t>
      </w:r>
    </w:p>
    <w:p w14:paraId="06BFF4D2" w14:textId="77777777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    </w:t>
      </w:r>
      <w:proofErr w:type="spellStart"/>
      <w:r w:rsidRPr="00E75C25">
        <w:rPr>
          <w:rFonts w:ascii="Consolas" w:hAnsi="Consolas"/>
          <w:color w:val="001080"/>
          <w:sz w:val="24"/>
          <w:szCs w:val="24"/>
          <w:lang w:val="en-US"/>
        </w:rPr>
        <w:t>target_names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=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newsgroups_</w:t>
      </w:r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test.target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_names</w:t>
      </w:r>
      <w:proofErr w:type="spellEnd"/>
    </w:p>
    <w:p w14:paraId="1AD98834" w14:textId="201B1849" w:rsidR="00C878D3" w:rsidRPr="00E75C25" w:rsidRDefault="00C878D3" w:rsidP="00C878D3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0000"/>
          <w:sz w:val="24"/>
          <w:szCs w:val="24"/>
        </w:rPr>
        <w:t>))</w:t>
      </w:r>
    </w:p>
    <w:p w14:paraId="17FB1DA2" w14:textId="77777777" w:rsidR="00E75C25" w:rsidRDefault="00E75C25" w:rsidP="00E22899">
      <w:pPr>
        <w:spacing w:line="360" w:lineRule="auto"/>
        <w:ind w:firstLine="709"/>
        <w:rPr>
          <w:szCs w:val="28"/>
        </w:rPr>
      </w:pPr>
    </w:p>
    <w:p w14:paraId="249C36F5" w14:textId="4A7F7D6A" w:rsidR="00E22899" w:rsidRDefault="00E22899" w:rsidP="00463595">
      <w:pPr>
        <w:spacing w:line="360" w:lineRule="auto"/>
        <w:ind w:firstLine="709"/>
        <w:jc w:val="both"/>
        <w:rPr>
          <w:szCs w:val="28"/>
        </w:rPr>
      </w:pPr>
      <w:r w:rsidRPr="00036E3F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документов на несколько категорий (категории новостей). </w:t>
      </w:r>
      <w:proofErr w:type="spellStart"/>
      <w:r w:rsidRPr="00036E3F">
        <w:rPr>
          <w:szCs w:val="28"/>
        </w:rPr>
        <w:t>Векторизатор</w:t>
      </w:r>
      <w:proofErr w:type="spellEnd"/>
      <w:r w:rsidRPr="00036E3F">
        <w:rPr>
          <w:szCs w:val="28"/>
        </w:rPr>
        <w:t xml:space="preserve"> </w:t>
      </w:r>
      <w:proofErr w:type="spellStart"/>
      <w:r w:rsidRPr="00036E3F">
        <w:rPr>
          <w:szCs w:val="28"/>
        </w:rPr>
        <w:t>CountVectorizer</w:t>
      </w:r>
      <w:proofErr w:type="spellEnd"/>
      <w:r w:rsidRPr="00036E3F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036E3F">
        <w:rPr>
          <w:szCs w:val="28"/>
        </w:rPr>
        <w:t>MultinomialNB</w:t>
      </w:r>
      <w:proofErr w:type="spellEnd"/>
      <w:r w:rsidRPr="00036E3F">
        <w:rPr>
          <w:szCs w:val="28"/>
        </w:rPr>
        <w:t xml:space="preserve"> используется для обучения и прогнозирования меток классов. Отчет о классификации выводится на экран, включая точность, полноту и F-меру.</w:t>
      </w:r>
    </w:p>
    <w:p w14:paraId="17F50BD1" w14:textId="77777777" w:rsidR="00E22899" w:rsidRDefault="00E22899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0B97">
        <w:rPr>
          <w:szCs w:val="28"/>
          <w:lang w:val="en-US"/>
        </w:rPr>
        <w:t>:</w:t>
      </w:r>
    </w:p>
    <w:p w14:paraId="4642B0FC" w14:textId="724C7D52" w:rsidR="008E2FA6" w:rsidRPr="00090592" w:rsidRDefault="008E2FA6" w:rsidP="008E2FA6">
      <w:pPr>
        <w:spacing w:line="360" w:lineRule="auto"/>
        <w:ind w:firstLine="709"/>
        <w:rPr>
          <w:szCs w:val="28"/>
          <w:lang w:val="en-US"/>
        </w:rPr>
      </w:pPr>
    </w:p>
    <w:p w14:paraId="646350A2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51194B3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52675A3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0.79      0.77      0.78       319</w:t>
      </w:r>
    </w:p>
    <w:p w14:paraId="61FBE22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0.67      0.74      0.70       389</w:t>
      </w:r>
    </w:p>
    <w:p w14:paraId="171F5ED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0.20      0.00      0.01       394</w:t>
      </w:r>
    </w:p>
    <w:p w14:paraId="298616D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comp.sys.ibm.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pc.hardware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0.56      0.77      0.65       392</w:t>
      </w:r>
    </w:p>
    <w:p w14:paraId="182689C0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0.84      0.75      0.79       385</w:t>
      </w:r>
    </w:p>
    <w:p w14:paraId="197F503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comp.windows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.x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0.65      0.84      0.73       395</w:t>
      </w:r>
    </w:p>
    <w:p w14:paraId="4434E9B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0.93      0.65      0.77       390</w:t>
      </w:r>
    </w:p>
    <w:p w14:paraId="3CF680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0.87      0.91      0.89       396</w:t>
      </w:r>
    </w:p>
    <w:p w14:paraId="579FF36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0.96      0.92      0.94       398</w:t>
      </w:r>
    </w:p>
    <w:p w14:paraId="2E495A9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.baseball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0.96      0.87      0.91       397</w:t>
      </w:r>
    </w:p>
    <w:p w14:paraId="4F25E23F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.hockey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0.93      0.96      0.95       399</w:t>
      </w:r>
    </w:p>
    <w:p w14:paraId="7B6560FA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0.67      0.95      0.78       396</w:t>
      </w:r>
    </w:p>
    <w:p w14:paraId="7B464BB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0.79      0.66      0.72       393</w:t>
      </w:r>
    </w:p>
    <w:p w14:paraId="52D3466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0.87      0.82      0.85       396</w:t>
      </w:r>
    </w:p>
    <w:p w14:paraId="0E3FD9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0.83      0.89      0.86       394</w:t>
      </w:r>
    </w:p>
    <w:p w14:paraId="427B2FF8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soc.religion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.christian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0.70      0.96      0.81       398</w:t>
      </w:r>
    </w:p>
    <w:p w14:paraId="0AEC25C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.guns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0.69      0.91      0.79       364</w:t>
      </w:r>
    </w:p>
    <w:p w14:paraId="2071C6E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.mideast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0.85      0.94      0.89       376</w:t>
      </w:r>
    </w:p>
    <w:p w14:paraId="47E7E7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0.58      0.63      0.60       310</w:t>
      </w:r>
    </w:p>
    <w:p w14:paraId="26B76E6B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talk.religion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0.89      0.33      0.49       251</w:t>
      </w:r>
    </w:p>
    <w:p w14:paraId="6613C3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1F4E73BE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0.77      7532</w:t>
      </w:r>
    </w:p>
    <w:p w14:paraId="1FBB14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0.76      0.76      0.75      7532</w:t>
      </w:r>
    </w:p>
    <w:p w14:paraId="67018EC9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0.76      0.77      0.75      7532</w:t>
      </w:r>
    </w:p>
    <w:p w14:paraId="7B70A5CD" w14:textId="2B95A2C8" w:rsidR="00E22899" w:rsidRPr="00E22899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4A38906E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Интерпретация выходных данных: э</w:t>
      </w:r>
      <w:r w:rsidRPr="00173F6D">
        <w:rPr>
          <w:szCs w:val="28"/>
        </w:rPr>
        <w:t xml:space="preserve">ти выходные данные представляют собой отчет о классификации текстовых документов на несколько категорий с использованием </w:t>
      </w:r>
      <w:proofErr w:type="spellStart"/>
      <w:r w:rsidRPr="00173F6D">
        <w:rPr>
          <w:szCs w:val="28"/>
        </w:rPr>
        <w:t>многоклассового</w:t>
      </w:r>
      <w:proofErr w:type="spellEnd"/>
      <w:r w:rsidRPr="00173F6D">
        <w:rPr>
          <w:szCs w:val="28"/>
        </w:rPr>
        <w:t xml:space="preserve"> классификатора на основе наивного байесовского алгоритма.</w:t>
      </w:r>
    </w:p>
    <w:p w14:paraId="7709B130" w14:textId="60E29EF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 xml:space="preserve">Каждая строка отчета соответствует категории, а каждый столбец </w:t>
      </w:r>
      <w:r w:rsidR="009959FD" w:rsidRPr="00173F6D">
        <w:rPr>
          <w:szCs w:val="28"/>
        </w:rPr>
        <w:t>— это</w:t>
      </w:r>
      <w:r w:rsidRPr="00173F6D">
        <w:rPr>
          <w:szCs w:val="28"/>
        </w:rPr>
        <w:t xml:space="preserve"> мера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 xml:space="preserve">, 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, F1-score) для этой категории. В таблице показаны значения мер точности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>), полноты (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) и F1-меры (F1-score) для каждой категории.</w:t>
      </w:r>
    </w:p>
    <w:p w14:paraId="49DF677D" w14:textId="77777777" w:rsidR="009E06AF" w:rsidRPr="00173F6D" w:rsidRDefault="009E06AF" w:rsidP="00E75C25">
      <w:pPr>
        <w:spacing w:after="240"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>Например, первая строка отчета: означает, что классификатор правильно классифицировал 79% текстовых документов в категории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 (точность), из всех документов, которые были помечены как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", классификатор правильно идентифицировал 77% (полнота), а F1-мера (среднее гармоническое точности и полноты) равна 0.78.</w:t>
      </w:r>
    </w:p>
    <w:p w14:paraId="1A91F35D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lastRenderedPageBreak/>
        <w:t>В конце отчета также показана общая точность классификации (</w:t>
      </w:r>
      <w:proofErr w:type="spellStart"/>
      <w:r w:rsidRPr="00173F6D">
        <w:rPr>
          <w:szCs w:val="28"/>
        </w:rPr>
        <w:t>accuracy</w:t>
      </w:r>
      <w:proofErr w:type="spellEnd"/>
      <w:r w:rsidRPr="00173F6D">
        <w:rPr>
          <w:szCs w:val="28"/>
        </w:rPr>
        <w:t>), которая определяется как отношение числа правильно классифицированных документов ко всем документам. В этом случае, точность классификации равна 0.77, что означает, что 77% всех текстовых документов были правильно классифицированы.</w:t>
      </w:r>
    </w:p>
    <w:p w14:paraId="63C6A63C" w14:textId="77777777" w:rsidR="009E06AF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3 – </w:t>
      </w:r>
      <w:r w:rsidRPr="00F17E1B">
        <w:rPr>
          <w:szCs w:val="28"/>
        </w:rPr>
        <w:t>классификация спам-сообщений</w:t>
      </w:r>
      <w:r>
        <w:rPr>
          <w:szCs w:val="28"/>
        </w:rPr>
        <w:t xml:space="preserve">. Исходные данные взяты из </w:t>
      </w:r>
      <w:r w:rsidRPr="00C635E6">
        <w:rPr>
          <w:szCs w:val="28"/>
        </w:rPr>
        <w:t xml:space="preserve">репозитория на </w:t>
      </w:r>
      <w:proofErr w:type="spellStart"/>
      <w:r w:rsidRPr="00C635E6">
        <w:rPr>
          <w:szCs w:val="28"/>
        </w:rPr>
        <w:t>Github</w:t>
      </w:r>
      <w:proofErr w:type="spellEnd"/>
      <w:r w:rsidRPr="00C635E6">
        <w:rPr>
          <w:szCs w:val="28"/>
        </w:rPr>
        <w:t xml:space="preserve"> по ссылке: </w:t>
      </w:r>
      <w:hyperlink r:id="rId9" w:history="1">
        <w:r w:rsidRPr="00AD4AAD">
          <w:rPr>
            <w:rStyle w:val="af"/>
            <w:szCs w:val="28"/>
          </w:rPr>
          <w:t>https://github.com/rajeevratan84/datascienceforbusiness/blob/master/spam.csv</w:t>
        </w:r>
      </w:hyperlink>
      <w:r w:rsidRPr="00C635E6">
        <w:rPr>
          <w:szCs w:val="28"/>
        </w:rPr>
        <w:t>.</w:t>
      </w:r>
      <w:r>
        <w:rPr>
          <w:szCs w:val="28"/>
        </w:rPr>
        <w:t xml:space="preserve"> В этом файле около 5500 строчек данных. Он часто применяется для </w:t>
      </w:r>
      <w:r w:rsidRPr="00C635E6">
        <w:rPr>
          <w:szCs w:val="28"/>
        </w:rPr>
        <w:t>машинного обучения и анализа данных.</w:t>
      </w:r>
    </w:p>
    <w:p w14:paraId="56E44421" w14:textId="77777777" w:rsidR="009E06AF" w:rsidRPr="00C847B0" w:rsidRDefault="009E06AF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2692AF7F" w14:textId="119A0F0E" w:rsidR="00E22899" w:rsidRPr="002B6F7A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22A08475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pandas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as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pd</w:t>
      </w:r>
    </w:p>
    <w:p w14:paraId="03063A19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sklearn.feature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_extraction.text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</w:p>
    <w:p w14:paraId="20EF9066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sklearn.naive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_bayes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MultinomialNB</w:t>
      </w:r>
      <w:proofErr w:type="spellEnd"/>
    </w:p>
    <w:p w14:paraId="21835F31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sklearn.metrics</w:t>
      </w:r>
      <w:proofErr w:type="spellEnd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75C25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accuracy_score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confusion_matrix</w:t>
      </w:r>
      <w:proofErr w:type="spellEnd"/>
    </w:p>
    <w:p w14:paraId="47E7A5E1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1CD382BB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Загружаем данные (сообщения) из CSV-файла</w:t>
      </w:r>
    </w:p>
    <w:p w14:paraId="794AF92D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data =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pd.read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_csv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'D:/GH/university/term6/</w:t>
      </w:r>
      <w:proofErr w:type="spellStart"/>
      <w:r w:rsidRPr="00E75C25">
        <w:rPr>
          <w:rFonts w:ascii="Consolas" w:hAnsi="Consolas"/>
          <w:color w:val="A31515"/>
          <w:sz w:val="24"/>
          <w:szCs w:val="24"/>
          <w:lang w:val="en-US"/>
        </w:rPr>
        <w:t>Kursach</w:t>
      </w:r>
      <w:proofErr w:type="spellEnd"/>
      <w:r w:rsidRPr="00E75C25">
        <w:rPr>
          <w:rFonts w:ascii="Consolas" w:hAnsi="Consolas"/>
          <w:color w:val="A31515"/>
          <w:sz w:val="24"/>
          <w:szCs w:val="24"/>
          <w:lang w:val="en-US"/>
        </w:rPr>
        <w:t>/spam.csv'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E75C25">
        <w:rPr>
          <w:rFonts w:ascii="Consolas" w:hAnsi="Consolas"/>
          <w:color w:val="001080"/>
          <w:sz w:val="24"/>
          <w:szCs w:val="24"/>
          <w:lang w:val="en-US"/>
        </w:rPr>
        <w:t>encoding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'latin-1'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4C462ADC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3AE708F9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Разделяем данные на обучающую и тестовую выборки</w:t>
      </w:r>
    </w:p>
    <w:p w14:paraId="4C500422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data.v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2[:</w:t>
      </w:r>
      <w:r w:rsidRPr="00E75C25">
        <w:rPr>
          <w:rFonts w:ascii="Consolas" w:hAnsi="Consolas"/>
          <w:color w:val="098658"/>
          <w:sz w:val="24"/>
          <w:szCs w:val="24"/>
          <w:lang w:val="en-US"/>
        </w:rPr>
        <w:t>4400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].values</w:t>
      </w:r>
    </w:p>
    <w:p w14:paraId="34BB77BA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data.v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2[</w:t>
      </w:r>
      <w:r w:rsidRPr="00E75C25">
        <w:rPr>
          <w:rFonts w:ascii="Consolas" w:hAnsi="Consolas"/>
          <w:color w:val="098658"/>
          <w:sz w:val="24"/>
          <w:szCs w:val="24"/>
          <w:lang w:val="en-US"/>
        </w:rPr>
        <w:t>4400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:].values</w:t>
      </w:r>
    </w:p>
    <w:p w14:paraId="16ECD937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data.v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1[:</w:t>
      </w:r>
      <w:r w:rsidRPr="00E75C25">
        <w:rPr>
          <w:rFonts w:ascii="Consolas" w:hAnsi="Consolas"/>
          <w:color w:val="098658"/>
          <w:sz w:val="24"/>
          <w:szCs w:val="24"/>
          <w:lang w:val="en-US"/>
        </w:rPr>
        <w:t>4400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].values</w:t>
      </w:r>
    </w:p>
    <w:p w14:paraId="1755C0C4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data.v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1[</w:t>
      </w:r>
      <w:r w:rsidRPr="00E75C25">
        <w:rPr>
          <w:rFonts w:ascii="Consolas" w:hAnsi="Consolas"/>
          <w:color w:val="098658"/>
          <w:sz w:val="24"/>
          <w:szCs w:val="24"/>
          <w:lang w:val="en-US"/>
        </w:rPr>
        <w:t>4400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:].values</w:t>
      </w:r>
    </w:p>
    <w:p w14:paraId="4FD0D201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1915500D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 xml:space="preserve"># Преобразуем текст в числовые признаки с помощью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векторизатора</w:t>
      </w:r>
      <w:proofErr w:type="spellEnd"/>
      <w:r w:rsidRPr="00E75C25">
        <w:rPr>
          <w:rFonts w:ascii="Consolas" w:hAnsi="Consolas"/>
          <w:color w:val="008000"/>
          <w:sz w:val="24"/>
          <w:szCs w:val="24"/>
        </w:rPr>
        <w:t xml:space="preserve"> </w:t>
      </w:r>
      <w:proofErr w:type="spellStart"/>
      <w:r w:rsidRPr="00E75C25">
        <w:rPr>
          <w:rFonts w:ascii="Consolas" w:hAnsi="Consolas"/>
          <w:color w:val="008000"/>
          <w:sz w:val="24"/>
          <w:szCs w:val="24"/>
        </w:rPr>
        <w:t>CountVectorizer</w:t>
      </w:r>
      <w:proofErr w:type="spellEnd"/>
    </w:p>
    <w:p w14:paraId="61ACB479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vectorizer =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CountVectorizer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994772D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X_train_vec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vectorizer.fit_transform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0FACBE6F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X_test_vec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vectorizer.transform</w:t>
      </w:r>
      <w:proofErr w:type="spellEnd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71126DEE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B1039D8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Создаем классификатор на основе наивного байесовского алгоритма</w:t>
      </w:r>
    </w:p>
    <w:p w14:paraId="6888135F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</w:rPr>
        <w:t>clf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</w:rPr>
        <w:t>MultinomialNB</w:t>
      </w:r>
      <w:proofErr w:type="spellEnd"/>
      <w:r w:rsidRPr="00E75C25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E75C25">
        <w:rPr>
          <w:rFonts w:ascii="Consolas" w:hAnsi="Consolas"/>
          <w:color w:val="000000"/>
          <w:sz w:val="24"/>
          <w:szCs w:val="24"/>
        </w:rPr>
        <w:t>)</w:t>
      </w:r>
    </w:p>
    <w:p w14:paraId="475BFFC0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</w:p>
    <w:p w14:paraId="2F6F333B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Обучаем классификатор на обучающей выборке</w:t>
      </w:r>
    </w:p>
    <w:p w14:paraId="580D270A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clf.fit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X_train_vec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0B9F84DA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01B846FD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Предсказываем метки классов для тестовой выборки</w:t>
      </w:r>
    </w:p>
    <w:p w14:paraId="1587F655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75C25">
        <w:rPr>
          <w:rFonts w:ascii="Consolas" w:hAnsi="Consolas"/>
          <w:color w:val="000000"/>
          <w:sz w:val="24"/>
          <w:szCs w:val="24"/>
          <w:lang w:val="en-US"/>
        </w:rPr>
        <w:t>clf.predict</w:t>
      </w:r>
      <w:proofErr w:type="spellEnd"/>
      <w:proofErr w:type="gram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X_test_vec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1C01EAFB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10A07056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</w:rPr>
      </w:pPr>
      <w:r w:rsidRPr="00E75C25">
        <w:rPr>
          <w:rFonts w:ascii="Consolas" w:hAnsi="Consolas"/>
          <w:color w:val="008000"/>
          <w:sz w:val="24"/>
          <w:szCs w:val="24"/>
        </w:rPr>
        <w:t># Выводим матрицу ошибок и точность классификации</w:t>
      </w:r>
    </w:p>
    <w:p w14:paraId="76023BDA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E75C25">
        <w:rPr>
          <w:rFonts w:ascii="Consolas" w:hAnsi="Consolas"/>
          <w:color w:val="795E26"/>
          <w:sz w:val="24"/>
          <w:szCs w:val="24"/>
          <w:lang w:val="en-US"/>
        </w:rPr>
        <w:t>print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E75C25">
        <w:rPr>
          <w:rFonts w:ascii="Consolas" w:hAnsi="Consolas"/>
          <w:color w:val="A31515"/>
          <w:sz w:val="24"/>
          <w:szCs w:val="24"/>
          <w:lang w:val="en-US"/>
        </w:rPr>
        <w:t>"Confusion Matrix:</w:t>
      </w:r>
      <w:r w:rsidRPr="00E75C25">
        <w:rPr>
          <w:rFonts w:ascii="Consolas" w:hAnsi="Consolas"/>
          <w:color w:val="EE0000"/>
          <w:sz w:val="24"/>
          <w:szCs w:val="24"/>
          <w:lang w:val="en-US"/>
        </w:rPr>
        <w:t>\n</w:t>
      </w:r>
      <w:r w:rsidRPr="00E75C25">
        <w:rPr>
          <w:rFonts w:ascii="Consolas" w:hAnsi="Consolas"/>
          <w:color w:val="A31515"/>
          <w:sz w:val="24"/>
          <w:szCs w:val="24"/>
          <w:lang w:val="en-US"/>
        </w:rPr>
        <w:t>"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confusion_matrix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))</w:t>
      </w:r>
    </w:p>
    <w:p w14:paraId="4EBF0544" w14:textId="77777777" w:rsidR="004C7C41" w:rsidRPr="00E75C25" w:rsidRDefault="004C7C41" w:rsidP="004C7C41">
      <w:pPr>
        <w:shd w:val="clear" w:color="auto" w:fill="FFFFFF"/>
        <w:spacing w:line="42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E75C25">
        <w:rPr>
          <w:rFonts w:ascii="Consolas" w:hAnsi="Consolas"/>
          <w:color w:val="795E26"/>
          <w:sz w:val="24"/>
          <w:szCs w:val="24"/>
          <w:lang w:val="en-US"/>
        </w:rPr>
        <w:t>print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E75C25">
        <w:rPr>
          <w:rFonts w:ascii="Consolas" w:hAnsi="Consolas"/>
          <w:color w:val="A31515"/>
          <w:sz w:val="24"/>
          <w:szCs w:val="24"/>
          <w:lang w:val="en-US"/>
        </w:rPr>
        <w:t>"Accuracy:"</w:t>
      </w:r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accuracy_score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75C25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E75C25">
        <w:rPr>
          <w:rFonts w:ascii="Consolas" w:hAnsi="Consolas"/>
          <w:color w:val="000000"/>
          <w:sz w:val="24"/>
          <w:szCs w:val="24"/>
          <w:lang w:val="en-US"/>
        </w:rPr>
        <w:t>))</w:t>
      </w:r>
    </w:p>
    <w:p w14:paraId="5E4054B1" w14:textId="77777777" w:rsidR="004C7C41" w:rsidRPr="004C7C41" w:rsidRDefault="004C7C41" w:rsidP="008E2FA6">
      <w:pPr>
        <w:spacing w:line="360" w:lineRule="auto"/>
        <w:ind w:firstLine="709"/>
        <w:rPr>
          <w:szCs w:val="28"/>
          <w:lang w:val="en-US"/>
        </w:rPr>
      </w:pPr>
    </w:p>
    <w:p w14:paraId="2451DE1D" w14:textId="77777777" w:rsidR="004C7C41" w:rsidRDefault="004C7C41" w:rsidP="00463595">
      <w:pPr>
        <w:spacing w:line="360" w:lineRule="auto"/>
        <w:ind w:firstLine="709"/>
        <w:jc w:val="both"/>
        <w:rPr>
          <w:szCs w:val="28"/>
        </w:rPr>
      </w:pPr>
      <w:r w:rsidRPr="00386984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спам-сообщений. Данные (сообщения) загружаются из CSV-файла и разделяются на обучающую и тестовую выборки. </w:t>
      </w:r>
      <w:proofErr w:type="spellStart"/>
      <w:r w:rsidRPr="00386984">
        <w:rPr>
          <w:szCs w:val="28"/>
        </w:rPr>
        <w:t>Векторизатор</w:t>
      </w:r>
      <w:proofErr w:type="spellEnd"/>
      <w:r w:rsidRPr="00386984">
        <w:rPr>
          <w:szCs w:val="28"/>
        </w:rPr>
        <w:t xml:space="preserve"> </w:t>
      </w:r>
      <w:proofErr w:type="spellStart"/>
      <w:r w:rsidRPr="00386984">
        <w:rPr>
          <w:szCs w:val="28"/>
        </w:rPr>
        <w:t>CountVectorizer</w:t>
      </w:r>
      <w:proofErr w:type="spellEnd"/>
      <w:r w:rsidRPr="00386984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386984">
        <w:rPr>
          <w:szCs w:val="28"/>
        </w:rPr>
        <w:t>MultinomialNB</w:t>
      </w:r>
      <w:proofErr w:type="spellEnd"/>
      <w:r w:rsidRPr="00386984">
        <w:rPr>
          <w:szCs w:val="28"/>
        </w:rPr>
        <w:t xml:space="preserve"> используется для обучения и прогнозирования меток классов. Матрица ошибок и точность классификации выводятся на экран.</w:t>
      </w:r>
    </w:p>
    <w:p w14:paraId="73C2CC4F" w14:textId="67B3CB04" w:rsidR="004C7C41" w:rsidRDefault="004C7C41" w:rsidP="00463595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программы:</w:t>
      </w:r>
    </w:p>
    <w:p w14:paraId="40A736B0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69E9C1E5" w14:textId="77777777" w:rsidR="004C7C41" w:rsidRPr="002B6F7A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4C7C41">
        <w:rPr>
          <w:rFonts w:ascii="Consolas" w:hAnsi="Consolas"/>
          <w:color w:val="000000"/>
          <w:sz w:val="24"/>
          <w:szCs w:val="24"/>
          <w:lang w:val="en-US"/>
        </w:rPr>
        <w:t>Confusion</w:t>
      </w:r>
      <w:r w:rsidRPr="002B6F7A">
        <w:rPr>
          <w:rFonts w:ascii="Consolas" w:hAnsi="Consolas"/>
          <w:color w:val="000000"/>
          <w:sz w:val="24"/>
          <w:szCs w:val="24"/>
        </w:rPr>
        <w:t xml:space="preserve"> </w:t>
      </w:r>
      <w:r w:rsidRPr="004C7C41">
        <w:rPr>
          <w:rFonts w:ascii="Consolas" w:hAnsi="Consolas"/>
          <w:color w:val="000000"/>
          <w:sz w:val="24"/>
          <w:szCs w:val="24"/>
          <w:lang w:val="en-US"/>
        </w:rPr>
        <w:t>Matrix</w:t>
      </w:r>
      <w:r w:rsidRPr="002B6F7A">
        <w:rPr>
          <w:rFonts w:ascii="Consolas" w:hAnsi="Consolas"/>
          <w:color w:val="000000"/>
          <w:sz w:val="24"/>
          <w:szCs w:val="24"/>
        </w:rPr>
        <w:t>:</w:t>
      </w:r>
    </w:p>
    <w:p w14:paraId="47C064BA" w14:textId="77777777" w:rsidR="004C7C41" w:rsidRPr="002B6F7A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2B6F7A">
        <w:rPr>
          <w:rFonts w:ascii="Consolas" w:hAnsi="Consolas"/>
          <w:color w:val="000000"/>
          <w:sz w:val="24"/>
          <w:szCs w:val="24"/>
        </w:rPr>
        <w:t xml:space="preserve"> [[1015    8]</w:t>
      </w:r>
    </w:p>
    <w:p w14:paraId="3AE51B0C" w14:textId="77777777" w:rsidR="004C7C41" w:rsidRPr="002B6F7A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2B6F7A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2B6F7A">
        <w:rPr>
          <w:rFonts w:ascii="Consolas" w:hAnsi="Consolas"/>
          <w:color w:val="000000"/>
          <w:sz w:val="24"/>
          <w:szCs w:val="24"/>
        </w:rPr>
        <w:t xml:space="preserve">[  </w:t>
      </w:r>
      <w:proofErr w:type="gramEnd"/>
      <w:r w:rsidRPr="002B6F7A">
        <w:rPr>
          <w:rFonts w:ascii="Consolas" w:hAnsi="Consolas"/>
          <w:color w:val="000000"/>
          <w:sz w:val="24"/>
          <w:szCs w:val="24"/>
        </w:rPr>
        <w:t xml:space="preserve"> 8  141]]</w:t>
      </w:r>
    </w:p>
    <w:p w14:paraId="024B6F48" w14:textId="77777777" w:rsidR="004C7C41" w:rsidRPr="002B6F7A" w:rsidRDefault="004C7C41" w:rsidP="004C7C41">
      <w:pPr>
        <w:spacing w:line="360" w:lineRule="auto"/>
        <w:rPr>
          <w:rFonts w:ascii="Consolas" w:hAnsi="Consolas"/>
          <w:color w:val="000000"/>
          <w:sz w:val="24"/>
          <w:szCs w:val="24"/>
        </w:rPr>
      </w:pPr>
      <w:r w:rsidRPr="004C7C41">
        <w:rPr>
          <w:rFonts w:ascii="Consolas" w:hAnsi="Consolas"/>
          <w:color w:val="000000"/>
          <w:sz w:val="24"/>
          <w:szCs w:val="24"/>
          <w:lang w:val="en-US"/>
        </w:rPr>
        <w:t>Accuracy</w:t>
      </w:r>
      <w:r w:rsidRPr="002B6F7A">
        <w:rPr>
          <w:rFonts w:ascii="Consolas" w:hAnsi="Consolas"/>
          <w:color w:val="000000"/>
          <w:sz w:val="24"/>
          <w:szCs w:val="24"/>
        </w:rPr>
        <w:t>: 0.9863481228668942</w:t>
      </w:r>
    </w:p>
    <w:p w14:paraId="6E7604E8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0AB7129C" w14:textId="77777777" w:rsidR="004C7C41" w:rsidRDefault="004C7C41" w:rsidP="00A832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Интерпретация выходных данных: м</w:t>
      </w:r>
      <w:r w:rsidRPr="00111507">
        <w:rPr>
          <w:szCs w:val="28"/>
        </w:rPr>
        <w:t>атрица ошибок (</w:t>
      </w:r>
      <w:proofErr w:type="spellStart"/>
      <w:r w:rsidRPr="00111507">
        <w:rPr>
          <w:szCs w:val="28"/>
        </w:rPr>
        <w:t>Confusion</w:t>
      </w:r>
      <w:proofErr w:type="spellEnd"/>
      <w:r w:rsidRPr="00111507">
        <w:rPr>
          <w:szCs w:val="28"/>
        </w:rPr>
        <w:t xml:space="preserve"> </w:t>
      </w:r>
      <w:proofErr w:type="spellStart"/>
      <w:r w:rsidRPr="00111507">
        <w:rPr>
          <w:szCs w:val="28"/>
        </w:rPr>
        <w:t>matrix</w:t>
      </w:r>
      <w:proofErr w:type="spellEnd"/>
      <w:r w:rsidRPr="00111507">
        <w:rPr>
          <w:szCs w:val="28"/>
        </w:rPr>
        <w:t xml:space="preserve">) — это таблица, которая показывает число верно и неверно классифицированных примеров в каждой из двух категорий. В данном случае, первая строка и первый столбец матрицы соответствуют категории 0 </w:t>
      </w:r>
      <w:r w:rsidRPr="00111507">
        <w:rPr>
          <w:szCs w:val="28"/>
        </w:rPr>
        <w:lastRenderedPageBreak/>
        <w:t>(не спам), а вторая строка и второй столбец - категории 1 (спам). Таким образом, матрица ошибок имеет следующий вид:</w:t>
      </w:r>
    </w:p>
    <w:p w14:paraId="2C518F9D" w14:textId="77777777" w:rsidR="004C7C41" w:rsidRPr="00111507" w:rsidRDefault="004C7C41" w:rsidP="009959FD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after="160" w:line="360" w:lineRule="auto"/>
        <w:ind w:left="0" w:firstLine="709"/>
        <w:rPr>
          <w:szCs w:val="28"/>
        </w:rPr>
      </w:pPr>
      <w:r w:rsidRPr="00111507">
        <w:rPr>
          <w:szCs w:val="28"/>
        </w:rPr>
        <w:t>[[1015    8] – 1015 не-спам сообщений правильно классифицированы, 8 неправильно классифицированы как спам</w:t>
      </w:r>
    </w:p>
    <w:p w14:paraId="4FFF4291" w14:textId="77777777" w:rsidR="004C7C41" w:rsidRPr="00111507" w:rsidRDefault="004C7C41" w:rsidP="00463595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proofErr w:type="gramStart"/>
      <w:r w:rsidRPr="00111507">
        <w:rPr>
          <w:szCs w:val="28"/>
        </w:rPr>
        <w:t xml:space="preserve">[  </w:t>
      </w:r>
      <w:proofErr w:type="gramEnd"/>
      <w:r w:rsidRPr="00111507">
        <w:rPr>
          <w:szCs w:val="28"/>
        </w:rPr>
        <w:t xml:space="preserve"> 8  141]] – 141 спам сообщений правильно классифицированы, 8 неправильно классифицированы как не-спам</w:t>
      </w:r>
    </w:p>
    <w:p w14:paraId="0EA987ED" w14:textId="77777777" w:rsidR="004C7C41" w:rsidRPr="00386984" w:rsidRDefault="004C7C41" w:rsidP="00463595">
      <w:pPr>
        <w:spacing w:line="360" w:lineRule="auto"/>
        <w:ind w:firstLine="709"/>
        <w:jc w:val="both"/>
        <w:rPr>
          <w:szCs w:val="28"/>
        </w:rPr>
      </w:pPr>
      <w:r w:rsidRPr="00386984">
        <w:rPr>
          <w:szCs w:val="28"/>
        </w:rPr>
        <w:t>Точность (</w:t>
      </w:r>
      <w:proofErr w:type="spellStart"/>
      <w:r w:rsidRPr="00386984">
        <w:rPr>
          <w:szCs w:val="28"/>
        </w:rPr>
        <w:t>Accuracy</w:t>
      </w:r>
      <w:proofErr w:type="spellEnd"/>
      <w:r w:rsidRPr="00386984">
        <w:rPr>
          <w:szCs w:val="28"/>
        </w:rPr>
        <w:t>) — это мера правильности классификации, которая определяется как отношение числа верно классифицированных примеров ко всем примерам. В данном случае, точность равна 0.9863, что означает, что 98,63% всех сообщений были правильно классифицированы.</w:t>
      </w:r>
    </w:p>
    <w:p w14:paraId="18D03B02" w14:textId="7CB2FBA9" w:rsidR="004C7C41" w:rsidRPr="00E46EB1" w:rsidRDefault="004C7C41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Подведем итоги: </w:t>
      </w:r>
      <w:r w:rsidRPr="00E46EB1">
        <w:rPr>
          <w:szCs w:val="28"/>
        </w:rPr>
        <w:t xml:space="preserve">"Наивный байесовский классификатор" </w:t>
      </w:r>
      <w:r w:rsidR="00396000" w:rsidRPr="00E46EB1">
        <w:rPr>
          <w:szCs w:val="28"/>
        </w:rPr>
        <w:t>— это</w:t>
      </w:r>
      <w:r w:rsidRPr="00E46EB1">
        <w:rPr>
          <w:szCs w:val="28"/>
        </w:rPr>
        <w:t xml:space="preserve"> простой и быстрый алгоритм машинного обучения для классификации текстовых документов на основе вероятностной модели. Алгоритм основан на предположении о независимости факторов, что делает его "наивным".</w:t>
      </w:r>
    </w:p>
    <w:p w14:paraId="07748024" w14:textId="77777777" w:rsidR="004C7C41" w:rsidRPr="00E46EB1" w:rsidRDefault="004C7C41" w:rsidP="00A8325D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Основные преимущества наивного байесовского классификатора:</w:t>
      </w:r>
    </w:p>
    <w:p w14:paraId="1B649256" w14:textId="5317E189" w:rsidR="004C7C41" w:rsidRPr="00E46EB1" w:rsidRDefault="00A8325D" w:rsidP="009959FD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4C7C41" w:rsidRPr="00E46EB1">
        <w:rPr>
          <w:szCs w:val="28"/>
        </w:rPr>
        <w:t>ростота: алгоритм быстро реализуется и обучается.</w:t>
      </w:r>
    </w:p>
    <w:p w14:paraId="7C4EBBFD" w14:textId="2B4478CA" w:rsidR="004C7C41" w:rsidRPr="00E46EB1" w:rsidRDefault="00A8325D" w:rsidP="00463595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4C7C41" w:rsidRPr="00E46EB1">
        <w:rPr>
          <w:szCs w:val="28"/>
        </w:rPr>
        <w:t>изкие вычислительные затраты: алгоритм работает быстро и требует относительно мало ресурсов.</w:t>
      </w:r>
    </w:p>
    <w:p w14:paraId="738ED570" w14:textId="6C6C261F" w:rsidR="004C7C41" w:rsidRPr="00E46EB1" w:rsidRDefault="00A8325D" w:rsidP="00463595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х</w:t>
      </w:r>
      <w:r w:rsidR="004C7C41" w:rsidRPr="00E46EB1">
        <w:rPr>
          <w:szCs w:val="28"/>
        </w:rPr>
        <w:t>орошая производительность: наивный байесовский классификатор может давать хорошие результаты в задачах классификации текстовых документов.</w:t>
      </w:r>
    </w:p>
    <w:p w14:paraId="499F25B2" w14:textId="5D96A0AC" w:rsidR="004C7C41" w:rsidRPr="00E46EB1" w:rsidRDefault="00A8325D" w:rsidP="00463595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х</w:t>
      </w:r>
      <w:r w:rsidR="004C7C41" w:rsidRPr="00E46EB1">
        <w:rPr>
          <w:szCs w:val="28"/>
        </w:rPr>
        <w:t>орошая интерпретируемость: алгоритм основан на вероятностной модели, что делает его результаты легко интерпретируемыми.</w:t>
      </w:r>
    </w:p>
    <w:p w14:paraId="7975E8D0" w14:textId="77777777" w:rsidR="004C7C41" w:rsidRPr="00E46EB1" w:rsidRDefault="004C7C41" w:rsidP="00A8325D">
      <w:pPr>
        <w:tabs>
          <w:tab w:val="num" w:pos="1134"/>
        </w:tabs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Некоторые из недостатков наивного байесовского классификатора:</w:t>
      </w:r>
    </w:p>
    <w:p w14:paraId="3B717AE2" w14:textId="44E00F55" w:rsidR="004C7C41" w:rsidRPr="00E46EB1" w:rsidRDefault="00A8325D" w:rsidP="00463595">
      <w:pPr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4C7C41" w:rsidRPr="00E46EB1">
        <w:rPr>
          <w:szCs w:val="28"/>
        </w:rPr>
        <w:t>редположение о независимости факторов может быть неверным для некоторых наборов данных.</w:t>
      </w:r>
    </w:p>
    <w:p w14:paraId="0B840BBE" w14:textId="6D948216" w:rsidR="004C7C41" w:rsidRPr="00E46EB1" w:rsidRDefault="00A8325D" w:rsidP="009959FD">
      <w:pPr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а</w:t>
      </w:r>
      <w:r w:rsidR="004C7C41" w:rsidRPr="00E46EB1">
        <w:rPr>
          <w:szCs w:val="28"/>
        </w:rPr>
        <w:t>лгоритм может давать неоптимальные результаты в задачах, в которых существует много зависимых переменных.</w:t>
      </w:r>
    </w:p>
    <w:p w14:paraId="63C3311E" w14:textId="0366A5BF" w:rsidR="004C7C41" w:rsidRPr="00E46EB1" w:rsidRDefault="00A8325D" w:rsidP="00A8325D">
      <w:pPr>
        <w:numPr>
          <w:ilvl w:val="0"/>
          <w:numId w:val="16"/>
        </w:numPr>
        <w:tabs>
          <w:tab w:val="clear" w:pos="720"/>
          <w:tab w:val="num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4C7C41" w:rsidRPr="00E46EB1">
        <w:rPr>
          <w:szCs w:val="28"/>
        </w:rPr>
        <w:t>екоторые типы данных могут не подходить для использования с наивным байесовским классификатором.</w:t>
      </w:r>
    </w:p>
    <w:p w14:paraId="52403579" w14:textId="741CF422" w:rsidR="004C7C41" w:rsidRDefault="004C7C41" w:rsidP="00B54F5B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lastRenderedPageBreak/>
        <w:t>Несмотря на эти ограничения, наивный байесовский классификатор по-прежнему широко используется в задачах классификации текстовых документов и считается одним из самых эффективных алгоритмов для этой задачи.</w:t>
      </w:r>
    </w:p>
    <w:p w14:paraId="15CEBFC7" w14:textId="379FFFD9" w:rsidR="00E77E36" w:rsidRDefault="00E77E36" w:rsidP="004C7C41">
      <w:pPr>
        <w:spacing w:line="360" w:lineRule="auto"/>
        <w:ind w:firstLine="709"/>
        <w:rPr>
          <w:szCs w:val="28"/>
        </w:rPr>
      </w:pPr>
    </w:p>
    <w:p w14:paraId="5F10F74B" w14:textId="77777777" w:rsidR="00E77E36" w:rsidRDefault="00E77E36" w:rsidP="00E77E36">
      <w:pPr>
        <w:pStyle w:val="2"/>
        <w:ind w:firstLine="709"/>
      </w:pPr>
      <w:bookmarkStart w:id="5" w:name="_Toc135760426"/>
      <w:r>
        <w:t xml:space="preserve">2.2 </w:t>
      </w:r>
      <w:r w:rsidRPr="00CD5350">
        <w:t>Метод опорных векторов (SVM)</w:t>
      </w:r>
      <w:bookmarkEnd w:id="5"/>
    </w:p>
    <w:p w14:paraId="1026F769" w14:textId="6549E85F" w:rsidR="00E77E36" w:rsidRDefault="00E77E36" w:rsidP="004C7C41">
      <w:pPr>
        <w:spacing w:line="360" w:lineRule="auto"/>
        <w:ind w:firstLine="709"/>
        <w:rPr>
          <w:szCs w:val="28"/>
        </w:rPr>
      </w:pPr>
    </w:p>
    <w:p w14:paraId="2B75927C" w14:textId="77777777" w:rsidR="005B44CE" w:rsidRPr="00A23924" w:rsidRDefault="005B44CE" w:rsidP="00BC78DF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Метод опорных векторов (SVM) может быть применен для различных задач классификации и регрессии, включая распознавание образов, классификацию текстовых данных, биоинформатику, финансовые прогнозы, анализ изображений и многие другие.</w:t>
      </w:r>
    </w:p>
    <w:p w14:paraId="588172E4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SVM может быть особенно полезен в задачах классификации, когда данных много и они линейно разделимы. В таких случаях SVM может дать лучшие результаты, чем наивный байесовский классификатор. Кроме того, SVM может быть использован для работы с нелинейно разделимыми данными, благодаря использованию функций ядра.</w:t>
      </w:r>
    </w:p>
    <w:p w14:paraId="7921787B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Однако, для малых объемов данных, наивный байесовский классификатор может быть более эффективным и простым в использовании, чем SVM. Наивный байесовский классификатор также может дать хорошие результаты для задач классификации текстовых данных и других типов данных, когда данные имеют простую структуру и нет сильной зависимости между признаками.</w:t>
      </w:r>
    </w:p>
    <w:p w14:paraId="1417F6DB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Таким образом, выбор между SVM и наивным байесовским классификатором зависит от типа задачи и объема данных, которые необходимо обработать. Если данных много, и они сложные, SVM может быть более эффективным. Если же данных мало, и они простые, то наивный байесовский классификатор может быть более подходящим выбором.</w:t>
      </w:r>
    </w:p>
    <w:p w14:paraId="7665DFE2" w14:textId="77777777" w:rsidR="005B44CE" w:rsidRDefault="005B44CE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Сравним результаты классификации новостных статей, реализованной с помощью метода опорных векторов и наивного байесовского классификатора. </w:t>
      </w:r>
    </w:p>
    <w:p w14:paraId="3D4AE760" w14:textId="77777777" w:rsidR="005B44CE" w:rsidRPr="00C847B0" w:rsidRDefault="005B44CE" w:rsidP="00B54F5B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lastRenderedPageBreak/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>:</w:t>
      </w:r>
    </w:p>
    <w:p w14:paraId="5F6471FB" w14:textId="4F0FD191" w:rsidR="005B44CE" w:rsidRPr="00090592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7A9340D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sklearn.datasets</w:t>
      </w:r>
      <w:proofErr w:type="spellEnd"/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fetch_20newsgroups</w:t>
      </w:r>
    </w:p>
    <w:p w14:paraId="7E2A9738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sklearn.feature</w:t>
      </w:r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>_extraction.text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TfidfVectorizer</w:t>
      </w:r>
      <w:proofErr w:type="spellEnd"/>
    </w:p>
    <w:p w14:paraId="42F844F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sklearn.model</w:t>
      </w:r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>_selection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train_test_split</w:t>
      </w:r>
      <w:proofErr w:type="spellEnd"/>
    </w:p>
    <w:p w14:paraId="4979A64B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sklearn.svm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SVC</w:t>
      </w:r>
    </w:p>
    <w:p w14:paraId="5AED75CB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from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sklearn.metrics</w:t>
      </w:r>
      <w:proofErr w:type="spellEnd"/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classification_report</w:t>
      </w:r>
      <w:proofErr w:type="spellEnd"/>
    </w:p>
    <w:p w14:paraId="62CCD1D3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69A66C3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 xml:space="preserve"># Загрузка данных из корпуса "20 </w:t>
      </w:r>
      <w:proofErr w:type="spellStart"/>
      <w:r w:rsidRPr="00BC78DF">
        <w:rPr>
          <w:rFonts w:ascii="Consolas" w:hAnsi="Consolas"/>
          <w:color w:val="008000"/>
          <w:sz w:val="24"/>
          <w:szCs w:val="24"/>
        </w:rPr>
        <w:t>Newsgroups</w:t>
      </w:r>
      <w:proofErr w:type="spellEnd"/>
      <w:r w:rsidRPr="00BC78DF">
        <w:rPr>
          <w:rFonts w:ascii="Consolas" w:hAnsi="Consolas"/>
          <w:color w:val="008000"/>
          <w:sz w:val="24"/>
          <w:szCs w:val="24"/>
        </w:rPr>
        <w:t>"</w:t>
      </w:r>
    </w:p>
    <w:p w14:paraId="4C65423F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newsgroups = fetch_20newsgroups(</w:t>
      </w:r>
      <w:r w:rsidRPr="00BC78DF">
        <w:rPr>
          <w:rFonts w:ascii="Consolas" w:hAnsi="Consolas"/>
          <w:color w:val="001080"/>
          <w:sz w:val="24"/>
          <w:szCs w:val="24"/>
          <w:lang w:val="en-US"/>
        </w:rPr>
        <w:t>subset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'all'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63AB4AF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3D66FA82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Преобразование текстовых данных в числовой формат</w:t>
      </w:r>
    </w:p>
    <w:p w14:paraId="32A529D7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vectorizer = </w:t>
      </w: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TfidfVectorizer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0542E41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X =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vectorizer.fit_transform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newsgroups.data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7234142C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52F6DE6F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Разделение данных на обучающую и тестовую выборки</w:t>
      </w:r>
    </w:p>
    <w:p w14:paraId="63C02B4D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train_test_</w:t>
      </w:r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split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X,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newsgroups.target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1080"/>
          <w:sz w:val="24"/>
          <w:szCs w:val="24"/>
          <w:lang w:val="en-US"/>
        </w:rPr>
        <w:t>test_size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0.3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1080"/>
          <w:sz w:val="24"/>
          <w:szCs w:val="24"/>
          <w:lang w:val="en-US"/>
        </w:rPr>
        <w:t>random_state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42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E4A2726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5DCCD883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BC78DF">
        <w:rPr>
          <w:rFonts w:ascii="Consolas" w:hAnsi="Consolas"/>
          <w:color w:val="008000"/>
          <w:sz w:val="24"/>
          <w:szCs w:val="24"/>
        </w:rPr>
        <w:t>Обучение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SVM</w:t>
      </w:r>
    </w:p>
    <w:p w14:paraId="169AEF29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clf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SVC(</w:t>
      </w:r>
      <w:proofErr w:type="gramEnd"/>
      <w:r w:rsidRPr="00BC78DF">
        <w:rPr>
          <w:rFonts w:ascii="Consolas" w:hAnsi="Consolas"/>
          <w:color w:val="001080"/>
          <w:sz w:val="24"/>
          <w:szCs w:val="24"/>
          <w:lang w:val="en-US"/>
        </w:rPr>
        <w:t>kernel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'linear'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01080"/>
          <w:sz w:val="24"/>
          <w:szCs w:val="24"/>
          <w:lang w:val="en-US"/>
        </w:rPr>
        <w:t>C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1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01080"/>
          <w:sz w:val="24"/>
          <w:szCs w:val="24"/>
          <w:lang w:val="en-US"/>
        </w:rPr>
        <w:t>gamma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'auto'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0D5BC01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clf.fit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>X_train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y_train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29A5079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50E1130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Оценка качества модели на тестовой выборке</w:t>
      </w:r>
    </w:p>
    <w:p w14:paraId="67B65978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clf.predict</w:t>
      </w:r>
      <w:proofErr w:type="spellEnd"/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X_test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5993342C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BC78DF">
        <w:rPr>
          <w:rFonts w:ascii="Consolas" w:hAnsi="Consolas"/>
          <w:color w:val="795E26"/>
          <w:sz w:val="24"/>
          <w:szCs w:val="24"/>
          <w:lang w:val="en-US"/>
        </w:rPr>
        <w:t>print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>classification_report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y_test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y_pred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C78DF">
        <w:rPr>
          <w:rFonts w:ascii="Consolas" w:hAnsi="Consolas"/>
          <w:color w:val="001080"/>
          <w:sz w:val="24"/>
          <w:szCs w:val="24"/>
          <w:lang w:val="en-US"/>
        </w:rPr>
        <w:t>target_names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=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newsgroups.target_names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>))</w:t>
      </w:r>
    </w:p>
    <w:p w14:paraId="7F45652E" w14:textId="77777777" w:rsidR="005B44CE" w:rsidRPr="00BC78DF" w:rsidRDefault="005B44CE" w:rsidP="005B44CE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2CE79586" w14:textId="77777777" w:rsidR="005B44CE" w:rsidRPr="005B44CE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59E3964C" w14:textId="77777777" w:rsidR="005B44CE" w:rsidRPr="00C847B0" w:rsidRDefault="005B44CE" w:rsidP="005B44CE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Результаты</w:t>
      </w:r>
      <w:r w:rsidRPr="00C847B0">
        <w:rPr>
          <w:szCs w:val="28"/>
          <w:lang w:val="en-US"/>
        </w:rPr>
        <w:t xml:space="preserve">: </w:t>
      </w:r>
    </w:p>
    <w:p w14:paraId="04C68603" w14:textId="49CF1318" w:rsidR="005B44CE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654AF61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07D00F5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53E9A33F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0.94      0.92      0.93       236</w:t>
      </w:r>
    </w:p>
    <w:p w14:paraId="4528808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0.74      0.86      0.79       287</w:t>
      </w:r>
    </w:p>
    <w:p w14:paraId="3DD79050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0.86      0.84      0.85       290</w:t>
      </w:r>
    </w:p>
    <w:p w14:paraId="11C81BA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comp.sys.ibm.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pc.hardware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0.76      0.80      0.78       285</w:t>
      </w:r>
    </w:p>
    <w:p w14:paraId="44DA10FD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0.91      0.86      0.89       312</w:t>
      </w:r>
    </w:p>
    <w:p w14:paraId="7CCA97A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comp.windows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.x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0.89      0.88      0.88       308</w:t>
      </w:r>
    </w:p>
    <w:p w14:paraId="032877B3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0.81      0.87      0.84       276</w:t>
      </w:r>
    </w:p>
    <w:p w14:paraId="4284D1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0.93      0.93      0.93       304</w:t>
      </w:r>
    </w:p>
    <w:p w14:paraId="7C5628A2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1.00      0.95      0.97       279</w:t>
      </w:r>
    </w:p>
    <w:p w14:paraId="1061D86C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.baseball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0.98      0.97      0.97       308</w:t>
      </w:r>
    </w:p>
    <w:p w14:paraId="14B86D9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.hockey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0.97      0.96      0.97       309</w:t>
      </w:r>
    </w:p>
    <w:p w14:paraId="0251293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0.99      0.96      0.97       290</w:t>
      </w:r>
    </w:p>
    <w:p w14:paraId="7EA6603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0.85      0.86      0.86       304</w:t>
      </w:r>
    </w:p>
    <w:p w14:paraId="4FC62441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0.96      0.93      0.95       300</w:t>
      </w:r>
    </w:p>
    <w:p w14:paraId="7F69AF5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0.96      0.95      0.95       297</w:t>
      </w:r>
    </w:p>
    <w:p w14:paraId="1478CC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soc.religion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.christian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0.95      0.98      0.96       292</w:t>
      </w:r>
    </w:p>
    <w:p w14:paraId="793A516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.guns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0.95      0.96      0.95       270</w:t>
      </w:r>
    </w:p>
    <w:p w14:paraId="4D523F2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.mideast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1.00      0.98      0.99       272</w:t>
      </w:r>
    </w:p>
    <w:p w14:paraId="674D878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0.95      0.92      0.93       239</w:t>
      </w:r>
    </w:p>
    <w:p w14:paraId="65BC911F" w14:textId="055BA5A3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talk.religion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0.92      0.84      0.88       196</w:t>
      </w:r>
    </w:p>
    <w:p w14:paraId="0E18502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0.91      5654</w:t>
      </w:r>
    </w:p>
    <w:p w14:paraId="55C754E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0.91      0.91      0.91      5654</w:t>
      </w:r>
    </w:p>
    <w:p w14:paraId="42EB19A4" w14:textId="4AF8727D" w:rsidR="007F1FEF" w:rsidRPr="00512D53" w:rsidRDefault="007F1FEF" w:rsidP="00512D53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0.91      0.91      0.91      5654</w:t>
      </w:r>
    </w:p>
    <w:p w14:paraId="5F350670" w14:textId="77777777" w:rsidR="00BC78DF" w:rsidRPr="002B6F7A" w:rsidRDefault="00BC78DF" w:rsidP="00512D53">
      <w:pPr>
        <w:spacing w:line="360" w:lineRule="auto"/>
        <w:ind w:firstLine="709"/>
        <w:rPr>
          <w:szCs w:val="28"/>
          <w:lang w:val="en-US"/>
        </w:rPr>
      </w:pPr>
    </w:p>
    <w:p w14:paraId="0AED4EB3" w14:textId="26B09446" w:rsidR="00512D53" w:rsidRDefault="00512D53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Выводы: метод опорных векторов справился с задачей классификации статей гораздо лучше, чем НБК. Однако, замечу, на обучение модели потребовалось больше времени – в 5 раз больше.</w:t>
      </w:r>
    </w:p>
    <w:p w14:paraId="4CF0D0D0" w14:textId="7254C518" w:rsidR="00512D53" w:rsidRDefault="00512D53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2 – распознавание текста. Для распознавания текста необходимо обучить модель на большом числе исходных данных. Для этого можно воспользоваться встроенными в библиотеку </w:t>
      </w:r>
      <w:proofErr w:type="spellStart"/>
      <w:r w:rsidRPr="00A53BE6">
        <w:rPr>
          <w:szCs w:val="28"/>
        </w:rPr>
        <w:t>sklearn</w:t>
      </w:r>
      <w:proofErr w:type="spellEnd"/>
      <w:r>
        <w:rPr>
          <w:szCs w:val="28"/>
        </w:rPr>
        <w:t xml:space="preserve"> массивом исходных данных. Алгоритм выглядит аналогично примеру с классификацией новостных статей. Поэтому покажу только результат обучения:</w:t>
      </w:r>
    </w:p>
    <w:p w14:paraId="40B9CBF6" w14:textId="32D2717D" w:rsidR="00611920" w:rsidRDefault="00611920" w:rsidP="00512D53">
      <w:pPr>
        <w:spacing w:line="360" w:lineRule="auto"/>
        <w:ind w:firstLine="709"/>
        <w:rPr>
          <w:szCs w:val="28"/>
        </w:rPr>
      </w:pPr>
    </w:p>
    <w:p w14:paraId="358F6E6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Accuracy: 0.9796296296296296</w:t>
      </w:r>
    </w:p>
    <w:p w14:paraId="5A8A35D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   precision    </w:t>
      </w:r>
      <w:proofErr w:type="gramStart"/>
      <w:r w:rsidRPr="0061192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61192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034122BA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74DDD8F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0       1.00      1.00      1.00        53</w:t>
      </w:r>
    </w:p>
    <w:p w14:paraId="7DD959B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1       0.98      0.98      0.98        50</w:t>
      </w:r>
    </w:p>
    <w:p w14:paraId="1652C3AE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2       0.98      1.00      0.99        47</w:t>
      </w:r>
    </w:p>
    <w:p w14:paraId="00299EB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3       1.00      0.96      0.98        54</w:t>
      </w:r>
    </w:p>
    <w:p w14:paraId="57BB78C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4       0.98      0.98      0.98        60</w:t>
      </w:r>
    </w:p>
    <w:p w14:paraId="4E16168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5       0.97      0.97      0.97        66</w:t>
      </w:r>
    </w:p>
    <w:p w14:paraId="406B4143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6       1.00      1.00      1.00        53</w:t>
      </w:r>
    </w:p>
    <w:p w14:paraId="6DB389B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7       0.96      0.98      0.97        55</w:t>
      </w:r>
    </w:p>
    <w:p w14:paraId="1BB744A4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8       0.95      0.98      0.97        43</w:t>
      </w:r>
    </w:p>
    <w:p w14:paraId="60D1178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9       0.97      0.95      0.96        59</w:t>
      </w:r>
    </w:p>
    <w:p w14:paraId="5080689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693A2F51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accuracy                           0.98       540</w:t>
      </w:r>
    </w:p>
    <w:p w14:paraId="78361FE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macro avg       0.98      0.98      0.98       540</w:t>
      </w:r>
    </w:p>
    <w:p w14:paraId="4F73975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weighted avg       0.98      0.98      0.98       540</w:t>
      </w:r>
    </w:p>
    <w:p w14:paraId="4E588913" w14:textId="77777777" w:rsidR="00611920" w:rsidRPr="00611920" w:rsidRDefault="00611920" w:rsidP="00512D53">
      <w:pPr>
        <w:spacing w:line="360" w:lineRule="auto"/>
        <w:ind w:firstLine="709"/>
        <w:rPr>
          <w:szCs w:val="28"/>
          <w:lang w:val="en-US"/>
        </w:rPr>
      </w:pPr>
    </w:p>
    <w:p w14:paraId="3678C676" w14:textId="77777777" w:rsidR="00611920" w:rsidRPr="007A336C" w:rsidRDefault="00611920" w:rsidP="00DA0099">
      <w:pPr>
        <w:spacing w:line="360" w:lineRule="auto"/>
        <w:ind w:firstLine="709"/>
        <w:jc w:val="both"/>
        <w:rPr>
          <w:szCs w:val="28"/>
        </w:rPr>
      </w:pPr>
      <w:r w:rsidRPr="007A336C">
        <w:rPr>
          <w:szCs w:val="28"/>
        </w:rPr>
        <w:t>Чтобы применить обученную модель на живом примере и распознать число на картинке, нам нужно выполнить следующие шаги:</w:t>
      </w:r>
    </w:p>
    <w:p w14:paraId="52627342" w14:textId="6FA16588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</w:t>
      </w:r>
      <w:r w:rsidR="00611920" w:rsidRPr="007A336C">
        <w:rPr>
          <w:szCs w:val="28"/>
        </w:rPr>
        <w:t>агрузить изображение с числом, которое мы хотим распознать</w:t>
      </w:r>
      <w:r w:rsidRPr="00B54F5B">
        <w:rPr>
          <w:szCs w:val="28"/>
        </w:rPr>
        <w:t>;</w:t>
      </w:r>
    </w:p>
    <w:p w14:paraId="25EC9560" w14:textId="7B74105C" w:rsidR="00611920" w:rsidRPr="007A336C" w:rsidRDefault="00B54F5B" w:rsidP="00B54F5B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бработать изображение, чтобы привести его к формату, который может быть использован в качестве входных данных для модели. Обычно это означает изменение размера изображения и преобразование его в черно-белый формат</w:t>
      </w:r>
      <w:r w:rsidRPr="00B54F5B">
        <w:rPr>
          <w:szCs w:val="28"/>
        </w:rPr>
        <w:t>;</w:t>
      </w:r>
    </w:p>
    <w:p w14:paraId="002B5B05" w14:textId="12F8BF32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611920" w:rsidRPr="007A336C">
        <w:rPr>
          <w:szCs w:val="28"/>
        </w:rPr>
        <w:t>одать обработанное изображение на вход обученной модели и получить предсказание класса числа</w:t>
      </w:r>
      <w:r w:rsidRPr="00B54F5B">
        <w:rPr>
          <w:szCs w:val="28"/>
        </w:rPr>
        <w:t>;</w:t>
      </w:r>
    </w:p>
    <w:p w14:paraId="1A4F8BD0" w14:textId="56CBE74C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тобразить предсказанное число на экране</w:t>
      </w:r>
      <w:r>
        <w:rPr>
          <w:szCs w:val="28"/>
        </w:rPr>
        <w:t>.</w:t>
      </w:r>
    </w:p>
    <w:p w14:paraId="78B3587E" w14:textId="159FE427" w:rsidR="00611920" w:rsidRPr="002B6F7A" w:rsidRDefault="00B54F5B" w:rsidP="00611920">
      <w:pPr>
        <w:tabs>
          <w:tab w:val="num" w:pos="1134"/>
        </w:tabs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П</w:t>
      </w:r>
      <w:r w:rsidR="00611920" w:rsidRPr="007A336C">
        <w:rPr>
          <w:szCs w:val="28"/>
        </w:rPr>
        <w:t xml:space="preserve">ример, который демонстрирует, как выполнить эти шаги с помощью </w:t>
      </w:r>
      <w:r w:rsidR="00611920" w:rsidRPr="002B6F7A">
        <w:rPr>
          <w:szCs w:val="28"/>
          <w:lang w:val="en-US"/>
        </w:rPr>
        <w:t xml:space="preserve">Python </w:t>
      </w:r>
      <w:r w:rsidR="00611920" w:rsidRPr="007A336C">
        <w:rPr>
          <w:szCs w:val="28"/>
        </w:rPr>
        <w:t>и</w:t>
      </w:r>
      <w:r w:rsidR="00611920" w:rsidRPr="002B6F7A">
        <w:rPr>
          <w:szCs w:val="28"/>
          <w:lang w:val="en-US"/>
        </w:rPr>
        <w:t xml:space="preserve"> OpenCV:</w:t>
      </w:r>
    </w:p>
    <w:p w14:paraId="281C6B3E" w14:textId="72961B29" w:rsidR="007F1FEF" w:rsidRDefault="007F1FEF" w:rsidP="004C7C41">
      <w:pPr>
        <w:spacing w:line="360" w:lineRule="auto"/>
        <w:ind w:firstLine="709"/>
        <w:rPr>
          <w:szCs w:val="28"/>
          <w:lang w:val="en-US"/>
        </w:rPr>
      </w:pPr>
    </w:p>
    <w:p w14:paraId="28EAB48C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cv2</w:t>
      </w:r>
    </w:p>
    <w:p w14:paraId="4F1D15B5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numpy</w:t>
      </w:r>
      <w:proofErr w:type="spellEnd"/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AF00DB"/>
          <w:sz w:val="24"/>
          <w:szCs w:val="24"/>
          <w:lang w:val="en-US"/>
        </w:rPr>
        <w:t>as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np</w:t>
      </w:r>
    </w:p>
    <w:p w14:paraId="29D69919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AF00DB"/>
          <w:sz w:val="24"/>
          <w:szCs w:val="24"/>
          <w:lang w:val="en-US"/>
        </w:rPr>
        <w:t>import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78DF">
        <w:rPr>
          <w:rFonts w:ascii="Consolas" w:hAnsi="Consolas"/>
          <w:color w:val="000000"/>
          <w:sz w:val="24"/>
          <w:szCs w:val="24"/>
          <w:lang w:val="en-US"/>
        </w:rPr>
        <w:t>joblib</w:t>
      </w:r>
      <w:proofErr w:type="spellEnd"/>
    </w:p>
    <w:p w14:paraId="28BC0D7B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515DE067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BC78DF">
        <w:rPr>
          <w:rFonts w:ascii="Consolas" w:hAnsi="Consolas"/>
          <w:color w:val="008000"/>
          <w:sz w:val="24"/>
          <w:szCs w:val="24"/>
        </w:rPr>
        <w:t>Загрузка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обученной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модели</w:t>
      </w:r>
    </w:p>
    <w:p w14:paraId="1976BC84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model = </w:t>
      </w: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joblib.load</w:t>
      </w:r>
      <w:proofErr w:type="spellEnd"/>
      <w:proofErr w:type="gramEnd"/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'D:/GH/university/term6/</w:t>
      </w:r>
      <w:proofErr w:type="spellStart"/>
      <w:r w:rsidRPr="00BC78DF">
        <w:rPr>
          <w:rFonts w:ascii="Consolas" w:hAnsi="Consolas"/>
          <w:color w:val="A31515"/>
          <w:sz w:val="24"/>
          <w:szCs w:val="24"/>
          <w:lang w:val="en-US"/>
        </w:rPr>
        <w:t>Kursach</w:t>
      </w:r>
      <w:proofErr w:type="spellEnd"/>
      <w:r w:rsidRPr="00BC78DF">
        <w:rPr>
          <w:rFonts w:ascii="Consolas" w:hAnsi="Consolas"/>
          <w:color w:val="A31515"/>
          <w:sz w:val="24"/>
          <w:szCs w:val="24"/>
          <w:lang w:val="en-US"/>
        </w:rPr>
        <w:t>/</w:t>
      </w:r>
      <w:proofErr w:type="spellStart"/>
      <w:r w:rsidRPr="00BC78DF">
        <w:rPr>
          <w:rFonts w:ascii="Consolas" w:hAnsi="Consolas"/>
          <w:color w:val="A31515"/>
          <w:sz w:val="24"/>
          <w:szCs w:val="24"/>
          <w:lang w:val="en-US"/>
        </w:rPr>
        <w:t>svm_model.pkl</w:t>
      </w:r>
      <w:proofErr w:type="spellEnd"/>
      <w:r w:rsidRPr="00BC78DF">
        <w:rPr>
          <w:rFonts w:ascii="Consolas" w:hAnsi="Consolas"/>
          <w:color w:val="A31515"/>
          <w:sz w:val="24"/>
          <w:szCs w:val="24"/>
          <w:lang w:val="en-US"/>
        </w:rPr>
        <w:t>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7B2AD969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35E37998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BC78DF">
        <w:rPr>
          <w:rFonts w:ascii="Consolas" w:hAnsi="Consolas"/>
          <w:color w:val="008000"/>
          <w:sz w:val="24"/>
          <w:szCs w:val="24"/>
        </w:rPr>
        <w:t>Загрузка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изображения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с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числом</w:t>
      </w:r>
    </w:p>
    <w:p w14:paraId="72BC9E26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image = cv2.imread(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'D:/GH/university/term6/</w:t>
      </w:r>
      <w:proofErr w:type="spellStart"/>
      <w:r w:rsidRPr="00BC78DF">
        <w:rPr>
          <w:rFonts w:ascii="Consolas" w:hAnsi="Consolas"/>
          <w:color w:val="A31515"/>
          <w:sz w:val="24"/>
          <w:szCs w:val="24"/>
          <w:lang w:val="en-US"/>
        </w:rPr>
        <w:t>Kursach</w:t>
      </w:r>
      <w:proofErr w:type="spellEnd"/>
      <w:r w:rsidRPr="00BC78DF">
        <w:rPr>
          <w:rFonts w:ascii="Consolas" w:hAnsi="Consolas"/>
          <w:color w:val="A31515"/>
          <w:sz w:val="24"/>
          <w:szCs w:val="24"/>
          <w:lang w:val="en-US"/>
        </w:rPr>
        <w:t>/number.png'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490C0127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6C951DFE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Преобразование изображения в черно-белый формат</w:t>
      </w:r>
    </w:p>
    <w:p w14:paraId="2FAC7789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gray = cv2.cvtColor(image, cv2.COLOR_BGR2GRAY)</w:t>
      </w:r>
    </w:p>
    <w:p w14:paraId="067289BB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731A7EEE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# </w:t>
      </w:r>
      <w:r w:rsidRPr="00BC78DF">
        <w:rPr>
          <w:rFonts w:ascii="Consolas" w:hAnsi="Consolas"/>
          <w:color w:val="008000"/>
          <w:sz w:val="24"/>
          <w:szCs w:val="24"/>
        </w:rPr>
        <w:t>Изменение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размера</w:t>
      </w:r>
      <w:r w:rsidRPr="00BC78DF">
        <w:rPr>
          <w:rFonts w:ascii="Consolas" w:hAnsi="Consolas"/>
          <w:color w:val="008000"/>
          <w:sz w:val="24"/>
          <w:szCs w:val="24"/>
          <w:lang w:val="en-US"/>
        </w:rPr>
        <w:t xml:space="preserve"> </w:t>
      </w:r>
      <w:r w:rsidRPr="00BC78DF">
        <w:rPr>
          <w:rFonts w:ascii="Consolas" w:hAnsi="Consolas"/>
          <w:color w:val="008000"/>
          <w:sz w:val="24"/>
          <w:szCs w:val="24"/>
        </w:rPr>
        <w:t>изображения</w:t>
      </w:r>
    </w:p>
    <w:p w14:paraId="5A8472E9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resized = cv2.resize(gray, (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8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8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), </w:t>
      </w:r>
      <w:r w:rsidRPr="00BC78DF">
        <w:rPr>
          <w:rFonts w:ascii="Consolas" w:hAnsi="Consolas"/>
          <w:color w:val="001080"/>
          <w:sz w:val="24"/>
          <w:szCs w:val="24"/>
          <w:lang w:val="en-US"/>
        </w:rPr>
        <w:t>interpolation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=cv2.INTER_AREA)</w:t>
      </w:r>
    </w:p>
    <w:p w14:paraId="263937A0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</w:p>
    <w:p w14:paraId="7C17CCF0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Преобразование изображения в одномерный массив</w:t>
      </w:r>
    </w:p>
    <w:p w14:paraId="381E0EE5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</w:rPr>
        <w:lastRenderedPageBreak/>
        <w:t>flattened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</w:rPr>
        <w:t>np.ravel</w:t>
      </w:r>
      <w:proofErr w:type="spellEnd"/>
      <w:proofErr w:type="gramEnd"/>
      <w:r w:rsidRPr="00BC78DF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BC78DF">
        <w:rPr>
          <w:rFonts w:ascii="Consolas" w:hAnsi="Consolas"/>
          <w:color w:val="000000"/>
          <w:sz w:val="24"/>
          <w:szCs w:val="24"/>
        </w:rPr>
        <w:t>resized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>)</w:t>
      </w:r>
    </w:p>
    <w:p w14:paraId="742E3CD5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</w:p>
    <w:p w14:paraId="2CE0A8D2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Подача массива на вход модели и получение предсказания класса числа</w:t>
      </w:r>
    </w:p>
    <w:p w14:paraId="41B95A6E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BC78DF">
        <w:rPr>
          <w:rFonts w:ascii="Consolas" w:hAnsi="Consolas"/>
          <w:color w:val="000000"/>
          <w:sz w:val="24"/>
          <w:szCs w:val="24"/>
        </w:rPr>
        <w:t>prediction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C78DF">
        <w:rPr>
          <w:rFonts w:ascii="Consolas" w:hAnsi="Consolas"/>
          <w:color w:val="000000"/>
          <w:sz w:val="24"/>
          <w:szCs w:val="24"/>
        </w:rPr>
        <w:t>model.predict</w:t>
      </w:r>
      <w:proofErr w:type="spellEnd"/>
      <w:proofErr w:type="gramEnd"/>
      <w:r w:rsidRPr="00BC78DF">
        <w:rPr>
          <w:rFonts w:ascii="Consolas" w:hAnsi="Consolas"/>
          <w:color w:val="000000"/>
          <w:sz w:val="24"/>
          <w:szCs w:val="24"/>
        </w:rPr>
        <w:t>([</w:t>
      </w:r>
      <w:proofErr w:type="spellStart"/>
      <w:r w:rsidRPr="00BC78DF">
        <w:rPr>
          <w:rFonts w:ascii="Consolas" w:hAnsi="Consolas"/>
          <w:color w:val="000000"/>
          <w:sz w:val="24"/>
          <w:szCs w:val="24"/>
        </w:rPr>
        <w:t>flattened</w:t>
      </w:r>
      <w:proofErr w:type="spellEnd"/>
      <w:r w:rsidRPr="00BC78DF">
        <w:rPr>
          <w:rFonts w:ascii="Consolas" w:hAnsi="Consolas"/>
          <w:color w:val="000000"/>
          <w:sz w:val="24"/>
          <w:szCs w:val="24"/>
        </w:rPr>
        <w:t>])</w:t>
      </w:r>
    </w:p>
    <w:p w14:paraId="7ECEF524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</w:p>
    <w:p w14:paraId="649F5558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8000"/>
          <w:sz w:val="24"/>
          <w:szCs w:val="24"/>
        </w:rPr>
        <w:t># Отображение предсказанного числа на экране</w:t>
      </w:r>
    </w:p>
    <w:p w14:paraId="4F9A0721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cv2.putText(image, </w:t>
      </w:r>
      <w:r w:rsidRPr="00BC78DF">
        <w:rPr>
          <w:rFonts w:ascii="Consolas" w:hAnsi="Consolas"/>
          <w:color w:val="267F99"/>
          <w:sz w:val="24"/>
          <w:szCs w:val="24"/>
          <w:lang w:val="en-US"/>
        </w:rPr>
        <w:t>str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Start"/>
      <w:r w:rsidRPr="00BC78DF">
        <w:rPr>
          <w:rFonts w:ascii="Consolas" w:hAnsi="Consolas"/>
          <w:color w:val="000000"/>
          <w:sz w:val="24"/>
          <w:szCs w:val="24"/>
          <w:lang w:val="en-US"/>
        </w:rPr>
        <w:t>prediction[</w:t>
      </w:r>
      <w:proofErr w:type="gramEnd"/>
      <w:r w:rsidRPr="00BC78DF">
        <w:rPr>
          <w:rFonts w:ascii="Consolas" w:hAnsi="Consolas"/>
          <w:color w:val="098658"/>
          <w:sz w:val="24"/>
          <w:szCs w:val="24"/>
          <w:lang w:val="en-US"/>
        </w:rPr>
        <w:t>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]), (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10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50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), cv2.FONT_HERSHEY_SIMPLEX,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2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, (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255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 xml:space="preserve">), 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2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631067FC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cv2.imshow(</w:t>
      </w:r>
      <w:r w:rsidRPr="00BC78DF">
        <w:rPr>
          <w:rFonts w:ascii="Consolas" w:hAnsi="Consolas"/>
          <w:color w:val="A31515"/>
          <w:sz w:val="24"/>
          <w:szCs w:val="24"/>
          <w:lang w:val="en-US"/>
        </w:rPr>
        <w:t>'Number'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, image)</w:t>
      </w:r>
    </w:p>
    <w:p w14:paraId="07721713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BC78DF">
        <w:rPr>
          <w:rFonts w:ascii="Consolas" w:hAnsi="Consolas"/>
          <w:color w:val="000000"/>
          <w:sz w:val="24"/>
          <w:szCs w:val="24"/>
          <w:lang w:val="en-US"/>
        </w:rPr>
        <w:t>cv2.waitKey(</w:t>
      </w:r>
      <w:r w:rsidRPr="00BC78DF">
        <w:rPr>
          <w:rFonts w:ascii="Consolas" w:hAnsi="Consolas"/>
          <w:color w:val="098658"/>
          <w:sz w:val="24"/>
          <w:szCs w:val="24"/>
          <w:lang w:val="en-US"/>
        </w:rPr>
        <w:t>0</w:t>
      </w:r>
      <w:r w:rsidRPr="00BC78DF">
        <w:rPr>
          <w:rFonts w:ascii="Consolas" w:hAnsi="Consolas"/>
          <w:color w:val="000000"/>
          <w:sz w:val="24"/>
          <w:szCs w:val="24"/>
          <w:lang w:val="en-US"/>
        </w:rPr>
        <w:t>)</w:t>
      </w:r>
    </w:p>
    <w:p w14:paraId="3EEBF64A" w14:textId="77777777" w:rsidR="00611920" w:rsidRPr="00BC78DF" w:rsidRDefault="00611920" w:rsidP="00611920">
      <w:pPr>
        <w:shd w:val="clear" w:color="auto" w:fill="FFFFFF"/>
        <w:spacing w:line="390" w:lineRule="atLeast"/>
        <w:rPr>
          <w:rFonts w:ascii="Consolas" w:hAnsi="Consolas"/>
          <w:color w:val="000000"/>
          <w:sz w:val="24"/>
          <w:szCs w:val="24"/>
        </w:rPr>
      </w:pPr>
      <w:r w:rsidRPr="00BC78DF">
        <w:rPr>
          <w:rFonts w:ascii="Consolas" w:hAnsi="Consolas"/>
          <w:color w:val="000000"/>
          <w:sz w:val="24"/>
          <w:szCs w:val="24"/>
        </w:rPr>
        <w:t>cv2.destroyAllWindows()</w:t>
      </w:r>
    </w:p>
    <w:p w14:paraId="039CF0CE" w14:textId="36CEBA85" w:rsidR="00611920" w:rsidRPr="00611920" w:rsidRDefault="00611920" w:rsidP="004C7C41">
      <w:pPr>
        <w:spacing w:line="360" w:lineRule="auto"/>
        <w:ind w:firstLine="709"/>
        <w:rPr>
          <w:szCs w:val="28"/>
        </w:rPr>
      </w:pPr>
    </w:p>
    <w:p w14:paraId="6B76D9A5" w14:textId="2789F827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  <w:r>
        <w:rPr>
          <w:szCs w:val="28"/>
        </w:rPr>
        <w:t>Результат показан на рисунке 1.</w:t>
      </w:r>
    </w:p>
    <w:p w14:paraId="7301C462" w14:textId="25D7EA1A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</w:p>
    <w:p w14:paraId="673C9CB8" w14:textId="50B128B8" w:rsidR="00611920" w:rsidRDefault="00611920" w:rsidP="00611920">
      <w:pPr>
        <w:tabs>
          <w:tab w:val="num" w:pos="1134"/>
        </w:tabs>
        <w:jc w:val="center"/>
        <w:rPr>
          <w:szCs w:val="28"/>
        </w:rPr>
      </w:pPr>
      <w:r>
        <w:rPr>
          <w:noProof/>
        </w:rPr>
        <w:drawing>
          <wp:inline distT="0" distB="0" distL="0" distR="0" wp14:anchorId="19E4E1FA" wp14:editId="7CBDFA36">
            <wp:extent cx="1658679" cy="172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556" cy="17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E29" w14:textId="77777777" w:rsidR="00611920" w:rsidRPr="007A336C" w:rsidRDefault="00611920" w:rsidP="00611920">
      <w:pPr>
        <w:tabs>
          <w:tab w:val="num" w:pos="1134"/>
        </w:tabs>
        <w:jc w:val="center"/>
        <w:rPr>
          <w:szCs w:val="28"/>
        </w:rPr>
      </w:pPr>
    </w:p>
    <w:p w14:paraId="57038B17" w14:textId="77777777" w:rsidR="00611920" w:rsidRDefault="00611920" w:rsidP="00611920">
      <w:pPr>
        <w:jc w:val="center"/>
        <w:rPr>
          <w:szCs w:val="28"/>
        </w:rPr>
      </w:pPr>
      <w:r>
        <w:rPr>
          <w:szCs w:val="28"/>
        </w:rPr>
        <w:t>Рисунок 1 – Распознавание рукописного числа на после обучения модели.</w:t>
      </w:r>
    </w:p>
    <w:p w14:paraId="33D6562F" w14:textId="1787FE03" w:rsidR="00611920" w:rsidRDefault="00611920" w:rsidP="004C7C41">
      <w:pPr>
        <w:spacing w:line="360" w:lineRule="auto"/>
        <w:ind w:firstLine="709"/>
        <w:rPr>
          <w:szCs w:val="28"/>
        </w:rPr>
      </w:pPr>
    </w:p>
    <w:p w14:paraId="4C75B3A5" w14:textId="5A79B155" w:rsidR="0098263E" w:rsidRDefault="00611920" w:rsidP="006119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Видим, что распознанный результат не совпадает с ожидаемым. Причины могут быть следующими: </w:t>
      </w:r>
    </w:p>
    <w:p w14:paraId="612CF625" w14:textId="53D2AE7E" w:rsidR="00611920" w:rsidRDefault="00173D89" w:rsidP="00023B4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м</w:t>
      </w:r>
      <w:r w:rsidR="00611920">
        <w:rPr>
          <w:szCs w:val="28"/>
        </w:rPr>
        <w:t>алый объём обучающих данных;</w:t>
      </w:r>
    </w:p>
    <w:p w14:paraId="5C8F45B7" w14:textId="5A6A4D64" w:rsidR="0098263E" w:rsidRDefault="00173D89" w:rsidP="00DA009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н</w:t>
      </w:r>
      <w:r w:rsidR="0098263E">
        <w:rPr>
          <w:szCs w:val="28"/>
        </w:rPr>
        <w:t>ерепрезентативный объём данных</w:t>
      </w:r>
    </w:p>
    <w:p w14:paraId="14EBDA96" w14:textId="05D281CA" w:rsidR="00611920" w:rsidRDefault="00173D89" w:rsidP="00023B4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611920">
        <w:rPr>
          <w:szCs w:val="28"/>
        </w:rPr>
        <w:t>араметры обучаемой модели</w:t>
      </w:r>
    </w:p>
    <w:p w14:paraId="32973CFF" w14:textId="174611C4" w:rsidR="0098263E" w:rsidRPr="0098263E" w:rsidRDefault="00173D89" w:rsidP="00023B4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611920">
        <w:rPr>
          <w:szCs w:val="28"/>
        </w:rPr>
        <w:t>ереобучение модели</w:t>
      </w:r>
      <w:r w:rsidR="00F15BA4">
        <w:rPr>
          <w:szCs w:val="28"/>
        </w:rPr>
        <w:t>.</w:t>
      </w:r>
    </w:p>
    <w:p w14:paraId="645FAC66" w14:textId="38D67B4A" w:rsidR="00611920" w:rsidRDefault="00AE54D5" w:rsidP="00DA0099">
      <w:pPr>
        <w:pStyle w:val="afd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Понять какая из них оказала большее влияние на полученный результат иногда оказывается </w:t>
      </w:r>
      <w:r w:rsidR="00F15BA4">
        <w:rPr>
          <w:szCs w:val="28"/>
        </w:rPr>
        <w:t>затруднительным. И каждая причина требует своего решения. Порой придется полностью перестроить модель</w:t>
      </w:r>
    </w:p>
    <w:p w14:paraId="1744A678" w14:textId="3FB3023D" w:rsidR="002B6F7A" w:rsidRDefault="002B6F7A" w:rsidP="00611920">
      <w:pPr>
        <w:pStyle w:val="afd"/>
        <w:spacing w:line="360" w:lineRule="auto"/>
        <w:ind w:left="0" w:firstLine="709"/>
        <w:rPr>
          <w:szCs w:val="28"/>
        </w:rPr>
      </w:pPr>
    </w:p>
    <w:p w14:paraId="5169C449" w14:textId="31AB5D43" w:rsidR="002B6F7A" w:rsidRPr="00090592" w:rsidRDefault="002B6F7A" w:rsidP="002B6F7A">
      <w:pPr>
        <w:pStyle w:val="2"/>
        <w:ind w:firstLine="709"/>
      </w:pPr>
      <w:bookmarkStart w:id="6" w:name="_Toc135760427"/>
      <w:r w:rsidRPr="002B6F7A">
        <w:lastRenderedPageBreak/>
        <w:t xml:space="preserve">2.3 </w:t>
      </w:r>
      <w:r>
        <w:t>Метод главных компонент</w:t>
      </w:r>
      <w:bookmarkEnd w:id="6"/>
    </w:p>
    <w:p w14:paraId="57286DB0" w14:textId="4E9F5D7B" w:rsidR="00611920" w:rsidRDefault="00611920" w:rsidP="004C7C41">
      <w:pPr>
        <w:spacing w:line="360" w:lineRule="auto"/>
        <w:ind w:firstLine="709"/>
        <w:rPr>
          <w:szCs w:val="28"/>
        </w:rPr>
      </w:pPr>
    </w:p>
    <w:p w14:paraId="1E4750C0" w14:textId="78BADE36" w:rsidR="002B6F7A" w:rsidRPr="00090592" w:rsidRDefault="002B6F7A" w:rsidP="00DA0099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Метод главных компонент (</w:t>
      </w:r>
      <w:r w:rsidR="00246BAC">
        <w:rPr>
          <w:szCs w:val="28"/>
        </w:rPr>
        <w:t xml:space="preserve">англ. </w:t>
      </w:r>
      <w:r w:rsidRPr="002B6F7A">
        <w:rPr>
          <w:szCs w:val="28"/>
        </w:rPr>
        <w:t xml:space="preserve">PCA) </w:t>
      </w:r>
      <w:r w:rsidR="00246BAC" w:rsidRPr="002B6F7A">
        <w:rPr>
          <w:szCs w:val="28"/>
        </w:rPr>
        <w:t>— это</w:t>
      </w:r>
      <w:r w:rsidRPr="002B6F7A">
        <w:rPr>
          <w:szCs w:val="28"/>
        </w:rPr>
        <w:t xml:space="preserve"> метод снижения размерности данных, который позволяет представить многомерные данные в виде меньшего числа компонент (переменных), которые объясняют максимальную дисперсию в данных. PCA находит новые признаки, которые являются линейными комбинациями исходных признаков, и выбирает наиболее информативные из них.</w:t>
      </w:r>
    </w:p>
    <w:p w14:paraId="30F19836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PCA может использоваться для различных задач, таких как сжатие данных, визуализация данных, устранение шума и улучшение качества моделирования.</w:t>
      </w:r>
    </w:p>
    <w:p w14:paraId="3F692DE1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Процесс работы PCA состоит из следующих шагов:</w:t>
      </w:r>
    </w:p>
    <w:p w14:paraId="4111D78C" w14:textId="15E9A0BD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тандартизация данных: данные масштабируются таким образом, чтобы каждый признак имел среднее значение, равное 0, и единичную дисперсию</w:t>
      </w:r>
      <w:r w:rsidRPr="00246BAC">
        <w:rPr>
          <w:szCs w:val="28"/>
        </w:rPr>
        <w:t>;</w:t>
      </w:r>
    </w:p>
    <w:p w14:paraId="6486E249" w14:textId="20D04E5A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ковариационной матрицы: ковариационная матрица вычисляется на основе стандартизированных данных и показывает, насколько сильно связаны между собой различные признаки</w:t>
      </w:r>
      <w:r w:rsidRPr="00246BAC">
        <w:rPr>
          <w:szCs w:val="28"/>
        </w:rPr>
        <w:t>;</w:t>
      </w:r>
    </w:p>
    <w:p w14:paraId="25A3EEDA" w14:textId="19B12B6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собственных значений и собственных векторов: собственные значения и собственные векторы ковариационной матрицы вычисляются с помощью линейной алгебры</w:t>
      </w:r>
      <w:r w:rsidRPr="00246BAC">
        <w:rPr>
          <w:szCs w:val="28"/>
        </w:rPr>
        <w:t>;</w:t>
      </w:r>
    </w:p>
    <w:p w14:paraId="1D0EDCFE" w14:textId="58FB5FC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ортировка и выбор компонент: собственные значения сортируются по убыванию, и выбираются первые k компонент, которые объясняют наибольшую дисперсию в данных</w:t>
      </w:r>
      <w:r w:rsidRPr="00246BAC">
        <w:rPr>
          <w:szCs w:val="28"/>
        </w:rPr>
        <w:t>;</w:t>
      </w:r>
    </w:p>
    <w:p w14:paraId="5E40ADCD" w14:textId="245543EC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2B6F7A" w:rsidRPr="002B6F7A">
        <w:rPr>
          <w:szCs w:val="28"/>
        </w:rPr>
        <w:t>реобразование данных: исходные данные преобразуются в новое пространство признаков, используя выбранные компоненты.</w:t>
      </w:r>
    </w:p>
    <w:p w14:paraId="641FEDF5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B8F9E82" w14:textId="5A33D790" w:rsidR="00AA5E95" w:rsidRDefault="00AA5E95" w:rsidP="00AA5E95">
      <w:pPr>
        <w:pStyle w:val="3"/>
        <w:ind w:firstLine="709"/>
        <w:jc w:val="left"/>
      </w:pPr>
      <w:bookmarkStart w:id="7" w:name="_Toc135760428"/>
      <w:r>
        <w:t>2.3.3 Объяснение работы метода главных компонент на двумерном примере</w:t>
      </w:r>
      <w:bookmarkEnd w:id="7"/>
    </w:p>
    <w:p w14:paraId="10EC204E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2D204A2" w14:textId="5F5A0E7B" w:rsidR="002B6F7A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lastRenderedPageBreak/>
        <w:t>Для объяснения метода главных компонент использована геометрическая интерпретация. Рассмотр</w:t>
      </w:r>
      <w:r w:rsidR="00681C38">
        <w:rPr>
          <w:szCs w:val="28"/>
        </w:rPr>
        <w:t>им</w:t>
      </w:r>
      <w:r w:rsidRPr="001A6D9D">
        <w:rPr>
          <w:szCs w:val="28"/>
        </w:rPr>
        <w:t xml:space="preserve"> пример двух переменных, которые могут быть представлены на плоскости.</w:t>
      </w:r>
    </w:p>
    <w:p w14:paraId="5EC3EA98" w14:textId="65FABC3E" w:rsidR="001A6D9D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 xml:space="preserve">Каждая строка в таблице соответствует точке на плоскости с координатами, обозначенными пустыми кружками на </w:t>
      </w:r>
      <w:r w:rsidR="00681C38">
        <w:rPr>
          <w:szCs w:val="28"/>
        </w:rPr>
        <w:t>рисунке</w:t>
      </w:r>
      <w:r w:rsidR="00436659">
        <w:rPr>
          <w:szCs w:val="28"/>
        </w:rPr>
        <w:t> </w:t>
      </w:r>
      <w:r w:rsidR="00681C38">
        <w:rPr>
          <w:szCs w:val="28"/>
        </w:rPr>
        <w:t>2.1</w:t>
      </w:r>
      <w:r w:rsidR="00436659">
        <w:rPr>
          <w:szCs w:val="28"/>
        </w:rPr>
        <w:t xml:space="preserve">. </w:t>
      </w:r>
      <w:r w:rsidRPr="001A6D9D">
        <w:rPr>
          <w:szCs w:val="28"/>
        </w:rPr>
        <w:t xml:space="preserve">Максимальное изменение данных происходит вдоль прямой, проведенной через эти точки, которая называется первой главной компонентой (PC1) и выделена синим цветом на рисунке. Все исходные точки проецируются на эту ось и закрашены красным цветом, предполагая, что они должны были лежать на этой новой оси. Отклонения от новой оси можно считать шумом, если </w:t>
      </w:r>
      <w:r w:rsidR="00073378">
        <w:rPr>
          <w:szCs w:val="28"/>
        </w:rPr>
        <w:t>быть уверенным</w:t>
      </w:r>
      <w:r w:rsidRPr="001A6D9D">
        <w:rPr>
          <w:szCs w:val="28"/>
        </w:rPr>
        <w:t>, что это ненужная информация. Чтобы проверить, является ли это шумом или все еще важной частью данных, можно найти в остатках ось максимальных изменений, которая называется второй главной компонентой (PC2). Действовать таким образом следует до тех пор, пока шум не станет хаотическим набором величин.</w:t>
      </w:r>
    </w:p>
    <w:p w14:paraId="5F1488DD" w14:textId="31D3672B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1629B125" w14:textId="513E46E1" w:rsidR="00073378" w:rsidRDefault="00073378" w:rsidP="007200A8">
      <w:pPr>
        <w:jc w:val="center"/>
        <w:rPr>
          <w:szCs w:val="28"/>
        </w:rPr>
      </w:pPr>
      <w:r w:rsidRPr="00073378">
        <w:rPr>
          <w:noProof/>
          <w:szCs w:val="28"/>
        </w:rPr>
        <w:drawing>
          <wp:inline distT="0" distB="0" distL="0" distR="0" wp14:anchorId="486EC68A" wp14:editId="5CC373CC">
            <wp:extent cx="4839375" cy="3191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38C" w14:textId="188D05E3" w:rsidR="00073378" w:rsidRDefault="00073378" w:rsidP="00073378">
      <w:pPr>
        <w:ind w:firstLine="709"/>
        <w:jc w:val="center"/>
        <w:rPr>
          <w:szCs w:val="28"/>
        </w:rPr>
      </w:pPr>
    </w:p>
    <w:p w14:paraId="75279D78" w14:textId="46442962" w:rsidR="00073378" w:rsidRDefault="00073378" w:rsidP="007200A8">
      <w:pPr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7200A8">
        <w:rPr>
          <w:szCs w:val="28"/>
        </w:rPr>
        <w:t>Г</w:t>
      </w:r>
      <w:r>
        <w:rPr>
          <w:szCs w:val="28"/>
        </w:rPr>
        <w:t>еометрическая интерпретация метода главных компонент</w:t>
      </w:r>
      <w:r w:rsidR="007200A8">
        <w:rPr>
          <w:szCs w:val="28"/>
        </w:rPr>
        <w:t xml:space="preserve"> на двумерны случай</w:t>
      </w:r>
      <w:r>
        <w:rPr>
          <w:szCs w:val="28"/>
        </w:rPr>
        <w:t>.</w:t>
      </w:r>
    </w:p>
    <w:p w14:paraId="241A1B10" w14:textId="77777777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3B216D27" w14:textId="4C70BC11" w:rsidR="00265F76" w:rsidRDefault="00265F76" w:rsidP="001A6D9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Для многомерного случая процесс выделения главных компонент </w:t>
      </w:r>
      <w:r w:rsidR="00E7766B">
        <w:rPr>
          <w:szCs w:val="28"/>
        </w:rPr>
        <w:t>происходит</w:t>
      </w:r>
      <w:r>
        <w:rPr>
          <w:szCs w:val="28"/>
        </w:rPr>
        <w:t xml:space="preserve"> следующим образом:</w:t>
      </w:r>
    </w:p>
    <w:p w14:paraId="2F7AEBF1" w14:textId="634FA02B" w:rsidR="00265F76" w:rsidRPr="00E7766B" w:rsidRDefault="00E7766B" w:rsidP="00E7766B">
      <w:pPr>
        <w:pStyle w:val="afd"/>
        <w:numPr>
          <w:ilvl w:val="1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определяется центр облака данных, который становится новым началом координат (PC0);</w:t>
      </w:r>
    </w:p>
    <w:p w14:paraId="342750B3" w14:textId="0A2895DF" w:rsidR="00E7766B" w:rsidRDefault="00E7766B" w:rsidP="00E7766B">
      <w:pPr>
        <w:pStyle w:val="afd"/>
        <w:numPr>
          <w:ilvl w:val="1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 xml:space="preserve">выбирается направление с максимальным изменением данных </w:t>
      </w:r>
      <w:r w:rsidR="007200A8" w:rsidRPr="00E7766B">
        <w:rPr>
          <w:szCs w:val="28"/>
        </w:rPr>
        <w:t>— это</w:t>
      </w:r>
      <w:r w:rsidRPr="00E7766B">
        <w:rPr>
          <w:szCs w:val="28"/>
        </w:rPr>
        <w:t xml:space="preserve"> первая главная компонента (PC1);</w:t>
      </w:r>
    </w:p>
    <w:p w14:paraId="65A99861" w14:textId="522DA310" w:rsidR="00E7766B" w:rsidRDefault="00E7766B" w:rsidP="00E7766B">
      <w:pPr>
        <w:pStyle w:val="afd"/>
        <w:numPr>
          <w:ilvl w:val="1"/>
          <w:numId w:val="15"/>
        </w:numPr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при наличии шума и отсутствии полной описательности данных выбирается еще одно направление (PC2), перпендикулярное к первой, для описания оставшихся изменений</w:t>
      </w:r>
      <w:r w:rsidR="00681C38">
        <w:rPr>
          <w:szCs w:val="28"/>
        </w:rPr>
        <w:t>.</w:t>
      </w:r>
    </w:p>
    <w:p w14:paraId="3BD580EB" w14:textId="253BD8FA" w:rsidR="00681C38" w:rsidRDefault="00681C38" w:rsidP="00681C38">
      <w:pPr>
        <w:pStyle w:val="afd"/>
        <w:spacing w:line="360" w:lineRule="auto"/>
        <w:ind w:left="0" w:firstLine="709"/>
        <w:jc w:val="both"/>
        <w:rPr>
          <w:szCs w:val="28"/>
        </w:rPr>
      </w:pPr>
      <w:r w:rsidRPr="00681C38">
        <w:rPr>
          <w:szCs w:val="28"/>
        </w:rPr>
        <w:t>В итоге мы преобразуем множество переменных в новое представление с гораздо меньшей размерностью. Часто можно значительно упростить данные, перейдя от 1000 переменных к всего лишь двум. При этом все переменные сохраняются, а незначительные данные отделяются и превращаются в шум. Главные компоненты являются скрытыми переменными, которые управляют данными.</w:t>
      </w:r>
    </w:p>
    <w:p w14:paraId="03FFB6C1" w14:textId="77777777" w:rsidR="00681C38" w:rsidRDefault="00681C38" w:rsidP="00681C38">
      <w:pPr>
        <w:pStyle w:val="afd"/>
        <w:spacing w:line="360" w:lineRule="auto"/>
        <w:ind w:left="0" w:firstLine="709"/>
        <w:jc w:val="both"/>
        <w:rPr>
          <w:szCs w:val="28"/>
        </w:rPr>
      </w:pPr>
    </w:p>
    <w:p w14:paraId="4A8D3894" w14:textId="0F9F3E52" w:rsidR="00294878" w:rsidRDefault="00294878" w:rsidP="00294878">
      <w:pPr>
        <w:pStyle w:val="3"/>
      </w:pPr>
      <w:bookmarkStart w:id="8" w:name="_Toc135760429"/>
      <w:r w:rsidRPr="00265F76">
        <w:t xml:space="preserve">2.3.3 </w:t>
      </w:r>
      <w:r>
        <w:t>Демонстрация работы метода главных компонент</w:t>
      </w:r>
      <w:bookmarkEnd w:id="8"/>
    </w:p>
    <w:p w14:paraId="7A2901E9" w14:textId="123B30B2" w:rsidR="00294878" w:rsidRDefault="00294878" w:rsidP="00294878">
      <w:pPr>
        <w:spacing w:line="360" w:lineRule="auto"/>
        <w:ind w:firstLine="709"/>
      </w:pPr>
    </w:p>
    <w:p w14:paraId="48626BFE" w14:textId="0ED3416C" w:rsidR="004B4B1E" w:rsidRDefault="004B4B1E" w:rsidP="004B4B1E">
      <w:pPr>
        <w:spacing w:line="360" w:lineRule="auto"/>
        <w:ind w:firstLine="709"/>
        <w:jc w:val="both"/>
      </w:pPr>
      <w:r w:rsidRPr="004B4B1E">
        <w:t>Метод главных компонент иллюстрируется примером,</w:t>
      </w:r>
      <w:r>
        <w:t xml:space="preserve"> собранным на </w:t>
      </w:r>
      <w:r w:rsidRPr="004B4B1E">
        <w:t>данных европейского демографического исследования, опубликованных в книге</w:t>
      </w:r>
      <w:r>
        <w:t xml:space="preserve"> </w:t>
      </w:r>
      <w:hyperlink r:id="rId12" w:anchor="L3.1" w:history="1">
        <w:r w:rsidRPr="004B4B1E">
          <w:t xml:space="preserve">К. </w:t>
        </w:r>
        <w:proofErr w:type="spellStart"/>
        <w:r w:rsidRPr="004B4B1E">
          <w:t>Эсбенсена</w:t>
        </w:r>
        <w:proofErr w:type="spellEnd"/>
      </w:hyperlink>
      <w:r w:rsidRPr="004B4B1E">
        <w:t>.</w:t>
      </w:r>
    </w:p>
    <w:p w14:paraId="5981749F" w14:textId="3D4C122E" w:rsidR="00A93DFB" w:rsidRDefault="00A93DFB" w:rsidP="004B4B1E">
      <w:pPr>
        <w:spacing w:line="360" w:lineRule="auto"/>
        <w:ind w:firstLine="709"/>
        <w:jc w:val="both"/>
      </w:pPr>
      <w:r>
        <w:t xml:space="preserve">В исследовательских </w:t>
      </w:r>
      <w:r w:rsidRPr="00A93DFB">
        <w:t>целя</w:t>
      </w:r>
      <w:r>
        <w:t>х</w:t>
      </w:r>
      <w:r w:rsidRPr="00A93DFB">
        <w:t xml:space="preserve"> используется набор </w:t>
      </w:r>
      <w:r>
        <w:t xml:space="preserve">всего </w:t>
      </w:r>
      <w:r w:rsidRPr="00A93DFB">
        <w:t>из 32 человек, включающий 16 респондентов из Северной Европы (Скандинавии) и 16 из Южной (Средиземноморья). Для обеспечения баланса между мужчинами и женщинами было выбрано равное количество каждого пола - по 16 человек. Каждый человек характеризуется двенадцатью различными переменными, которые перечислены в таблице 1.</w:t>
      </w:r>
    </w:p>
    <w:p w14:paraId="2A624135" w14:textId="36143A39" w:rsidR="00A93DFB" w:rsidRDefault="00550FAB" w:rsidP="00646C03">
      <w:pPr>
        <w:spacing w:line="360" w:lineRule="auto"/>
        <w:jc w:val="both"/>
      </w:pPr>
      <w:r>
        <w:rPr>
          <w:spacing w:val="32"/>
        </w:rPr>
        <w:t>Таблица</w:t>
      </w:r>
      <w:r w:rsidR="00646C03">
        <w:rPr>
          <w:spacing w:val="32"/>
        </w:rPr>
        <w:t xml:space="preserve"> </w:t>
      </w:r>
      <w:r>
        <w:rPr>
          <w:spacing w:val="32"/>
        </w:rPr>
        <w:t>1</w:t>
      </w:r>
      <w:r>
        <w:t xml:space="preserve">– </w:t>
      </w:r>
      <w:r w:rsidRPr="00550FAB">
        <w:t>Переменные, использованные в демографическом анализе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4"/>
        <w:gridCol w:w="6873"/>
      </w:tblGrid>
      <w:tr w:rsidR="00646C03" w:rsidRPr="00646C03" w14:paraId="6755E5E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027B457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E3E4E7C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Рост: в сантиметрах</w:t>
            </w:r>
          </w:p>
        </w:tc>
      </w:tr>
      <w:tr w:rsidR="00646C03" w:rsidRPr="00646C03" w14:paraId="763A9573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562B11A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3123E4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Вес: в килограммах</w:t>
            </w:r>
          </w:p>
        </w:tc>
      </w:tr>
      <w:tr w:rsidR="00646C03" w:rsidRPr="00646C03" w14:paraId="27D9B688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08462C0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lastRenderedPageBreak/>
              <w:t>Hair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CD30E6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Волосы: короткие: -1, или длинные: +1</w:t>
            </w:r>
          </w:p>
        </w:tc>
      </w:tr>
      <w:tr w:rsidR="00646C03" w:rsidRPr="00646C03" w14:paraId="008A7D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63C441D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Shoes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0DFC0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Обувь: размер по европейскому стандарту</w:t>
            </w:r>
          </w:p>
        </w:tc>
      </w:tr>
      <w:tr w:rsidR="00646C03" w:rsidRPr="00646C03" w14:paraId="3BF130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BF0D8A6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Age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1B4461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Возраст: в годах</w:t>
            </w:r>
          </w:p>
        </w:tc>
      </w:tr>
      <w:tr w:rsidR="00646C03" w:rsidRPr="00646C03" w14:paraId="6F79D914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ED2100E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Income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BBEBD8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Доход: в тысячах евро в год</w:t>
            </w:r>
          </w:p>
        </w:tc>
      </w:tr>
      <w:tr w:rsidR="00646C03" w:rsidRPr="00646C03" w14:paraId="66651A7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089C9D4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Beer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10A3B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Пиво: потребление в литрах в год</w:t>
            </w:r>
          </w:p>
        </w:tc>
      </w:tr>
      <w:tr w:rsidR="00646C03" w:rsidRPr="00646C03" w14:paraId="447582C1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FB60F0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Wine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6BE67A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Вино: потребление в литрах в год</w:t>
            </w:r>
          </w:p>
        </w:tc>
      </w:tr>
      <w:tr w:rsidR="00646C03" w:rsidRPr="00646C03" w14:paraId="6D3ED999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B25F4E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Sex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A32785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Пол: мужской: -1, или женский: +1</w:t>
            </w:r>
          </w:p>
        </w:tc>
      </w:tr>
      <w:tr w:rsidR="00646C03" w:rsidRPr="00646C03" w14:paraId="53F2BE97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F2EAD6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Strength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CC02FB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Сила: индекс, основанный на проверке физических способностей</w:t>
            </w:r>
          </w:p>
        </w:tc>
      </w:tr>
      <w:tr w:rsidR="00646C03" w:rsidRPr="00646C03" w14:paraId="73B9177C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2869B85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Region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109100A" w14:textId="63601612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 xml:space="preserve">Регион: </w:t>
            </w:r>
            <w:r w:rsidR="00D602E4" w:rsidRPr="00646C03">
              <w:rPr>
                <w:sz w:val="24"/>
                <w:szCs w:val="24"/>
              </w:rPr>
              <w:t>север:</w:t>
            </w:r>
            <w:r w:rsidRPr="00646C03">
              <w:rPr>
                <w:sz w:val="24"/>
                <w:szCs w:val="24"/>
              </w:rPr>
              <w:t xml:space="preserve"> -1, или юг: +1</w:t>
            </w:r>
          </w:p>
        </w:tc>
      </w:tr>
      <w:tr w:rsidR="00646C03" w:rsidRPr="00646C03" w14:paraId="0467220B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EC6F7A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r w:rsidRPr="00646C03">
              <w:rPr>
                <w:i/>
                <w:iCs/>
                <w:sz w:val="24"/>
                <w:szCs w:val="24"/>
              </w:rPr>
              <w:t>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2182C4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Коэффициент интеллекта, измеряемый по стандартному тесту</w:t>
            </w:r>
          </w:p>
        </w:tc>
      </w:tr>
    </w:tbl>
    <w:p w14:paraId="410A6709" w14:textId="5B26768A" w:rsidR="00646C03" w:rsidRDefault="00646C03" w:rsidP="00646C03">
      <w:pPr>
        <w:spacing w:line="360" w:lineRule="auto"/>
        <w:jc w:val="both"/>
      </w:pPr>
    </w:p>
    <w:p w14:paraId="6D9E6D03" w14:textId="6AE0B08D" w:rsidR="0038195E" w:rsidRDefault="00D602E4" w:rsidP="0038195E">
      <w:pPr>
        <w:spacing w:line="360" w:lineRule="auto"/>
        <w:ind w:firstLine="709"/>
        <w:jc w:val="both"/>
      </w:pPr>
      <w:r>
        <w:t xml:space="preserve">Собранные данные </w:t>
      </w:r>
      <w:r w:rsidR="003F047A">
        <w:t>проиллюстрированы</w:t>
      </w:r>
      <w:r>
        <w:t xml:space="preserve"> на рисунке 2 и оформлены в виде </w:t>
      </w:r>
      <w:r w:rsidR="003F047A">
        <w:t>таблицы</w:t>
      </w:r>
      <w:r>
        <w:t xml:space="preserve"> </w:t>
      </w:r>
    </w:p>
    <w:p w14:paraId="28C53067" w14:textId="2FDEB330" w:rsidR="00D602E4" w:rsidRDefault="00D602E4" w:rsidP="0038195E">
      <w:pPr>
        <w:spacing w:line="360" w:lineRule="auto"/>
        <w:ind w:firstLine="709"/>
        <w:jc w:val="both"/>
      </w:pPr>
    </w:p>
    <w:p w14:paraId="0D8D1521" w14:textId="637BF429" w:rsidR="00D602E4" w:rsidRDefault="00D602E4" w:rsidP="003F047A">
      <w:pPr>
        <w:jc w:val="center"/>
      </w:pPr>
      <w:r>
        <w:rPr>
          <w:noProof/>
        </w:rPr>
        <w:drawing>
          <wp:inline distT="0" distB="0" distL="0" distR="0" wp14:anchorId="031DA38F" wp14:editId="6C3DC259">
            <wp:extent cx="5063904" cy="3990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67" cy="40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C19B" w14:textId="72DA22AF" w:rsidR="003F047A" w:rsidRDefault="003F047A" w:rsidP="003F047A">
      <w:pPr>
        <w:jc w:val="center"/>
      </w:pPr>
    </w:p>
    <w:p w14:paraId="35718970" w14:textId="48E20E94" w:rsidR="003F047A" w:rsidRDefault="003F047A" w:rsidP="003F047A">
      <w:pPr>
        <w:jc w:val="center"/>
      </w:pPr>
      <w:r>
        <w:t>Рисунок 2 – Анализируемые данные</w:t>
      </w:r>
    </w:p>
    <w:p w14:paraId="418C3CB2" w14:textId="77777777" w:rsidR="00977AAB" w:rsidRDefault="00977AAB" w:rsidP="00496B2F">
      <w:pPr>
        <w:spacing w:line="360" w:lineRule="auto"/>
        <w:ind w:firstLine="709"/>
        <w:jc w:val="both"/>
      </w:pPr>
    </w:p>
    <w:p w14:paraId="49FE3CEA" w14:textId="41785CC8" w:rsidR="003F047A" w:rsidRDefault="00496B2F" w:rsidP="00496B2F">
      <w:pPr>
        <w:spacing w:line="360" w:lineRule="auto"/>
        <w:ind w:firstLine="709"/>
        <w:jc w:val="both"/>
      </w:pPr>
      <w:r w:rsidRPr="00496B2F">
        <w:t xml:space="preserve">Перед тем как приступить к анализу данных, интересно изучить графики, которые показывают, взаимосвязь между различными </w:t>
      </w:r>
      <w:r w:rsidRPr="00496B2F">
        <w:lastRenderedPageBreak/>
        <w:t>переменными. Может ли рост (</w:t>
      </w:r>
      <w:proofErr w:type="spellStart"/>
      <w:r w:rsidRPr="00496B2F">
        <w:t>Height</w:t>
      </w:r>
      <w:proofErr w:type="spellEnd"/>
      <w:r w:rsidRPr="00496B2F">
        <w:t>) зависеть от веса (</w:t>
      </w:r>
      <w:proofErr w:type="spellStart"/>
      <w:r w:rsidRPr="00496B2F">
        <w:t>Weight</w:t>
      </w:r>
      <w:proofErr w:type="spellEnd"/>
      <w:r w:rsidRPr="00496B2F">
        <w:t>)? Отличается ли потребление вина (</w:t>
      </w:r>
      <w:proofErr w:type="spellStart"/>
      <w:r w:rsidRPr="00496B2F">
        <w:t>Wine</w:t>
      </w:r>
      <w:proofErr w:type="spellEnd"/>
      <w:r w:rsidRPr="00496B2F">
        <w:t>) у женщин и мужчин? Есть ли связь между доходом (</w:t>
      </w:r>
      <w:proofErr w:type="spellStart"/>
      <w:r w:rsidRPr="00496B2F">
        <w:t>Income</w:t>
      </w:r>
      <w:proofErr w:type="spellEnd"/>
      <w:r w:rsidRPr="00496B2F">
        <w:t>) и возрастом (</w:t>
      </w:r>
      <w:proofErr w:type="spellStart"/>
      <w:r w:rsidRPr="00496B2F">
        <w:t>Age</w:t>
      </w:r>
      <w:proofErr w:type="spellEnd"/>
      <w:r w:rsidRPr="00496B2F">
        <w:t>)? Может ли потребление пива (</w:t>
      </w:r>
      <w:proofErr w:type="spellStart"/>
      <w:r w:rsidRPr="00496B2F">
        <w:t>Beer</w:t>
      </w:r>
      <w:proofErr w:type="spellEnd"/>
      <w:r w:rsidRPr="00496B2F">
        <w:t>) влиять на вес (</w:t>
      </w:r>
      <w:proofErr w:type="spellStart"/>
      <w:r w:rsidRPr="00496B2F">
        <w:t>Weight</w:t>
      </w:r>
      <w:proofErr w:type="spellEnd"/>
      <w:r w:rsidRPr="00496B2F">
        <w:t>)?</w:t>
      </w:r>
    </w:p>
    <w:p w14:paraId="28E5DA34" w14:textId="67FD152C" w:rsidR="00496B2F" w:rsidRDefault="00496B2F" w:rsidP="00496B2F">
      <w:pPr>
        <w:spacing w:line="360" w:lineRule="auto"/>
        <w:ind w:firstLine="709"/>
        <w:jc w:val="both"/>
      </w:pPr>
      <w:r w:rsidRPr="00496B2F">
        <w:t xml:space="preserve">На </w:t>
      </w:r>
      <w:r w:rsidR="0085532F">
        <w:t>р</w:t>
      </w:r>
      <w:r w:rsidRPr="00496B2F">
        <w:t>ис</w:t>
      </w:r>
      <w:r w:rsidR="0085532F">
        <w:t>унке 3</w:t>
      </w:r>
      <w:r w:rsidRPr="00496B2F">
        <w:t xml:space="preserve"> наглядно продемонстрированы несколько зависимостей. Для того чтобы сделать графики более понятными, использовались единые обозначения: женщины обозначены кружками (F), мужчины - квадратами (M), север - голубым цветом (N), а юг - красным (S).</w:t>
      </w:r>
    </w:p>
    <w:p w14:paraId="73221E36" w14:textId="7EEDE6AA" w:rsidR="0085532F" w:rsidRDefault="0085532F" w:rsidP="00496B2F">
      <w:pPr>
        <w:spacing w:line="360" w:lineRule="auto"/>
        <w:ind w:firstLine="709"/>
        <w:jc w:val="both"/>
      </w:pPr>
    </w:p>
    <w:p w14:paraId="07B6FB14" w14:textId="1AA7C41C" w:rsidR="0085532F" w:rsidRDefault="0085532F" w:rsidP="00A023B7">
      <w:pPr>
        <w:jc w:val="center"/>
      </w:pPr>
    </w:p>
    <w:p w14:paraId="3FEBFA4C" w14:textId="311B31DA" w:rsidR="0085532F" w:rsidRDefault="00247806" w:rsidP="00A023B7">
      <w:pPr>
        <w:jc w:val="center"/>
      </w:pPr>
      <w:r w:rsidRPr="00247806">
        <w:rPr>
          <w:noProof/>
        </w:rPr>
        <w:drawing>
          <wp:inline distT="0" distB="0" distL="0" distR="0" wp14:anchorId="140A4729" wp14:editId="0B98D7BD">
            <wp:extent cx="5093287" cy="5322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958" cy="53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3D33" w14:textId="77777777" w:rsidR="00247806" w:rsidRDefault="00247806" w:rsidP="00A023B7">
      <w:pPr>
        <w:jc w:val="center"/>
      </w:pPr>
    </w:p>
    <w:p w14:paraId="1750645D" w14:textId="0199294F" w:rsidR="00FC3245" w:rsidRDefault="0085532F" w:rsidP="00E2597B">
      <w:pPr>
        <w:jc w:val="center"/>
      </w:pPr>
      <w:r>
        <w:t xml:space="preserve">Рисунок 3 – </w:t>
      </w:r>
      <w:r w:rsidRPr="0085532F">
        <w:t xml:space="preserve">Связи между переменными в примере </w:t>
      </w:r>
      <w:proofErr w:type="spellStart"/>
      <w:r w:rsidRPr="0085532F">
        <w:t>People</w:t>
      </w:r>
      <w:proofErr w:type="spellEnd"/>
      <w:r w:rsidRPr="0085532F">
        <w:t>.</w:t>
      </w:r>
      <w:r>
        <w:t xml:space="preserve"> </w:t>
      </w:r>
      <w:r w:rsidRPr="0085532F">
        <w:t>Женщины (F) обозначены кружками </w:t>
      </w:r>
      <w:r w:rsidR="00A023B7">
        <w:rPr>
          <w:color w:val="FF0000"/>
          <w:szCs w:val="28"/>
        </w:rPr>
        <w:t>●</w:t>
      </w:r>
      <w:r w:rsidRPr="0085532F">
        <w:t> и </w:t>
      </w:r>
      <w:r w:rsidR="00A023B7">
        <w:rPr>
          <w:color w:val="00FFFF"/>
          <w:szCs w:val="28"/>
        </w:rPr>
        <w:t>●</w:t>
      </w:r>
      <w:r w:rsidRPr="0085532F">
        <w:t>, а мужчины (M) - квадратами </w:t>
      </w:r>
      <w:r w:rsidR="00A023B7">
        <w:rPr>
          <w:color w:val="FF0000"/>
          <w:szCs w:val="28"/>
        </w:rPr>
        <w:t>■</w:t>
      </w:r>
      <w:r w:rsidRPr="0085532F">
        <w:t> и </w:t>
      </w:r>
      <w:r w:rsidR="00A023B7">
        <w:rPr>
          <w:color w:val="00FFFF"/>
          <w:szCs w:val="28"/>
        </w:rPr>
        <w:t>■</w:t>
      </w:r>
      <w:r w:rsidRPr="0085532F">
        <w:t>. </w:t>
      </w:r>
      <w:r w:rsidR="00A023B7">
        <w:t xml:space="preserve"> </w:t>
      </w:r>
      <w:r w:rsidRPr="0085532F">
        <w:t>Север (N) представлен голубым </w:t>
      </w:r>
      <w:r w:rsidR="00A023B7">
        <w:rPr>
          <w:color w:val="00FFFF"/>
          <w:szCs w:val="28"/>
        </w:rPr>
        <w:t>■</w:t>
      </w:r>
      <w:r w:rsidRPr="0085532F">
        <w:t>, а юг (S) - красным цветом </w:t>
      </w:r>
      <w:r w:rsidR="00A023B7">
        <w:rPr>
          <w:color w:val="FF0000"/>
          <w:szCs w:val="28"/>
        </w:rPr>
        <w:t>●</w:t>
      </w:r>
      <w:r w:rsidRPr="0085532F">
        <w:t>.</w:t>
      </w:r>
    </w:p>
    <w:p w14:paraId="4E5C9333" w14:textId="3085C7D8" w:rsidR="008C5F83" w:rsidRDefault="008C5F83" w:rsidP="008C5F83">
      <w:pPr>
        <w:spacing w:line="360" w:lineRule="auto"/>
        <w:ind w:firstLine="709"/>
        <w:jc w:val="both"/>
      </w:pPr>
      <w:r w:rsidRPr="008C5F83">
        <w:lastRenderedPageBreak/>
        <w:t xml:space="preserve">Рисунок </w:t>
      </w:r>
      <w:r>
        <w:t>3</w:t>
      </w:r>
      <w:r w:rsidRPr="008C5F83">
        <w:t>a демонстрирует связь между ростом (</w:t>
      </w:r>
      <w:proofErr w:type="spellStart"/>
      <w:r w:rsidRPr="008C5F83">
        <w:t>Height</w:t>
      </w:r>
      <w:proofErr w:type="spellEnd"/>
      <w:r w:rsidRPr="008C5F83">
        <w:t>) и весом (</w:t>
      </w:r>
      <w:proofErr w:type="spellStart"/>
      <w:r w:rsidRPr="008C5F83">
        <w:t>Weight</w:t>
      </w:r>
      <w:proofErr w:type="spellEnd"/>
      <w:r w:rsidRPr="008C5F83">
        <w:t>), которая представлена очевидной прямой (положительной) пропорциональностью. Также стоит отметить, что мужчины (M) в целом имеют более высокий рост и больший вес, чем женщины (F).</w:t>
      </w:r>
    </w:p>
    <w:p w14:paraId="30369E90" w14:textId="5A3DC38C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>
        <w:t>3</w:t>
      </w:r>
      <w:r w:rsidRPr="008C5F83">
        <w:t>b представлена диаграмма зависимости между весом (</w:t>
      </w:r>
      <w:proofErr w:type="spellStart"/>
      <w:r w:rsidRPr="008C5F83">
        <w:t>Weight</w:t>
      </w:r>
      <w:proofErr w:type="spellEnd"/>
      <w:r w:rsidRPr="008C5F83">
        <w:t>) и потреблением пива (</w:t>
      </w:r>
      <w:proofErr w:type="spellStart"/>
      <w:r w:rsidRPr="008C5F83">
        <w:t>Beer</w:t>
      </w:r>
      <w:proofErr w:type="spellEnd"/>
      <w:r w:rsidRPr="008C5F83">
        <w:t>), которая раскрывает факт, что крупные люди обычно употребляют больше алкоголя, в то время как женщины пьют его в меньшем количестве, чем мужчины. Кроме того, на этой диаграмме можно выделить две группы - северян и южан - которые потребляют разное количество пива при одинаковом весе. Южане, например, пьют меньше пива при сравнимом весе.</w:t>
      </w:r>
    </w:p>
    <w:p w14:paraId="590D850C" w14:textId="7B86FD7C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>
        <w:t>3</w:t>
      </w:r>
      <w:r w:rsidRPr="008C5F83">
        <w:t>c показана зависимость между потреблением вина (</w:t>
      </w:r>
      <w:proofErr w:type="spellStart"/>
      <w:r w:rsidRPr="008C5F83">
        <w:t>Wine</w:t>
      </w:r>
      <w:proofErr w:type="spellEnd"/>
      <w:r w:rsidRPr="008C5F83">
        <w:t>) и пива (</w:t>
      </w:r>
      <w:proofErr w:type="spellStart"/>
      <w:r w:rsidRPr="008C5F83">
        <w:t>Beer</w:t>
      </w:r>
      <w:proofErr w:type="spellEnd"/>
      <w:r w:rsidRPr="008C5F83">
        <w:t>), которая демонстрирует отрицательную корреляцию между этими переменными - чем более пьют пива, тем меньше потребляют вина. Как и в случае с диаграммой на Рис. 16b, можно выделить две группы - южан и северян - которые предпочитают разный тип алкоголя.</w:t>
      </w:r>
    </w:p>
    <w:p w14:paraId="6FA94777" w14:textId="58236E44" w:rsidR="00A023B7" w:rsidRDefault="008C5F83" w:rsidP="00C805BF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>
        <w:t>3</w:t>
      </w:r>
      <w:r w:rsidRPr="008C5F83">
        <w:t>d представляет зависимость между возрастом (</w:t>
      </w:r>
      <w:proofErr w:type="spellStart"/>
      <w:r w:rsidRPr="008C5F83">
        <w:t>Age</w:t>
      </w:r>
      <w:proofErr w:type="spellEnd"/>
      <w:r w:rsidRPr="008C5F83">
        <w:t>) и доходом (</w:t>
      </w:r>
      <w:proofErr w:type="spellStart"/>
      <w:r w:rsidRPr="008C5F83">
        <w:t>Income</w:t>
      </w:r>
      <w:proofErr w:type="spellEnd"/>
      <w:r w:rsidRPr="008C5F83">
        <w:t>) и обнаруживает как положительную, так и отрицательную корреляцию между этими переменными.</w:t>
      </w:r>
    </w:p>
    <w:p w14:paraId="05F10E0A" w14:textId="768A4648" w:rsidR="00A023B7" w:rsidRDefault="00F644CD" w:rsidP="00C805BF">
      <w:pPr>
        <w:spacing w:line="360" w:lineRule="auto"/>
        <w:ind w:firstLine="709"/>
        <w:jc w:val="both"/>
      </w:pPr>
      <w:r>
        <w:t xml:space="preserve">Проведем анализ данных методом главных компонент. Сперва преобразуем данные – произведем автошкалирование, так, чтобы среднее значение переменных было равно 0, а </w:t>
      </w:r>
      <w:r w:rsidR="00A85879">
        <w:t>отклонение</w:t>
      </w:r>
      <w:r>
        <w:t xml:space="preserve"> 1.</w:t>
      </w:r>
    </w:p>
    <w:p w14:paraId="3E709A1F" w14:textId="6C830986" w:rsidR="00587778" w:rsidRDefault="00587778" w:rsidP="00C805BF">
      <w:pPr>
        <w:spacing w:line="360" w:lineRule="auto"/>
        <w:ind w:firstLine="709"/>
        <w:jc w:val="both"/>
      </w:pPr>
      <w:r>
        <w:t xml:space="preserve">Построим далее </w:t>
      </w:r>
      <w:r>
        <w:rPr>
          <w:lang w:val="en-US"/>
        </w:rPr>
        <w:t>PCA</w:t>
      </w:r>
      <w:r w:rsidRPr="00587778">
        <w:t xml:space="preserve"> </w:t>
      </w:r>
      <w:r>
        <w:t xml:space="preserve">декомпозицию: вычислим </w:t>
      </w:r>
      <w:r w:rsidR="00F1257E">
        <w:t>все 12 возможных главных компонент</w:t>
      </w:r>
      <w:r w:rsidR="00565432">
        <w:t xml:space="preserve">. </w:t>
      </w:r>
      <w:r w:rsidR="002E1E1F">
        <w:t>Каждой ячейке будет соответствовать значение</w:t>
      </w:r>
      <w:r w:rsidR="002034A6">
        <w:t xml:space="preserve"> исходных данных,</w:t>
      </w:r>
      <w:r w:rsidR="002E1E1F">
        <w:t xml:space="preserve"> обработанное с помощью функции </w:t>
      </w:r>
      <w:proofErr w:type="spellStart"/>
      <w:r w:rsidR="003C33E1" w:rsidRPr="003C33E1">
        <w:t>ScoresPCA</w:t>
      </w:r>
      <w:proofErr w:type="spellEnd"/>
      <w:r w:rsidR="003C33E1" w:rsidRPr="003C33E1">
        <w:t xml:space="preserve"> </w:t>
      </w:r>
      <w:r w:rsidR="00A9235C">
        <w:t xml:space="preserve">расширения </w:t>
      </w:r>
      <w:proofErr w:type="spellStart"/>
      <w:r w:rsidR="00A9235C" w:rsidRPr="00A9235C">
        <w:t>Chemometrics</w:t>
      </w:r>
      <w:proofErr w:type="spellEnd"/>
      <w:r w:rsidR="00A9235C">
        <w:t xml:space="preserve"> для </w:t>
      </w:r>
      <w:r w:rsidR="002E1E1F">
        <w:rPr>
          <w:lang w:val="en-US"/>
        </w:rPr>
        <w:t>MS</w:t>
      </w:r>
      <w:r w:rsidR="002E1E1F" w:rsidRPr="002E1E1F">
        <w:t xml:space="preserve"> </w:t>
      </w:r>
      <w:r w:rsidR="002E1E1F">
        <w:rPr>
          <w:lang w:val="en-US"/>
        </w:rPr>
        <w:t>Excel</w:t>
      </w:r>
      <w:r w:rsidR="002034A6">
        <w:t>, в которую будут переданы</w:t>
      </w:r>
      <w:r w:rsidR="00565432">
        <w:t xml:space="preserve">: </w:t>
      </w:r>
      <w:r w:rsidR="002034A6">
        <w:t>необработанн</w:t>
      </w:r>
      <w:r w:rsidR="0013620A">
        <w:t>ый</w:t>
      </w:r>
      <w:r w:rsidR="00C805BF">
        <w:t xml:space="preserve"> </w:t>
      </w:r>
      <w:r w:rsidR="0013620A">
        <w:t>массив данных</w:t>
      </w:r>
      <w:r w:rsidR="002034A6">
        <w:t>, автошаклированн</w:t>
      </w:r>
      <w:r w:rsidR="00C805BF">
        <w:t>ое значение</w:t>
      </w:r>
      <w:r w:rsidR="002034A6">
        <w:t xml:space="preserve">, </w:t>
      </w:r>
      <w:r w:rsidR="00D848F2">
        <w:t>3– тип преобразования(автошкалирование).</w:t>
      </w:r>
    </w:p>
    <w:p w14:paraId="0C2DA748" w14:textId="162D2F61" w:rsidR="0013620A" w:rsidRDefault="0013620A" w:rsidP="00C805BF">
      <w:pPr>
        <w:spacing w:line="360" w:lineRule="auto"/>
        <w:ind w:firstLine="709"/>
        <w:jc w:val="both"/>
      </w:pPr>
      <w:r>
        <w:t>Далее стоится матрица нагрузок</w:t>
      </w:r>
      <w:r w:rsidR="00EC1B8A">
        <w:t>,</w:t>
      </w:r>
      <w:r>
        <w:t xml:space="preserve"> размернос</w:t>
      </w:r>
      <w:r w:rsidR="00EC1B8A">
        <w:t xml:space="preserve">ть которой равна числу главных компонент – 12. </w:t>
      </w:r>
      <w:r w:rsidR="005702B4">
        <w:t xml:space="preserve">Ее возвращает функция </w:t>
      </w:r>
      <w:hyperlink r:id="rId15" w:anchor="Ch3.2" w:history="1">
        <w:proofErr w:type="spellStart"/>
        <w:r w:rsidR="003C33E1" w:rsidRPr="00A9235C">
          <w:t>LoadingsPCA</w:t>
        </w:r>
        <w:proofErr w:type="spellEnd"/>
      </w:hyperlink>
      <w:r w:rsidR="00A9235C">
        <w:t xml:space="preserve"> того же </w:t>
      </w:r>
      <w:r w:rsidR="00A9235C">
        <w:lastRenderedPageBreak/>
        <w:t xml:space="preserve">расширения. Ей на вход идет массив необработанных данных, 12 – число </w:t>
      </w:r>
      <w:r w:rsidR="008C0C78">
        <w:t xml:space="preserve">главных </w:t>
      </w:r>
      <w:r w:rsidR="00A9235C">
        <w:t xml:space="preserve">компонент, 3 – </w:t>
      </w:r>
      <w:r w:rsidR="005128DA">
        <w:t xml:space="preserve">аналогично в функции </w:t>
      </w:r>
      <w:proofErr w:type="spellStart"/>
      <w:r w:rsidR="005128DA" w:rsidRPr="003C33E1">
        <w:t>ScoresPCA</w:t>
      </w:r>
      <w:proofErr w:type="spellEnd"/>
      <w:r w:rsidR="005128DA">
        <w:t>)</w:t>
      </w:r>
    </w:p>
    <w:p w14:paraId="5E7F6272" w14:textId="17E3B3DF" w:rsidR="00F868DF" w:rsidRDefault="00F868DF" w:rsidP="00C805BF">
      <w:pPr>
        <w:spacing w:line="360" w:lineRule="auto"/>
        <w:ind w:firstLine="709"/>
        <w:jc w:val="both"/>
      </w:pPr>
      <w:r>
        <w:t>Теперь можем построить графики</w:t>
      </w:r>
      <w:r w:rsidR="0005683A">
        <w:t>, используя</w:t>
      </w:r>
      <w:r w:rsidR="003A7873">
        <w:t>, например</w:t>
      </w:r>
      <w:r w:rsidR="0005683A">
        <w:t xml:space="preserve"> первые два столбца </w:t>
      </w:r>
      <w:r w:rsidR="003A7873">
        <w:t>матрицы декомпозиции</w:t>
      </w:r>
    </w:p>
    <w:p w14:paraId="15782CC2" w14:textId="3E59D18A" w:rsidR="003A7873" w:rsidRDefault="003A7873" w:rsidP="00C805BF">
      <w:pPr>
        <w:spacing w:line="360" w:lineRule="auto"/>
        <w:ind w:firstLine="709"/>
        <w:jc w:val="both"/>
      </w:pPr>
    </w:p>
    <w:p w14:paraId="16C8646A" w14:textId="03AE333A" w:rsidR="003A7873" w:rsidRDefault="003A7873" w:rsidP="003A7873">
      <w:pPr>
        <w:jc w:val="center"/>
      </w:pPr>
      <w:r w:rsidRPr="003A7873">
        <w:rPr>
          <w:noProof/>
        </w:rPr>
        <w:drawing>
          <wp:inline distT="0" distB="0" distL="0" distR="0" wp14:anchorId="1126C532" wp14:editId="1767C99C">
            <wp:extent cx="5391902" cy="4544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B78" w14:textId="48D818A0" w:rsidR="003A7873" w:rsidRDefault="003A7873" w:rsidP="003A7873">
      <w:pPr>
        <w:jc w:val="center"/>
      </w:pPr>
    </w:p>
    <w:p w14:paraId="253592DC" w14:textId="43E95116" w:rsidR="003A7873" w:rsidRDefault="003A7873" w:rsidP="003A7873">
      <w:pPr>
        <w:jc w:val="center"/>
      </w:pPr>
      <w:r>
        <w:t xml:space="preserve">Рисунок </w:t>
      </w:r>
      <w:proofErr w:type="spellStart"/>
      <w:r>
        <w:t>чч</w:t>
      </w:r>
      <w:proofErr w:type="spellEnd"/>
      <w:r>
        <w:t xml:space="preserve"> – График счетов </w:t>
      </w:r>
      <w:r>
        <w:rPr>
          <w:lang w:val="en-US"/>
        </w:rPr>
        <w:t>PC</w:t>
      </w:r>
      <w:r w:rsidRPr="003A7873">
        <w:t xml:space="preserve">1 </w:t>
      </w:r>
      <w:r>
        <w:t xml:space="preserve">и </w:t>
      </w:r>
      <w:r>
        <w:rPr>
          <w:lang w:val="en-US"/>
        </w:rPr>
        <w:t>PC</w:t>
      </w:r>
      <w:r w:rsidRPr="003A7873">
        <w:t>2</w:t>
      </w:r>
    </w:p>
    <w:p w14:paraId="571CCCA2" w14:textId="77777777" w:rsidR="003A7873" w:rsidRDefault="003A7873" w:rsidP="00C805BF">
      <w:pPr>
        <w:spacing w:line="360" w:lineRule="auto"/>
        <w:ind w:firstLine="709"/>
        <w:jc w:val="both"/>
      </w:pPr>
    </w:p>
    <w:p w14:paraId="68D89CB8" w14:textId="6E81D6B9" w:rsidR="003A7873" w:rsidRDefault="003A7873" w:rsidP="00C805BF">
      <w:pPr>
        <w:spacing w:line="360" w:lineRule="auto"/>
        <w:ind w:firstLine="709"/>
        <w:jc w:val="both"/>
      </w:pPr>
      <w:r w:rsidRPr="003A7873">
        <w:t>На графике младших счетов PC1-PC2</w:t>
      </w:r>
      <w:r w:rsidR="00973D89" w:rsidRPr="00973D89">
        <w:t xml:space="preserve"> </w:t>
      </w:r>
      <w:r w:rsidRPr="003A7873">
        <w:t>мы видим четыре отдельные группы, разложенные по четырем квадрантам: слева - женщины (F), справа - мужчины (M), сверху - юг (S), а снизу - север (N). Из этого сразу становится ясен смысл первых двух направлений PC1 и PC2. Первая компонента разделяет людей по полу, а вторая - по месту жительства. Именно эти факторы наиболее сильно влияют на разброс свойств.</w:t>
      </w:r>
    </w:p>
    <w:p w14:paraId="6F83DB4C" w14:textId="77777777" w:rsidR="00946F8B" w:rsidRDefault="00973D89" w:rsidP="00C805BF">
      <w:pPr>
        <w:spacing w:line="360" w:lineRule="auto"/>
        <w:ind w:firstLine="709"/>
        <w:jc w:val="both"/>
        <w:rPr>
          <w:noProof/>
        </w:rPr>
      </w:pPr>
      <w:r>
        <w:t xml:space="preserve">Теперь построим </w:t>
      </w:r>
      <w:proofErr w:type="spellStart"/>
      <w:r>
        <w:t>грфик</w:t>
      </w:r>
      <w:proofErr w:type="spellEnd"/>
      <w:r>
        <w:t xml:space="preserve"> на основе других счетов </w:t>
      </w:r>
      <w:r w:rsidRPr="003A7873">
        <w:t>PC</w:t>
      </w:r>
      <w:r w:rsidRPr="00973D89">
        <w:t>3</w:t>
      </w:r>
      <w:r>
        <w:t xml:space="preserve"> и </w:t>
      </w:r>
      <w:r>
        <w:rPr>
          <w:lang w:val="en-US"/>
        </w:rPr>
        <w:t>PC</w:t>
      </w:r>
      <w:r w:rsidRPr="00973D89">
        <w:t xml:space="preserve">4. </w:t>
      </w:r>
      <w:r>
        <w:t xml:space="preserve">Представим его на рисунке </w:t>
      </w:r>
      <w:proofErr w:type="spellStart"/>
      <w:r w:rsidR="00946F8B">
        <w:t>ххх</w:t>
      </w:r>
      <w:proofErr w:type="spellEnd"/>
      <w:r w:rsidRPr="00973D89">
        <w:rPr>
          <w:noProof/>
        </w:rPr>
        <w:t xml:space="preserve"> </w:t>
      </w:r>
    </w:p>
    <w:p w14:paraId="0617692D" w14:textId="3080E89F" w:rsidR="00973D89" w:rsidRDefault="00973D89" w:rsidP="005B6E8B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0ED0FAA" wp14:editId="517ED907">
            <wp:extent cx="4704762" cy="44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8E5" w14:textId="422160ED" w:rsidR="00946F8B" w:rsidRDefault="00946F8B" w:rsidP="005B6E8B">
      <w:pPr>
        <w:ind w:firstLine="709"/>
        <w:jc w:val="center"/>
      </w:pPr>
    </w:p>
    <w:p w14:paraId="3FAE8557" w14:textId="66F20182" w:rsidR="00946F8B" w:rsidRPr="00946F8B" w:rsidRDefault="00946F8B" w:rsidP="005B6E8B">
      <w:pPr>
        <w:jc w:val="center"/>
      </w:pPr>
      <w:r>
        <w:t xml:space="preserve">Рисунок </w:t>
      </w:r>
      <w:proofErr w:type="spellStart"/>
      <w:r>
        <w:t>ххх</w:t>
      </w:r>
      <w:proofErr w:type="spellEnd"/>
      <w:r>
        <w:t xml:space="preserve"> – График счетов </w:t>
      </w:r>
      <w:r>
        <w:rPr>
          <w:lang w:val="en-US"/>
        </w:rPr>
        <w:t>PC</w:t>
      </w:r>
      <w:r>
        <w:t>3</w:t>
      </w:r>
      <w:r w:rsidRPr="003A7873">
        <w:t xml:space="preserve"> </w:t>
      </w:r>
      <w:r>
        <w:t xml:space="preserve">и </w:t>
      </w:r>
      <w:r>
        <w:rPr>
          <w:lang w:val="en-US"/>
        </w:rPr>
        <w:t>PC</w:t>
      </w:r>
      <w:r>
        <w:t>4</w:t>
      </w:r>
    </w:p>
    <w:p w14:paraId="71DC0829" w14:textId="77777777" w:rsidR="00946F8B" w:rsidRDefault="00946F8B" w:rsidP="00C805BF">
      <w:pPr>
        <w:spacing w:line="360" w:lineRule="auto"/>
        <w:ind w:firstLine="709"/>
        <w:jc w:val="both"/>
      </w:pPr>
    </w:p>
    <w:p w14:paraId="159047FB" w14:textId="381F6B5B" w:rsidR="00946F8B" w:rsidRDefault="00946F8B" w:rsidP="00C805BF">
      <w:pPr>
        <w:spacing w:line="360" w:lineRule="auto"/>
        <w:ind w:firstLine="709"/>
        <w:jc w:val="both"/>
      </w:pPr>
      <w:r w:rsidRPr="00946F8B">
        <w:t>В этом графике уже не так четко видно разделение на группы, но если внимательно изучить его вместе с таблицей данных, то после некоторых усилий можно сделать вывод, что переменная PC3 разделяет людей на старых и богатых, и молодых и бедных. Мы изменили обозначения, чтобы сделать этот вывод более очевидным. Теперь каждый участник представлен в виде кружка, цвет и размеры которого зависят от их дохода, чем больше и светлей они, тем выше их доход. Также рядом указан возраст каждого участника. Как можно заметить, возраст и доходы уменьшаются слева направо вдоль оси PC3, а вот что означает PC4 пока не ясно.</w:t>
      </w:r>
    </w:p>
    <w:p w14:paraId="28664DBD" w14:textId="4C65A847" w:rsidR="00C00E4C" w:rsidRDefault="00C00E4C" w:rsidP="00C805BF">
      <w:pPr>
        <w:spacing w:line="360" w:lineRule="auto"/>
        <w:ind w:firstLine="709"/>
        <w:jc w:val="both"/>
      </w:pPr>
      <w:r w:rsidRPr="00C00E4C">
        <w:t>Представленный пример является лишь небольшой долей того, что может предложить моделирование с помощью PCA. Мы изучили задачу анализа данных, которая не требует последующего использования полученной модели для прогнозирования или классификации.</w:t>
      </w:r>
    </w:p>
    <w:p w14:paraId="72F5919E" w14:textId="037DB7E2" w:rsidR="00C00E4C" w:rsidRDefault="00C00E4C" w:rsidP="006A4B80">
      <w:pPr>
        <w:pStyle w:val="2"/>
        <w:spacing w:line="360" w:lineRule="auto"/>
        <w:ind w:firstLine="709"/>
      </w:pPr>
      <w:bookmarkStart w:id="9" w:name="_Toc135760430"/>
      <w:r>
        <w:lastRenderedPageBreak/>
        <w:t>2.4 Л</w:t>
      </w:r>
      <w:r w:rsidRPr="001F32BC">
        <w:t>инейная регрессия</w:t>
      </w:r>
      <w:bookmarkEnd w:id="9"/>
    </w:p>
    <w:p w14:paraId="0903FFEB" w14:textId="797D914A" w:rsidR="00410AA8" w:rsidRDefault="00410AA8" w:rsidP="00410AA8"/>
    <w:p w14:paraId="613BC98E" w14:textId="3C329A6C" w:rsidR="00410AA8" w:rsidRDefault="00410AA8" w:rsidP="00410AA8">
      <w:pPr>
        <w:spacing w:line="360" w:lineRule="auto"/>
        <w:ind w:firstLine="709"/>
        <w:jc w:val="both"/>
      </w:pPr>
      <w:r w:rsidRPr="00410AA8">
        <w:t>Линейная регрессия — это метод, который используется для прогнозирования значения зависимой переменной на основе одной или нескольких независимых переменных. Он определяет связь между зависимой переменной и независимыми переменными, используя линейную функцию.</w:t>
      </w:r>
    </w:p>
    <w:p w14:paraId="7C5AE830" w14:textId="4E342087" w:rsidR="00410AA8" w:rsidRDefault="00E76728" w:rsidP="00410AA8">
      <w:pPr>
        <w:spacing w:line="360" w:lineRule="auto"/>
        <w:ind w:firstLine="709"/>
        <w:jc w:val="both"/>
      </w:pPr>
      <w:r w:rsidRPr="00E76728">
        <w:t>Линейная функция имеет следующий вид:</w:t>
      </w:r>
    </w:p>
    <w:p w14:paraId="40D0AB11" w14:textId="77777777" w:rsidR="00CC4DDC" w:rsidRDefault="00CC4DDC" w:rsidP="00410AA8">
      <w:pPr>
        <w:spacing w:line="360" w:lineRule="auto"/>
        <w:ind w:firstLine="709"/>
        <w:jc w:val="both"/>
      </w:pPr>
    </w:p>
    <w:p w14:paraId="74348EB0" w14:textId="4D4B4D23" w:rsidR="00E76728" w:rsidRDefault="00090592" w:rsidP="00CC4DDC">
      <w:pPr>
        <w:spacing w:line="360" w:lineRule="auto"/>
        <w:ind w:firstLine="709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+... 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2F09849" w14:textId="0889D3BD" w:rsidR="00CC4DDC" w:rsidRDefault="00CC4DDC" w:rsidP="00410AA8">
      <w:pPr>
        <w:spacing w:line="360" w:lineRule="auto"/>
        <w:ind w:firstLine="709"/>
        <w:jc w:val="both"/>
        <w:rPr>
          <w:lang w:val="en-US"/>
        </w:rPr>
      </w:pPr>
    </w:p>
    <w:p w14:paraId="2A8CAFE9" w14:textId="7D829856" w:rsidR="00CC4DDC" w:rsidRDefault="004078F3" w:rsidP="0022531D">
      <w:pPr>
        <w:spacing w:line="360" w:lineRule="auto"/>
        <w:ind w:firstLine="709"/>
        <w:jc w:val="both"/>
      </w:pPr>
      <w:r>
        <w:t>г</w:t>
      </w:r>
      <w:r w:rsidR="006A4B80">
        <w:t xml:space="preserve">де </w:t>
      </w:r>
      <m:oMath>
        <m:r>
          <w:rPr>
            <w:rFonts w:ascii="Cambria Math" w:hAnsi="Cambria Math"/>
          </w:rPr>
          <m:t>y</m:t>
        </m:r>
      </m:oMath>
      <w:r w:rsidRPr="004078F3">
        <w:t xml:space="preserve"> – зависимая переменная, которую мы хотим предсказать;</w:t>
      </w:r>
    </w:p>
    <w:p w14:paraId="161B1D05" w14:textId="10F594FC" w:rsidR="004078F3" w:rsidRDefault="004078F3" w:rsidP="00410AA8">
      <w:pPr>
        <w:spacing w:line="360" w:lineRule="auto"/>
        <w:ind w:firstLine="709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2531D" w:rsidRPr="0022531D">
        <w:t>– коэффициенты регрессии, которые мы оцениваем;</w:t>
      </w:r>
    </w:p>
    <w:p w14:paraId="015694A3" w14:textId="7C18F5B6" w:rsidR="0022531D" w:rsidRDefault="0022531D" w:rsidP="00410AA8">
      <w:pPr>
        <w:spacing w:line="360" w:lineRule="auto"/>
        <w:ind w:firstLine="709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1E9" w:rsidRPr="002C01E9">
        <w:t xml:space="preserve"> – независимые переменные, которые мы используем для прогнозирования.</w:t>
      </w:r>
    </w:p>
    <w:p w14:paraId="4791A827" w14:textId="09F9EBAB" w:rsidR="002C01E9" w:rsidRPr="002C01E9" w:rsidRDefault="002C01E9" w:rsidP="002C01E9">
      <w:pPr>
        <w:spacing w:line="360" w:lineRule="auto"/>
        <w:ind w:firstLine="709"/>
        <w:jc w:val="both"/>
      </w:pPr>
      <w:r w:rsidRPr="002C01E9">
        <w:t xml:space="preserve">Коэффициенты регрессии оцениваются таким образом, чтобы минимизировать сумму квадратов ошибок (SSE) между предсказанными значениями и фактическими значениями. SSE </w:t>
      </w:r>
      <w:r w:rsidR="00E46EF2" w:rsidRPr="002C01E9">
        <w:t>— это</w:t>
      </w:r>
      <w:r w:rsidRPr="002C01E9">
        <w:t xml:space="preserve"> сумма квадратов разностей между фактическими значениями и предсказанными значениями. Цель линейной регрессии - минимизировать эту ошибку.</w:t>
      </w:r>
    </w:p>
    <w:p w14:paraId="39ECB224" w14:textId="77777777" w:rsidR="002C01E9" w:rsidRPr="002C01E9" w:rsidRDefault="002C01E9" w:rsidP="002C01E9">
      <w:pPr>
        <w:spacing w:line="360" w:lineRule="auto"/>
        <w:ind w:firstLine="709"/>
        <w:jc w:val="both"/>
      </w:pPr>
      <w:r w:rsidRPr="002C01E9">
        <w:t>Когда мы получаем новое значение для независимых переменных, мы можем использовать коэффициенты регрессии, чтобы предсказать значение зависимой переменной.</w:t>
      </w:r>
    </w:p>
    <w:p w14:paraId="2BD304EF" w14:textId="77777777" w:rsidR="005C17EA" w:rsidRPr="005C17EA" w:rsidRDefault="005C17EA" w:rsidP="005C17EA">
      <w:pPr>
        <w:spacing w:line="360" w:lineRule="auto"/>
        <w:ind w:firstLine="709"/>
        <w:jc w:val="both"/>
      </w:pPr>
      <w:r w:rsidRPr="005C17EA">
        <w:t>Линейная регрессия широко применяется в различных областях, где требуется анализ зависимостей между переменными и прогнозирование будущих значений. Некоторые из наиболее распространенных применений линейной регрессии включают:</w:t>
      </w:r>
    </w:p>
    <w:p w14:paraId="59710B41" w14:textId="73A9FD32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э</w:t>
      </w:r>
      <w:r w:rsidRPr="005C17EA">
        <w:t>кономика и финансы: линейная регрессия может быть использована для прогнозирования прибыли, спроса на товары и услуги, курса акций и других финансовых показателей.</w:t>
      </w:r>
    </w:p>
    <w:p w14:paraId="60C9B2EC" w14:textId="009E7E71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lastRenderedPageBreak/>
        <w:t>н</w:t>
      </w:r>
      <w:r w:rsidRPr="005C17EA">
        <w:t>аука о данных: линейная регрессия может быть использована для анализа зависимостей между переменными в больших наборах данных, таких как данные клиентов, данные о продажах или данные о климате</w:t>
      </w:r>
      <w:r w:rsidR="00E2597B" w:rsidRPr="00E2597B">
        <w:t>;</w:t>
      </w:r>
    </w:p>
    <w:p w14:paraId="34E200AB" w14:textId="5CC3D093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и</w:t>
      </w:r>
      <w:r w:rsidRPr="005C17EA">
        <w:t>нженерия: линейная регрессия может быть использована для анализа влияния различных факторов на производительность машин, эффективность процессов и другие показатели в производственных процессах</w:t>
      </w:r>
      <w:r w:rsidR="00E2597B" w:rsidRPr="00E2597B">
        <w:t>;</w:t>
      </w:r>
    </w:p>
    <w:p w14:paraId="5D408067" w14:textId="3F5890F0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м</w:t>
      </w:r>
      <w:r w:rsidRPr="005C17EA">
        <w:t>едицина: линейная регрессия может быть использована для анализа влияния различных факторов на здоровье пациентов, таких как возраст, рост, вес и другие физические показатели</w:t>
      </w:r>
      <w:r w:rsidR="00E2597B" w:rsidRPr="00E2597B">
        <w:t>;</w:t>
      </w:r>
    </w:p>
    <w:p w14:paraId="0E8AD8EC" w14:textId="05440538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о</w:t>
      </w:r>
      <w:r w:rsidRPr="005C17EA">
        <w:t>бразование: линейная регрессия может быть использована для анализа влияния различных факторов на успеваемость учащихся, таких как количество часов, потраченных на учебу, количество выполненных домашних заданий и другие.</w:t>
      </w:r>
    </w:p>
    <w:p w14:paraId="7FB07F9E" w14:textId="77777777" w:rsidR="005C17EA" w:rsidRPr="005C17EA" w:rsidRDefault="005C17EA" w:rsidP="005C17EA">
      <w:pPr>
        <w:spacing w:line="360" w:lineRule="auto"/>
        <w:ind w:firstLine="709"/>
        <w:jc w:val="both"/>
      </w:pPr>
      <w:r w:rsidRPr="005C17EA">
        <w:t>Это лишь некоторые из множества областей, в которых можно применять линейную регрессию. Из-за своей простоты и эффективности линейная регрессия является широко используемым инструментом в анализе данных и машинном обучении.</w:t>
      </w:r>
    </w:p>
    <w:p w14:paraId="6497543E" w14:textId="1D88EA78" w:rsidR="002C01E9" w:rsidRDefault="002C01E9" w:rsidP="00410AA8">
      <w:pPr>
        <w:spacing w:line="360" w:lineRule="auto"/>
        <w:ind w:firstLine="709"/>
        <w:jc w:val="both"/>
      </w:pPr>
    </w:p>
    <w:p w14:paraId="2897CF1E" w14:textId="3C8628FC" w:rsidR="005C17EA" w:rsidRDefault="005C17EA" w:rsidP="0022185D">
      <w:pPr>
        <w:pStyle w:val="2"/>
        <w:ind w:firstLine="709"/>
      </w:pPr>
      <w:r>
        <w:t xml:space="preserve">2.4.1 </w:t>
      </w:r>
      <w:r w:rsidR="0022185D">
        <w:t>Практическое применение линейной регрессии для различных задач</w:t>
      </w:r>
    </w:p>
    <w:p w14:paraId="01DF18BA" w14:textId="73D1CE31" w:rsidR="0022185D" w:rsidRDefault="0022185D" w:rsidP="00410AA8">
      <w:pPr>
        <w:spacing w:line="360" w:lineRule="auto"/>
        <w:ind w:firstLine="709"/>
        <w:jc w:val="both"/>
      </w:pPr>
    </w:p>
    <w:p w14:paraId="52E0107B" w14:textId="7F8862F8" w:rsidR="0022185D" w:rsidRDefault="0022185D" w:rsidP="00410AA8">
      <w:pPr>
        <w:spacing w:line="360" w:lineRule="auto"/>
        <w:ind w:firstLine="709"/>
        <w:jc w:val="both"/>
      </w:pPr>
      <w:r>
        <w:t>Воспользуемся линейной регрессией для предсказания цены на недвижимость</w:t>
      </w:r>
      <w:r w:rsidR="009B0FCD">
        <w:t xml:space="preserve">. </w:t>
      </w:r>
      <w:r w:rsidR="009B0FCD" w:rsidRPr="009B0FCD">
        <w:t xml:space="preserve">Для </w:t>
      </w:r>
      <w:r w:rsidR="009B0FCD">
        <w:t xml:space="preserve">её </w:t>
      </w:r>
      <w:r w:rsidR="009B0FCD" w:rsidRPr="009B0FCD">
        <w:t>прогнозирования мы можем использовать данные о различных характеристиках недвижимости, таких как размер дома, количество спален, количество ванных комнат, год постройки, расположение и другие. Мы можем использовать эти характеристики как независимые переменные в линейной регрессии, а цену на недвижимость как зависимую переменную.</w:t>
      </w:r>
    </w:p>
    <w:p w14:paraId="2E49B875" w14:textId="4B272A04" w:rsidR="009B0FCD" w:rsidRDefault="009B0FCD" w:rsidP="00410AA8">
      <w:pPr>
        <w:spacing w:line="360" w:lineRule="auto"/>
        <w:ind w:firstLine="709"/>
        <w:jc w:val="both"/>
      </w:pPr>
      <w:r>
        <w:t xml:space="preserve">Для простоты можем </w:t>
      </w:r>
      <w:r w:rsidR="00E2597B">
        <w:t>взять</w:t>
      </w:r>
      <w:r>
        <w:t xml:space="preserve"> 3 параметра: площадь </w:t>
      </w:r>
      <w:r w:rsidR="004F7A4A">
        <w:t>квартиры, количество</w:t>
      </w:r>
      <w:r>
        <w:t xml:space="preserve"> комнат, </w:t>
      </w:r>
      <w:r w:rsidR="009F4662">
        <w:t>удаление от центра</w:t>
      </w:r>
      <w:r w:rsidR="004F7A4A">
        <w:t>.</w:t>
      </w:r>
    </w:p>
    <w:p w14:paraId="45E3A4A0" w14:textId="0DC4500E" w:rsidR="004F7A4A" w:rsidRPr="0033179A" w:rsidRDefault="004F7A4A" w:rsidP="00410AA8">
      <w:pPr>
        <w:spacing w:line="360" w:lineRule="auto"/>
        <w:ind w:firstLine="709"/>
        <w:jc w:val="both"/>
      </w:pPr>
      <w:r>
        <w:lastRenderedPageBreak/>
        <w:t>Данные мы сгенерируем сам</w:t>
      </w:r>
      <w:r w:rsidR="0033179A">
        <w:t xml:space="preserve">и, используя модуль </w:t>
      </w:r>
      <w:r w:rsidR="0033179A">
        <w:rPr>
          <w:lang w:val="en-US"/>
        </w:rPr>
        <w:t>NumPy</w:t>
      </w:r>
      <w:r w:rsidR="0033179A">
        <w:t xml:space="preserve">. </w:t>
      </w:r>
      <w:r w:rsidR="00D37FE4">
        <w:t>Для обучения модели будет достаточно 1000 домов с разными характеристиками.</w:t>
      </w:r>
      <w:r w:rsidR="00232473">
        <w:t xml:space="preserve"> Затем мы зададим модели интересующие нас </w:t>
      </w:r>
      <w:r w:rsidR="00FC2BE3">
        <w:t>параметры жилья</w:t>
      </w:r>
      <w:r w:rsidR="00232473">
        <w:t>, чтобы примерно оценить</w:t>
      </w:r>
      <w:r w:rsidR="00CC5BE5">
        <w:t xml:space="preserve"> </w:t>
      </w:r>
      <w:r w:rsidR="00FC2BE3">
        <w:t xml:space="preserve">его </w:t>
      </w:r>
      <w:r w:rsidR="00232473">
        <w:t>цену</w:t>
      </w:r>
      <w:r w:rsidR="00FC2BE3">
        <w:t>.</w:t>
      </w:r>
      <w:r w:rsidR="00232473">
        <w:t xml:space="preserve"> </w:t>
      </w:r>
      <w:r w:rsidR="00D37FE4">
        <w:t>Следующий код демонстрирует работу модели, обученной</w:t>
      </w:r>
      <w:r w:rsidR="00232473">
        <w:t xml:space="preserve"> на линейной регрессии.</w:t>
      </w:r>
      <w:bookmarkStart w:id="10" w:name="_GoBack"/>
      <w:bookmarkEnd w:id="10"/>
    </w:p>
    <w:p w14:paraId="60D56252" w14:textId="043B8014" w:rsidR="004F7A4A" w:rsidRDefault="004F7A4A" w:rsidP="00410AA8">
      <w:pPr>
        <w:spacing w:line="360" w:lineRule="auto"/>
        <w:ind w:firstLine="709"/>
        <w:jc w:val="both"/>
      </w:pPr>
    </w:p>
    <w:p w14:paraId="205DE379" w14:textId="77777777" w:rsidR="00232473" w:rsidRPr="00090592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247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09059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numpy</w:t>
      </w:r>
      <w:proofErr w:type="spellEnd"/>
      <w:r w:rsidRPr="00090592">
        <w:rPr>
          <w:rFonts w:ascii="Consolas" w:hAnsi="Consolas"/>
          <w:color w:val="000000"/>
          <w:sz w:val="21"/>
          <w:szCs w:val="21"/>
        </w:rPr>
        <w:t xml:space="preserve"> </w:t>
      </w:r>
      <w:r w:rsidRPr="00232473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090592">
        <w:rPr>
          <w:rFonts w:ascii="Consolas" w:hAnsi="Consolas"/>
          <w:color w:val="000000"/>
          <w:sz w:val="21"/>
          <w:szCs w:val="21"/>
        </w:rPr>
        <w:t xml:space="preserve"> 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np</w:t>
      </w:r>
    </w:p>
    <w:p w14:paraId="4CEC6A67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32473">
        <w:rPr>
          <w:rFonts w:ascii="Consolas" w:hAnsi="Consolas"/>
          <w:color w:val="000000"/>
          <w:sz w:val="21"/>
          <w:szCs w:val="21"/>
          <w:lang w:val="en-US"/>
        </w:rPr>
        <w:t>sklearn.linear</w:t>
      </w:r>
      <w:proofErr w:type="gramEnd"/>
      <w:r w:rsidRPr="00232473">
        <w:rPr>
          <w:rFonts w:ascii="Consolas" w:hAnsi="Consolas"/>
          <w:color w:val="000000"/>
          <w:sz w:val="21"/>
          <w:szCs w:val="21"/>
          <w:lang w:val="en-US"/>
        </w:rPr>
        <w:t>_model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3247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LinearRegression</w:t>
      </w:r>
      <w:proofErr w:type="spellEnd"/>
    </w:p>
    <w:p w14:paraId="24BADC45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A0F74B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2473">
        <w:rPr>
          <w:rFonts w:ascii="Consolas" w:hAnsi="Consolas"/>
          <w:color w:val="008000"/>
          <w:sz w:val="21"/>
          <w:szCs w:val="21"/>
        </w:rPr>
        <w:t># Генерация данных для 1000 домов</w:t>
      </w:r>
    </w:p>
    <w:p w14:paraId="4D3BC2E0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232473">
        <w:rPr>
          <w:rFonts w:ascii="Consolas" w:hAnsi="Consolas"/>
          <w:color w:val="000000"/>
          <w:sz w:val="21"/>
          <w:szCs w:val="21"/>
        </w:rPr>
        <w:t>np.random</w:t>
      </w:r>
      <w:proofErr w:type="gramEnd"/>
      <w:r w:rsidRPr="00232473">
        <w:rPr>
          <w:rFonts w:ascii="Consolas" w:hAnsi="Consolas"/>
          <w:color w:val="000000"/>
          <w:sz w:val="21"/>
          <w:szCs w:val="21"/>
        </w:rPr>
        <w:t>.seed</w:t>
      </w:r>
      <w:proofErr w:type="spellEnd"/>
      <w:r w:rsidRPr="00232473">
        <w:rPr>
          <w:rFonts w:ascii="Consolas" w:hAnsi="Consolas"/>
          <w:color w:val="000000"/>
          <w:sz w:val="21"/>
          <w:szCs w:val="21"/>
        </w:rPr>
        <w:t>(</w:t>
      </w:r>
      <w:r w:rsidRPr="00232473">
        <w:rPr>
          <w:rFonts w:ascii="Consolas" w:hAnsi="Consolas"/>
          <w:color w:val="098658"/>
          <w:sz w:val="21"/>
          <w:szCs w:val="21"/>
        </w:rPr>
        <w:t>0</w:t>
      </w:r>
      <w:r w:rsidRPr="00232473">
        <w:rPr>
          <w:rFonts w:ascii="Consolas" w:hAnsi="Consolas"/>
          <w:color w:val="000000"/>
          <w:sz w:val="21"/>
          <w:szCs w:val="21"/>
        </w:rPr>
        <w:t>)</w:t>
      </w:r>
    </w:p>
    <w:p w14:paraId="08AFE1EC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size = </w:t>
      </w:r>
      <w:proofErr w:type="spellStart"/>
      <w:proofErr w:type="gram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np.round</w:t>
      </w:r>
      <w:proofErr w:type="spellEnd"/>
      <w:proofErr w:type="gram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np.random.uniform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120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E7AC657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bedrooms = </w:t>
      </w:r>
      <w:proofErr w:type="spellStart"/>
      <w:proofErr w:type="gram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np.round</w:t>
      </w:r>
      <w:proofErr w:type="spellEnd"/>
      <w:proofErr w:type="gram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np.random.uniform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717ECDF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distances = </w:t>
      </w:r>
      <w:proofErr w:type="spellStart"/>
      <w:proofErr w:type="gram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15.5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0.5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E6E4C0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distances = </w:t>
      </w:r>
      <w:proofErr w:type="spellStart"/>
      <w:proofErr w:type="gram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np.tile</w:t>
      </w:r>
      <w:proofErr w:type="spellEnd"/>
      <w:proofErr w:type="gramEnd"/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(distances,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33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)[: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3E28D5D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prices =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 + (size *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20000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) + (bedrooms *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45000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) - (distances *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proofErr w:type="spellStart"/>
      <w:proofErr w:type="gramStart"/>
      <w:r w:rsidRPr="00232473">
        <w:rPr>
          <w:rFonts w:ascii="Consolas" w:hAnsi="Consolas"/>
          <w:color w:val="000000"/>
          <w:sz w:val="21"/>
          <w:szCs w:val="21"/>
          <w:lang w:val="en-US"/>
        </w:rPr>
        <w:t>np.random</w:t>
      </w:r>
      <w:proofErr w:type="gramEnd"/>
      <w:r w:rsidRPr="00232473">
        <w:rPr>
          <w:rFonts w:ascii="Consolas" w:hAnsi="Consolas"/>
          <w:color w:val="000000"/>
          <w:sz w:val="21"/>
          <w:szCs w:val="21"/>
          <w:lang w:val="en-US"/>
        </w:rPr>
        <w:t>.normal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500000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32473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23247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560D0A" w14:textId="77777777" w:rsidR="00232473" w:rsidRPr="00232473" w:rsidRDefault="00232473" w:rsidP="0023247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3F13D2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2473">
        <w:rPr>
          <w:rFonts w:ascii="Consolas" w:hAnsi="Consolas"/>
          <w:color w:val="008000"/>
          <w:sz w:val="21"/>
          <w:szCs w:val="21"/>
        </w:rPr>
        <w:t># Создание экземпляра модели линейной регрессии и обучение ее на сгенерированных данных</w:t>
      </w:r>
    </w:p>
    <w:p w14:paraId="5BE83B4D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32473">
        <w:rPr>
          <w:rFonts w:ascii="Consolas" w:hAnsi="Consolas"/>
          <w:color w:val="000000"/>
          <w:sz w:val="21"/>
          <w:szCs w:val="21"/>
          <w:lang w:val="en-US"/>
        </w:rPr>
        <w:t xml:space="preserve">model = </w:t>
      </w:r>
      <w:proofErr w:type="spellStart"/>
      <w:proofErr w:type="gramStart"/>
      <w:r w:rsidRPr="00232473">
        <w:rPr>
          <w:rFonts w:ascii="Consolas" w:hAnsi="Consolas"/>
          <w:color w:val="000000"/>
          <w:sz w:val="21"/>
          <w:szCs w:val="21"/>
          <w:lang w:val="en-US"/>
        </w:rPr>
        <w:t>LinearRegression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3247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737D4E8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232473">
        <w:rPr>
          <w:rFonts w:ascii="Consolas" w:hAnsi="Consolas"/>
          <w:color w:val="000000"/>
          <w:sz w:val="21"/>
          <w:szCs w:val="21"/>
          <w:lang w:val="en-US"/>
        </w:rPr>
        <w:t>model.fit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32473">
        <w:rPr>
          <w:rFonts w:ascii="Consolas" w:hAnsi="Consolas"/>
          <w:color w:val="000000"/>
          <w:sz w:val="21"/>
          <w:szCs w:val="21"/>
          <w:lang w:val="en-US"/>
        </w:rPr>
        <w:t>np.column_stack</w:t>
      </w:r>
      <w:proofErr w:type="spellEnd"/>
      <w:r w:rsidRPr="00232473">
        <w:rPr>
          <w:rFonts w:ascii="Consolas" w:hAnsi="Consolas"/>
          <w:color w:val="000000"/>
          <w:sz w:val="21"/>
          <w:szCs w:val="21"/>
          <w:lang w:val="en-US"/>
        </w:rPr>
        <w:t>((size, bedrooms, distances)), prices)</w:t>
      </w:r>
    </w:p>
    <w:p w14:paraId="33EFC39D" w14:textId="77777777" w:rsidR="00232473" w:rsidRPr="00232473" w:rsidRDefault="00232473" w:rsidP="0023247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7F2B93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49D">
        <w:rPr>
          <w:rFonts w:ascii="Consolas" w:hAnsi="Consolas"/>
          <w:color w:val="008000"/>
          <w:sz w:val="21"/>
          <w:szCs w:val="21"/>
        </w:rPr>
        <w:t># Вывод предсказанной цены на экран</w:t>
      </w:r>
    </w:p>
    <w:p w14:paraId="72B798E4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74449D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74449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49D">
        <w:rPr>
          <w:rFonts w:ascii="Consolas" w:hAnsi="Consolas"/>
          <w:color w:val="A31515"/>
          <w:sz w:val="21"/>
          <w:szCs w:val="21"/>
        </w:rPr>
        <w:t>"размер | комнаты | от центра | цена"</w:t>
      </w:r>
      <w:r w:rsidRPr="0074449D">
        <w:rPr>
          <w:rFonts w:ascii="Consolas" w:hAnsi="Consolas"/>
          <w:color w:val="000000"/>
          <w:sz w:val="21"/>
          <w:szCs w:val="21"/>
        </w:rPr>
        <w:t>)</w:t>
      </w:r>
    </w:p>
    <w:p w14:paraId="087151A7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7E5619A7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8231F64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067825C2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A4D4291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10FF8C45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B4F381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56EE7DCB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65CBE19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>data = 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2.5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</w:t>
      </w:r>
    </w:p>
    <w:p w14:paraId="7EF58764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C57FE04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46B8AE81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0B568B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45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6C03D781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lastRenderedPageBreak/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6F54DD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34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4C179CCB" w14:textId="77777777" w:rsidR="0074449D" w:rsidRPr="0074449D" w:rsidRDefault="0074449D" w:rsidP="007444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449D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:6d}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:7d}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data[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:8.1f}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 xml:space="preserve"> | 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74449D">
        <w:rPr>
          <w:rFonts w:ascii="Consolas" w:hAnsi="Consolas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74449D">
        <w:rPr>
          <w:rFonts w:ascii="Consolas" w:hAnsi="Consolas"/>
          <w:color w:val="000000"/>
          <w:sz w:val="21"/>
          <w:szCs w:val="21"/>
          <w:lang w:val="en-US"/>
        </w:rPr>
        <w:t>(data)[</w:t>
      </w:r>
      <w:r w:rsidRPr="0074449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4449D">
        <w:rPr>
          <w:rFonts w:ascii="Consolas" w:hAnsi="Consolas"/>
          <w:color w:val="0000FF"/>
          <w:sz w:val="21"/>
          <w:szCs w:val="21"/>
          <w:lang w:val="en-US"/>
        </w:rPr>
        <w:t>:.2f}</w:t>
      </w:r>
      <w:r w:rsidRPr="0074449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449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01A17E2" w14:textId="77777777" w:rsidR="00232473" w:rsidRPr="00232473" w:rsidRDefault="00232473" w:rsidP="0023247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AD2A59" w14:textId="254F5D67" w:rsidR="00232473" w:rsidRDefault="00232473" w:rsidP="00410AA8">
      <w:pPr>
        <w:spacing w:line="360" w:lineRule="auto"/>
        <w:ind w:firstLine="709"/>
        <w:jc w:val="both"/>
        <w:rPr>
          <w:lang w:val="en-US"/>
        </w:rPr>
      </w:pPr>
    </w:p>
    <w:p w14:paraId="6E37A787" w14:textId="17F440A2" w:rsidR="00CC5BE5" w:rsidRDefault="00F6195D" w:rsidP="00410AA8">
      <w:pPr>
        <w:spacing w:line="360" w:lineRule="auto"/>
        <w:ind w:firstLine="709"/>
        <w:jc w:val="both"/>
      </w:pPr>
      <w:r>
        <w:t>Результат</w:t>
      </w:r>
      <w:r w:rsidR="00CC5BE5">
        <w:t xml:space="preserve"> </w:t>
      </w:r>
      <w:r>
        <w:t>работы таков</w:t>
      </w:r>
      <w:r w:rsidR="00CC5BE5">
        <w:t>:</w:t>
      </w:r>
    </w:p>
    <w:p w14:paraId="106051B5" w14:textId="5A2B51D6" w:rsidR="0074449D" w:rsidRDefault="0074449D" w:rsidP="00410AA8">
      <w:pPr>
        <w:spacing w:line="360" w:lineRule="auto"/>
        <w:ind w:firstLine="709"/>
        <w:jc w:val="both"/>
      </w:pPr>
    </w:p>
    <w:p w14:paraId="77384261" w14:textId="77777777" w:rsidR="0074449D" w:rsidRDefault="0074449D" w:rsidP="0074449D">
      <w:pPr>
        <w:spacing w:line="360" w:lineRule="auto"/>
        <w:ind w:firstLine="709"/>
        <w:jc w:val="both"/>
      </w:pPr>
      <w:r>
        <w:t>размер | комнаты | от центра | цена</w:t>
      </w:r>
    </w:p>
    <w:p w14:paraId="445769D1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32 |       1 |      0.0 | 1713695.93</w:t>
      </w:r>
    </w:p>
    <w:p w14:paraId="6883440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2 |      0.0 | 1988531.34</w:t>
      </w:r>
    </w:p>
    <w:p w14:paraId="0ED596D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64 |       3 |      0.0 | 2381016.62</w:t>
      </w:r>
    </w:p>
    <w:p w14:paraId="3309595A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0.0 | 2714676.96</w:t>
      </w:r>
    </w:p>
    <w:p w14:paraId="08B5ACF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2.5 | 2469359.47</w:t>
      </w:r>
    </w:p>
    <w:p w14:paraId="3CB915FC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5.0 | 2224041.97</w:t>
      </w:r>
    </w:p>
    <w:p w14:paraId="238D3C5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3 |      5.0 | 1517823.69</w:t>
      </w:r>
    </w:p>
    <w:p w14:paraId="4AEF6AB7" w14:textId="7C519120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34 |       2 |      6.0 | 1184077.91</w:t>
      </w:r>
    </w:p>
    <w:p w14:paraId="70BF060B" w14:textId="1A132083" w:rsidR="00CC5BE5" w:rsidRDefault="00CC5BE5" w:rsidP="00CC5BE5">
      <w:pPr>
        <w:spacing w:line="360" w:lineRule="auto"/>
        <w:ind w:firstLine="709"/>
        <w:jc w:val="both"/>
      </w:pPr>
    </w:p>
    <w:p w14:paraId="6075955B" w14:textId="186E02F1" w:rsidR="00CC5BE5" w:rsidRDefault="00CC5BE5" w:rsidP="00CC5BE5">
      <w:pPr>
        <w:spacing w:line="360" w:lineRule="auto"/>
        <w:ind w:firstLine="709"/>
        <w:jc w:val="both"/>
      </w:pPr>
      <w:r>
        <w:t>Здесь видим</w:t>
      </w:r>
      <w:r w:rsidR="00A815EB">
        <w:t>,</w:t>
      </w:r>
      <w:r>
        <w:t xml:space="preserve"> как цена</w:t>
      </w:r>
      <w:r w:rsidR="00A815EB">
        <w:t xml:space="preserve"> меняется</w:t>
      </w:r>
      <w:r w:rsidR="0074449D" w:rsidRPr="0074449D">
        <w:t xml:space="preserve"> </w:t>
      </w:r>
      <w:r w:rsidR="0074449D">
        <w:rPr>
          <w:lang w:val="en-US"/>
        </w:rPr>
        <w:t>c</w:t>
      </w:r>
      <w:r w:rsidR="0074449D" w:rsidRPr="0074449D">
        <w:t xml:space="preserve"> </w:t>
      </w:r>
      <w:r w:rsidR="0074449D">
        <w:t>ростом числа комнат и, соответственно</w:t>
      </w:r>
      <w:r w:rsidR="00144437">
        <w:t>,</w:t>
      </w:r>
      <w:r w:rsidR="0074449D">
        <w:t xml:space="preserve"> площади, в домах, расположенных в центре, а потом цены на жилье с теми же параметрами, но уже на удалении от центра.</w:t>
      </w:r>
    </w:p>
    <w:p w14:paraId="24EDF59C" w14:textId="7DC287FC" w:rsidR="00144437" w:rsidRDefault="00144437" w:rsidP="00CC5BE5">
      <w:pPr>
        <w:spacing w:line="360" w:lineRule="auto"/>
        <w:ind w:firstLine="709"/>
        <w:jc w:val="both"/>
      </w:pPr>
      <w:r>
        <w:t xml:space="preserve">Кроме того, модель позволяет получить значения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E0B3C">
        <w:t>, определяющие вес каждого параметра модели (площади, количеству спален, удалению от центра).</w:t>
      </w:r>
      <w:r>
        <w:t xml:space="preserve"> В нашем случае они равны: </w:t>
      </w:r>
    </w:p>
    <w:p w14:paraId="69EDBB7F" w14:textId="77777777" w:rsidR="00144437" w:rsidRDefault="00144437" w:rsidP="00CC5BE5">
      <w:pPr>
        <w:spacing w:line="360" w:lineRule="auto"/>
        <w:ind w:firstLine="709"/>
        <w:jc w:val="both"/>
      </w:pPr>
    </w:p>
    <w:p w14:paraId="4F738F72" w14:textId="3C36FF53" w:rsidR="00144437" w:rsidRPr="00144437" w:rsidRDefault="00144437" w:rsidP="00144437">
      <w:pPr>
        <w:pStyle w:val="aff"/>
        <w:rPr>
          <w:rFonts w:ascii="Consolas" w:hAnsi="Consolas"/>
          <w:color w:val="000000"/>
          <w:sz w:val="24"/>
          <w:szCs w:val="24"/>
        </w:rPr>
      </w:pPr>
      <w:proofErr w:type="gramStart"/>
      <w:r w:rsidRPr="00144437">
        <w:rPr>
          <w:rFonts w:ascii="Consolas" w:hAnsi="Consolas"/>
          <w:color w:val="000000"/>
          <w:sz w:val="24"/>
          <w:szCs w:val="24"/>
        </w:rPr>
        <w:t>[ 19608.31247552</w:t>
      </w:r>
      <w:proofErr w:type="gramEnd"/>
      <w:r w:rsidRPr="00144437">
        <w:rPr>
          <w:rFonts w:ascii="Consolas" w:hAnsi="Consolas"/>
          <w:color w:val="000000"/>
          <w:sz w:val="24"/>
          <w:szCs w:val="24"/>
        </w:rPr>
        <w:t xml:space="preserve">  19927.34328888 -98126.99781444]</w:t>
      </w:r>
    </w:p>
    <w:p w14:paraId="69E5DED0" w14:textId="32A1AE66" w:rsidR="00144437" w:rsidRDefault="00144437" w:rsidP="004B4B1E">
      <w:pPr>
        <w:spacing w:line="360" w:lineRule="auto"/>
        <w:ind w:firstLine="709"/>
        <w:jc w:val="both"/>
      </w:pPr>
    </w:p>
    <w:p w14:paraId="7FAC5AEA" w14:textId="155A5273" w:rsidR="00144437" w:rsidRDefault="00595BA1" w:rsidP="004B4B1E">
      <w:pPr>
        <w:spacing w:line="360" w:lineRule="auto"/>
        <w:ind w:firstLine="709"/>
        <w:jc w:val="both"/>
      </w:pPr>
      <w:r>
        <w:t xml:space="preserve">Так же можно получить значение </w:t>
      </w:r>
      <w:r w:rsidR="0091060F"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630A">
        <w:t xml:space="preserve">, </w:t>
      </w:r>
      <w:r w:rsidR="00B0630A" w:rsidRPr="00B0630A">
        <w:t>определя</w:t>
      </w:r>
      <w:r w:rsidR="00B0630A">
        <w:t>ющего</w:t>
      </w:r>
      <w:r w:rsidR="00B0630A" w:rsidRPr="00B0630A">
        <w:t xml:space="preserve"> базовый уровень зависимой переменной, когда независим</w:t>
      </w:r>
      <w:r w:rsidR="008143A1">
        <w:t>ые</w:t>
      </w:r>
      <w:r w:rsidR="00B0630A" w:rsidRPr="00B0630A">
        <w:t xml:space="preserve"> переменн</w:t>
      </w:r>
      <w:r w:rsidR="008143A1">
        <w:t>ые</w:t>
      </w:r>
      <w:r w:rsidR="00B0630A" w:rsidRPr="00B0630A">
        <w:t xml:space="preserve"> равн</w:t>
      </w:r>
      <w:r w:rsidR="008143A1">
        <w:t>ы</w:t>
      </w:r>
      <w:r w:rsidR="00B0630A" w:rsidRPr="00B0630A">
        <w:t xml:space="preserve"> 0. </w:t>
      </w:r>
      <w:r w:rsidR="008143A1">
        <w:t>И ,н</w:t>
      </w:r>
      <w:r w:rsidR="00B0630A" w:rsidRPr="00B0630A">
        <w:t>апример, если мы строим модель, которая предсказывает цену на жилье в зависимости от площади квартиры, то</w:t>
      </w:r>
      <w:r w:rsidR="008143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43A1">
        <w:t xml:space="preserve"> </w:t>
      </w:r>
      <w:r w:rsidR="00B0630A" w:rsidRPr="00B0630A">
        <w:t>будет представлять собой базовую цену на жилье, когда площадь квартиры равна 0 (что, конечно, не имеет практического смысла).</w:t>
      </w:r>
    </w:p>
    <w:p w14:paraId="4519D474" w14:textId="73C9839B" w:rsidR="008143A1" w:rsidRPr="00B0630A" w:rsidRDefault="008143A1" w:rsidP="004B4B1E">
      <w:pPr>
        <w:spacing w:line="360" w:lineRule="auto"/>
        <w:ind w:firstLine="709"/>
        <w:jc w:val="both"/>
      </w:pPr>
      <w:r w:rsidRPr="008143A1">
        <w:t>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также может использоваться для оценки модели линейной регрессии. Если 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 xml:space="preserve">равно нулю или близко к нулю, то это может </w:t>
      </w:r>
      <w:r w:rsidRPr="008143A1">
        <w:lastRenderedPageBreak/>
        <w:t>указывать на то, что модель хорошо подходит для данных. Если же значение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Pr="008143A1">
        <w:t>существенно отличается от нуля, то это может указывать на то, что модель не подходит для данных или что в данных есть систематическая ошибка.</w:t>
      </w:r>
      <w:r w:rsidR="005C7F39">
        <w:t xml:space="preserve"> В нашем примере это значение равно </w:t>
      </w:r>
      <w:r w:rsidR="005C7F39" w:rsidRPr="005C7F39">
        <w:t>1066302</w:t>
      </w:r>
      <w:r w:rsidR="005C7F39">
        <w:t>, что не удивительно, исходя из уравнения генерации цены.</w:t>
      </w:r>
    </w:p>
    <w:p w14:paraId="21B71E62" w14:textId="603EF264" w:rsidR="004B4B1E" w:rsidRPr="00A815EB" w:rsidRDefault="004B4B1E" w:rsidP="004B4B1E">
      <w:pPr>
        <w:spacing w:line="360" w:lineRule="auto"/>
        <w:ind w:firstLine="709"/>
        <w:jc w:val="both"/>
      </w:pPr>
      <w:r w:rsidRPr="00A815EB">
        <w:br w:type="page"/>
      </w:r>
    </w:p>
    <w:p w14:paraId="24234B17" w14:textId="790474F0" w:rsidR="00AC4501" w:rsidRPr="00AC4501" w:rsidRDefault="00AC4501" w:rsidP="00AC4501">
      <w:pPr>
        <w:pStyle w:val="1"/>
      </w:pPr>
      <w:bookmarkStart w:id="11" w:name="_Toc135760431"/>
      <w:r>
        <w:lastRenderedPageBreak/>
        <w:t>СПИСОК ИСПОЛЬЗОВАННОЙ ЛИТЕРАТУРЫ</w:t>
      </w:r>
      <w:bookmarkEnd w:id="11"/>
    </w:p>
    <w:p w14:paraId="32524730" w14:textId="77777777" w:rsidR="00AC4501" w:rsidRPr="00A93DFB" w:rsidRDefault="00AC4501" w:rsidP="00AC4501">
      <w:pPr>
        <w:spacing w:line="360" w:lineRule="auto"/>
        <w:ind w:left="720"/>
        <w:jc w:val="both"/>
      </w:pPr>
    </w:p>
    <w:p w14:paraId="44D36858" w14:textId="0C54F546" w:rsidR="00AC4501" w:rsidRPr="00AC4501" w:rsidRDefault="00AC4501" w:rsidP="0070364C">
      <w:pPr>
        <w:spacing w:line="360" w:lineRule="auto"/>
        <w:jc w:val="both"/>
        <w:rPr>
          <w:lang w:val="en-US"/>
        </w:rPr>
      </w:pPr>
      <w:r w:rsidRPr="00AC4501">
        <w:rPr>
          <w:i/>
          <w:iCs/>
        </w:rPr>
        <w:t xml:space="preserve">К. </w:t>
      </w:r>
      <w:proofErr w:type="spellStart"/>
      <w:r w:rsidRPr="00AC4501">
        <w:rPr>
          <w:i/>
          <w:iCs/>
        </w:rPr>
        <w:t>Эсбенсен</w:t>
      </w:r>
      <w:proofErr w:type="spellEnd"/>
      <w:r w:rsidRPr="00AC4501">
        <w:t>. </w:t>
      </w:r>
      <w:hyperlink r:id="rId18" w:history="1">
        <w:r w:rsidRPr="00AC4501">
          <w:rPr>
            <w:rStyle w:val="af"/>
          </w:rPr>
          <w:t>Анализ многомерных данных</w:t>
        </w:r>
      </w:hyperlink>
      <w:r w:rsidRPr="00AC4501">
        <w:t>, сокр. пер. с англ. под ред. О</w:t>
      </w:r>
      <w:r w:rsidRPr="00090592">
        <w:t xml:space="preserve">. </w:t>
      </w:r>
      <w:r w:rsidRPr="00AC4501">
        <w:t>Родионовой</w:t>
      </w:r>
      <w:proofErr w:type="gramStart"/>
      <w:r w:rsidRPr="00090592">
        <w:t xml:space="preserve">, </w:t>
      </w:r>
      <w:r w:rsidRPr="00AC4501">
        <w:t>Из</w:t>
      </w:r>
      <w:proofErr w:type="gramEnd"/>
      <w:r w:rsidRPr="00090592">
        <w:t>-</w:t>
      </w:r>
      <w:r w:rsidRPr="00AC4501">
        <w:t>во</w:t>
      </w:r>
      <w:r w:rsidRPr="00090592">
        <w:t xml:space="preserve"> </w:t>
      </w:r>
      <w:r w:rsidRPr="00AC4501">
        <w:t>ИПХФ</w:t>
      </w:r>
      <w:r w:rsidRPr="00090592">
        <w:t xml:space="preserve"> </w:t>
      </w:r>
      <w:r w:rsidRPr="00AC4501">
        <w:t>РАН</w:t>
      </w:r>
      <w:r w:rsidRPr="00090592">
        <w:t>, 2005 [</w:t>
      </w:r>
      <w:r w:rsidRPr="00AC4501">
        <w:rPr>
          <w:lang w:val="en-US"/>
        </w:rPr>
        <w:t>K</w:t>
      </w:r>
      <w:r w:rsidRPr="00090592">
        <w:t>.</w:t>
      </w:r>
      <w:r w:rsidRPr="00AC4501">
        <w:rPr>
          <w:lang w:val="en-US"/>
        </w:rPr>
        <w:t>H</w:t>
      </w:r>
      <w:r w:rsidRPr="00090592">
        <w:t xml:space="preserve">. </w:t>
      </w:r>
      <w:proofErr w:type="spellStart"/>
      <w:r w:rsidRPr="00AC4501">
        <w:rPr>
          <w:lang w:val="en-US"/>
        </w:rPr>
        <w:t>Esbensen</w:t>
      </w:r>
      <w:proofErr w:type="spellEnd"/>
      <w:r w:rsidRPr="00090592">
        <w:t xml:space="preserve">. </w:t>
      </w:r>
      <w:r w:rsidRPr="00AC4501">
        <w:rPr>
          <w:lang w:val="en-US"/>
        </w:rPr>
        <w:t>Multivariate Data Analysis - In Practice 4-th Ed., CAMO, 2000]</w:t>
      </w:r>
    </w:p>
    <w:p w14:paraId="412DD382" w14:textId="77777777" w:rsidR="00AC4501" w:rsidRPr="00AC4501" w:rsidRDefault="00AC4501" w:rsidP="004B4B1E">
      <w:pPr>
        <w:spacing w:line="360" w:lineRule="auto"/>
        <w:ind w:firstLine="709"/>
        <w:jc w:val="both"/>
        <w:rPr>
          <w:lang w:val="en-US"/>
        </w:rPr>
      </w:pPr>
    </w:p>
    <w:sectPr w:rsidR="00AC4501" w:rsidRPr="00AC4501" w:rsidSect="002D5A8B">
      <w:footerReference w:type="default" r:id="rId19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C6566" w14:textId="77777777" w:rsidR="008B6749" w:rsidRDefault="008B6749" w:rsidP="001C6888">
      <w:r>
        <w:separator/>
      </w:r>
    </w:p>
  </w:endnote>
  <w:endnote w:type="continuationSeparator" w:id="0">
    <w:p w14:paraId="2AFD7C3D" w14:textId="77777777" w:rsidR="008B6749" w:rsidRDefault="008B6749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090592" w:rsidRDefault="00090592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Content>
      <w:p w14:paraId="44470552" w14:textId="77777777" w:rsidR="00090592" w:rsidRDefault="0009059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CD4F1" w14:textId="77777777" w:rsidR="008B6749" w:rsidRDefault="008B6749" w:rsidP="001C6888">
      <w:r>
        <w:separator/>
      </w:r>
    </w:p>
  </w:footnote>
  <w:footnote w:type="continuationSeparator" w:id="0">
    <w:p w14:paraId="2664B987" w14:textId="77777777" w:rsidR="008B6749" w:rsidRDefault="008B6749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5CD"/>
    <w:multiLevelType w:val="multilevel"/>
    <w:tmpl w:val="982A04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6197"/>
    <w:multiLevelType w:val="multilevel"/>
    <w:tmpl w:val="58981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51372"/>
    <w:multiLevelType w:val="hybridMultilevel"/>
    <w:tmpl w:val="11729848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A183F66"/>
    <w:multiLevelType w:val="hybridMultilevel"/>
    <w:tmpl w:val="371A61A6"/>
    <w:lvl w:ilvl="0" w:tplc="1D603338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2E6C12DE"/>
    <w:multiLevelType w:val="multilevel"/>
    <w:tmpl w:val="2390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967AC"/>
    <w:multiLevelType w:val="multilevel"/>
    <w:tmpl w:val="8DBE4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C723B"/>
    <w:multiLevelType w:val="multilevel"/>
    <w:tmpl w:val="0AAA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1B082D"/>
    <w:multiLevelType w:val="multilevel"/>
    <w:tmpl w:val="0180E4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337F90"/>
    <w:multiLevelType w:val="multilevel"/>
    <w:tmpl w:val="5162A9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72335F04"/>
    <w:multiLevelType w:val="multilevel"/>
    <w:tmpl w:val="90662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83B78"/>
    <w:multiLevelType w:val="multilevel"/>
    <w:tmpl w:val="A06CD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76D818F1"/>
    <w:multiLevelType w:val="hybridMultilevel"/>
    <w:tmpl w:val="DB2CCFFC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461B40"/>
    <w:multiLevelType w:val="multilevel"/>
    <w:tmpl w:val="CD5E3D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EC6C18"/>
    <w:multiLevelType w:val="multilevel"/>
    <w:tmpl w:val="DD6E89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1"/>
  </w:num>
  <w:num w:numId="4">
    <w:abstractNumId w:val="12"/>
  </w:num>
  <w:num w:numId="5">
    <w:abstractNumId w:val="5"/>
  </w:num>
  <w:num w:numId="6">
    <w:abstractNumId w:val="1"/>
    <w:lvlOverride w:ilvl="0">
      <w:startOverride w:val="2"/>
    </w:lvlOverride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  <w:num w:numId="12">
    <w:abstractNumId w:val="17"/>
  </w:num>
  <w:num w:numId="13">
    <w:abstractNumId w:val="0"/>
  </w:num>
  <w:num w:numId="14">
    <w:abstractNumId w:val="14"/>
  </w:num>
  <w:num w:numId="15">
    <w:abstractNumId w:val="9"/>
  </w:num>
  <w:num w:numId="16">
    <w:abstractNumId w:val="10"/>
  </w:num>
  <w:num w:numId="17">
    <w:abstractNumId w:val="13"/>
  </w:num>
  <w:num w:numId="18">
    <w:abstractNumId w:val="15"/>
  </w:num>
  <w:num w:numId="19">
    <w:abstractNumId w:val="7"/>
  </w:num>
  <w:num w:numId="20">
    <w:abstractNumId w:val="6"/>
  </w:num>
  <w:num w:numId="2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3B49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1DB4"/>
    <w:rsid w:val="00053302"/>
    <w:rsid w:val="00054F85"/>
    <w:rsid w:val="00054FE6"/>
    <w:rsid w:val="000558FC"/>
    <w:rsid w:val="000562D2"/>
    <w:rsid w:val="000565EE"/>
    <w:rsid w:val="0005683A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3378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0592"/>
    <w:rsid w:val="000917C2"/>
    <w:rsid w:val="00093732"/>
    <w:rsid w:val="00093AEC"/>
    <w:rsid w:val="00094661"/>
    <w:rsid w:val="00096D2F"/>
    <w:rsid w:val="000973F7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460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20A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437"/>
    <w:rsid w:val="00144D99"/>
    <w:rsid w:val="00146224"/>
    <w:rsid w:val="001463E5"/>
    <w:rsid w:val="001463EC"/>
    <w:rsid w:val="001463F4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3D89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48E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A6D9D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26B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34A6"/>
    <w:rsid w:val="002053E3"/>
    <w:rsid w:val="00205A89"/>
    <w:rsid w:val="002060A6"/>
    <w:rsid w:val="00206D9A"/>
    <w:rsid w:val="00207A6E"/>
    <w:rsid w:val="00207E30"/>
    <w:rsid w:val="0021058B"/>
    <w:rsid w:val="00212D29"/>
    <w:rsid w:val="0021309C"/>
    <w:rsid w:val="002130F9"/>
    <w:rsid w:val="00213AE8"/>
    <w:rsid w:val="0021467D"/>
    <w:rsid w:val="00217251"/>
    <w:rsid w:val="00217CAC"/>
    <w:rsid w:val="00220297"/>
    <w:rsid w:val="00220950"/>
    <w:rsid w:val="00220C76"/>
    <w:rsid w:val="0022185D"/>
    <w:rsid w:val="0022201D"/>
    <w:rsid w:val="002229C3"/>
    <w:rsid w:val="00222C00"/>
    <w:rsid w:val="00224011"/>
    <w:rsid w:val="0022531D"/>
    <w:rsid w:val="00225342"/>
    <w:rsid w:val="00227354"/>
    <w:rsid w:val="0022763B"/>
    <w:rsid w:val="00227C0A"/>
    <w:rsid w:val="0023013F"/>
    <w:rsid w:val="002308F9"/>
    <w:rsid w:val="00230B09"/>
    <w:rsid w:val="00230FC9"/>
    <w:rsid w:val="00232473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A8D"/>
    <w:rsid w:val="00241F88"/>
    <w:rsid w:val="002431A8"/>
    <w:rsid w:val="00243745"/>
    <w:rsid w:val="002457E1"/>
    <w:rsid w:val="00246118"/>
    <w:rsid w:val="002461DE"/>
    <w:rsid w:val="00246969"/>
    <w:rsid w:val="00246BAC"/>
    <w:rsid w:val="00247806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76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4878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6F7A"/>
    <w:rsid w:val="002B70AC"/>
    <w:rsid w:val="002B77BD"/>
    <w:rsid w:val="002B7A3A"/>
    <w:rsid w:val="002B7E02"/>
    <w:rsid w:val="002C01E9"/>
    <w:rsid w:val="002C108B"/>
    <w:rsid w:val="002C2828"/>
    <w:rsid w:val="002C338B"/>
    <w:rsid w:val="002C5B95"/>
    <w:rsid w:val="002C62E5"/>
    <w:rsid w:val="002C68A7"/>
    <w:rsid w:val="002C6995"/>
    <w:rsid w:val="002D029C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1E1F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37DE"/>
    <w:rsid w:val="002F4093"/>
    <w:rsid w:val="002F41A2"/>
    <w:rsid w:val="002F485A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79A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55DD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95E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6000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14"/>
    <w:rsid w:val="003A502C"/>
    <w:rsid w:val="003A6B95"/>
    <w:rsid w:val="003A7873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33E1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47A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8F3"/>
    <w:rsid w:val="0040796D"/>
    <w:rsid w:val="00410AA8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6659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3595"/>
    <w:rsid w:val="00466D10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B2F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4B1E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C7C41"/>
    <w:rsid w:val="004C7D1F"/>
    <w:rsid w:val="004D003F"/>
    <w:rsid w:val="004D097E"/>
    <w:rsid w:val="004D0C50"/>
    <w:rsid w:val="004D0FB0"/>
    <w:rsid w:val="004D1CD0"/>
    <w:rsid w:val="004D1F5D"/>
    <w:rsid w:val="004D41C7"/>
    <w:rsid w:val="004D42D0"/>
    <w:rsid w:val="004D4EB4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A4A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11E0"/>
    <w:rsid w:val="005128DA"/>
    <w:rsid w:val="00512A57"/>
    <w:rsid w:val="00512ABF"/>
    <w:rsid w:val="00512D53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0E84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1EF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0FAB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432"/>
    <w:rsid w:val="00565C47"/>
    <w:rsid w:val="0056688F"/>
    <w:rsid w:val="00566AF3"/>
    <w:rsid w:val="00566D13"/>
    <w:rsid w:val="00567307"/>
    <w:rsid w:val="0056785B"/>
    <w:rsid w:val="00567DCB"/>
    <w:rsid w:val="005702B4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464"/>
    <w:rsid w:val="00587778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BA1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2DE3"/>
    <w:rsid w:val="005B3C04"/>
    <w:rsid w:val="005B3FB1"/>
    <w:rsid w:val="005B40C8"/>
    <w:rsid w:val="005B44CE"/>
    <w:rsid w:val="005B6BF0"/>
    <w:rsid w:val="005B6C1B"/>
    <w:rsid w:val="005B6E8B"/>
    <w:rsid w:val="005B728C"/>
    <w:rsid w:val="005B7AE7"/>
    <w:rsid w:val="005B7B5C"/>
    <w:rsid w:val="005C126D"/>
    <w:rsid w:val="005C17EA"/>
    <w:rsid w:val="005C1B04"/>
    <w:rsid w:val="005C5CA4"/>
    <w:rsid w:val="005C72FF"/>
    <w:rsid w:val="005C7F39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84C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AE6"/>
    <w:rsid w:val="00611920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C03"/>
    <w:rsid w:val="00646F97"/>
    <w:rsid w:val="00647863"/>
    <w:rsid w:val="00647A0C"/>
    <w:rsid w:val="00647A5A"/>
    <w:rsid w:val="00650EC5"/>
    <w:rsid w:val="00654437"/>
    <w:rsid w:val="00656B23"/>
    <w:rsid w:val="00656CBA"/>
    <w:rsid w:val="00657E91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1C3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4B80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364C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0A8"/>
    <w:rsid w:val="00720FD1"/>
    <w:rsid w:val="00721372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3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3C78"/>
    <w:rsid w:val="0074449D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802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23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A3C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48C"/>
    <w:rsid w:val="007A3EB4"/>
    <w:rsid w:val="007A4015"/>
    <w:rsid w:val="007A6649"/>
    <w:rsid w:val="007A700D"/>
    <w:rsid w:val="007A7554"/>
    <w:rsid w:val="007A7A0A"/>
    <w:rsid w:val="007B12F9"/>
    <w:rsid w:val="007B1430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430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1FEF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3A1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04A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805"/>
    <w:rsid w:val="00852BEC"/>
    <w:rsid w:val="008533B1"/>
    <w:rsid w:val="00853B46"/>
    <w:rsid w:val="00853B6C"/>
    <w:rsid w:val="0085494C"/>
    <w:rsid w:val="0085532F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2C9D"/>
    <w:rsid w:val="0087389C"/>
    <w:rsid w:val="0087400E"/>
    <w:rsid w:val="008740F9"/>
    <w:rsid w:val="0087422C"/>
    <w:rsid w:val="00874272"/>
    <w:rsid w:val="008746E5"/>
    <w:rsid w:val="00874972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749"/>
    <w:rsid w:val="008B6811"/>
    <w:rsid w:val="008B6B9A"/>
    <w:rsid w:val="008C03BD"/>
    <w:rsid w:val="008C0A78"/>
    <w:rsid w:val="008C0C78"/>
    <w:rsid w:val="008C0D76"/>
    <w:rsid w:val="008C0FDA"/>
    <w:rsid w:val="008C2357"/>
    <w:rsid w:val="008C23A2"/>
    <w:rsid w:val="008C31E6"/>
    <w:rsid w:val="008C438F"/>
    <w:rsid w:val="008C4A67"/>
    <w:rsid w:val="008C5D2D"/>
    <w:rsid w:val="008C5F83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0E5"/>
    <w:rsid w:val="008E232C"/>
    <w:rsid w:val="008E2761"/>
    <w:rsid w:val="008E2AA6"/>
    <w:rsid w:val="008E2DF9"/>
    <w:rsid w:val="008E2FA6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3FB8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60F"/>
    <w:rsid w:val="0091080E"/>
    <w:rsid w:val="00910A13"/>
    <w:rsid w:val="009128B9"/>
    <w:rsid w:val="00914335"/>
    <w:rsid w:val="00914FD9"/>
    <w:rsid w:val="00915123"/>
    <w:rsid w:val="0091548C"/>
    <w:rsid w:val="0091555A"/>
    <w:rsid w:val="00915C37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6F8B"/>
    <w:rsid w:val="0094728D"/>
    <w:rsid w:val="00947D0D"/>
    <w:rsid w:val="009514BA"/>
    <w:rsid w:val="0095295B"/>
    <w:rsid w:val="009544D4"/>
    <w:rsid w:val="0095516A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D89"/>
    <w:rsid w:val="00973F5F"/>
    <w:rsid w:val="00974138"/>
    <w:rsid w:val="00974332"/>
    <w:rsid w:val="00975A5C"/>
    <w:rsid w:val="00975DE3"/>
    <w:rsid w:val="0097646C"/>
    <w:rsid w:val="00976F9D"/>
    <w:rsid w:val="00977AAB"/>
    <w:rsid w:val="00980E81"/>
    <w:rsid w:val="00981C9B"/>
    <w:rsid w:val="0098263E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59FD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0A6F"/>
    <w:rsid w:val="009B0FCD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6AF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662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3B7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5EB"/>
    <w:rsid w:val="00A81AD6"/>
    <w:rsid w:val="00A81AE9"/>
    <w:rsid w:val="00A81E2C"/>
    <w:rsid w:val="00A8325D"/>
    <w:rsid w:val="00A83CFD"/>
    <w:rsid w:val="00A85867"/>
    <w:rsid w:val="00A85879"/>
    <w:rsid w:val="00A86E22"/>
    <w:rsid w:val="00A87320"/>
    <w:rsid w:val="00A87671"/>
    <w:rsid w:val="00A8794F"/>
    <w:rsid w:val="00A908B0"/>
    <w:rsid w:val="00A90CAD"/>
    <w:rsid w:val="00A91105"/>
    <w:rsid w:val="00A91C20"/>
    <w:rsid w:val="00A9235C"/>
    <w:rsid w:val="00A9287F"/>
    <w:rsid w:val="00A93DFB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5E95"/>
    <w:rsid w:val="00AA70D3"/>
    <w:rsid w:val="00AA7170"/>
    <w:rsid w:val="00AA7684"/>
    <w:rsid w:val="00AB1D91"/>
    <w:rsid w:val="00AB21AC"/>
    <w:rsid w:val="00AB277C"/>
    <w:rsid w:val="00AB2D94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01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4D5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30A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4B94"/>
    <w:rsid w:val="00B4505A"/>
    <w:rsid w:val="00B45798"/>
    <w:rsid w:val="00B473EE"/>
    <w:rsid w:val="00B5055F"/>
    <w:rsid w:val="00B508E5"/>
    <w:rsid w:val="00B50C6A"/>
    <w:rsid w:val="00B53918"/>
    <w:rsid w:val="00B53BA0"/>
    <w:rsid w:val="00B54F5B"/>
    <w:rsid w:val="00B60017"/>
    <w:rsid w:val="00B60C47"/>
    <w:rsid w:val="00B613D9"/>
    <w:rsid w:val="00B62223"/>
    <w:rsid w:val="00B64501"/>
    <w:rsid w:val="00B6460F"/>
    <w:rsid w:val="00B677DC"/>
    <w:rsid w:val="00B722F9"/>
    <w:rsid w:val="00B72A59"/>
    <w:rsid w:val="00B757D4"/>
    <w:rsid w:val="00B7594C"/>
    <w:rsid w:val="00B75E52"/>
    <w:rsid w:val="00B75E88"/>
    <w:rsid w:val="00B804CD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C78DF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0E4C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6A4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05BF"/>
    <w:rsid w:val="00C810BB"/>
    <w:rsid w:val="00C8116B"/>
    <w:rsid w:val="00C8291E"/>
    <w:rsid w:val="00C8320E"/>
    <w:rsid w:val="00C834B2"/>
    <w:rsid w:val="00C836CA"/>
    <w:rsid w:val="00C869BE"/>
    <w:rsid w:val="00C86FB6"/>
    <w:rsid w:val="00C878D3"/>
    <w:rsid w:val="00C87AFF"/>
    <w:rsid w:val="00C87E02"/>
    <w:rsid w:val="00C9024D"/>
    <w:rsid w:val="00C90384"/>
    <w:rsid w:val="00C90405"/>
    <w:rsid w:val="00C93DDE"/>
    <w:rsid w:val="00C945C6"/>
    <w:rsid w:val="00C9485C"/>
    <w:rsid w:val="00C95220"/>
    <w:rsid w:val="00C96584"/>
    <w:rsid w:val="00C96FF3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4DDC"/>
    <w:rsid w:val="00CC52FD"/>
    <w:rsid w:val="00CC5BE5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970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37FE4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02E4"/>
    <w:rsid w:val="00D61098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48F2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099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5B2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0926"/>
    <w:rsid w:val="00DE0B3C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339"/>
    <w:rsid w:val="00E13B7D"/>
    <w:rsid w:val="00E15D92"/>
    <w:rsid w:val="00E175CA"/>
    <w:rsid w:val="00E17CAD"/>
    <w:rsid w:val="00E22069"/>
    <w:rsid w:val="00E22899"/>
    <w:rsid w:val="00E23D28"/>
    <w:rsid w:val="00E24E82"/>
    <w:rsid w:val="00E24E9B"/>
    <w:rsid w:val="00E2597B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6EF2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1800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3C5"/>
    <w:rsid w:val="00E755D2"/>
    <w:rsid w:val="00E756DF"/>
    <w:rsid w:val="00E75811"/>
    <w:rsid w:val="00E75AEE"/>
    <w:rsid w:val="00E75C25"/>
    <w:rsid w:val="00E76728"/>
    <w:rsid w:val="00E7766B"/>
    <w:rsid w:val="00E77E36"/>
    <w:rsid w:val="00E802E9"/>
    <w:rsid w:val="00E807A5"/>
    <w:rsid w:val="00E807EB"/>
    <w:rsid w:val="00E80831"/>
    <w:rsid w:val="00E80EF6"/>
    <w:rsid w:val="00E8150C"/>
    <w:rsid w:val="00E83124"/>
    <w:rsid w:val="00E83776"/>
    <w:rsid w:val="00E85865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1B8A"/>
    <w:rsid w:val="00EC2932"/>
    <w:rsid w:val="00EC306F"/>
    <w:rsid w:val="00EC3A06"/>
    <w:rsid w:val="00EC4087"/>
    <w:rsid w:val="00EC57C6"/>
    <w:rsid w:val="00EC64C4"/>
    <w:rsid w:val="00EC709C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0F0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257E"/>
    <w:rsid w:val="00F14BA3"/>
    <w:rsid w:val="00F14F53"/>
    <w:rsid w:val="00F152DE"/>
    <w:rsid w:val="00F157CD"/>
    <w:rsid w:val="00F15BA4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3053"/>
    <w:rsid w:val="00F546DC"/>
    <w:rsid w:val="00F551FA"/>
    <w:rsid w:val="00F56102"/>
    <w:rsid w:val="00F577AD"/>
    <w:rsid w:val="00F579F3"/>
    <w:rsid w:val="00F608F0"/>
    <w:rsid w:val="00F60FAC"/>
    <w:rsid w:val="00F613A4"/>
    <w:rsid w:val="00F61612"/>
    <w:rsid w:val="00F61638"/>
    <w:rsid w:val="00F6195D"/>
    <w:rsid w:val="00F6270C"/>
    <w:rsid w:val="00F6315A"/>
    <w:rsid w:val="00F63823"/>
    <w:rsid w:val="00F639E6"/>
    <w:rsid w:val="00F644CD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8DF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2BE3"/>
    <w:rsid w:val="00FC3245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0E337FA9-C826-44F1-8D90-EA7C5265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6F8B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A7170"/>
    <w:pPr>
      <w:tabs>
        <w:tab w:val="right" w:leader="dot" w:pos="9345"/>
      </w:tabs>
      <w:spacing w:line="360" w:lineRule="auto"/>
    </w:pPr>
    <w:rPr>
      <w:rFonts w:cs="Calibri"/>
      <w:bCs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364C"/>
    <w:pPr>
      <w:tabs>
        <w:tab w:val="clear" w:pos="142"/>
        <w:tab w:val="clear" w:pos="426"/>
        <w:tab w:val="clear" w:pos="1560"/>
        <w:tab w:val="clear" w:pos="2552"/>
        <w:tab w:val="clear" w:pos="3261"/>
        <w:tab w:val="right" w:leader="dot" w:pos="9345"/>
      </w:tabs>
      <w:spacing w:line="360" w:lineRule="auto"/>
      <w:jc w:val="left"/>
    </w:pPr>
    <w:rPr>
      <w:b w:val="0"/>
      <w:bCs/>
      <w:caps/>
      <w:sz w:val="28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AA7170"/>
    <w:pPr>
      <w:tabs>
        <w:tab w:val="right" w:leader="dot" w:pos="9345"/>
      </w:tabs>
      <w:spacing w:line="360" w:lineRule="auto"/>
      <w:ind w:left="280"/>
    </w:pPr>
    <w:rPr>
      <w:rFonts w:cs="Calibri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364C"/>
    <w:rPr>
      <w:rFonts w:ascii="Times New Roman" w:eastAsia="Times New Roman" w:hAnsi="Times New Roman"/>
      <w:bCs/>
      <w:caps/>
      <w:sz w:val="28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  <w:style w:type="paragraph" w:customStyle="1" w:styleId="34">
    <w:name w:val="Стиль3"/>
    <w:basedOn w:val="1"/>
    <w:link w:val="35"/>
    <w:qFormat/>
    <w:rsid w:val="00EC709C"/>
    <w:pPr>
      <w:spacing w:line="360" w:lineRule="auto"/>
    </w:pPr>
    <w:rPr>
      <w:bCs/>
      <w:szCs w:val="28"/>
    </w:rPr>
  </w:style>
  <w:style w:type="character" w:customStyle="1" w:styleId="35">
    <w:name w:val="Стиль3 Знак"/>
    <w:basedOn w:val="10"/>
    <w:link w:val="34"/>
    <w:rsid w:val="00EC70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b">
    <w:name w:val="Unresolved Mention"/>
    <w:basedOn w:val="a2"/>
    <w:uiPriority w:val="99"/>
    <w:semiHidden/>
    <w:unhideWhenUsed/>
    <w:rsid w:val="004B4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1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gif"/><Relationship Id="rId18" Type="http://schemas.openxmlformats.org/officeDocument/2006/relationships/hyperlink" Target="https://web.archive.org/web/20090202110337/http:/rcs.chph.ras.ru/mdabook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eb.archive.org/web/20090528101113/http:/www.chemometrics.ru/materials/textbooks/references.ht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/web/20090528101113/http:/www.chemometrics.ru/materials/textbooks/projection.htm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rajeevratan84/datascienceforbusiness/blob/master/spam.csv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6C8B2-1EB6-47ED-8F76-CCB8C232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35</Pages>
  <Words>6815</Words>
  <Characters>38850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70</cp:revision>
  <cp:lastPrinted>2019-05-14T11:25:00Z</cp:lastPrinted>
  <dcterms:created xsi:type="dcterms:W3CDTF">2022-03-02T14:17:00Z</dcterms:created>
  <dcterms:modified xsi:type="dcterms:W3CDTF">2023-05-29T16:50:00Z</dcterms:modified>
</cp:coreProperties>
</file>