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9B0F" w14:textId="77777777" w:rsidR="0059328F" w:rsidRDefault="00A90861" w:rsidP="00A9086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Пример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3"/>
        <w:gridCol w:w="2620"/>
        <w:gridCol w:w="2620"/>
      </w:tblGrid>
      <w:tr w:rsidR="00A90861" w14:paraId="1C7DEE1E" w14:textId="77777777" w:rsidTr="005C4B9F">
        <w:tc>
          <w:tcPr>
            <w:tcW w:w="1696" w:type="dxa"/>
            <w:vMerge w:val="restart"/>
          </w:tcPr>
          <w:p w14:paraId="683759E6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Отрасль</w:t>
            </w:r>
          </w:p>
        </w:tc>
        <w:tc>
          <w:tcPr>
            <w:tcW w:w="6163" w:type="dxa"/>
            <w:gridSpan w:val="2"/>
          </w:tcPr>
          <w:p w14:paraId="2E80C963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Прямые межотраслевые потоки</w:t>
            </w:r>
          </w:p>
        </w:tc>
        <w:tc>
          <w:tcPr>
            <w:tcW w:w="2620" w:type="dxa"/>
            <w:vMerge w:val="restart"/>
          </w:tcPr>
          <w:p w14:paraId="1DBAA5F8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Конечная продукция</w:t>
            </w:r>
          </w:p>
        </w:tc>
      </w:tr>
      <w:tr w:rsidR="00A90861" w14:paraId="2AEF71C8" w14:textId="77777777" w:rsidTr="005C4B9F">
        <w:tc>
          <w:tcPr>
            <w:tcW w:w="1696" w:type="dxa"/>
            <w:vMerge/>
          </w:tcPr>
          <w:p w14:paraId="2624B244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3543" w:type="dxa"/>
          </w:tcPr>
          <w:p w14:paraId="68D7AB79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2620" w:type="dxa"/>
          </w:tcPr>
          <w:p w14:paraId="34DA39D1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2620" w:type="dxa"/>
            <w:vMerge/>
          </w:tcPr>
          <w:p w14:paraId="32E8E03E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A90861" w14:paraId="7372FA4D" w14:textId="77777777" w:rsidTr="005C4B9F">
        <w:tc>
          <w:tcPr>
            <w:tcW w:w="1696" w:type="dxa"/>
          </w:tcPr>
          <w:p w14:paraId="3EECD588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3543" w:type="dxa"/>
          </w:tcPr>
          <w:p w14:paraId="1EC88E03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</w:p>
        </w:tc>
        <w:tc>
          <w:tcPr>
            <w:tcW w:w="2620" w:type="dxa"/>
          </w:tcPr>
          <w:p w14:paraId="0EFCC722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70</w:t>
            </w:r>
          </w:p>
        </w:tc>
        <w:tc>
          <w:tcPr>
            <w:tcW w:w="2620" w:type="dxa"/>
          </w:tcPr>
          <w:p w14:paraId="1270261E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</w:tc>
      </w:tr>
      <w:tr w:rsidR="00A90861" w14:paraId="6F4AF2A8" w14:textId="77777777" w:rsidTr="005C4B9F">
        <w:tc>
          <w:tcPr>
            <w:tcW w:w="1696" w:type="dxa"/>
          </w:tcPr>
          <w:p w14:paraId="1CF95F06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3543" w:type="dxa"/>
          </w:tcPr>
          <w:p w14:paraId="25BF372F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35</w:t>
            </w:r>
          </w:p>
        </w:tc>
        <w:tc>
          <w:tcPr>
            <w:tcW w:w="2620" w:type="dxa"/>
          </w:tcPr>
          <w:p w14:paraId="33B4BCEC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90</w:t>
            </w:r>
          </w:p>
        </w:tc>
        <w:tc>
          <w:tcPr>
            <w:tcW w:w="2620" w:type="dxa"/>
          </w:tcPr>
          <w:p w14:paraId="37C08213" w14:textId="77777777" w:rsidR="00A90861" w:rsidRDefault="00A90861" w:rsidP="005C4B9F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25</w:t>
            </w:r>
          </w:p>
        </w:tc>
      </w:tr>
    </w:tbl>
    <w:p w14:paraId="294C1C7B" w14:textId="77777777" w:rsidR="005C4B9F" w:rsidRDefault="005C4B9F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Введем обозначения и выполним необходимые вычисления:</w:t>
      </w:r>
    </w:p>
    <w:p w14:paraId="67ED617D" w14:textId="77777777" w:rsidR="005C4B9F" w:rsidRPr="00C053A8" w:rsidRDefault="009944E2" w:rsidP="00F16264">
      <w:pPr>
        <w:pStyle w:val="a4"/>
        <w:spacing w:after="0" w:line="360" w:lineRule="auto"/>
        <w:ind w:left="1134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=50;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=70;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=35;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=90;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=30;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=25;</m:t>
          </m:r>
          <m:r>
            <m:rPr>
              <m:sty m:val="p"/>
            </m:rPr>
            <w:rPr>
              <w:rFonts w:ascii="Cambria Math" w:hAnsi="Cambria Math" w:cs="Courier New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=50+70+30=150;</m:t>
          </m:r>
          <m:r>
            <m:rPr>
              <m:sty m:val="p"/>
            </m:rPr>
            <w:rPr>
              <w:rFonts w:ascii="Cambria Math" w:hAnsi="Cambria Math" w:cs="Courier New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=35+90+25=150</m:t>
          </m:r>
        </m:oMath>
      </m:oMathPara>
    </w:p>
    <w:p w14:paraId="18C1EB34" w14:textId="77777777" w:rsidR="00C053A8" w:rsidRDefault="00C053A8" w:rsidP="00F16264">
      <w:pPr>
        <w:pStyle w:val="a4"/>
        <w:spacing w:before="240" w:line="360" w:lineRule="auto"/>
        <w:ind w:left="0" w:firstLine="1134"/>
        <w:rPr>
          <w:rFonts w:ascii="Courier New" w:eastAsiaTheme="minorEastAsia" w:hAnsi="Courier New" w:cs="Courier New"/>
          <w:sz w:val="32"/>
          <w:szCs w:val="32"/>
        </w:rPr>
      </w:pPr>
      <w:r w:rsidRPr="00C053A8">
        <w:rPr>
          <w:rFonts w:ascii="Courier New" w:eastAsiaTheme="minorEastAsia" w:hAnsi="Courier New" w:cs="Courier New"/>
          <w:sz w:val="32"/>
          <w:szCs w:val="32"/>
        </w:rPr>
        <w:t>Найдем суммарный валовой выпуск:</w:t>
      </w:r>
    </w:p>
    <w:p w14:paraId="6268E7DB" w14:textId="77777777" w:rsidR="00F16264" w:rsidRPr="008C43F2" w:rsidRDefault="00F16264" w:rsidP="00F16264">
      <w:pPr>
        <w:pStyle w:val="a4"/>
        <w:spacing w:before="240" w:after="0" w:line="360" w:lineRule="auto"/>
        <w:ind w:left="1134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=150+150=300</m:t>
          </m:r>
        </m:oMath>
      </m:oMathPara>
    </w:p>
    <w:p w14:paraId="6D939EB6" w14:textId="77777777" w:rsidR="008C43F2" w:rsidRDefault="008C43F2" w:rsidP="00873DE5">
      <w:pPr>
        <w:pStyle w:val="a4"/>
        <w:spacing w:before="240" w:after="0" w:line="240" w:lineRule="auto"/>
        <w:ind w:left="426"/>
        <w:rPr>
          <w:rFonts w:ascii="Courier New" w:eastAsiaTheme="minorEastAsia" w:hAnsi="Courier New" w:cs="Courier New"/>
          <w:sz w:val="32"/>
          <w:szCs w:val="32"/>
        </w:rPr>
      </w:pPr>
      <w:r w:rsidRPr="008C43F2">
        <w:rPr>
          <w:rFonts w:ascii="Courier New" w:eastAsiaTheme="minorEastAsia" w:hAnsi="Courier New" w:cs="Courier New"/>
          <w:sz w:val="32"/>
          <w:szCs w:val="32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ij</m:t>
            </m:r>
          </m:sub>
        </m:sSub>
        <m:r>
          <w:rPr>
            <w:rFonts w:ascii="Cambria Math" w:eastAsiaTheme="minorEastAsia" w:hAnsi="Cambria Math" w:cs="Courier New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j</m:t>
                </m:r>
              </m:sub>
            </m:sSub>
          </m:den>
        </m:f>
      </m:oMath>
      <w:r w:rsidR="0074210A" w:rsidRPr="0074210A">
        <w:rPr>
          <w:rFonts w:ascii="Courier New" w:eastAsiaTheme="minorEastAsia" w:hAnsi="Courier New" w:cs="Courier New"/>
          <w:sz w:val="32"/>
          <w:szCs w:val="32"/>
        </w:rPr>
        <w:t xml:space="preserve"> </w:t>
      </w:r>
      <w:r w:rsidRPr="008C43F2">
        <w:rPr>
          <w:rFonts w:ascii="Courier New" w:eastAsiaTheme="minorEastAsia" w:hAnsi="Courier New" w:cs="Courier New"/>
          <w:sz w:val="32"/>
          <w:szCs w:val="32"/>
        </w:rPr>
        <w:t>найдем коэффициенты прямых затрат матрицы Леонтьева</w:t>
      </w:r>
      <w:r w:rsidR="0074210A" w:rsidRPr="0074210A">
        <w:rPr>
          <w:rFonts w:ascii="Courier New" w:eastAsiaTheme="minorEastAsia" w:hAnsi="Courier New" w:cs="Courier New"/>
          <w:sz w:val="32"/>
          <w:szCs w:val="32"/>
        </w:rPr>
        <w:t>:</w:t>
      </w:r>
    </w:p>
    <w:p w14:paraId="533CAA5F" w14:textId="77777777" w:rsidR="007431AE" w:rsidRPr="007431AE" w:rsidRDefault="009944E2" w:rsidP="007431AE">
      <w:pPr>
        <w:pStyle w:val="a4"/>
        <w:spacing w:before="240" w:after="0" w:line="360" w:lineRule="auto"/>
        <w:ind w:left="1134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50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70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35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90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 .</m:t>
          </m:r>
        </m:oMath>
      </m:oMathPara>
    </w:p>
    <w:p w14:paraId="5960DAE6" w14:textId="77777777" w:rsidR="0074210A" w:rsidRDefault="000F3A33" w:rsidP="00873DE5">
      <w:pPr>
        <w:pStyle w:val="a4"/>
        <w:spacing w:before="240" w:after="0" w:line="240" w:lineRule="auto"/>
        <w:ind w:left="426"/>
        <w:rPr>
          <w:rFonts w:ascii="Courier New" w:eastAsiaTheme="minorEastAsia" w:hAnsi="Courier New" w:cs="Courier New"/>
          <w:sz w:val="32"/>
          <w:szCs w:val="32"/>
        </w:rPr>
      </w:pPr>
      <w:r w:rsidRPr="000F3A33">
        <w:rPr>
          <w:rFonts w:ascii="Courier New" w:eastAsiaTheme="minorEastAsia" w:hAnsi="Courier New" w:cs="Courier New"/>
          <w:sz w:val="32"/>
          <w:szCs w:val="32"/>
        </w:rPr>
        <w:t>и составим матрицу Леонтьева или матрицу коэффициентов прямых затрат:</w:t>
      </w:r>
    </w:p>
    <w:p w14:paraId="73BA81F8" w14:textId="77777777" w:rsidR="000F3A33" w:rsidRPr="00AC009F" w:rsidRDefault="000F3A33" w:rsidP="000F3A33">
      <w:pPr>
        <w:pStyle w:val="a4"/>
        <w:spacing w:before="240" w:after="0" w:line="360" w:lineRule="auto"/>
        <w:ind w:left="426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5518EDD2" w14:textId="77777777" w:rsidR="00AC009F" w:rsidRPr="0052777D" w:rsidRDefault="00AC009F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 w:rsidRPr="0052777D">
        <w:rPr>
          <w:rFonts w:ascii="Courier New" w:hAnsi="Courier New" w:cs="Courier New"/>
          <w:sz w:val="32"/>
          <w:szCs w:val="32"/>
        </w:rPr>
        <w:t xml:space="preserve">Для нахождения вектора валового выпуска по формуле </w:t>
      </w:r>
      <m:oMath>
        <m:r>
          <w:rPr>
            <w:rFonts w:ascii="Cambria Math" w:hAnsi="Cambria Math" w:cs="Courier New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ourier New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ourier New"/>
            <w:sz w:val="32"/>
            <w:szCs w:val="32"/>
          </w:rPr>
          <m:t>Y</m:t>
        </m:r>
      </m:oMath>
      <w:r w:rsidRPr="0052777D">
        <w:rPr>
          <w:rFonts w:ascii="Courier New" w:hAnsi="Courier New" w:cs="Courier New"/>
          <w:sz w:val="32"/>
          <w:szCs w:val="32"/>
        </w:rPr>
        <w:t xml:space="preserve"> </w:t>
      </w:r>
      <w:r w:rsidR="008F2300" w:rsidRPr="0052777D">
        <w:rPr>
          <w:rFonts w:ascii="Courier New" w:hAnsi="Courier New" w:cs="Courier New"/>
          <w:sz w:val="32"/>
          <w:szCs w:val="32"/>
        </w:rPr>
        <w:t>составим</w:t>
      </w:r>
      <w:r w:rsidRPr="0052777D">
        <w:rPr>
          <w:rFonts w:ascii="Courier New" w:hAnsi="Courier New" w:cs="Courier New"/>
          <w:sz w:val="32"/>
          <w:szCs w:val="32"/>
        </w:rPr>
        <w:t xml:space="preserve"> мат</w:t>
      </w:r>
      <w:r w:rsidR="00B946FC" w:rsidRPr="0052777D">
        <w:rPr>
          <w:rFonts w:ascii="Courier New" w:hAnsi="Courier New" w:cs="Courier New"/>
          <w:sz w:val="32"/>
          <w:szCs w:val="32"/>
        </w:rPr>
        <w:t xml:space="preserve">рицу </w:t>
      </w:r>
      <m:oMath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</m:oMath>
      <w:r w:rsidR="009A3A81">
        <w:rPr>
          <w:rFonts w:ascii="Courier New" w:eastAsiaTheme="minorEastAsia" w:hAnsi="Courier New" w:cs="Courier New"/>
          <w:sz w:val="32"/>
          <w:szCs w:val="32"/>
        </w:rPr>
        <w:t>:</w:t>
      </w:r>
    </w:p>
    <w:p w14:paraId="38686C54" w14:textId="77777777" w:rsidR="00B946FC" w:rsidRDefault="00B946FC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 xml:space="preserve">а) Вначале составим матрицу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E-A</m:t>
            </m:r>
          </m:e>
        </m:d>
      </m:oMath>
      <w:r>
        <w:rPr>
          <w:rFonts w:ascii="Courier New" w:eastAsiaTheme="minorEastAsia" w:hAnsi="Courier New" w:cs="Courier New"/>
          <w:sz w:val="32"/>
          <w:szCs w:val="32"/>
        </w:rPr>
        <w:t>:</w:t>
      </w:r>
    </w:p>
    <w:p w14:paraId="1910A098" w14:textId="77777777" w:rsidR="00B946FC" w:rsidRPr="008F2300" w:rsidRDefault="00B946FC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E-A=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DEDA509" w14:textId="77777777" w:rsidR="008F2300" w:rsidRDefault="008F2300" w:rsidP="00873DE5">
      <w:pPr>
        <w:pStyle w:val="a4"/>
        <w:spacing w:before="240" w:after="0" w:line="24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 xml:space="preserve">б) </w:t>
      </w:r>
      <w:r w:rsidRPr="008F2300">
        <w:rPr>
          <w:rFonts w:ascii="Courier New" w:eastAsiaTheme="minorEastAsia" w:hAnsi="Courier New" w:cs="Courier New"/>
          <w:sz w:val="32"/>
          <w:szCs w:val="32"/>
        </w:rPr>
        <w:t>найдем матрицу из алгебраических дополнений матрицы</w:t>
      </w:r>
      <w:r>
        <w:rPr>
          <w:rFonts w:ascii="Courier New" w:eastAsiaTheme="minorEastAsia" w:hAnsi="Courier New" w:cs="Courier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E-A</m:t>
        </m:r>
      </m:oMath>
      <w:r>
        <w:rPr>
          <w:rFonts w:ascii="Courier New" w:eastAsiaTheme="minorEastAsia" w:hAnsi="Courier New" w:cs="Courier New"/>
          <w:sz w:val="32"/>
          <w:szCs w:val="32"/>
        </w:rPr>
        <w:t>:</w:t>
      </w:r>
    </w:p>
    <w:p w14:paraId="10E11E7E" w14:textId="77777777" w:rsidR="008F2300" w:rsidRPr="00574F93" w:rsidRDefault="009944E2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75B818C" w14:textId="77777777" w:rsidR="00574F93" w:rsidRDefault="00574F93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 xml:space="preserve">в) </w:t>
      </w:r>
      <w:r w:rsidRPr="00574F93">
        <w:rPr>
          <w:rFonts w:ascii="Courier New" w:eastAsiaTheme="minorEastAsia" w:hAnsi="Courier New" w:cs="Courier New"/>
          <w:sz w:val="32"/>
          <w:szCs w:val="32"/>
        </w:rPr>
        <w:t>вычислим определитель матрицы</w:t>
      </w:r>
      <w:r>
        <w:rPr>
          <w:rFonts w:ascii="Courier New" w:eastAsiaTheme="minorEastAsia" w:hAnsi="Courier New" w:cs="Courier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E-A</m:t>
        </m:r>
      </m:oMath>
      <w:r>
        <w:rPr>
          <w:rFonts w:ascii="Courier New" w:eastAsiaTheme="minorEastAsia" w:hAnsi="Courier New" w:cs="Courier New"/>
          <w:sz w:val="32"/>
          <w:szCs w:val="32"/>
        </w:rPr>
        <w:t>:</w:t>
      </w:r>
    </w:p>
    <w:p w14:paraId="7C858D0E" w14:textId="77777777" w:rsidR="00574F93" w:rsidRPr="005D1D4B" w:rsidRDefault="009944E2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E-A</m:t>
              </m: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32"/>
                          <w:szCs w:val="32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32"/>
                          <w:szCs w:val="32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32"/>
                          <w:szCs w:val="32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32"/>
                          <w:szCs w:val="32"/>
                        </w:rPr>
                        <m:t>15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15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450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71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450</m:t>
              </m:r>
            </m:den>
          </m:f>
        </m:oMath>
      </m:oMathPara>
    </w:p>
    <w:p w14:paraId="2A8150F1" w14:textId="77777777" w:rsidR="005D1D4B" w:rsidRPr="00A351BC" w:rsidRDefault="005D1D4B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iCs/>
          <w:sz w:val="32"/>
          <w:szCs w:val="32"/>
        </w:rPr>
        <w:t xml:space="preserve">г) </w:t>
      </w:r>
      <w:r w:rsidRPr="005D1D4B">
        <w:rPr>
          <w:rFonts w:ascii="Courier New" w:eastAsiaTheme="minorEastAsia" w:hAnsi="Courier New" w:cs="Courier New"/>
          <w:iCs/>
          <w:sz w:val="32"/>
          <w:szCs w:val="32"/>
        </w:rPr>
        <w:t xml:space="preserve">вычислим матрицу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E-A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-1</m:t>
            </m:r>
          </m:sup>
        </m:sSup>
      </m:oMath>
      <w:r w:rsidRPr="005D1D4B">
        <w:rPr>
          <w:rFonts w:ascii="Courier New" w:eastAsiaTheme="minorEastAsia" w:hAnsi="Courier New" w:cs="Courier New"/>
          <w:iCs/>
          <w:sz w:val="32"/>
          <w:szCs w:val="32"/>
        </w:rPr>
        <w:t xml:space="preserve"> по формуле</w:t>
      </w:r>
      <w:r>
        <w:rPr>
          <w:rFonts w:ascii="Courier New" w:eastAsiaTheme="minorEastAsia" w:hAnsi="Courier New" w:cs="Courier New"/>
          <w:iCs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32"/>
            <w:szCs w:val="32"/>
          </w:rPr>
          <w:br/>
        </m:r>
        <m:sSup>
          <m:sSup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E-A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[(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T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E-A</m:t>
                </m: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e>
            </m:d>
          </m:den>
        </m:f>
      </m:oMath>
      <w:r w:rsidR="00A351BC" w:rsidRPr="00A351BC">
        <w:rPr>
          <w:rFonts w:ascii="Courier New" w:eastAsiaTheme="minorEastAsia" w:hAnsi="Courier New" w:cs="Courier New"/>
          <w:sz w:val="32"/>
          <w:szCs w:val="32"/>
        </w:rPr>
        <w:t>:</w:t>
      </w:r>
    </w:p>
    <w:p w14:paraId="3E0AF4F5" w14:textId="77777777" w:rsidR="00A351BC" w:rsidRPr="00D30168" w:rsidRDefault="009944E2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32"/>
                  <w:szCs w:val="32"/>
                </w:rPr>
                <m:t>71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105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</m:mr>
              </m:m>
            </m:e>
          </m:d>
        </m:oMath>
      </m:oMathPara>
    </w:p>
    <w:p w14:paraId="456438D0" w14:textId="77777777" w:rsidR="00D30168" w:rsidRDefault="00D30168" w:rsidP="00873DE5">
      <w:pPr>
        <w:pStyle w:val="a4"/>
        <w:spacing w:before="240" w:after="0" w:line="240" w:lineRule="auto"/>
        <w:ind w:left="1080"/>
        <w:rPr>
          <w:rFonts w:ascii="Courier New" w:eastAsiaTheme="minorEastAsia" w:hAnsi="Courier New" w:cs="Courier New"/>
          <w:iCs/>
          <w:sz w:val="32"/>
          <w:szCs w:val="32"/>
        </w:rPr>
      </w:pPr>
      <w:r>
        <w:rPr>
          <w:rFonts w:ascii="Courier New" w:eastAsiaTheme="minorEastAsia" w:hAnsi="Courier New" w:cs="Courier New"/>
          <w:iCs/>
          <w:sz w:val="32"/>
          <w:szCs w:val="32"/>
        </w:rPr>
        <w:t xml:space="preserve">д) </w:t>
      </w:r>
      <w:r w:rsidRPr="00D30168">
        <w:rPr>
          <w:rFonts w:ascii="Courier New" w:eastAsiaTheme="minorEastAsia" w:hAnsi="Courier New" w:cs="Courier New"/>
          <w:iCs/>
          <w:sz w:val="32"/>
          <w:szCs w:val="32"/>
        </w:rPr>
        <w:t xml:space="preserve">по формуле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X=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E-A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32"/>
            <w:szCs w:val="32"/>
          </w:rPr>
          <m:t>Y</m:t>
        </m:r>
      </m:oMath>
      <w:r>
        <w:rPr>
          <w:rFonts w:ascii="Courier New" w:eastAsiaTheme="minorEastAsia" w:hAnsi="Courier New" w:cs="Courier New"/>
          <w:iCs/>
          <w:sz w:val="32"/>
          <w:szCs w:val="32"/>
        </w:rPr>
        <w:t xml:space="preserve"> </w:t>
      </w:r>
      <w:r w:rsidRPr="00D30168">
        <w:rPr>
          <w:rFonts w:ascii="Courier New" w:eastAsiaTheme="minorEastAsia" w:hAnsi="Courier New" w:cs="Courier New"/>
          <w:iCs/>
          <w:sz w:val="32"/>
          <w:szCs w:val="32"/>
        </w:rPr>
        <w:t>вычислим вектор валового выпуска:</w:t>
      </w:r>
    </w:p>
    <w:p w14:paraId="30E46D4A" w14:textId="77777777" w:rsidR="00D30168" w:rsidRPr="00E12E18" w:rsidRDefault="00E12E18" w:rsidP="00B946FC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X=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105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25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30+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105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30+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71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150</m:t>
                    </m:r>
                  </m:e>
                </m:mr>
              </m:m>
            </m:e>
          </m:d>
        </m:oMath>
      </m:oMathPara>
    </w:p>
    <w:p w14:paraId="46416EAC" w14:textId="77777777" w:rsidR="004667EB" w:rsidRPr="0052777D" w:rsidRDefault="00E12E18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 w:rsidRPr="0052777D">
        <w:rPr>
          <w:rFonts w:ascii="Courier New" w:hAnsi="Courier New" w:cs="Courier New"/>
          <w:sz w:val="32"/>
          <w:szCs w:val="32"/>
        </w:rPr>
        <w:t>На основании исходной таблицы рассматриваемого примера найдем валовой продукт:</w:t>
      </w:r>
    </w:p>
    <w:p w14:paraId="573F9E90" w14:textId="77777777" w:rsidR="00D00366" w:rsidRPr="004F70F0" w:rsidRDefault="009944E2" w:rsidP="00D00366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=50+70+30=150;</m:t>
          </m:r>
          <m:r>
            <m:rPr>
              <m:sty m:val="p"/>
            </m:rPr>
            <w:rPr>
              <w:rFonts w:ascii="Cambria Math" w:hAnsi="Cambria Math" w:cs="Courier New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ourier New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Courier New"/>
              <w:sz w:val="32"/>
              <w:szCs w:val="32"/>
            </w:rPr>
            <m:t>=35+90+25=150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3EB2F199" w14:textId="77777777" w:rsidR="004F70F0" w:rsidRDefault="004F70F0" w:rsidP="00D00366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 xml:space="preserve">Запишем тождество </w:t>
      </w:r>
    </w:p>
    <w:p w14:paraId="71EB5B03" w14:textId="77777777" w:rsidR="004F70F0" w:rsidRPr="004F70F0" w:rsidRDefault="009944E2" w:rsidP="00D00366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Y=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D0F7986" w14:textId="77777777" w:rsidR="004F70F0" w:rsidRPr="009A3A81" w:rsidRDefault="004F70F0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 w:rsidRPr="009A3A81">
        <w:rPr>
          <w:rFonts w:ascii="Courier New" w:hAnsi="Courier New" w:cs="Courier New"/>
          <w:sz w:val="32"/>
          <w:szCs w:val="32"/>
        </w:rPr>
        <w:t>Вычислим матрицы коэффициентов косвенных затрат первого и второго порядков</w:t>
      </w:r>
      <w:r w:rsidR="009A3A81">
        <w:rPr>
          <w:rFonts w:ascii="Courier New" w:hAnsi="Courier New" w:cs="Courier New"/>
          <w:sz w:val="32"/>
          <w:szCs w:val="32"/>
        </w:rPr>
        <w:t>:</w:t>
      </w:r>
    </w:p>
    <w:p w14:paraId="05B5F834" w14:textId="77777777" w:rsidR="00007FD6" w:rsidRPr="00790402" w:rsidRDefault="009944E2" w:rsidP="00007FD6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=AA=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450</m:t>
                        </m:r>
                      </m:den>
                    </m:f>
                  </m:e>
                </m:mr>
              </m:m>
            </m:e>
          </m:d>
        </m:oMath>
      </m:oMathPara>
    </w:p>
    <w:p w14:paraId="30FF935F" w14:textId="77777777" w:rsidR="00B57EFB" w:rsidRPr="00B57EFB" w:rsidRDefault="009944E2" w:rsidP="00B57EFB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450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450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225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450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1181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6750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250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91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1350</m:t>
                        </m:r>
                      </m:den>
                    </m:f>
                  </m:e>
                </m:mr>
              </m:m>
            </m:e>
          </m:d>
        </m:oMath>
      </m:oMathPara>
    </w:p>
    <w:p w14:paraId="57C56AFE" w14:textId="77777777" w:rsidR="00B57EFB" w:rsidRPr="00B57EFB" w:rsidRDefault="006E5DE7" w:rsidP="00B57EFB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w:r w:rsidRPr="006E5DE7">
        <w:rPr>
          <w:rFonts w:ascii="Courier New" w:eastAsiaTheme="minorEastAsia" w:hAnsi="Courier New" w:cs="Courier New"/>
          <w:sz w:val="32"/>
          <w:szCs w:val="32"/>
        </w:rPr>
        <w:t xml:space="preserve">Для упрощения дальнейших вычислений найдем приближенные значения матриц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,  A</m:t>
            </m:r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Courier New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2</m:t>
                </m:r>
              </m:e>
            </m:d>
          </m:sup>
        </m:sSup>
      </m:oMath>
      <w:r w:rsidRPr="006E5DE7">
        <w:rPr>
          <w:rFonts w:ascii="Courier New" w:eastAsiaTheme="minorEastAsia" w:hAnsi="Courier New" w:cs="Courier New"/>
          <w:sz w:val="32"/>
          <w:szCs w:val="32"/>
        </w:rPr>
        <w:t xml:space="preserve"> точностью до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0.001</m:t>
        </m:r>
      </m:oMath>
    </w:p>
    <w:p w14:paraId="4BA6770D" w14:textId="77777777" w:rsidR="008F0283" w:rsidRPr="008F0283" w:rsidRDefault="006E5DE7" w:rsidP="008F0283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A≈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0.218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0.469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0.175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0.182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0.383</m:t>
                    </m:r>
                  </m:e>
                </m:mr>
              </m:m>
            </m:e>
          </m:d>
        </m:oMath>
      </m:oMathPara>
    </w:p>
    <w:p w14:paraId="4C321353" w14:textId="77777777" w:rsidR="0059328F" w:rsidRPr="009A3A81" w:rsidRDefault="009A3A81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Н</w:t>
      </w:r>
      <w:r w:rsidR="008F0283" w:rsidRPr="009A3A81">
        <w:rPr>
          <w:rFonts w:ascii="Courier New" w:hAnsi="Courier New" w:cs="Courier New"/>
          <w:sz w:val="32"/>
          <w:szCs w:val="32"/>
        </w:rPr>
        <w:t>айдем приближенное значение матрицы коэффициентов полных затрат</w:t>
      </w:r>
      <w:r w:rsidR="00D124D5" w:rsidRPr="009A3A81">
        <w:rPr>
          <w:rFonts w:ascii="Courier New" w:hAnsi="Courier New" w:cs="Courier New"/>
          <w:sz w:val="32"/>
          <w:szCs w:val="32"/>
        </w:rPr>
        <w:t>:</w:t>
      </w:r>
    </w:p>
    <w:p w14:paraId="381C3CAE" w14:textId="77777777" w:rsidR="00D124D5" w:rsidRPr="009412B9" w:rsidRDefault="009944E2" w:rsidP="00D124D5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32"/>
              <w:szCs w:val="32"/>
            </w:rPr>
            <m:t>=E+A+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0.218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0.469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0.175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0.182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0.383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1.728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1.267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0.633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2.452</m:t>
                    </m:r>
                  </m:e>
                </m:mr>
              </m:m>
            </m:e>
          </m:d>
        </m:oMath>
      </m:oMathPara>
    </w:p>
    <w:p w14:paraId="2E50BDC6" w14:textId="77777777" w:rsidR="009412B9" w:rsidRPr="009A3A81" w:rsidRDefault="009412B9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 w:rsidRPr="009A3A81">
        <w:rPr>
          <w:rFonts w:ascii="Courier New" w:hAnsi="Courier New" w:cs="Courier New"/>
          <w:sz w:val="32"/>
          <w:szCs w:val="32"/>
        </w:rPr>
        <w:t xml:space="preserve">Вычислим приближенное значение вектора валового выпуска </w:t>
      </w:r>
      <m:oMath>
        <m:acc>
          <m:accPr>
            <m:chr m:val="̅"/>
            <m:ctrlPr>
              <w:rPr>
                <w:rFonts w:ascii="Cambria Math" w:hAnsi="Cambria Math" w:cs="Courier New"/>
                <w:sz w:val="32"/>
                <w:szCs w:val="32"/>
              </w:rPr>
            </m:ctrlPr>
          </m:accPr>
          <m:e>
            <m:r>
              <w:rPr>
                <w:rFonts w:ascii="Cambria Math" w:hAnsi="Cambria Math" w:cs="Courier New"/>
                <w:sz w:val="32"/>
                <w:szCs w:val="32"/>
              </w:rPr>
              <m:t>X</m:t>
            </m:r>
          </m:e>
        </m:acc>
      </m:oMath>
      <w:r w:rsidRPr="009A3A81">
        <w:rPr>
          <w:rFonts w:ascii="Courier New" w:hAnsi="Courier New" w:cs="Courier New"/>
          <w:sz w:val="32"/>
          <w:szCs w:val="32"/>
        </w:rPr>
        <w:t>:</w:t>
      </w:r>
    </w:p>
    <w:p w14:paraId="6A8D113F" w14:textId="77777777" w:rsidR="009412B9" w:rsidRPr="00261379" w:rsidRDefault="009944E2" w:rsidP="009412B9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Y=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1.728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1.267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0.633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2.452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83.515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80.29</m:t>
                    </m:r>
                  </m:e>
                </m:mr>
              </m:m>
            </m:e>
          </m:d>
        </m:oMath>
      </m:oMathPara>
    </w:p>
    <w:p w14:paraId="40DB8031" w14:textId="77777777" w:rsidR="00261379" w:rsidRDefault="00261379" w:rsidP="009412B9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iCs/>
          <w:sz w:val="32"/>
          <w:szCs w:val="32"/>
        </w:rPr>
      </w:pPr>
      <w:r w:rsidRPr="00261379">
        <w:rPr>
          <w:rFonts w:ascii="Courier New" w:eastAsiaTheme="minorEastAsia" w:hAnsi="Courier New" w:cs="Courier New"/>
          <w:iCs/>
          <w:sz w:val="32"/>
          <w:szCs w:val="32"/>
        </w:rPr>
        <w:t>и соответствующее значение валового выпуска</w:t>
      </w:r>
    </w:p>
    <w:p w14:paraId="3FD1BDA1" w14:textId="77777777" w:rsidR="000749AD" w:rsidRPr="002D1A31" w:rsidRDefault="009944E2" w:rsidP="009412B9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32"/>
              <w:szCs w:val="32"/>
            </w:rPr>
            <m:t>=83.515+80.29=163.805</m:t>
          </m:r>
        </m:oMath>
      </m:oMathPara>
    </w:p>
    <w:p w14:paraId="6C649D8E" w14:textId="77777777" w:rsidR="00DB6B91" w:rsidRPr="009A3A81" w:rsidRDefault="002D1A31" w:rsidP="009A3A81">
      <w:pPr>
        <w:pStyle w:val="a4"/>
        <w:numPr>
          <w:ilvl w:val="0"/>
          <w:numId w:val="1"/>
        </w:numPr>
        <w:tabs>
          <w:tab w:val="left" w:pos="1134"/>
        </w:tabs>
        <w:spacing w:before="240"/>
        <w:ind w:left="426" w:hanging="426"/>
        <w:rPr>
          <w:rFonts w:ascii="Courier New" w:hAnsi="Courier New" w:cs="Courier New"/>
          <w:sz w:val="32"/>
          <w:szCs w:val="32"/>
        </w:rPr>
      </w:pPr>
      <w:r w:rsidRPr="009A3A81">
        <w:rPr>
          <w:rFonts w:ascii="Courier New" w:hAnsi="Courier New" w:cs="Courier New"/>
          <w:sz w:val="32"/>
          <w:szCs w:val="32"/>
        </w:rPr>
        <w:t>Найдем процентное отношение</w:t>
      </w:r>
      <w:r w:rsidR="009A3A81">
        <w:rPr>
          <w:rFonts w:ascii="Courier New" w:hAnsi="Courier New" w:cs="Courier New"/>
          <w:sz w:val="32"/>
          <w:szCs w:val="32"/>
        </w:rPr>
        <w:t>:</w:t>
      </w:r>
    </w:p>
    <w:p w14:paraId="6AFD4925" w14:textId="77777777" w:rsidR="009A3A81" w:rsidRDefault="009944E2" w:rsidP="002D1A31">
      <w:pPr>
        <w:pStyle w:val="a4"/>
        <w:spacing w:before="240" w:after="0" w:line="360" w:lineRule="auto"/>
        <w:ind w:left="1080"/>
        <w:rPr>
          <w:rFonts w:ascii="Courier New" w:eastAsiaTheme="minorEastAsia" w:hAnsi="Courier New" w:cs="Courier New"/>
          <w:i/>
          <w:i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Courier New"/>
            <w:sz w:val="32"/>
            <w:szCs w:val="32"/>
          </w:rPr>
          <m:t>100%=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163.805</m:t>
            </m:r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300</m:t>
            </m:r>
          </m:den>
        </m:f>
        <m:r>
          <w:rPr>
            <w:rFonts w:ascii="Cambria Math" w:eastAsiaTheme="minorEastAsia" w:hAnsi="Cambria Math" w:cs="Courier New"/>
            <w:sz w:val="32"/>
            <w:szCs w:val="32"/>
          </w:rPr>
          <m:t>100%=54.6%</m:t>
        </m:r>
      </m:oMath>
      <w:r w:rsidR="009A3A81">
        <w:rPr>
          <w:rFonts w:ascii="Courier New" w:eastAsiaTheme="minorEastAsia" w:hAnsi="Courier New" w:cs="Courier New"/>
          <w:i/>
          <w:iCs/>
          <w:sz w:val="32"/>
          <w:szCs w:val="32"/>
        </w:rPr>
        <w:br w:type="page"/>
      </w:r>
    </w:p>
    <w:p w14:paraId="11EBF453" w14:textId="1090F9D0" w:rsidR="002D1A31" w:rsidRDefault="002D277C" w:rsidP="002D277C">
      <w:pPr>
        <w:pStyle w:val="a4"/>
        <w:spacing w:before="240" w:after="0" w:line="360" w:lineRule="auto"/>
        <w:ind w:left="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lastRenderedPageBreak/>
        <w:t>Пример 3.2</w:t>
      </w:r>
      <w:r w:rsidR="00445CA0">
        <w:rPr>
          <w:rFonts w:ascii="Courier New" w:eastAsiaTheme="minorEastAsia" w:hAnsi="Courier New" w:cs="Courier New"/>
          <w:sz w:val="32"/>
          <w:szCs w:val="32"/>
        </w:rPr>
        <w:t xml:space="preserve"> </w:t>
      </w:r>
      <w:r w:rsidR="00445CA0">
        <w:rPr>
          <w:rFonts w:ascii="Courier New" w:eastAsiaTheme="minorEastAsia" w:hAnsi="Courier New" w:cs="Courier New"/>
          <w:sz w:val="32"/>
          <w:szCs w:val="32"/>
        </w:rPr>
        <w:t>(стр. 10</w:t>
      </w:r>
      <w:r w:rsidR="00445CA0">
        <w:rPr>
          <w:rFonts w:ascii="Courier New" w:eastAsiaTheme="minorEastAsia" w:hAnsi="Courier New" w:cs="Courier New"/>
          <w:sz w:val="32"/>
          <w:szCs w:val="32"/>
        </w:rPr>
        <w:t>6</w:t>
      </w:r>
      <w:r w:rsidR="00445CA0">
        <w:rPr>
          <w:rFonts w:ascii="Courier New" w:eastAsiaTheme="minorEastAsia" w:hAnsi="Courier New" w:cs="Courier New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3"/>
        <w:gridCol w:w="2620"/>
        <w:gridCol w:w="2620"/>
      </w:tblGrid>
      <w:tr w:rsidR="002D277C" w14:paraId="55AE9721" w14:textId="77777777" w:rsidTr="009944E2">
        <w:tc>
          <w:tcPr>
            <w:tcW w:w="1696" w:type="dxa"/>
            <w:vMerge w:val="restart"/>
          </w:tcPr>
          <w:p w14:paraId="2408CC93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Отрасль</w:t>
            </w:r>
          </w:p>
        </w:tc>
        <w:tc>
          <w:tcPr>
            <w:tcW w:w="6163" w:type="dxa"/>
            <w:gridSpan w:val="2"/>
          </w:tcPr>
          <w:p w14:paraId="009CF4A1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D277C">
              <w:rPr>
                <w:rFonts w:ascii="Courier New" w:hAnsi="Courier New" w:cs="Courier New"/>
                <w:sz w:val="32"/>
                <w:szCs w:val="32"/>
              </w:rPr>
              <w:t>Коэффициенты прямых затрат</w:t>
            </w:r>
          </w:p>
        </w:tc>
        <w:tc>
          <w:tcPr>
            <w:tcW w:w="2620" w:type="dxa"/>
            <w:vMerge w:val="restart"/>
          </w:tcPr>
          <w:p w14:paraId="20617412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Конечная продукция</w:t>
            </w:r>
          </w:p>
        </w:tc>
      </w:tr>
      <w:tr w:rsidR="002D277C" w14:paraId="6903B293" w14:textId="77777777" w:rsidTr="009944E2">
        <w:tc>
          <w:tcPr>
            <w:tcW w:w="1696" w:type="dxa"/>
            <w:vMerge/>
          </w:tcPr>
          <w:p w14:paraId="25E8A1FF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3543" w:type="dxa"/>
          </w:tcPr>
          <w:p w14:paraId="689B7D10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2620" w:type="dxa"/>
          </w:tcPr>
          <w:p w14:paraId="3019CF51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2620" w:type="dxa"/>
            <w:vMerge/>
          </w:tcPr>
          <w:p w14:paraId="69331D9B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2D277C" w14:paraId="152F186E" w14:textId="77777777" w:rsidTr="009944E2">
        <w:tc>
          <w:tcPr>
            <w:tcW w:w="1696" w:type="dxa"/>
          </w:tcPr>
          <w:p w14:paraId="4DE6A77D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3543" w:type="dxa"/>
          </w:tcPr>
          <w:p w14:paraId="24B44A71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0.6</w:t>
            </w:r>
          </w:p>
        </w:tc>
        <w:tc>
          <w:tcPr>
            <w:tcW w:w="2620" w:type="dxa"/>
          </w:tcPr>
          <w:p w14:paraId="33989756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0.5</w:t>
            </w:r>
          </w:p>
        </w:tc>
        <w:tc>
          <w:tcPr>
            <w:tcW w:w="2620" w:type="dxa"/>
          </w:tcPr>
          <w:p w14:paraId="7FF28040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</w:p>
        </w:tc>
      </w:tr>
      <w:tr w:rsidR="002D277C" w14:paraId="2137412E" w14:textId="77777777" w:rsidTr="009944E2">
        <w:tc>
          <w:tcPr>
            <w:tcW w:w="1696" w:type="dxa"/>
          </w:tcPr>
          <w:p w14:paraId="4AC8ED22" w14:textId="77777777" w:rsidR="002D277C" w:rsidRDefault="002D277C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3543" w:type="dxa"/>
          </w:tcPr>
          <w:p w14:paraId="193DFB89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0.3</w:t>
            </w:r>
          </w:p>
        </w:tc>
        <w:tc>
          <w:tcPr>
            <w:tcW w:w="2620" w:type="dxa"/>
          </w:tcPr>
          <w:p w14:paraId="79E76380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0.5</w:t>
            </w:r>
          </w:p>
        </w:tc>
        <w:tc>
          <w:tcPr>
            <w:tcW w:w="2620" w:type="dxa"/>
          </w:tcPr>
          <w:p w14:paraId="3CE11033" w14:textId="77777777" w:rsidR="002D277C" w:rsidRDefault="00AF6A55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</w:tc>
      </w:tr>
    </w:tbl>
    <w:p w14:paraId="5FCC5494" w14:textId="77777777" w:rsidR="002D277C" w:rsidRPr="00AF6A55" w:rsidRDefault="00AF6A55" w:rsidP="009363A1">
      <w:pPr>
        <w:pStyle w:val="a4"/>
        <w:numPr>
          <w:ilvl w:val="0"/>
          <w:numId w:val="2"/>
        </w:numPr>
        <w:spacing w:before="240" w:after="0" w:line="240" w:lineRule="auto"/>
        <w:ind w:left="0" w:firstLine="0"/>
        <w:rPr>
          <w:rFonts w:ascii="Courier New" w:eastAsiaTheme="minorEastAsia" w:hAnsi="Courier New" w:cs="Courier New"/>
          <w:sz w:val="32"/>
          <w:szCs w:val="32"/>
        </w:rPr>
      </w:pPr>
      <w:r w:rsidRPr="00AF6A55">
        <w:rPr>
          <w:rFonts w:ascii="Courier New" w:eastAsiaTheme="minorEastAsia" w:hAnsi="Courier New" w:cs="Courier New"/>
          <w:sz w:val="32"/>
          <w:szCs w:val="32"/>
        </w:rPr>
        <w:t xml:space="preserve">Проверим справедливость достаточного признака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AF6A55">
        <w:rPr>
          <w:rFonts w:ascii="Courier New" w:eastAsiaTheme="minorEastAsia" w:hAnsi="Courier New" w:cs="Courier New"/>
          <w:sz w:val="32"/>
          <w:szCs w:val="32"/>
        </w:rPr>
        <w:t>. Для этого найдем суммы элементов каждой из строк</w:t>
      </w:r>
      <w:r>
        <w:rPr>
          <w:rFonts w:ascii="Courier New" w:eastAsiaTheme="minorEastAsia" w:hAnsi="Courier New" w:cs="Courier New"/>
          <w:sz w:val="32"/>
          <w:szCs w:val="32"/>
        </w:rPr>
        <w:t>:</w:t>
      </w:r>
    </w:p>
    <w:p w14:paraId="3CD5ADEC" w14:textId="0831AF82" w:rsidR="00AF6A55" w:rsidRPr="00383539" w:rsidRDefault="009944E2" w:rsidP="00361377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=0.6+0.5=1.1&gt;1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=0.3+0.5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=0.8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&lt;1.</m:t>
          </m:r>
        </m:oMath>
      </m:oMathPara>
    </w:p>
    <w:p w14:paraId="6C7E0FBF" w14:textId="77777777" w:rsidR="00383539" w:rsidRDefault="00383539" w:rsidP="009363A1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383539">
        <w:rPr>
          <w:rFonts w:ascii="Courier New" w:eastAsiaTheme="minorEastAsia" w:hAnsi="Courier New" w:cs="Courier New"/>
          <w:sz w:val="32"/>
          <w:szCs w:val="32"/>
        </w:rPr>
        <w:t xml:space="preserve">Поскольку первая сумма больше единицы, то достаточный признак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383539">
        <w:rPr>
          <w:rFonts w:ascii="Courier New" w:eastAsiaTheme="minorEastAsia" w:hAnsi="Courier New" w:cs="Courier New"/>
          <w:sz w:val="32"/>
          <w:szCs w:val="32"/>
        </w:rPr>
        <w:t xml:space="preserve"> не выполняется.</w:t>
      </w:r>
    </w:p>
    <w:p w14:paraId="3B2F0A7F" w14:textId="77777777" w:rsidR="00361377" w:rsidRPr="00361377" w:rsidRDefault="00383539" w:rsidP="009363A1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383539">
        <w:rPr>
          <w:rFonts w:ascii="Courier New" w:eastAsiaTheme="minorEastAsia" w:hAnsi="Courier New" w:cs="Courier New"/>
          <w:sz w:val="32"/>
          <w:szCs w:val="32"/>
        </w:rPr>
        <w:t xml:space="preserve">Проверим выполняемость необходимого и достаточного признака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383539">
        <w:rPr>
          <w:rFonts w:ascii="Courier New" w:eastAsiaTheme="minorEastAsia" w:hAnsi="Courier New" w:cs="Courier New"/>
          <w:sz w:val="32"/>
          <w:szCs w:val="32"/>
        </w:rPr>
        <w:t>.Для этого составим характеристическое уравнение</w:t>
      </w:r>
      <w:r w:rsidR="00361377" w:rsidRPr="00361377">
        <w:rPr>
          <w:rFonts w:ascii="Courier New" w:eastAsiaTheme="minorEastAsia" w:hAnsi="Courier New" w:cs="Courier New"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λE-A</m:t>
            </m:r>
          </m:e>
        </m:d>
        <m:r>
          <w:rPr>
            <w:rFonts w:ascii="Cambria Math" w:eastAsiaTheme="minorEastAsia" w:hAnsi="Cambria Math" w:cs="Courier New"/>
            <w:sz w:val="32"/>
            <w:szCs w:val="32"/>
          </w:rPr>
          <m:t>=0:</m:t>
        </m:r>
      </m:oMath>
    </w:p>
    <w:p w14:paraId="16B28A93" w14:textId="77777777" w:rsidR="0007681A" w:rsidRPr="00007D04" w:rsidRDefault="009944E2" w:rsidP="00361377">
      <w:pPr>
        <w:pStyle w:val="a4"/>
        <w:spacing w:before="240" w:after="0" w:line="360" w:lineRule="auto"/>
        <w:ind w:left="993" w:hanging="426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λE-A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λ-0.6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λ-0.5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λ+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=0</m:t>
          </m:r>
        </m:oMath>
      </m:oMathPara>
    </w:p>
    <w:p w14:paraId="5A7AD41C" w14:textId="77777777" w:rsidR="00007D04" w:rsidRDefault="00007D04" w:rsidP="009363A1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iCs/>
          <w:sz w:val="32"/>
          <w:szCs w:val="32"/>
        </w:rPr>
      </w:pPr>
      <w:r w:rsidRPr="00007D04">
        <w:rPr>
          <w:rFonts w:ascii="Courier New" w:eastAsiaTheme="minorEastAsia" w:hAnsi="Courier New" w:cs="Courier New"/>
          <w:iCs/>
          <w:sz w:val="32"/>
          <w:szCs w:val="32"/>
        </w:rPr>
        <w:t xml:space="preserve">Найдем собственные числа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007D04">
        <w:rPr>
          <w:rFonts w:ascii="Courier New" w:eastAsiaTheme="minorEastAsia" w:hAnsi="Courier New" w:cs="Courier New"/>
          <w:iCs/>
          <w:sz w:val="32"/>
          <w:szCs w:val="32"/>
        </w:rPr>
        <w:t xml:space="preserve"> как корни характеристического уравнения:</w:t>
      </w:r>
    </w:p>
    <w:p w14:paraId="3528248B" w14:textId="77777777" w:rsidR="00007D04" w:rsidRPr="009363A1" w:rsidRDefault="009944E2" w:rsidP="009363A1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1,2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±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61</m:t>
                  </m:r>
                </m:e>
              </m:rad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0.941, 0.16</m:t>
              </m:r>
            </m:e>
          </m:d>
        </m:oMath>
      </m:oMathPara>
    </w:p>
    <w:p w14:paraId="600EB153" w14:textId="77777777" w:rsidR="009363A1" w:rsidRDefault="009363A1" w:rsidP="007734BE">
      <w:pPr>
        <w:pStyle w:val="a4"/>
        <w:spacing w:before="240" w:after="0" w:line="360" w:lineRule="auto"/>
        <w:ind w:left="0" w:firstLine="567"/>
        <w:rPr>
          <w:rFonts w:ascii="Courier New" w:eastAsiaTheme="minorEastAsia" w:hAnsi="Courier New" w:cs="Courier New"/>
          <w:iCs/>
          <w:sz w:val="32"/>
          <w:szCs w:val="32"/>
        </w:rPr>
      </w:pPr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32"/>
                <w:szCs w:val="32"/>
              </w:rPr>
              <m:t>max</m:t>
            </m:r>
          </m:fName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</m:t>
            </m:r>
          </m:e>
        </m:func>
        <m:r>
          <w:rPr>
            <w:rFonts w:ascii="Cambria Math" w:eastAsiaTheme="minorEastAsia" w:hAnsi="Cambria Math" w:cs="Courier New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32"/>
            <w:szCs w:val="32"/>
          </w:rPr>
          <m:t>≈0.941&lt;1</m:t>
        </m:r>
      </m:oMath>
      <w:r w:rsidR="00B53372" w:rsidRPr="00B53372">
        <w:rPr>
          <w:rFonts w:ascii="Courier New" w:eastAsiaTheme="minorEastAsia" w:hAnsi="Courier New" w:cs="Courier New"/>
          <w:iCs/>
          <w:sz w:val="32"/>
          <w:szCs w:val="32"/>
        </w:rPr>
        <w:t xml:space="preserve">, </w:t>
      </w:r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необходимый и достаточный признак продуктивности матрицы выполняется, значит, матрица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 является продуктивной.</w:t>
      </w:r>
    </w:p>
    <w:p w14:paraId="2EB5AC46" w14:textId="77777777" w:rsidR="00B53372" w:rsidRPr="00F01904" w:rsidRDefault="0037238D" w:rsidP="007734BE">
      <w:pPr>
        <w:pStyle w:val="a4"/>
        <w:numPr>
          <w:ilvl w:val="0"/>
          <w:numId w:val="2"/>
        </w:numPr>
        <w:spacing w:before="240" w:after="0" w:line="360" w:lineRule="auto"/>
        <w:ind w:left="0" w:firstLine="0"/>
        <w:rPr>
          <w:rFonts w:ascii="Courier New" w:eastAsiaTheme="minorEastAsia" w:hAnsi="Courier New" w:cs="Courier New"/>
          <w:iCs/>
          <w:sz w:val="32"/>
          <w:szCs w:val="32"/>
        </w:rPr>
      </w:pPr>
      <w:r w:rsidRPr="0037238D">
        <w:rPr>
          <w:rFonts w:ascii="Courier New" w:eastAsiaTheme="minorEastAsia" w:hAnsi="Courier New" w:cs="Courier New"/>
          <w:iCs/>
          <w:sz w:val="32"/>
          <w:szCs w:val="32"/>
        </w:rPr>
        <w:t xml:space="preserve">Объем валового выпуска найдем по формуле </w:t>
      </w:r>
      <m:oMath>
        <m:r>
          <w:rPr>
            <w:rFonts w:ascii="Cambria Math" w:hAnsi="Cambria Math" w:cs="Courier New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ourier New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ourier New"/>
            <w:sz w:val="32"/>
            <w:szCs w:val="32"/>
          </w:rPr>
          <m:t>Y</m:t>
        </m:r>
      </m:oMath>
      <w:r w:rsidRPr="0037238D">
        <w:rPr>
          <w:rFonts w:ascii="Courier New" w:eastAsiaTheme="minorEastAsia" w:hAnsi="Courier New" w:cs="Courier New"/>
          <w:iCs/>
          <w:sz w:val="32"/>
          <w:szCs w:val="32"/>
        </w:rPr>
        <w:t xml:space="preserve">. </w:t>
      </w:r>
      <w:r>
        <w:rPr>
          <w:rFonts w:ascii="Courier New" w:eastAsiaTheme="minorEastAsia" w:hAnsi="Courier New" w:cs="Courier New"/>
          <w:iCs/>
          <w:sz w:val="32"/>
          <w:szCs w:val="32"/>
        </w:rPr>
        <w:t xml:space="preserve">Для этого матрицу </w:t>
      </w:r>
      <m:oMath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</m:oMath>
      <w:r>
        <w:rPr>
          <w:rFonts w:ascii="Courier New" w:eastAsiaTheme="minorEastAsia" w:hAnsi="Courier New" w:cs="Courier New"/>
          <w:sz w:val="32"/>
          <w:szCs w:val="32"/>
        </w:rPr>
        <w:t xml:space="preserve"> вычислим по формуле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32"/>
            <w:szCs w:val="32"/>
          </w:rPr>
          <w:br/>
        </m:r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ourier New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1</m:t>
            </m: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  <w:lang w:val="en-US"/>
                  </w:rPr>
                  <m:t>E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  <w:lang w:val="en-US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 w:cs="Courier New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Courier New"/>
                <w:sz w:val="32"/>
                <w:szCs w:val="32"/>
                <w:lang w:val="en-US"/>
              </w:rPr>
              <m:t>T</m:t>
            </m:r>
          </m:sup>
        </m:sSup>
      </m:oMath>
      <w:r w:rsidR="00F01904" w:rsidRPr="00F01904">
        <w:rPr>
          <w:rFonts w:ascii="Courier New" w:eastAsiaTheme="minorEastAsia" w:hAnsi="Courier New" w:cs="Courier New"/>
          <w:sz w:val="32"/>
          <w:szCs w:val="32"/>
        </w:rPr>
        <w:t>:</w:t>
      </w:r>
    </w:p>
    <w:p w14:paraId="0A9EBB38" w14:textId="166FCC4D" w:rsidR="00F01904" w:rsidRPr="00136E1C" w:rsidRDefault="009944E2" w:rsidP="00445CA0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-0.3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-0.3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0.5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0.05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8</m:t>
                    </m:r>
                  </m:e>
                </m:mr>
              </m:m>
            </m:e>
          </m:d>
        </m:oMath>
      </m:oMathPara>
    </w:p>
    <w:p w14:paraId="06811941" w14:textId="77777777" w:rsidR="00C61E76" w:rsidRDefault="00136E1C" w:rsidP="00136E1C">
      <w:pPr>
        <w:pStyle w:val="a4"/>
        <w:spacing w:before="240" w:after="0" w:line="36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136E1C">
        <w:rPr>
          <w:rFonts w:ascii="Courier New" w:eastAsiaTheme="minorEastAsia" w:hAnsi="Courier New" w:cs="Courier New"/>
          <w:sz w:val="32"/>
          <w:szCs w:val="32"/>
        </w:rPr>
        <w:t>Найдем вектор валового продукта</w:t>
      </w:r>
    </w:p>
    <w:p w14:paraId="21B29826" w14:textId="1B66D81D" w:rsidR="009944E2" w:rsidRPr="00445CA0" w:rsidRDefault="008F1B7E" w:rsidP="00862D5F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X=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30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10∙50+10∙30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6∙50+8∙30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800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540</m:t>
                  </m:r>
                </m:e>
              </m:eqArr>
            </m:e>
          </m:d>
        </m:oMath>
      </m:oMathPara>
    </w:p>
    <w:p w14:paraId="537D825D" w14:textId="77777777" w:rsidR="00445CA0" w:rsidRDefault="00445CA0" w:rsidP="00136E1C">
      <w:pPr>
        <w:pStyle w:val="a4"/>
        <w:spacing w:before="240" w:after="0" w:line="360" w:lineRule="auto"/>
        <w:ind w:left="0" w:firstLine="567"/>
        <w:rPr>
          <w:rFonts w:ascii="Courier New" w:eastAsiaTheme="minorEastAsia" w:hAnsi="Courier New" w:cs="Courier New"/>
          <w:sz w:val="32"/>
          <w:szCs w:val="32"/>
          <w:lang w:val="en-US"/>
        </w:rPr>
      </w:pPr>
    </w:p>
    <w:p w14:paraId="79073BB0" w14:textId="7D18BA3C" w:rsidR="009944E2" w:rsidRPr="00445CA0" w:rsidRDefault="009944E2" w:rsidP="009944E2">
      <w:pPr>
        <w:pStyle w:val="a4"/>
        <w:spacing w:before="240" w:after="0" w:line="360" w:lineRule="auto"/>
        <w:ind w:left="0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>Пример 3.</w:t>
      </w:r>
      <w:r>
        <w:rPr>
          <w:rFonts w:ascii="Courier New" w:eastAsiaTheme="minorEastAsia" w:hAnsi="Courier New" w:cs="Courier New"/>
          <w:sz w:val="32"/>
          <w:szCs w:val="32"/>
          <w:lang w:val="en-US"/>
        </w:rPr>
        <w:t>2</w:t>
      </w:r>
      <w:r w:rsidR="00445CA0">
        <w:rPr>
          <w:rFonts w:ascii="Courier New" w:eastAsiaTheme="minorEastAsia" w:hAnsi="Courier New" w:cs="Courier New"/>
          <w:sz w:val="32"/>
          <w:szCs w:val="32"/>
        </w:rPr>
        <w:t xml:space="preserve"> (стр. 107)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3"/>
        <w:gridCol w:w="2620"/>
        <w:gridCol w:w="2620"/>
      </w:tblGrid>
      <w:tr w:rsidR="009944E2" w14:paraId="6ED8E414" w14:textId="77777777" w:rsidTr="009944E2">
        <w:tc>
          <w:tcPr>
            <w:tcW w:w="1696" w:type="dxa"/>
            <w:vMerge w:val="restart"/>
          </w:tcPr>
          <w:p w14:paraId="2051D66D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Отрасль</w:t>
            </w:r>
          </w:p>
        </w:tc>
        <w:tc>
          <w:tcPr>
            <w:tcW w:w="6163" w:type="dxa"/>
            <w:gridSpan w:val="2"/>
          </w:tcPr>
          <w:p w14:paraId="7E9BD335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D277C">
              <w:rPr>
                <w:rFonts w:ascii="Courier New" w:hAnsi="Courier New" w:cs="Courier New"/>
                <w:sz w:val="32"/>
                <w:szCs w:val="32"/>
              </w:rPr>
              <w:t>Коэффициенты прямых затрат</w:t>
            </w:r>
          </w:p>
        </w:tc>
        <w:tc>
          <w:tcPr>
            <w:tcW w:w="2620" w:type="dxa"/>
            <w:vMerge w:val="restart"/>
          </w:tcPr>
          <w:p w14:paraId="3B02A0A0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Конечная продукция</w:t>
            </w:r>
          </w:p>
        </w:tc>
      </w:tr>
      <w:tr w:rsidR="009944E2" w14:paraId="6A2A6CFC" w14:textId="77777777" w:rsidTr="009944E2">
        <w:tc>
          <w:tcPr>
            <w:tcW w:w="1696" w:type="dxa"/>
            <w:vMerge/>
          </w:tcPr>
          <w:p w14:paraId="11B2B7D3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3543" w:type="dxa"/>
          </w:tcPr>
          <w:p w14:paraId="1042C424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2620" w:type="dxa"/>
          </w:tcPr>
          <w:p w14:paraId="6C6B4C2D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2620" w:type="dxa"/>
            <w:vMerge/>
          </w:tcPr>
          <w:p w14:paraId="6B5655E7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9944E2" w14:paraId="381600B7" w14:textId="77777777" w:rsidTr="009944E2">
        <w:tc>
          <w:tcPr>
            <w:tcW w:w="1696" w:type="dxa"/>
          </w:tcPr>
          <w:p w14:paraId="78A3F94D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3543" w:type="dxa"/>
          </w:tcPr>
          <w:p w14:paraId="45A0058B" w14:textId="0D1B5A0B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8</w:t>
            </w:r>
          </w:p>
        </w:tc>
        <w:tc>
          <w:tcPr>
            <w:tcW w:w="2620" w:type="dxa"/>
          </w:tcPr>
          <w:p w14:paraId="27018807" w14:textId="3099C819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4</w:t>
            </w:r>
          </w:p>
        </w:tc>
        <w:tc>
          <w:tcPr>
            <w:tcW w:w="2620" w:type="dxa"/>
          </w:tcPr>
          <w:p w14:paraId="00CC48EB" w14:textId="53522FD7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30</w:t>
            </w:r>
          </w:p>
        </w:tc>
      </w:tr>
      <w:tr w:rsidR="009944E2" w14:paraId="70117390" w14:textId="77777777" w:rsidTr="009944E2">
        <w:tc>
          <w:tcPr>
            <w:tcW w:w="1696" w:type="dxa"/>
          </w:tcPr>
          <w:p w14:paraId="3F263FCD" w14:textId="77777777" w:rsid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3543" w:type="dxa"/>
          </w:tcPr>
          <w:p w14:paraId="396A802D" w14:textId="4F24FB4E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5</w:t>
            </w:r>
          </w:p>
        </w:tc>
        <w:tc>
          <w:tcPr>
            <w:tcW w:w="2620" w:type="dxa"/>
          </w:tcPr>
          <w:p w14:paraId="45C41CFB" w14:textId="4D140D8E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0.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2</w:t>
            </w:r>
          </w:p>
        </w:tc>
        <w:tc>
          <w:tcPr>
            <w:tcW w:w="2620" w:type="dxa"/>
          </w:tcPr>
          <w:p w14:paraId="0F98B2D6" w14:textId="6B94C045" w:rsidR="009944E2" w:rsidRPr="009944E2" w:rsidRDefault="009944E2" w:rsidP="009944E2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40</w:t>
            </w:r>
          </w:p>
        </w:tc>
      </w:tr>
    </w:tbl>
    <w:p w14:paraId="688B4183" w14:textId="30E913F4" w:rsidR="009944E2" w:rsidRPr="00445CA0" w:rsidRDefault="009944E2" w:rsidP="00445CA0">
      <w:pPr>
        <w:pStyle w:val="a4"/>
        <w:numPr>
          <w:ilvl w:val="0"/>
          <w:numId w:val="3"/>
        </w:numPr>
        <w:spacing w:before="240" w:after="0" w:line="240" w:lineRule="auto"/>
        <w:ind w:left="0" w:firstLine="0"/>
        <w:rPr>
          <w:rFonts w:ascii="Courier New" w:eastAsiaTheme="minorEastAsia" w:hAnsi="Courier New" w:cs="Courier New"/>
          <w:sz w:val="32"/>
          <w:szCs w:val="32"/>
        </w:rPr>
      </w:pPr>
      <w:r w:rsidRPr="00445CA0">
        <w:rPr>
          <w:rFonts w:ascii="Courier New" w:eastAsiaTheme="minorEastAsia" w:hAnsi="Courier New" w:cs="Courier New"/>
          <w:sz w:val="32"/>
          <w:szCs w:val="32"/>
        </w:rPr>
        <w:t xml:space="preserve">Проверим справедливость достаточного признака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445CA0">
        <w:rPr>
          <w:rFonts w:ascii="Courier New" w:eastAsiaTheme="minorEastAsia" w:hAnsi="Courier New" w:cs="Courier New"/>
          <w:sz w:val="32"/>
          <w:szCs w:val="32"/>
        </w:rPr>
        <w:t>. Для этого найдем суммы элементов каждой из строк:</w:t>
      </w:r>
    </w:p>
    <w:p w14:paraId="415D3580" w14:textId="73576BD0" w:rsidR="009944E2" w:rsidRPr="00383539" w:rsidRDefault="009944E2" w:rsidP="009944E2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8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+0.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4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=1.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&gt;1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+0.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=0.7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&lt;1.</m:t>
          </m:r>
        </m:oMath>
      </m:oMathPara>
    </w:p>
    <w:p w14:paraId="2FDA5375" w14:textId="77777777" w:rsidR="009944E2" w:rsidRDefault="009944E2" w:rsidP="009944E2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383539">
        <w:rPr>
          <w:rFonts w:ascii="Courier New" w:eastAsiaTheme="minorEastAsia" w:hAnsi="Courier New" w:cs="Courier New"/>
          <w:sz w:val="32"/>
          <w:szCs w:val="32"/>
        </w:rPr>
        <w:t xml:space="preserve">Поскольку первая сумма больше единицы, то достаточный признак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383539">
        <w:rPr>
          <w:rFonts w:ascii="Courier New" w:eastAsiaTheme="minorEastAsia" w:hAnsi="Courier New" w:cs="Courier New"/>
          <w:sz w:val="32"/>
          <w:szCs w:val="32"/>
        </w:rPr>
        <w:t xml:space="preserve"> не выполняется.</w:t>
      </w:r>
    </w:p>
    <w:p w14:paraId="65C06ED1" w14:textId="77777777" w:rsidR="009944E2" w:rsidRPr="00361377" w:rsidRDefault="009944E2" w:rsidP="009944E2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383539">
        <w:rPr>
          <w:rFonts w:ascii="Courier New" w:eastAsiaTheme="minorEastAsia" w:hAnsi="Courier New" w:cs="Courier New"/>
          <w:sz w:val="32"/>
          <w:szCs w:val="32"/>
        </w:rPr>
        <w:t xml:space="preserve">Проверим выполняемость необходимого и достаточного признака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383539">
        <w:rPr>
          <w:rFonts w:ascii="Courier New" w:eastAsiaTheme="minorEastAsia" w:hAnsi="Courier New" w:cs="Courier New"/>
          <w:sz w:val="32"/>
          <w:szCs w:val="32"/>
        </w:rPr>
        <w:t>.Для этого составим характеристическое уравнение</w:t>
      </w:r>
      <w:r w:rsidRPr="00361377">
        <w:rPr>
          <w:rFonts w:ascii="Courier New" w:eastAsiaTheme="minorEastAsia" w:hAnsi="Courier New" w:cs="Courier New"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λE-A</m:t>
            </m:r>
          </m:e>
        </m:d>
        <m:r>
          <w:rPr>
            <w:rFonts w:ascii="Cambria Math" w:eastAsiaTheme="minorEastAsia" w:hAnsi="Cambria Math" w:cs="Courier New"/>
            <w:sz w:val="32"/>
            <w:szCs w:val="32"/>
          </w:rPr>
          <m:t>=0:</m:t>
        </m:r>
      </m:oMath>
    </w:p>
    <w:p w14:paraId="2268346D" w14:textId="322389AF" w:rsidR="009944E2" w:rsidRPr="00007D04" w:rsidRDefault="009944E2" w:rsidP="009944E2">
      <w:pPr>
        <w:pStyle w:val="a4"/>
        <w:spacing w:before="240" w:after="0" w:line="360" w:lineRule="auto"/>
        <w:ind w:left="993" w:hanging="426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λE-A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λ-0.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λ-0.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</m:t>
              </m:r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-λ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=0</m:t>
          </m:r>
        </m:oMath>
      </m:oMathPara>
    </w:p>
    <w:p w14:paraId="12AFEDAD" w14:textId="77777777" w:rsidR="009944E2" w:rsidRDefault="009944E2" w:rsidP="009944E2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iCs/>
          <w:sz w:val="32"/>
          <w:szCs w:val="32"/>
        </w:rPr>
      </w:pPr>
      <w:r w:rsidRPr="00007D04">
        <w:rPr>
          <w:rFonts w:ascii="Courier New" w:eastAsiaTheme="minorEastAsia" w:hAnsi="Courier New" w:cs="Courier New"/>
          <w:iCs/>
          <w:sz w:val="32"/>
          <w:szCs w:val="32"/>
        </w:rPr>
        <w:t xml:space="preserve">Найдем собственные числа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007D04">
        <w:rPr>
          <w:rFonts w:ascii="Courier New" w:eastAsiaTheme="minorEastAsia" w:hAnsi="Courier New" w:cs="Courier New"/>
          <w:iCs/>
          <w:sz w:val="32"/>
          <w:szCs w:val="32"/>
        </w:rPr>
        <w:t xml:space="preserve"> как корни характеристического уравнения:</w:t>
      </w:r>
    </w:p>
    <w:p w14:paraId="023DC28B" w14:textId="07A22ECD" w:rsidR="009944E2" w:rsidRPr="009363A1" w:rsidRDefault="009944E2" w:rsidP="009944E2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1,2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±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29</m:t>
                  </m:r>
                </m:e>
              </m:rad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0</m:t>
              </m:r>
            </m:den>
          </m:f>
          <m:r>
            <w:rPr>
              <w:rFonts w:ascii="Cambria Math" w:eastAsiaTheme="minorEastAsia" w:hAnsi="Cambria Math" w:cs="Courier New"/>
              <w:sz w:val="32"/>
              <w:szCs w:val="32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1.039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 xml:space="preserve">, 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-0.03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8</m:t>
              </m:r>
            </m:e>
          </m:d>
        </m:oMath>
      </m:oMathPara>
    </w:p>
    <w:p w14:paraId="165D06EC" w14:textId="0FA4D539" w:rsidR="009944E2" w:rsidRDefault="009944E2" w:rsidP="00445CA0">
      <w:pPr>
        <w:pStyle w:val="a4"/>
        <w:spacing w:before="240" w:after="0" w:line="240" w:lineRule="auto"/>
        <w:ind w:left="0" w:firstLine="567"/>
        <w:rPr>
          <w:rFonts w:ascii="Courier New" w:eastAsiaTheme="minorEastAsia" w:hAnsi="Courier New" w:cs="Courier New"/>
          <w:iCs/>
          <w:sz w:val="32"/>
          <w:szCs w:val="32"/>
        </w:rPr>
      </w:pPr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Поскольку </w:t>
      </w:r>
      <m:oMath>
        <m:func>
          <m:func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32"/>
                <w:szCs w:val="32"/>
              </w:rPr>
              <m:t>max</m:t>
            </m:r>
          </m:fName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</m:t>
            </m:r>
          </m:e>
        </m:func>
        <m:r>
          <w:rPr>
            <w:rFonts w:ascii="Cambria Math" w:eastAsiaTheme="minorEastAsia" w:hAnsi="Cambria Math" w:cs="Courier New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32"/>
            <w:szCs w:val="32"/>
          </w:rPr>
          <m:t>≈</m:t>
        </m:r>
        <m:r>
          <w:rPr>
            <w:rFonts w:ascii="Cambria Math" w:eastAsiaTheme="minorEastAsia" w:hAnsi="Cambria Math" w:cs="Courier New"/>
            <w:sz w:val="32"/>
            <w:szCs w:val="32"/>
          </w:rPr>
          <m:t>1.039</m:t>
        </m:r>
        <m:r>
          <w:rPr>
            <w:rFonts w:ascii="Cambria Math" w:eastAsiaTheme="minorEastAsia" w:hAnsi="Cambria Math" w:cs="Courier New"/>
            <w:sz w:val="32"/>
            <w:szCs w:val="32"/>
          </w:rPr>
          <m:t>&gt;</m:t>
        </m:r>
        <m:r>
          <w:rPr>
            <w:rFonts w:ascii="Cambria Math" w:eastAsiaTheme="minorEastAsia" w:hAnsi="Cambria Math" w:cs="Courier New"/>
            <w:sz w:val="32"/>
            <w:szCs w:val="32"/>
          </w:rPr>
          <m:t>1</m:t>
        </m:r>
      </m:oMath>
      <w:r w:rsidRPr="00B53372">
        <w:rPr>
          <w:rFonts w:ascii="Courier New" w:eastAsiaTheme="minorEastAsia" w:hAnsi="Courier New" w:cs="Courier New"/>
          <w:iCs/>
          <w:sz w:val="32"/>
          <w:szCs w:val="32"/>
        </w:rPr>
        <w:t xml:space="preserve">, </w:t>
      </w:r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необходимый и достаточный признак продуктивности матрицы </w:t>
      </w:r>
      <w:r w:rsidR="00FA26C5">
        <w:rPr>
          <w:rFonts w:ascii="Courier New" w:eastAsiaTheme="minorEastAsia" w:hAnsi="Courier New" w:cs="Courier New"/>
          <w:iCs/>
          <w:sz w:val="32"/>
          <w:szCs w:val="32"/>
        </w:rPr>
        <w:t xml:space="preserve">не </w:t>
      </w:r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выполняется, значит, матрица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9363A1">
        <w:rPr>
          <w:rFonts w:ascii="Courier New" w:eastAsiaTheme="minorEastAsia" w:hAnsi="Courier New" w:cs="Courier New"/>
          <w:iCs/>
          <w:sz w:val="32"/>
          <w:szCs w:val="32"/>
        </w:rPr>
        <w:t xml:space="preserve"> </w:t>
      </w:r>
      <w:r w:rsidR="00FA26C5">
        <w:rPr>
          <w:rFonts w:ascii="Courier New" w:eastAsiaTheme="minorEastAsia" w:hAnsi="Courier New" w:cs="Courier New"/>
          <w:iCs/>
          <w:sz w:val="32"/>
          <w:szCs w:val="32"/>
        </w:rPr>
        <w:t xml:space="preserve">не </w:t>
      </w:r>
      <w:r w:rsidRPr="009363A1">
        <w:rPr>
          <w:rFonts w:ascii="Courier New" w:eastAsiaTheme="minorEastAsia" w:hAnsi="Courier New" w:cs="Courier New"/>
          <w:iCs/>
          <w:sz w:val="32"/>
          <w:szCs w:val="32"/>
        </w:rPr>
        <w:t>является продуктивной.</w:t>
      </w:r>
      <w:bookmarkStart w:id="0" w:name="_GoBack"/>
      <w:bookmarkEnd w:id="0"/>
    </w:p>
    <w:p w14:paraId="09DF3699" w14:textId="77777777" w:rsidR="009944E2" w:rsidRPr="00F01904" w:rsidRDefault="009944E2" w:rsidP="00445CA0">
      <w:pPr>
        <w:pStyle w:val="a4"/>
        <w:numPr>
          <w:ilvl w:val="0"/>
          <w:numId w:val="3"/>
        </w:numPr>
        <w:spacing w:before="240" w:after="0" w:line="360" w:lineRule="auto"/>
        <w:ind w:left="0" w:firstLine="0"/>
        <w:rPr>
          <w:rFonts w:ascii="Courier New" w:eastAsiaTheme="minorEastAsia" w:hAnsi="Courier New" w:cs="Courier New"/>
          <w:iCs/>
          <w:sz w:val="32"/>
          <w:szCs w:val="32"/>
        </w:rPr>
      </w:pPr>
      <w:r w:rsidRPr="0037238D">
        <w:rPr>
          <w:rFonts w:ascii="Courier New" w:eastAsiaTheme="minorEastAsia" w:hAnsi="Courier New" w:cs="Courier New"/>
          <w:iCs/>
          <w:sz w:val="32"/>
          <w:szCs w:val="32"/>
        </w:rPr>
        <w:lastRenderedPageBreak/>
        <w:t xml:space="preserve">Объем валового выпуска найдем по формуле </w:t>
      </w:r>
      <m:oMath>
        <m:r>
          <w:rPr>
            <w:rFonts w:ascii="Cambria Math" w:hAnsi="Cambria Math" w:cs="Courier New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ourier New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ourier New"/>
            <w:sz w:val="32"/>
            <w:szCs w:val="32"/>
          </w:rPr>
          <m:t>Y</m:t>
        </m:r>
      </m:oMath>
      <w:r w:rsidRPr="0037238D">
        <w:rPr>
          <w:rFonts w:ascii="Courier New" w:eastAsiaTheme="minorEastAsia" w:hAnsi="Courier New" w:cs="Courier New"/>
          <w:iCs/>
          <w:sz w:val="32"/>
          <w:szCs w:val="32"/>
        </w:rPr>
        <w:t xml:space="preserve">. </w:t>
      </w:r>
      <w:r>
        <w:rPr>
          <w:rFonts w:ascii="Courier New" w:eastAsiaTheme="minorEastAsia" w:hAnsi="Courier New" w:cs="Courier New"/>
          <w:iCs/>
          <w:sz w:val="32"/>
          <w:szCs w:val="32"/>
        </w:rPr>
        <w:t xml:space="preserve">Для этого матрицу </w:t>
      </w:r>
      <m:oMath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</m:oMath>
      <w:r>
        <w:rPr>
          <w:rFonts w:ascii="Courier New" w:eastAsiaTheme="minorEastAsia" w:hAnsi="Courier New" w:cs="Courier New"/>
          <w:sz w:val="32"/>
          <w:szCs w:val="32"/>
        </w:rPr>
        <w:t xml:space="preserve"> вычислим по формуле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32"/>
            <w:szCs w:val="32"/>
          </w:rPr>
          <w:br/>
        </m:r>
        <m:sSup>
          <m:sSupPr>
            <m:ctrlPr>
              <w:rPr>
                <w:rFonts w:ascii="Cambria Math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ourier New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1</m:t>
            </m: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32"/>
                    <w:szCs w:val="32"/>
                    <w:lang w:val="en-US"/>
                  </w:rPr>
                  <m:t>E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Courier New"/>
                    <w:sz w:val="32"/>
                    <w:szCs w:val="32"/>
                    <w:lang w:val="en-US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 w:cs="Courier New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Courier New"/>
                <w:sz w:val="32"/>
                <w:szCs w:val="32"/>
                <w:lang w:val="en-US"/>
              </w:rPr>
              <m:t>T</m:t>
            </m:r>
          </m:sup>
        </m:sSup>
      </m:oMath>
      <w:r w:rsidRPr="00F01904">
        <w:rPr>
          <w:rFonts w:ascii="Courier New" w:eastAsiaTheme="minorEastAsia" w:hAnsi="Courier New" w:cs="Courier New"/>
          <w:sz w:val="32"/>
          <w:szCs w:val="32"/>
        </w:rPr>
        <w:t>:</w:t>
      </w:r>
    </w:p>
    <w:p w14:paraId="533E522A" w14:textId="561FA0FC" w:rsidR="009944E2" w:rsidRPr="00862D5F" w:rsidRDefault="009944E2" w:rsidP="00862D5F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Courier New"/>
                      <w:sz w:val="32"/>
                      <w:szCs w:val="32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 w:cs="Courier New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</m:t>
                        </m:r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</m:t>
                        </m:r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</m:t>
                        </m:r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8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Courier New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</m:t>
                        </m:r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32"/>
                            <w:szCs w:val="32"/>
                          </w:rPr>
                          <m:t>0.8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0.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0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-12.5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-5</m:t>
                    </m:r>
                  </m:e>
                </m:mr>
              </m:m>
            </m:e>
          </m:d>
        </m:oMath>
      </m:oMathPara>
    </w:p>
    <w:p w14:paraId="18E2F325" w14:textId="77777777" w:rsidR="009944E2" w:rsidRDefault="009944E2" w:rsidP="009944E2">
      <w:pPr>
        <w:pStyle w:val="a4"/>
        <w:spacing w:before="240" w:after="0" w:line="360" w:lineRule="auto"/>
        <w:ind w:left="0" w:firstLine="567"/>
        <w:rPr>
          <w:rFonts w:ascii="Courier New" w:eastAsiaTheme="minorEastAsia" w:hAnsi="Courier New" w:cs="Courier New"/>
          <w:sz w:val="32"/>
          <w:szCs w:val="32"/>
        </w:rPr>
      </w:pPr>
      <w:r w:rsidRPr="00136E1C">
        <w:rPr>
          <w:rFonts w:ascii="Courier New" w:eastAsiaTheme="minorEastAsia" w:hAnsi="Courier New" w:cs="Courier New"/>
          <w:sz w:val="32"/>
          <w:szCs w:val="32"/>
        </w:rPr>
        <w:t>Найдем вектор валового продукта</w:t>
      </w:r>
    </w:p>
    <w:p w14:paraId="49ABE221" w14:textId="3BD4F579" w:rsidR="003E7B14" w:rsidRPr="008F1B7E" w:rsidRDefault="009944E2" w:rsidP="00862D5F">
      <w:pPr>
        <w:pStyle w:val="a4"/>
        <w:spacing w:before="240" w:after="0" w:line="360" w:lineRule="auto"/>
        <w:ind w:left="993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X=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-12.5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40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0∙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10∙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-12.5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-5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40</m:t>
                  </m:r>
                </m:e>
              </m:eqAr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-10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00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-575</m:t>
                  </m:r>
                </m:e>
              </m:eqArr>
            </m:e>
          </m:d>
        </m:oMath>
      </m:oMathPara>
    </w:p>
    <w:sectPr w:rsidR="003E7B14" w:rsidRPr="008F1B7E" w:rsidSect="00007FD6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415A0"/>
    <w:rsid w:val="00060BB6"/>
    <w:rsid w:val="000749AD"/>
    <w:rsid w:val="0007681A"/>
    <w:rsid w:val="000F3A33"/>
    <w:rsid w:val="00136E1C"/>
    <w:rsid w:val="00172D04"/>
    <w:rsid w:val="001A6021"/>
    <w:rsid w:val="00211498"/>
    <w:rsid w:val="00230848"/>
    <w:rsid w:val="00261379"/>
    <w:rsid w:val="002A5E90"/>
    <w:rsid w:val="002D1A31"/>
    <w:rsid w:val="002D277C"/>
    <w:rsid w:val="0032377D"/>
    <w:rsid w:val="00361377"/>
    <w:rsid w:val="0037238D"/>
    <w:rsid w:val="00383539"/>
    <w:rsid w:val="003C0F50"/>
    <w:rsid w:val="003D040E"/>
    <w:rsid w:val="003E7B14"/>
    <w:rsid w:val="00445CA0"/>
    <w:rsid w:val="00454A23"/>
    <w:rsid w:val="004667EB"/>
    <w:rsid w:val="00470EB2"/>
    <w:rsid w:val="004C54D0"/>
    <w:rsid w:val="004F70F0"/>
    <w:rsid w:val="00507CA8"/>
    <w:rsid w:val="0052777D"/>
    <w:rsid w:val="005614B0"/>
    <w:rsid w:val="00574F93"/>
    <w:rsid w:val="0059328F"/>
    <w:rsid w:val="005B32AF"/>
    <w:rsid w:val="005C4B9F"/>
    <w:rsid w:val="005D1D4B"/>
    <w:rsid w:val="00606961"/>
    <w:rsid w:val="0068584C"/>
    <w:rsid w:val="0069257D"/>
    <w:rsid w:val="006E5DE7"/>
    <w:rsid w:val="0074210A"/>
    <w:rsid w:val="007431AE"/>
    <w:rsid w:val="007734BE"/>
    <w:rsid w:val="00790402"/>
    <w:rsid w:val="007C1B3C"/>
    <w:rsid w:val="00842A75"/>
    <w:rsid w:val="00862D5F"/>
    <w:rsid w:val="00873DE5"/>
    <w:rsid w:val="00890922"/>
    <w:rsid w:val="008C43F2"/>
    <w:rsid w:val="008F0283"/>
    <w:rsid w:val="008F1B7E"/>
    <w:rsid w:val="008F2300"/>
    <w:rsid w:val="009363A1"/>
    <w:rsid w:val="009412B9"/>
    <w:rsid w:val="00986BA0"/>
    <w:rsid w:val="00991A7C"/>
    <w:rsid w:val="009944E2"/>
    <w:rsid w:val="009A3A81"/>
    <w:rsid w:val="00A351BC"/>
    <w:rsid w:val="00A90861"/>
    <w:rsid w:val="00AC009F"/>
    <w:rsid w:val="00AF6A55"/>
    <w:rsid w:val="00B53372"/>
    <w:rsid w:val="00B57EFB"/>
    <w:rsid w:val="00B946FC"/>
    <w:rsid w:val="00C053A8"/>
    <w:rsid w:val="00C61E76"/>
    <w:rsid w:val="00D00366"/>
    <w:rsid w:val="00D124D5"/>
    <w:rsid w:val="00D30168"/>
    <w:rsid w:val="00D97B48"/>
    <w:rsid w:val="00DB6B91"/>
    <w:rsid w:val="00E12E18"/>
    <w:rsid w:val="00E46823"/>
    <w:rsid w:val="00F01904"/>
    <w:rsid w:val="00F16264"/>
    <w:rsid w:val="00F44F1E"/>
    <w:rsid w:val="00F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8</cp:revision>
  <dcterms:created xsi:type="dcterms:W3CDTF">2023-11-26T12:15:00Z</dcterms:created>
  <dcterms:modified xsi:type="dcterms:W3CDTF">2023-11-26T15:28:00Z</dcterms:modified>
</cp:coreProperties>
</file>