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8F4DF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Российской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Федерации</w:t>
      </w:r>
    </w:p>
    <w:p w14:paraId="6A36DD3C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55D238E9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</w:p>
    <w:p w14:paraId="7CDE34FB" w14:textId="77777777" w:rsidR="001B7103" w:rsidRDefault="001B7103" w:rsidP="001B7103">
      <w:pPr>
        <w:tabs>
          <w:tab w:val="left" w:pos="7230"/>
        </w:tabs>
        <w:ind w:right="3"/>
        <w:jc w:val="center"/>
        <w:rPr>
          <w:spacing w:val="1"/>
          <w:sz w:val="28"/>
          <w:szCs w:val="28"/>
        </w:rPr>
      </w:pPr>
      <w:r>
        <w:rPr>
          <w:sz w:val="28"/>
          <w:szCs w:val="28"/>
        </w:rPr>
        <w:t>«НАЦИОНАЛЬНЫЙ ИССЛЕДОВАТЕЛЬСКИЙ</w:t>
      </w:r>
    </w:p>
    <w:p w14:paraId="73A3886D" w14:textId="77777777" w:rsidR="001B7103" w:rsidRDefault="001B7103" w:rsidP="001B7103">
      <w:pPr>
        <w:tabs>
          <w:tab w:val="left" w:pos="7230"/>
        </w:tabs>
        <w:ind w:right="3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МОРДОВСКИЙ ГОСУДАРСТВЕННЫЙ УНИВЕРСИТЕТ</w:t>
      </w:r>
      <w:r>
        <w:rPr>
          <w:spacing w:val="-57"/>
          <w:sz w:val="28"/>
          <w:szCs w:val="28"/>
        </w:rPr>
        <w:t xml:space="preserve">       </w:t>
      </w:r>
    </w:p>
    <w:p w14:paraId="63B5B88E" w14:textId="77777777" w:rsidR="001B7103" w:rsidRDefault="001B7103" w:rsidP="001B7103">
      <w:pPr>
        <w:tabs>
          <w:tab w:val="left" w:pos="7230"/>
        </w:tabs>
        <w:ind w:right="3"/>
        <w:jc w:val="center"/>
        <w:rPr>
          <w:sz w:val="28"/>
          <w:szCs w:val="28"/>
        </w:rPr>
      </w:pP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им.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Н.П. ОГАРЁВА»</w:t>
      </w:r>
    </w:p>
    <w:p w14:paraId="4D75FC46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(ФГБОУ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ВО «МГУ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им.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Н.П.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Огарёва»)</w:t>
      </w:r>
    </w:p>
    <w:p w14:paraId="425BD75B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5861944D" w14:textId="77777777" w:rsidR="001B7103" w:rsidRDefault="001B7103" w:rsidP="001B7103">
      <w:pPr>
        <w:pStyle w:val="a4"/>
        <w:ind w:left="0" w:right="3" w:firstLine="0"/>
        <w:jc w:val="center"/>
      </w:pPr>
    </w:p>
    <w:p w14:paraId="32832A6F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информационных технологий</w:t>
      </w:r>
    </w:p>
    <w:p w14:paraId="6CFFC3B5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2B03D95C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4DB679C2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систем автоматизированного проектирования</w:t>
      </w:r>
    </w:p>
    <w:p w14:paraId="6C69F16C" w14:textId="77777777" w:rsidR="001B7103" w:rsidRDefault="001B7103" w:rsidP="001B7103">
      <w:pPr>
        <w:pStyle w:val="a4"/>
        <w:ind w:left="0" w:right="3" w:firstLine="0"/>
        <w:jc w:val="left"/>
      </w:pPr>
    </w:p>
    <w:p w14:paraId="6DE13109" w14:textId="77777777" w:rsidR="001B7103" w:rsidRDefault="001B7103" w:rsidP="001B7103">
      <w:pPr>
        <w:pStyle w:val="a4"/>
        <w:ind w:left="0" w:right="3" w:firstLine="0"/>
        <w:jc w:val="left"/>
      </w:pPr>
    </w:p>
    <w:p w14:paraId="732325A5" w14:textId="18DDBB0C" w:rsidR="001B7103" w:rsidRPr="00B10166" w:rsidRDefault="001B7103" w:rsidP="001B7103">
      <w:pPr>
        <w:ind w:right="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ОТЧЁТ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>
        <w:rPr>
          <w:spacing w:val="-3"/>
          <w:sz w:val="28"/>
          <w:szCs w:val="28"/>
        </w:rPr>
        <w:t xml:space="preserve"> </w:t>
      </w:r>
      <w:r w:rsidR="00AF3578">
        <w:rPr>
          <w:sz w:val="28"/>
          <w:szCs w:val="28"/>
        </w:rPr>
        <w:t>№</w:t>
      </w:r>
      <w:r w:rsidR="00B10166">
        <w:rPr>
          <w:sz w:val="28"/>
          <w:szCs w:val="28"/>
          <w:lang w:val="en-US"/>
        </w:rPr>
        <w:t>8</w:t>
      </w:r>
    </w:p>
    <w:p w14:paraId="2668230E" w14:textId="77777777" w:rsidR="001B7103" w:rsidRDefault="001B7103" w:rsidP="001B7103">
      <w:pPr>
        <w:pStyle w:val="a4"/>
        <w:ind w:left="0" w:right="3" w:firstLine="0"/>
        <w:jc w:val="left"/>
      </w:pPr>
    </w:p>
    <w:p w14:paraId="04158A29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Программная инженерия</w:t>
      </w:r>
    </w:p>
    <w:p w14:paraId="4961F19A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4D7E8F50" w14:textId="2B9C2536" w:rsidR="001B7103" w:rsidRDefault="00B10166" w:rsidP="001B7103">
      <w:pPr>
        <w:tabs>
          <w:tab w:val="left" w:pos="8505"/>
        </w:tabs>
        <w:ind w:right="3"/>
        <w:jc w:val="center"/>
        <w:rPr>
          <w:bCs/>
          <w:color w:val="000000"/>
          <w:kern w:val="36"/>
          <w:sz w:val="28"/>
          <w:szCs w:val="28"/>
          <w:lang w:eastAsia="ru-RU"/>
        </w:rPr>
      </w:pPr>
      <w:r w:rsidRPr="00B10166">
        <w:rPr>
          <w:bCs/>
          <w:color w:val="000000"/>
          <w:kern w:val="36"/>
          <w:sz w:val="28"/>
          <w:szCs w:val="28"/>
          <w:lang w:eastAsia="ru-RU"/>
        </w:rPr>
        <w:t>ОПРЕДЕЛЕНИЕ ОСНОВНЫХ ЗАДАЧ, РЕШАЕМЫХ НА РАЗЛИЧНЫХ ЭТАПАХ ЖЦ АИС</w:t>
      </w:r>
    </w:p>
    <w:p w14:paraId="0B4CDF42" w14:textId="77777777" w:rsidR="00AF3578" w:rsidRDefault="00AF3578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43511154" w14:textId="77777777" w:rsidR="00DA142A" w:rsidRDefault="00DA142A" w:rsidP="00DA142A">
      <w:pPr>
        <w:tabs>
          <w:tab w:val="left" w:pos="4536"/>
          <w:tab w:val="left" w:pos="7088"/>
          <w:tab w:val="left" w:pos="7371"/>
        </w:tabs>
        <w:spacing w:before="90"/>
        <w:ind w:right="3"/>
        <w:rPr>
          <w:sz w:val="28"/>
          <w:szCs w:val="28"/>
        </w:rPr>
      </w:pPr>
      <w:r>
        <w:rPr>
          <w:sz w:val="28"/>
          <w:szCs w:val="28"/>
        </w:rPr>
        <w:t>Автор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отчёта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>А. Е. Конышев</w:t>
      </w:r>
      <w:r>
        <w:rPr>
          <w:sz w:val="28"/>
          <w:szCs w:val="28"/>
        </w:rPr>
        <w:tab/>
      </w:r>
      <w:r>
        <w:rPr>
          <w:szCs w:val="28"/>
        </w:rPr>
        <w:t>подпись,</w:t>
      </w:r>
      <w:r>
        <w:rPr>
          <w:spacing w:val="-4"/>
          <w:szCs w:val="28"/>
        </w:rPr>
        <w:t xml:space="preserve"> </w:t>
      </w:r>
      <w:r>
        <w:rPr>
          <w:szCs w:val="28"/>
        </w:rPr>
        <w:t>дата</w:t>
      </w:r>
    </w:p>
    <w:p w14:paraId="1812915E" w14:textId="77777777" w:rsidR="00DA142A" w:rsidRDefault="00DA142A" w:rsidP="00DA142A">
      <w:pPr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лабораторной работы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ЛР–02069964–02.03.02–08–24</w:t>
      </w:r>
    </w:p>
    <w:p w14:paraId="1B5F926D" w14:textId="77777777" w:rsidR="00DA142A" w:rsidRDefault="00DA142A" w:rsidP="00DA142A">
      <w:pPr>
        <w:jc w:val="both"/>
        <w:rPr>
          <w:sz w:val="28"/>
          <w:szCs w:val="28"/>
        </w:rPr>
      </w:pPr>
    </w:p>
    <w:p w14:paraId="3C8119D1" w14:textId="77777777" w:rsidR="00DA142A" w:rsidRDefault="00DA142A" w:rsidP="00DA142A">
      <w:pPr>
        <w:jc w:val="both"/>
        <w:rPr>
          <w:sz w:val="28"/>
          <w:szCs w:val="28"/>
        </w:rPr>
      </w:pP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Направление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подготовки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02.03.02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Фундаментальная информатика и информационные технологии</w:t>
      </w:r>
    </w:p>
    <w:p w14:paraId="3FC845EF" w14:textId="77777777" w:rsidR="00DA142A" w:rsidRDefault="00DA142A" w:rsidP="00DA142A">
      <w:pPr>
        <w:jc w:val="both"/>
        <w:rPr>
          <w:sz w:val="28"/>
          <w:szCs w:val="28"/>
        </w:rPr>
      </w:pPr>
    </w:p>
    <w:p w14:paraId="012FC7F5" w14:textId="77777777" w:rsidR="00DA142A" w:rsidRDefault="00DA142A" w:rsidP="00DA142A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</w:p>
    <w:p w14:paraId="2116A539" w14:textId="77777777" w:rsidR="00DA142A" w:rsidRDefault="00DA142A" w:rsidP="00DA142A">
      <w:pPr>
        <w:tabs>
          <w:tab w:val="left" w:pos="4905"/>
          <w:tab w:val="left" w:pos="723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кафедры</w:t>
      </w:r>
    </w:p>
    <w:p w14:paraId="7CCD3D6B" w14:textId="77777777" w:rsidR="00DA142A" w:rsidRDefault="00DA142A" w:rsidP="00DA142A">
      <w:pPr>
        <w:tabs>
          <w:tab w:val="left" w:pos="4905"/>
          <w:tab w:val="left" w:pos="7230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систем автоматизированного</w:t>
      </w:r>
    </w:p>
    <w:p w14:paraId="68BA22AC" w14:textId="77777777" w:rsidR="00DA142A" w:rsidRDefault="00DA142A" w:rsidP="00DA142A">
      <w:pPr>
        <w:tabs>
          <w:tab w:val="left" w:pos="4536"/>
          <w:tab w:val="left" w:pos="6946"/>
          <w:tab w:val="left" w:pos="7371"/>
        </w:tabs>
        <w:rPr>
          <w:szCs w:val="28"/>
        </w:rPr>
      </w:pPr>
      <w:r>
        <w:rPr>
          <w:sz w:val="28"/>
          <w:szCs w:val="28"/>
        </w:rPr>
        <w:t>проектирования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 xml:space="preserve">Ю. С. </w:t>
      </w:r>
      <w:proofErr w:type="spellStart"/>
      <w:r>
        <w:rPr>
          <w:sz w:val="28"/>
          <w:szCs w:val="28"/>
        </w:rPr>
        <w:t>Кочкаева</w:t>
      </w:r>
      <w:proofErr w:type="spellEnd"/>
      <w:r>
        <w:rPr>
          <w:szCs w:val="28"/>
        </w:rPr>
        <w:tab/>
        <w:t>подпись,</w:t>
      </w:r>
      <w:r>
        <w:rPr>
          <w:spacing w:val="-5"/>
          <w:szCs w:val="28"/>
        </w:rPr>
        <w:t xml:space="preserve"> </w:t>
      </w:r>
      <w:r>
        <w:rPr>
          <w:szCs w:val="28"/>
        </w:rPr>
        <w:t>дата</w:t>
      </w:r>
    </w:p>
    <w:p w14:paraId="47D11F30" w14:textId="77777777" w:rsidR="00DA142A" w:rsidRDefault="00DA142A" w:rsidP="00DA142A">
      <w:pPr>
        <w:pStyle w:val="a4"/>
        <w:spacing w:line="360" w:lineRule="auto"/>
        <w:ind w:left="0" w:firstLine="0"/>
      </w:pPr>
    </w:p>
    <w:p w14:paraId="3CA65432" w14:textId="77777777" w:rsidR="00DA142A" w:rsidRDefault="00DA142A" w:rsidP="00DA142A">
      <w:pPr>
        <w:pStyle w:val="a4"/>
        <w:spacing w:line="360" w:lineRule="auto"/>
        <w:ind w:left="0" w:firstLine="0"/>
      </w:pPr>
    </w:p>
    <w:p w14:paraId="53F8E13F" w14:textId="77777777" w:rsidR="00DA142A" w:rsidRDefault="00DA142A" w:rsidP="00DA142A">
      <w:pPr>
        <w:pStyle w:val="a4"/>
        <w:spacing w:line="360" w:lineRule="auto"/>
        <w:ind w:left="0" w:firstLine="0"/>
      </w:pPr>
    </w:p>
    <w:p w14:paraId="0DE61AFC" w14:textId="77777777" w:rsidR="00DA142A" w:rsidRDefault="00DA142A" w:rsidP="00DA142A">
      <w:pPr>
        <w:pStyle w:val="a4"/>
        <w:spacing w:before="9" w:line="360" w:lineRule="auto"/>
        <w:ind w:left="0" w:firstLine="0"/>
      </w:pPr>
    </w:p>
    <w:p w14:paraId="4FA5FB01" w14:textId="77777777" w:rsidR="00DA142A" w:rsidRDefault="00DA142A" w:rsidP="00DA142A">
      <w:pPr>
        <w:pStyle w:val="a4"/>
        <w:spacing w:before="9" w:line="360" w:lineRule="auto"/>
        <w:ind w:left="0" w:firstLine="0"/>
      </w:pPr>
    </w:p>
    <w:p w14:paraId="2D9B3DD1" w14:textId="77777777" w:rsidR="00DA142A" w:rsidRDefault="00DA142A" w:rsidP="00DA142A">
      <w:pPr>
        <w:jc w:val="center"/>
        <w:rPr>
          <w:sz w:val="28"/>
          <w:szCs w:val="28"/>
        </w:rPr>
      </w:pPr>
      <w:r>
        <w:rPr>
          <w:sz w:val="28"/>
          <w:szCs w:val="28"/>
        </w:rPr>
        <w:t>Саранск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z w:val="28"/>
          <w:szCs w:val="28"/>
        </w:rPr>
        <w:br w:type="page"/>
      </w:r>
    </w:p>
    <w:p w14:paraId="1C1F8162" w14:textId="2CD19B08" w:rsidR="00AF3578" w:rsidRPr="00B10166" w:rsidRDefault="00AF3578" w:rsidP="00AF3578">
      <w:pPr>
        <w:pStyle w:val="1"/>
        <w:spacing w:before="0" w:beforeAutospacing="0" w:after="0" w:afterAutospacing="0"/>
        <w:jc w:val="center"/>
        <w:rPr>
          <w:b w:val="0"/>
          <w:sz w:val="28"/>
          <w:szCs w:val="28"/>
        </w:rPr>
      </w:pPr>
      <w:r w:rsidRPr="00A46BF3">
        <w:rPr>
          <w:b w:val="0"/>
          <w:sz w:val="28"/>
          <w:szCs w:val="28"/>
        </w:rPr>
        <w:lastRenderedPageBreak/>
        <w:t>Лабораторная работа №</w:t>
      </w:r>
      <w:r w:rsidR="00B10166" w:rsidRPr="00B10166">
        <w:rPr>
          <w:b w:val="0"/>
          <w:sz w:val="28"/>
          <w:szCs w:val="28"/>
        </w:rPr>
        <w:t>8</w:t>
      </w:r>
    </w:p>
    <w:p w14:paraId="7FB34911" w14:textId="77777777" w:rsidR="00AF3578" w:rsidRPr="00A46BF3" w:rsidRDefault="00AF3578" w:rsidP="00AF3578">
      <w:pPr>
        <w:pStyle w:val="1"/>
        <w:spacing w:before="0" w:beforeAutospacing="0" w:after="0" w:afterAutospacing="0"/>
        <w:jc w:val="center"/>
        <w:rPr>
          <w:b w:val="0"/>
          <w:sz w:val="28"/>
          <w:szCs w:val="28"/>
        </w:rPr>
      </w:pPr>
    </w:p>
    <w:p w14:paraId="502D838D" w14:textId="77777777" w:rsidR="00B10166" w:rsidRPr="00193020" w:rsidRDefault="00B10166" w:rsidP="00B10166">
      <w:pPr>
        <w:pStyle w:val="a8"/>
        <w:ind w:firstLine="0"/>
        <w:jc w:val="center"/>
        <w:rPr>
          <w:b/>
          <w:bCs w:val="0"/>
        </w:rPr>
      </w:pPr>
      <w:r w:rsidRPr="00193020">
        <w:rPr>
          <w:b/>
          <w:bCs w:val="0"/>
        </w:rPr>
        <w:t>«</w:t>
      </w:r>
      <w:r>
        <w:rPr>
          <w:b/>
          <w:bCs w:val="0"/>
        </w:rPr>
        <w:t>Определение основных задач, решаемых на различных этапах ЖЦ АИС</w:t>
      </w:r>
      <w:r w:rsidRPr="00193020">
        <w:rPr>
          <w:b/>
          <w:bCs w:val="0"/>
        </w:rPr>
        <w:t>»</w:t>
      </w:r>
    </w:p>
    <w:p w14:paraId="7D1CA5B1" w14:textId="77777777" w:rsidR="00B10166" w:rsidRPr="00193020" w:rsidRDefault="00B10166" w:rsidP="00B10166">
      <w:pPr>
        <w:pStyle w:val="a8"/>
        <w:ind w:firstLine="0"/>
      </w:pPr>
    </w:p>
    <w:p w14:paraId="4F0D5F9A" w14:textId="77777777" w:rsidR="00B10166" w:rsidRDefault="00B10166" w:rsidP="00B10166">
      <w:pPr>
        <w:pStyle w:val="a8"/>
      </w:pPr>
      <w:r w:rsidRPr="00193020">
        <w:rPr>
          <w:b/>
        </w:rPr>
        <w:t>Цел</w:t>
      </w:r>
      <w:r>
        <w:rPr>
          <w:b/>
        </w:rPr>
        <w:t xml:space="preserve">ь </w:t>
      </w:r>
      <w:r w:rsidRPr="00193020">
        <w:rPr>
          <w:b/>
        </w:rPr>
        <w:t>работы:</w:t>
      </w:r>
      <w:r w:rsidRPr="00193020">
        <w:t xml:space="preserve"> </w:t>
      </w:r>
      <w:r>
        <w:t>повторение основных понятий программной инженерии и её задач. Освоение методик составления технико-экономического обоснования.</w:t>
      </w:r>
    </w:p>
    <w:p w14:paraId="4F196ACA" w14:textId="77777777" w:rsidR="00B10166" w:rsidRPr="009C5521" w:rsidRDefault="00B10166" w:rsidP="00B10166">
      <w:pPr>
        <w:pStyle w:val="a8"/>
        <w:rPr>
          <w:b/>
          <w:bCs w:val="0"/>
        </w:rPr>
      </w:pPr>
      <w:r w:rsidRPr="009C5521">
        <w:rPr>
          <w:b/>
          <w:bCs w:val="0"/>
        </w:rPr>
        <w:t>Порядок выполнения работы</w:t>
      </w:r>
    </w:p>
    <w:p w14:paraId="1D22AB0A" w14:textId="77777777" w:rsidR="00B10166" w:rsidRDefault="00B10166" w:rsidP="00B10166">
      <w:pPr>
        <w:pStyle w:val="a8"/>
      </w:pPr>
      <w:r>
        <w:t>1. На основе личных предпочтений придумать АИС.</w:t>
      </w:r>
    </w:p>
    <w:p w14:paraId="56086870" w14:textId="77777777" w:rsidR="00B10166" w:rsidRDefault="00B10166" w:rsidP="00B10166">
      <w:pPr>
        <w:pStyle w:val="a8"/>
      </w:pPr>
      <w:r>
        <w:t>2. Для разрабатываемой АИС составить технико-экономическое обоснование проекта АИС.</w:t>
      </w:r>
    </w:p>
    <w:p w14:paraId="1B9B674F" w14:textId="77777777" w:rsidR="00B10166" w:rsidRPr="00A46BF3" w:rsidRDefault="00B10166" w:rsidP="00B10166">
      <w:pPr>
        <w:pStyle w:val="a8"/>
        <w:rPr>
          <w:b/>
        </w:rPr>
      </w:pPr>
    </w:p>
    <w:p w14:paraId="33D6F447" w14:textId="77777777" w:rsidR="00B10166" w:rsidRDefault="00B10166" w:rsidP="00B10166">
      <w:pPr>
        <w:pStyle w:val="a8"/>
        <w:ind w:firstLine="0"/>
        <w:jc w:val="center"/>
        <w:rPr>
          <w:b/>
          <w:bCs w:val="0"/>
          <w:iCs/>
        </w:rPr>
      </w:pPr>
    </w:p>
    <w:p w14:paraId="58661292" w14:textId="77777777" w:rsidR="00B10166" w:rsidRDefault="00B10166" w:rsidP="00B10166">
      <w:pPr>
        <w:pStyle w:val="a8"/>
        <w:ind w:firstLine="0"/>
        <w:jc w:val="center"/>
        <w:rPr>
          <w:b/>
          <w:bCs w:val="0"/>
          <w:iCs/>
        </w:rPr>
        <w:sectPr w:rsidR="00B10166" w:rsidSect="006F05DA">
          <w:headerReference w:type="default" r:id="rId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E34F84" w14:textId="77777777" w:rsidR="00B10166" w:rsidRDefault="00B10166" w:rsidP="00B10166">
      <w:pPr>
        <w:pStyle w:val="a8"/>
        <w:ind w:firstLine="0"/>
        <w:jc w:val="center"/>
        <w:rPr>
          <w:b/>
          <w:bCs w:val="0"/>
          <w:iCs/>
        </w:rPr>
      </w:pPr>
      <w:r>
        <w:rPr>
          <w:b/>
          <w:bCs w:val="0"/>
          <w:iCs/>
        </w:rPr>
        <w:lastRenderedPageBreak/>
        <w:t>Описание выполнения работы</w:t>
      </w:r>
    </w:p>
    <w:p w14:paraId="516E6B0C" w14:textId="77777777" w:rsidR="00B10166" w:rsidRDefault="00B10166" w:rsidP="00B10166">
      <w:pPr>
        <w:pStyle w:val="a8"/>
        <w:ind w:firstLine="0"/>
        <w:jc w:val="center"/>
        <w:rPr>
          <w:b/>
          <w:bCs w:val="0"/>
          <w:iCs/>
        </w:rPr>
      </w:pPr>
    </w:p>
    <w:p w14:paraId="140D7B03" w14:textId="77777777" w:rsidR="00B10166" w:rsidRDefault="00B10166" w:rsidP="00B10166">
      <w:pPr>
        <w:pStyle w:val="a8"/>
        <w:rPr>
          <w:b/>
          <w:bCs w:val="0"/>
        </w:rPr>
      </w:pPr>
      <w:r>
        <w:rPr>
          <w:b/>
        </w:rPr>
        <w:t xml:space="preserve">1. </w:t>
      </w:r>
      <w:r w:rsidRPr="00116E82">
        <w:rPr>
          <w:b/>
          <w:bCs w:val="0"/>
        </w:rPr>
        <w:t>Выбор АИС.</w:t>
      </w:r>
    </w:p>
    <w:p w14:paraId="6434D8C9" w14:textId="77777777" w:rsidR="00B10166" w:rsidRDefault="00B10166" w:rsidP="00B10166">
      <w:pPr>
        <w:pStyle w:val="a8"/>
      </w:pPr>
      <w:r>
        <w:t>В качестве разрабатываемой АИС используем систему «Туристическое агентство», описанную в предыдущих лабораторных работах.</w:t>
      </w:r>
    </w:p>
    <w:p w14:paraId="5A6D87C9" w14:textId="77777777" w:rsidR="00B10166" w:rsidRPr="00116E82" w:rsidRDefault="00B10166" w:rsidP="00B10166">
      <w:pPr>
        <w:pStyle w:val="a8"/>
        <w:rPr>
          <w:rFonts w:eastAsia="Times New Roman"/>
        </w:rPr>
      </w:pPr>
    </w:p>
    <w:p w14:paraId="36FF1205" w14:textId="77777777" w:rsidR="00B10166" w:rsidRPr="00116E82" w:rsidRDefault="00B10166" w:rsidP="00B10166">
      <w:pPr>
        <w:pStyle w:val="a8"/>
        <w:rPr>
          <w:b/>
          <w:bCs w:val="0"/>
        </w:rPr>
      </w:pPr>
      <w:r w:rsidRPr="00116E82">
        <w:rPr>
          <w:b/>
          <w:bCs w:val="0"/>
        </w:rPr>
        <w:t>2. Технико-экономическое обоснование проекта разрабатываемой АИС.</w:t>
      </w:r>
    </w:p>
    <w:p w14:paraId="72632826" w14:textId="77777777" w:rsidR="00B10166" w:rsidRDefault="00B10166" w:rsidP="00B10166">
      <w:pPr>
        <w:pStyle w:val="a8"/>
        <w:rPr>
          <w:lang w:eastAsia="ru-RU"/>
        </w:rPr>
      </w:pPr>
      <w:r w:rsidRPr="003968EF">
        <w:rPr>
          <w:lang w:eastAsia="ru-RU"/>
        </w:rPr>
        <w:t xml:space="preserve">Составим </w:t>
      </w:r>
      <w:r>
        <w:rPr>
          <w:lang w:eastAsia="ru-RU"/>
        </w:rPr>
        <w:t>таблицу, характеризующую р</w:t>
      </w:r>
      <w:r w:rsidRPr="003968EF">
        <w:rPr>
          <w:lang w:eastAsia="ru-RU"/>
        </w:rPr>
        <w:t>аспределение затрат по этапам разработки ПС реального времени.</w:t>
      </w:r>
    </w:p>
    <w:p w14:paraId="61082DF1" w14:textId="77777777" w:rsidR="00B10166" w:rsidRDefault="00B10166" w:rsidP="00B10166">
      <w:pPr>
        <w:pStyle w:val="a8"/>
        <w:rPr>
          <w:lang w:eastAsia="ru-RU"/>
        </w:rPr>
      </w:pPr>
    </w:p>
    <w:p w14:paraId="11D7655F" w14:textId="77777777" w:rsidR="00B10166" w:rsidRPr="003968EF" w:rsidRDefault="00B10166" w:rsidP="00B10166">
      <w:pPr>
        <w:pStyle w:val="a8"/>
        <w:ind w:firstLine="0"/>
        <w:rPr>
          <w:lang w:eastAsia="ru-RU"/>
        </w:rPr>
      </w:pPr>
      <w:r w:rsidRPr="003968EF">
        <w:rPr>
          <w:lang w:eastAsia="ru-RU"/>
        </w:rPr>
        <w:t>Таблица 1</w:t>
      </w:r>
      <w:r>
        <w:rPr>
          <w:lang w:eastAsia="ru-RU"/>
        </w:rPr>
        <w:t xml:space="preserve"> – </w:t>
      </w:r>
      <w:r w:rsidRPr="003968EF">
        <w:rPr>
          <w:lang w:eastAsia="ru-RU"/>
        </w:rPr>
        <w:t>Распределение затрат по этапам разработки ПС реального времени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1721"/>
        <w:gridCol w:w="1698"/>
        <w:gridCol w:w="3065"/>
      </w:tblGrid>
      <w:tr w:rsidR="00B10166" w:rsidRPr="00B81836" w14:paraId="388BFF76" w14:textId="77777777" w:rsidTr="00D235EE">
        <w:tc>
          <w:tcPr>
            <w:tcW w:w="2861" w:type="dxa"/>
            <w:shd w:val="clear" w:color="auto" w:fill="auto"/>
          </w:tcPr>
          <w:p w14:paraId="0F58B9CB" w14:textId="77777777" w:rsidR="00B10166" w:rsidRPr="00B81836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Этапы разработки</w:t>
            </w:r>
          </w:p>
        </w:tc>
        <w:tc>
          <w:tcPr>
            <w:tcW w:w="1721" w:type="dxa"/>
            <w:shd w:val="clear" w:color="auto" w:fill="auto"/>
          </w:tcPr>
          <w:p w14:paraId="59DC50C6" w14:textId="77777777" w:rsidR="00B10166" w:rsidRPr="00B81836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Трудоемкость</w:t>
            </w:r>
            <w:r>
              <w:rPr>
                <w:bCs/>
                <w:iCs/>
                <w:color w:val="000000"/>
                <w:sz w:val="24"/>
                <w:szCs w:val="24"/>
              </w:rPr>
              <w:t>,</w:t>
            </w:r>
            <w:r w:rsidRPr="00B81836">
              <w:rPr>
                <w:bCs/>
                <w:iCs/>
                <w:color w:val="000000"/>
                <w:sz w:val="24"/>
                <w:szCs w:val="24"/>
              </w:rPr>
              <w:t xml:space="preserve"> %</w:t>
            </w:r>
          </w:p>
        </w:tc>
        <w:tc>
          <w:tcPr>
            <w:tcW w:w="1698" w:type="dxa"/>
            <w:shd w:val="clear" w:color="auto" w:fill="auto"/>
          </w:tcPr>
          <w:p w14:paraId="7413A653" w14:textId="77777777" w:rsidR="00B10166" w:rsidRPr="00B81836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Длительность</w:t>
            </w:r>
            <w:r>
              <w:rPr>
                <w:bCs/>
                <w:iCs/>
                <w:color w:val="000000"/>
                <w:sz w:val="24"/>
                <w:szCs w:val="24"/>
              </w:rPr>
              <w:t>,</w:t>
            </w:r>
            <w:r w:rsidRPr="00B81836">
              <w:rPr>
                <w:bCs/>
                <w:iCs/>
                <w:color w:val="000000"/>
                <w:sz w:val="24"/>
                <w:szCs w:val="24"/>
              </w:rPr>
              <w:t xml:space="preserve"> %</w:t>
            </w:r>
          </w:p>
        </w:tc>
        <w:tc>
          <w:tcPr>
            <w:tcW w:w="3065" w:type="dxa"/>
            <w:shd w:val="clear" w:color="auto" w:fill="auto"/>
          </w:tcPr>
          <w:p w14:paraId="30E0BBA9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Численность специалистов</w:t>
            </w:r>
            <w:r>
              <w:rPr>
                <w:bCs/>
                <w:iCs/>
                <w:color w:val="000000"/>
                <w:sz w:val="24"/>
                <w:szCs w:val="24"/>
              </w:rPr>
              <w:t>,</w:t>
            </w:r>
            <w:r>
              <w:rPr>
                <w:bCs/>
                <w:iCs/>
                <w:color w:val="000000"/>
                <w:sz w:val="24"/>
                <w:szCs w:val="24"/>
              </w:rPr>
              <w:br/>
            </w:r>
            <w:r w:rsidRPr="00B81836">
              <w:rPr>
                <w:bCs/>
                <w:iCs/>
                <w:color w:val="000000"/>
                <w:sz w:val="24"/>
                <w:szCs w:val="24"/>
              </w:rPr>
              <w:t xml:space="preserve"> % от средней</w:t>
            </w:r>
          </w:p>
        </w:tc>
      </w:tr>
      <w:tr w:rsidR="00B10166" w:rsidRPr="00B81836" w14:paraId="5D7B163D" w14:textId="77777777" w:rsidTr="00D235EE">
        <w:tc>
          <w:tcPr>
            <w:tcW w:w="2861" w:type="dxa"/>
            <w:shd w:val="clear" w:color="auto" w:fill="auto"/>
          </w:tcPr>
          <w:p w14:paraId="6DD42D21" w14:textId="77777777" w:rsidR="00B10166" w:rsidRPr="00B81836" w:rsidRDefault="00B10166" w:rsidP="00D235EE">
            <w:pPr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Планирование</w:t>
            </w:r>
          </w:p>
        </w:tc>
        <w:tc>
          <w:tcPr>
            <w:tcW w:w="1721" w:type="dxa"/>
            <w:shd w:val="clear" w:color="auto" w:fill="auto"/>
          </w:tcPr>
          <w:p w14:paraId="7FD42DF7" w14:textId="77777777" w:rsidR="00B10166" w:rsidRPr="00ED0A1C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698" w:type="dxa"/>
            <w:shd w:val="clear" w:color="auto" w:fill="auto"/>
          </w:tcPr>
          <w:p w14:paraId="09F45AFD" w14:textId="77777777" w:rsidR="00B10166" w:rsidRPr="00ED0A1C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65" w:type="dxa"/>
            <w:shd w:val="clear" w:color="auto" w:fill="auto"/>
          </w:tcPr>
          <w:p w14:paraId="7E5351EE" w14:textId="77777777" w:rsidR="00B10166" w:rsidRPr="00ED0A1C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30</w:t>
            </w:r>
          </w:p>
        </w:tc>
      </w:tr>
      <w:tr w:rsidR="00B10166" w:rsidRPr="00B81836" w14:paraId="2DA6BE2B" w14:textId="77777777" w:rsidTr="00D235EE">
        <w:tc>
          <w:tcPr>
            <w:tcW w:w="2861" w:type="dxa"/>
            <w:shd w:val="clear" w:color="auto" w:fill="auto"/>
          </w:tcPr>
          <w:p w14:paraId="561108E3" w14:textId="77777777" w:rsidR="00B10166" w:rsidRPr="00B8183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Анализ требований</w:t>
            </w:r>
          </w:p>
        </w:tc>
        <w:tc>
          <w:tcPr>
            <w:tcW w:w="1721" w:type="dxa"/>
            <w:shd w:val="clear" w:color="auto" w:fill="auto"/>
          </w:tcPr>
          <w:p w14:paraId="668EC76D" w14:textId="77777777" w:rsidR="00B10166" w:rsidRPr="00ED0A1C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98" w:type="dxa"/>
            <w:shd w:val="clear" w:color="auto" w:fill="auto"/>
          </w:tcPr>
          <w:p w14:paraId="0E858E12" w14:textId="77777777" w:rsidR="00B10166" w:rsidRPr="00ED0A1C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3065" w:type="dxa"/>
            <w:shd w:val="clear" w:color="auto" w:fill="auto"/>
          </w:tcPr>
          <w:p w14:paraId="34A80A7A" w14:textId="77777777" w:rsidR="00B10166" w:rsidRPr="00ED0A1C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40</w:t>
            </w:r>
          </w:p>
        </w:tc>
      </w:tr>
      <w:tr w:rsidR="00B10166" w:rsidRPr="00B81836" w14:paraId="24000C36" w14:textId="77777777" w:rsidTr="00D235EE">
        <w:tc>
          <w:tcPr>
            <w:tcW w:w="2861" w:type="dxa"/>
            <w:shd w:val="clear" w:color="auto" w:fill="auto"/>
          </w:tcPr>
          <w:p w14:paraId="70DA34E9" w14:textId="77777777" w:rsidR="00B10166" w:rsidRPr="00B8183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Проектирование</w:t>
            </w:r>
          </w:p>
        </w:tc>
        <w:tc>
          <w:tcPr>
            <w:tcW w:w="1721" w:type="dxa"/>
            <w:shd w:val="clear" w:color="auto" w:fill="auto"/>
          </w:tcPr>
          <w:p w14:paraId="7E2CBECF" w14:textId="77777777" w:rsidR="00B10166" w:rsidRPr="00B81836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698" w:type="dxa"/>
            <w:shd w:val="clear" w:color="auto" w:fill="auto"/>
          </w:tcPr>
          <w:p w14:paraId="15A10842" w14:textId="77777777" w:rsidR="00B10166" w:rsidRPr="00ED0A1C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65" w:type="dxa"/>
            <w:shd w:val="clear" w:color="auto" w:fill="auto"/>
          </w:tcPr>
          <w:p w14:paraId="5DC68598" w14:textId="77777777" w:rsidR="00B10166" w:rsidRPr="00ED0A1C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bCs/>
                <w:iCs/>
                <w:color w:val="000000"/>
                <w:sz w:val="24"/>
                <w:szCs w:val="24"/>
              </w:rPr>
              <w:t>0</w:t>
            </w:r>
          </w:p>
        </w:tc>
      </w:tr>
      <w:tr w:rsidR="00B10166" w:rsidRPr="00B81836" w14:paraId="2FAD473E" w14:textId="77777777" w:rsidTr="00D235EE">
        <w:tc>
          <w:tcPr>
            <w:tcW w:w="2861" w:type="dxa"/>
            <w:shd w:val="clear" w:color="auto" w:fill="auto"/>
          </w:tcPr>
          <w:p w14:paraId="30E12DFD" w14:textId="77777777" w:rsidR="00B10166" w:rsidRPr="00B81836" w:rsidRDefault="00B10166" w:rsidP="00D235EE">
            <w:pPr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Разработка</w:t>
            </w:r>
          </w:p>
        </w:tc>
        <w:tc>
          <w:tcPr>
            <w:tcW w:w="1721" w:type="dxa"/>
            <w:shd w:val="clear" w:color="auto" w:fill="auto"/>
          </w:tcPr>
          <w:p w14:paraId="49AE097E" w14:textId="77777777" w:rsidR="00B10166" w:rsidRPr="00ED0A1C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98" w:type="dxa"/>
            <w:shd w:val="clear" w:color="auto" w:fill="auto"/>
          </w:tcPr>
          <w:p w14:paraId="34AF04A9" w14:textId="77777777" w:rsidR="00B10166" w:rsidRPr="00ED0A1C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65" w:type="dxa"/>
            <w:shd w:val="clear" w:color="auto" w:fill="auto"/>
          </w:tcPr>
          <w:p w14:paraId="395291B9" w14:textId="77777777" w:rsidR="00B10166" w:rsidRPr="00ED0A1C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bCs/>
                <w:iCs/>
                <w:color w:val="000000"/>
                <w:sz w:val="24"/>
                <w:szCs w:val="24"/>
              </w:rPr>
              <w:t>0</w:t>
            </w:r>
          </w:p>
        </w:tc>
      </w:tr>
      <w:tr w:rsidR="00B10166" w:rsidRPr="00B81836" w14:paraId="764A2721" w14:textId="77777777" w:rsidTr="00D235EE">
        <w:tc>
          <w:tcPr>
            <w:tcW w:w="2861" w:type="dxa"/>
            <w:shd w:val="clear" w:color="auto" w:fill="auto"/>
          </w:tcPr>
          <w:p w14:paraId="2592D19E" w14:textId="77777777" w:rsidR="00B10166" w:rsidRPr="00B81836" w:rsidRDefault="00B10166" w:rsidP="00D235EE">
            <w:pPr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Тестирование и отладка</w:t>
            </w:r>
          </w:p>
        </w:tc>
        <w:tc>
          <w:tcPr>
            <w:tcW w:w="1721" w:type="dxa"/>
            <w:shd w:val="clear" w:color="auto" w:fill="auto"/>
          </w:tcPr>
          <w:p w14:paraId="0C8067CE" w14:textId="77777777" w:rsidR="00B10166" w:rsidRPr="00ED0A1C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98" w:type="dxa"/>
            <w:shd w:val="clear" w:color="auto" w:fill="auto"/>
          </w:tcPr>
          <w:p w14:paraId="351AEF4D" w14:textId="77777777" w:rsidR="00B1016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3065" w:type="dxa"/>
            <w:shd w:val="clear" w:color="auto" w:fill="auto"/>
          </w:tcPr>
          <w:p w14:paraId="655B2FEB" w14:textId="77777777" w:rsidR="00B10166" w:rsidRPr="00ED0A1C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40</w:t>
            </w:r>
          </w:p>
        </w:tc>
      </w:tr>
      <w:tr w:rsidR="00B10166" w:rsidRPr="00B81836" w14:paraId="302BA4A1" w14:textId="77777777" w:rsidTr="00D235EE">
        <w:tc>
          <w:tcPr>
            <w:tcW w:w="2861" w:type="dxa"/>
            <w:shd w:val="clear" w:color="auto" w:fill="auto"/>
          </w:tcPr>
          <w:p w14:paraId="15CC1840" w14:textId="77777777" w:rsidR="00B10166" w:rsidRDefault="00B10166" w:rsidP="00D235EE">
            <w:pPr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Внедрение и поддержка</w:t>
            </w:r>
          </w:p>
        </w:tc>
        <w:tc>
          <w:tcPr>
            <w:tcW w:w="1721" w:type="dxa"/>
            <w:shd w:val="clear" w:color="auto" w:fill="auto"/>
          </w:tcPr>
          <w:p w14:paraId="51CAFB15" w14:textId="77777777" w:rsidR="00B10166" w:rsidRPr="00ED0A1C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98" w:type="dxa"/>
            <w:shd w:val="clear" w:color="auto" w:fill="auto"/>
          </w:tcPr>
          <w:p w14:paraId="730F386E" w14:textId="77777777" w:rsidR="00B1016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65" w:type="dxa"/>
            <w:shd w:val="clear" w:color="auto" w:fill="auto"/>
          </w:tcPr>
          <w:p w14:paraId="29F4D211" w14:textId="77777777" w:rsidR="00B10166" w:rsidRPr="00ED0A1C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30</w:t>
            </w:r>
          </w:p>
        </w:tc>
      </w:tr>
    </w:tbl>
    <w:p w14:paraId="15576EC9" w14:textId="77777777" w:rsidR="00B10166" w:rsidRDefault="00B10166" w:rsidP="00B10166">
      <w:pPr>
        <w:pStyle w:val="a8"/>
        <w:ind w:firstLine="0"/>
      </w:pPr>
    </w:p>
    <w:p w14:paraId="5641D4A2" w14:textId="77777777" w:rsidR="00B10166" w:rsidRPr="003968EF" w:rsidRDefault="00B10166" w:rsidP="00B10166">
      <w:pPr>
        <w:pStyle w:val="a8"/>
      </w:pPr>
      <w:r>
        <w:t xml:space="preserve">– </w:t>
      </w:r>
      <w:r w:rsidRPr="003968EF">
        <w:t xml:space="preserve">Этапы разработки: </w:t>
      </w:r>
      <w:r>
        <w:t>к</w:t>
      </w:r>
      <w:r w:rsidRPr="003968EF">
        <w:t>аждый этап, который обычно присутствует в процессе разработки программного обеспечения.</w:t>
      </w:r>
    </w:p>
    <w:p w14:paraId="36872CDC" w14:textId="77777777" w:rsidR="00B10166" w:rsidRPr="003968EF" w:rsidRDefault="00B10166" w:rsidP="00B10166">
      <w:pPr>
        <w:pStyle w:val="a8"/>
      </w:pPr>
      <w:r>
        <w:t xml:space="preserve">– </w:t>
      </w:r>
      <w:r w:rsidRPr="003968EF">
        <w:t>Трудоемкость</w:t>
      </w:r>
      <w:r>
        <w:t>,</w:t>
      </w:r>
      <w:r w:rsidRPr="003968EF">
        <w:t xml:space="preserve"> %: </w:t>
      </w:r>
      <w:r>
        <w:t>о</w:t>
      </w:r>
      <w:r w:rsidRPr="003968EF">
        <w:t>ценка процента общей трудоемкости проекта, который приходится на каждый этап.</w:t>
      </w:r>
    </w:p>
    <w:p w14:paraId="7AD0BDDF" w14:textId="77777777" w:rsidR="00B10166" w:rsidRPr="003968EF" w:rsidRDefault="00B10166" w:rsidP="00B10166">
      <w:pPr>
        <w:pStyle w:val="a8"/>
      </w:pPr>
      <w:r>
        <w:t xml:space="preserve">– </w:t>
      </w:r>
      <w:r w:rsidRPr="003968EF">
        <w:t>Длительность</w:t>
      </w:r>
      <w:r>
        <w:t>,</w:t>
      </w:r>
      <w:r w:rsidRPr="003968EF">
        <w:t xml:space="preserve"> %: </w:t>
      </w:r>
      <w:r>
        <w:t>о</w:t>
      </w:r>
      <w:r w:rsidRPr="003968EF">
        <w:t>ценка процента общей длительности проекта, который занимает каждый этап.</w:t>
      </w:r>
    </w:p>
    <w:p w14:paraId="35111EEE" w14:textId="77777777" w:rsidR="00B10166" w:rsidRPr="003968EF" w:rsidRDefault="00B10166" w:rsidP="00B10166">
      <w:pPr>
        <w:pStyle w:val="a8"/>
      </w:pPr>
      <w:r>
        <w:t xml:space="preserve">– </w:t>
      </w:r>
      <w:r w:rsidRPr="003968EF">
        <w:t>Численность специалистов</w:t>
      </w:r>
      <w:r>
        <w:t>,</w:t>
      </w:r>
      <w:r w:rsidRPr="003968EF">
        <w:t xml:space="preserve"> % от средней: </w:t>
      </w:r>
      <w:r>
        <w:t>о</w:t>
      </w:r>
      <w:r w:rsidRPr="003968EF">
        <w:t>ценка процента от среднего числа специалистов, которые требуются на каждом этапе разработки.</w:t>
      </w:r>
    </w:p>
    <w:p w14:paraId="6CDC614E" w14:textId="77777777" w:rsidR="00B10166" w:rsidRDefault="00B10166" w:rsidP="00B10166">
      <w:pPr>
        <w:pStyle w:val="a8"/>
        <w:ind w:firstLine="0"/>
        <w:rPr>
          <w:b/>
          <w:bCs w:val="0"/>
        </w:rPr>
      </w:pPr>
    </w:p>
    <w:p w14:paraId="5D8DED2A" w14:textId="77777777" w:rsidR="00B10166" w:rsidRDefault="00B10166" w:rsidP="00B10166">
      <w:pPr>
        <w:pStyle w:val="a8"/>
        <w:rPr>
          <w:b/>
          <w:bCs w:val="0"/>
        </w:rPr>
      </w:pPr>
    </w:p>
    <w:p w14:paraId="28D0399A" w14:textId="77777777" w:rsidR="00B10166" w:rsidRDefault="00B10166" w:rsidP="00B10166">
      <w:pPr>
        <w:pStyle w:val="a8"/>
        <w:rPr>
          <w:b/>
          <w:bCs w:val="0"/>
        </w:rPr>
      </w:pPr>
    </w:p>
    <w:p w14:paraId="573E9E83" w14:textId="77777777" w:rsidR="00B10166" w:rsidRDefault="00B10166" w:rsidP="00B10166">
      <w:pPr>
        <w:pStyle w:val="a8"/>
        <w:rPr>
          <w:b/>
          <w:bCs w:val="0"/>
        </w:rPr>
      </w:pPr>
    </w:p>
    <w:p w14:paraId="1853F211" w14:textId="77777777" w:rsidR="00B10166" w:rsidRDefault="00B10166" w:rsidP="00B10166">
      <w:pPr>
        <w:pStyle w:val="a8"/>
        <w:rPr>
          <w:b/>
          <w:bCs w:val="0"/>
        </w:rPr>
      </w:pPr>
      <w:r w:rsidRPr="00B81836">
        <w:rPr>
          <w:b/>
          <w:bCs w:val="0"/>
        </w:rPr>
        <w:lastRenderedPageBreak/>
        <w:t>2.1</w:t>
      </w:r>
      <w:r w:rsidRPr="00B81836">
        <w:rPr>
          <w:b/>
          <w:bCs w:val="0"/>
          <w:iCs/>
        </w:rPr>
        <w:t xml:space="preserve"> </w:t>
      </w:r>
      <w:r w:rsidRPr="00B81836">
        <w:rPr>
          <w:b/>
          <w:bCs w:val="0"/>
        </w:rPr>
        <w:t>Методика 1 – экспертное технико-экономическое обоснование проектов ПС.</w:t>
      </w:r>
    </w:p>
    <w:p w14:paraId="677A2DEC" w14:textId="77777777" w:rsidR="00B10166" w:rsidRPr="00B81836" w:rsidRDefault="00B10166" w:rsidP="00B10166">
      <w:pPr>
        <w:pStyle w:val="a8"/>
        <w:rPr>
          <w:b/>
          <w:bCs w:val="0"/>
        </w:rPr>
      </w:pPr>
    </w:p>
    <w:p w14:paraId="554095F8" w14:textId="77777777" w:rsidR="00B10166" w:rsidRPr="004535B1" w:rsidRDefault="00B10166" w:rsidP="00B10166">
      <w:pPr>
        <w:pStyle w:val="a8"/>
        <w:ind w:firstLine="0"/>
        <w:rPr>
          <w:iCs/>
        </w:rPr>
      </w:pPr>
      <w:r>
        <w:rPr>
          <w:iCs/>
        </w:rPr>
        <w:t xml:space="preserve">Таблица 2 – </w:t>
      </w:r>
      <w:r w:rsidRPr="004535B1">
        <w:rPr>
          <w:iCs/>
        </w:rPr>
        <w:t>Бланк для экспертных оценок исходных данных технико-экономических показателей разработки комплексов программ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6"/>
        <w:gridCol w:w="1089"/>
        <w:gridCol w:w="2057"/>
        <w:gridCol w:w="2143"/>
      </w:tblGrid>
      <w:tr w:rsidR="00B10166" w:rsidRPr="00B81836" w14:paraId="27FA926F" w14:textId="77777777" w:rsidTr="00D235EE">
        <w:tc>
          <w:tcPr>
            <w:tcW w:w="4056" w:type="dxa"/>
            <w:shd w:val="clear" w:color="auto" w:fill="auto"/>
          </w:tcPr>
          <w:p w14:paraId="29C61FC4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Экспертные оценки исходных данных</w:t>
            </w:r>
          </w:p>
        </w:tc>
        <w:tc>
          <w:tcPr>
            <w:tcW w:w="1089" w:type="dxa"/>
            <w:shd w:val="clear" w:color="auto" w:fill="auto"/>
          </w:tcPr>
          <w:p w14:paraId="30BD5F6C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Средние</w:t>
            </w:r>
          </w:p>
        </w:tc>
        <w:tc>
          <w:tcPr>
            <w:tcW w:w="2057" w:type="dxa"/>
            <w:shd w:val="clear" w:color="auto" w:fill="auto"/>
          </w:tcPr>
          <w:p w14:paraId="6C027511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Оптимистические</w:t>
            </w:r>
          </w:p>
        </w:tc>
        <w:tc>
          <w:tcPr>
            <w:tcW w:w="2143" w:type="dxa"/>
            <w:shd w:val="clear" w:color="auto" w:fill="auto"/>
          </w:tcPr>
          <w:p w14:paraId="35520E47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Пессимистические</w:t>
            </w:r>
          </w:p>
        </w:tc>
      </w:tr>
      <w:tr w:rsidR="00B10166" w:rsidRPr="00B81836" w14:paraId="58796B8D" w14:textId="77777777" w:rsidTr="00D235EE">
        <w:tc>
          <w:tcPr>
            <w:tcW w:w="4056" w:type="dxa"/>
            <w:shd w:val="clear" w:color="auto" w:fill="auto"/>
          </w:tcPr>
          <w:p w14:paraId="52D08197" w14:textId="77777777" w:rsidR="00B10166" w:rsidRPr="00B8183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 xml:space="preserve">1. Размер </w:t>
            </w:r>
            <w:r>
              <w:rPr>
                <w:bCs/>
                <w:iCs/>
                <w:color w:val="000000"/>
                <w:sz w:val="24"/>
                <w:szCs w:val="24"/>
              </w:rPr>
              <w:t>–</w:t>
            </w:r>
            <w:r w:rsidRPr="00B81836">
              <w:rPr>
                <w:bCs/>
                <w:iCs/>
                <w:color w:val="000000"/>
                <w:sz w:val="24"/>
                <w:szCs w:val="24"/>
              </w:rPr>
              <w:t xml:space="preserve"> масштаб комплекса программ (тысячи строк текста с указанием языка программирования) </w:t>
            </w:r>
          </w:p>
        </w:tc>
        <w:tc>
          <w:tcPr>
            <w:tcW w:w="1089" w:type="dxa"/>
            <w:shd w:val="clear" w:color="auto" w:fill="auto"/>
          </w:tcPr>
          <w:p w14:paraId="240872D2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8</w:t>
            </w: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057" w:type="dxa"/>
            <w:shd w:val="clear" w:color="auto" w:fill="auto"/>
          </w:tcPr>
          <w:p w14:paraId="7329AA84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7</w:t>
            </w: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143" w:type="dxa"/>
            <w:shd w:val="clear" w:color="auto" w:fill="auto"/>
          </w:tcPr>
          <w:p w14:paraId="207F8E0E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9</w:t>
            </w: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00</w:t>
            </w:r>
          </w:p>
        </w:tc>
      </w:tr>
      <w:tr w:rsidR="00B10166" w:rsidRPr="00B81836" w14:paraId="67ED512A" w14:textId="77777777" w:rsidTr="00D235EE">
        <w:tc>
          <w:tcPr>
            <w:tcW w:w="4056" w:type="dxa"/>
            <w:shd w:val="clear" w:color="auto" w:fill="auto"/>
          </w:tcPr>
          <w:p w14:paraId="451FF077" w14:textId="77777777" w:rsidR="00B10166" w:rsidRPr="00B8183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2. Относительное число строк готовых повторно используемых программных компонентов (%)</w:t>
            </w:r>
          </w:p>
        </w:tc>
        <w:tc>
          <w:tcPr>
            <w:tcW w:w="1089" w:type="dxa"/>
            <w:shd w:val="clear" w:color="auto" w:fill="auto"/>
          </w:tcPr>
          <w:p w14:paraId="7558E2D0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57" w:type="dxa"/>
            <w:shd w:val="clear" w:color="auto" w:fill="auto"/>
          </w:tcPr>
          <w:p w14:paraId="6E0240BE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2143" w:type="dxa"/>
            <w:shd w:val="clear" w:color="auto" w:fill="auto"/>
          </w:tcPr>
          <w:p w14:paraId="677AAA8A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15</w:t>
            </w:r>
          </w:p>
        </w:tc>
      </w:tr>
      <w:tr w:rsidR="00B10166" w:rsidRPr="00B81836" w14:paraId="7CF3638A" w14:textId="77777777" w:rsidTr="00D235EE">
        <w:tc>
          <w:tcPr>
            <w:tcW w:w="4056" w:type="dxa"/>
            <w:shd w:val="clear" w:color="auto" w:fill="auto"/>
          </w:tcPr>
          <w:p w14:paraId="164F9AB7" w14:textId="77777777" w:rsidR="00B10166" w:rsidRPr="00B8183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3. Исходная производительность труда при разработке новых программ ПС (число строк на человек</w:t>
            </w:r>
            <w:r>
              <w:rPr>
                <w:bCs/>
                <w:iCs/>
                <w:color w:val="000000"/>
                <w:sz w:val="24"/>
                <w:szCs w:val="24"/>
              </w:rPr>
              <w:t>о</w:t>
            </w:r>
            <w:r w:rsidRPr="00B81836">
              <w:rPr>
                <w:bCs/>
                <w:iCs/>
                <w:color w:val="000000"/>
                <w:sz w:val="24"/>
                <w:szCs w:val="24"/>
              </w:rPr>
              <w:t>-месяц)</w:t>
            </w:r>
          </w:p>
        </w:tc>
        <w:tc>
          <w:tcPr>
            <w:tcW w:w="1089" w:type="dxa"/>
            <w:shd w:val="clear" w:color="auto" w:fill="auto"/>
          </w:tcPr>
          <w:p w14:paraId="06EF2BE3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12</w:t>
            </w: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057" w:type="dxa"/>
            <w:shd w:val="clear" w:color="auto" w:fill="auto"/>
          </w:tcPr>
          <w:p w14:paraId="207348EE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5</w:t>
            </w: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143" w:type="dxa"/>
            <w:shd w:val="clear" w:color="auto" w:fill="auto"/>
          </w:tcPr>
          <w:p w14:paraId="01C1A569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9</w:t>
            </w: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00</w:t>
            </w:r>
          </w:p>
        </w:tc>
      </w:tr>
      <w:tr w:rsidR="00B10166" w:rsidRPr="00B81836" w14:paraId="4CCB8BCE" w14:textId="77777777" w:rsidTr="00D235EE">
        <w:tc>
          <w:tcPr>
            <w:tcW w:w="4056" w:type="dxa"/>
            <w:shd w:val="clear" w:color="auto" w:fill="auto"/>
          </w:tcPr>
          <w:p w14:paraId="203EA065" w14:textId="77777777" w:rsidR="00B10166" w:rsidRPr="00B8183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4. Исходная стоимость разработки одной строки текста программ</w:t>
            </w:r>
          </w:p>
        </w:tc>
        <w:tc>
          <w:tcPr>
            <w:tcW w:w="1089" w:type="dxa"/>
            <w:shd w:val="clear" w:color="auto" w:fill="auto"/>
          </w:tcPr>
          <w:p w14:paraId="1D9C0574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30</w:t>
            </w: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057" w:type="dxa"/>
            <w:shd w:val="clear" w:color="auto" w:fill="auto"/>
          </w:tcPr>
          <w:p w14:paraId="058A06EA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250</w:t>
            </w:r>
          </w:p>
        </w:tc>
        <w:tc>
          <w:tcPr>
            <w:tcW w:w="2143" w:type="dxa"/>
            <w:shd w:val="clear" w:color="auto" w:fill="auto"/>
          </w:tcPr>
          <w:p w14:paraId="1B37F555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bCs/>
                <w:iCs/>
                <w:color w:val="000000"/>
                <w:sz w:val="24"/>
                <w:szCs w:val="24"/>
              </w:rPr>
              <w:t>8</w:t>
            </w: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B10166" w:rsidRPr="00B81836" w14:paraId="58CEFC39" w14:textId="77777777" w:rsidTr="00D235EE">
        <w:tc>
          <w:tcPr>
            <w:tcW w:w="4056" w:type="dxa"/>
            <w:shd w:val="clear" w:color="auto" w:fill="auto"/>
          </w:tcPr>
          <w:p w14:paraId="37BF3414" w14:textId="77777777" w:rsidR="00B10166" w:rsidRPr="00B8183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5. Распределение трудоемкости по этапам работ (график или таблица)</w:t>
            </w:r>
          </w:p>
        </w:tc>
        <w:tc>
          <w:tcPr>
            <w:tcW w:w="1089" w:type="dxa"/>
            <w:shd w:val="clear" w:color="auto" w:fill="auto"/>
          </w:tcPr>
          <w:p w14:paraId="3D3DBFBA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shd w:val="clear" w:color="auto" w:fill="auto"/>
          </w:tcPr>
          <w:p w14:paraId="04F121F5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143" w:type="dxa"/>
            <w:shd w:val="clear" w:color="auto" w:fill="auto"/>
          </w:tcPr>
          <w:p w14:paraId="31B0703F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B10166" w:rsidRPr="00B81836" w14:paraId="6183E554" w14:textId="77777777" w:rsidTr="00D235EE">
        <w:tc>
          <w:tcPr>
            <w:tcW w:w="4056" w:type="dxa"/>
            <w:shd w:val="clear" w:color="auto" w:fill="auto"/>
          </w:tcPr>
          <w:p w14:paraId="17AF00A9" w14:textId="77777777" w:rsidR="00B10166" w:rsidRPr="00B8183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Планирование</w:t>
            </w:r>
          </w:p>
        </w:tc>
        <w:tc>
          <w:tcPr>
            <w:tcW w:w="1089" w:type="dxa"/>
            <w:shd w:val="clear" w:color="auto" w:fill="auto"/>
          </w:tcPr>
          <w:p w14:paraId="2FB900BA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57" w:type="dxa"/>
            <w:shd w:val="clear" w:color="auto" w:fill="auto"/>
          </w:tcPr>
          <w:p w14:paraId="675DB549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43" w:type="dxa"/>
            <w:shd w:val="clear" w:color="auto" w:fill="auto"/>
          </w:tcPr>
          <w:p w14:paraId="1100A9EF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3</w:t>
            </w:r>
          </w:p>
        </w:tc>
      </w:tr>
      <w:tr w:rsidR="00B10166" w:rsidRPr="00B81836" w14:paraId="25F9A340" w14:textId="77777777" w:rsidTr="00D235EE">
        <w:tc>
          <w:tcPr>
            <w:tcW w:w="4056" w:type="dxa"/>
            <w:shd w:val="clear" w:color="auto" w:fill="auto"/>
          </w:tcPr>
          <w:p w14:paraId="1C01A780" w14:textId="77777777" w:rsidR="00B10166" w:rsidRPr="00B8183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Анализ требований</w:t>
            </w:r>
          </w:p>
        </w:tc>
        <w:tc>
          <w:tcPr>
            <w:tcW w:w="1089" w:type="dxa"/>
            <w:shd w:val="clear" w:color="auto" w:fill="auto"/>
          </w:tcPr>
          <w:p w14:paraId="0683A721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57" w:type="dxa"/>
            <w:shd w:val="clear" w:color="auto" w:fill="auto"/>
          </w:tcPr>
          <w:p w14:paraId="03AF575D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143" w:type="dxa"/>
            <w:shd w:val="clear" w:color="auto" w:fill="auto"/>
          </w:tcPr>
          <w:p w14:paraId="78B72B00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bCs/>
                <w:iCs/>
                <w:color w:val="000000"/>
                <w:sz w:val="24"/>
                <w:szCs w:val="24"/>
              </w:rPr>
              <w:t>5</w:t>
            </w:r>
          </w:p>
        </w:tc>
      </w:tr>
      <w:tr w:rsidR="00B10166" w:rsidRPr="00B81836" w14:paraId="0BE98A54" w14:textId="77777777" w:rsidTr="00D235EE">
        <w:tc>
          <w:tcPr>
            <w:tcW w:w="4056" w:type="dxa"/>
            <w:shd w:val="clear" w:color="auto" w:fill="auto"/>
          </w:tcPr>
          <w:p w14:paraId="74F898A7" w14:textId="77777777" w:rsidR="00B10166" w:rsidRPr="00B8183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Проектирование</w:t>
            </w:r>
          </w:p>
        </w:tc>
        <w:tc>
          <w:tcPr>
            <w:tcW w:w="1089" w:type="dxa"/>
            <w:shd w:val="clear" w:color="auto" w:fill="auto"/>
          </w:tcPr>
          <w:p w14:paraId="000526AC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057" w:type="dxa"/>
            <w:shd w:val="clear" w:color="auto" w:fill="auto"/>
          </w:tcPr>
          <w:p w14:paraId="60A94C74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143" w:type="dxa"/>
            <w:shd w:val="clear" w:color="auto" w:fill="auto"/>
          </w:tcPr>
          <w:p w14:paraId="59E6F248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35</w:t>
            </w:r>
          </w:p>
        </w:tc>
      </w:tr>
      <w:tr w:rsidR="00B10166" w:rsidRPr="00B81836" w14:paraId="4F9DBF89" w14:textId="77777777" w:rsidTr="00D235EE">
        <w:tc>
          <w:tcPr>
            <w:tcW w:w="4056" w:type="dxa"/>
            <w:shd w:val="clear" w:color="auto" w:fill="auto"/>
          </w:tcPr>
          <w:p w14:paraId="196C67A6" w14:textId="77777777" w:rsidR="00B10166" w:rsidRPr="00B8183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Разработка</w:t>
            </w:r>
          </w:p>
        </w:tc>
        <w:tc>
          <w:tcPr>
            <w:tcW w:w="1089" w:type="dxa"/>
            <w:shd w:val="clear" w:color="auto" w:fill="auto"/>
          </w:tcPr>
          <w:p w14:paraId="6ED10872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2057" w:type="dxa"/>
            <w:shd w:val="clear" w:color="auto" w:fill="auto"/>
          </w:tcPr>
          <w:p w14:paraId="643DDFA5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143" w:type="dxa"/>
            <w:shd w:val="clear" w:color="auto" w:fill="auto"/>
          </w:tcPr>
          <w:p w14:paraId="34B99BE0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45</w:t>
            </w:r>
          </w:p>
        </w:tc>
      </w:tr>
      <w:tr w:rsidR="00B10166" w:rsidRPr="00B81836" w14:paraId="03E04C49" w14:textId="77777777" w:rsidTr="00D235EE">
        <w:tc>
          <w:tcPr>
            <w:tcW w:w="4056" w:type="dxa"/>
            <w:shd w:val="clear" w:color="auto" w:fill="auto"/>
          </w:tcPr>
          <w:p w14:paraId="71C9B878" w14:textId="77777777" w:rsidR="00B10166" w:rsidRPr="00B8183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Тестирование и отладка</w:t>
            </w:r>
          </w:p>
        </w:tc>
        <w:tc>
          <w:tcPr>
            <w:tcW w:w="1089" w:type="dxa"/>
            <w:shd w:val="clear" w:color="auto" w:fill="auto"/>
          </w:tcPr>
          <w:p w14:paraId="62B6BB4B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7" w:type="dxa"/>
            <w:shd w:val="clear" w:color="auto" w:fill="auto"/>
          </w:tcPr>
          <w:p w14:paraId="173C1513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43" w:type="dxa"/>
            <w:shd w:val="clear" w:color="auto" w:fill="auto"/>
          </w:tcPr>
          <w:p w14:paraId="770131CC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6</w:t>
            </w:r>
          </w:p>
        </w:tc>
      </w:tr>
      <w:tr w:rsidR="00B10166" w:rsidRPr="00B81836" w14:paraId="039D6734" w14:textId="77777777" w:rsidTr="00D235EE">
        <w:tc>
          <w:tcPr>
            <w:tcW w:w="4056" w:type="dxa"/>
            <w:shd w:val="clear" w:color="auto" w:fill="auto"/>
          </w:tcPr>
          <w:p w14:paraId="4EDB32A8" w14:textId="77777777" w:rsidR="00B10166" w:rsidRPr="00B8183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81836">
              <w:rPr>
                <w:bCs/>
                <w:iCs/>
                <w:color w:val="000000"/>
                <w:sz w:val="24"/>
                <w:szCs w:val="24"/>
              </w:rPr>
              <w:t>Внедрение и поддержка</w:t>
            </w:r>
          </w:p>
        </w:tc>
        <w:tc>
          <w:tcPr>
            <w:tcW w:w="1089" w:type="dxa"/>
            <w:shd w:val="clear" w:color="auto" w:fill="auto"/>
          </w:tcPr>
          <w:p w14:paraId="4A334254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057" w:type="dxa"/>
            <w:shd w:val="clear" w:color="auto" w:fill="auto"/>
          </w:tcPr>
          <w:p w14:paraId="2B846E8D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143" w:type="dxa"/>
            <w:shd w:val="clear" w:color="auto" w:fill="auto"/>
          </w:tcPr>
          <w:p w14:paraId="1291EF7E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10</w:t>
            </w:r>
          </w:p>
        </w:tc>
      </w:tr>
    </w:tbl>
    <w:p w14:paraId="488CF2BB" w14:textId="77777777" w:rsidR="00B10166" w:rsidRPr="00B81836" w:rsidRDefault="00B10166" w:rsidP="00B10166">
      <w:pPr>
        <w:pStyle w:val="a8"/>
        <w:ind w:firstLine="0"/>
      </w:pPr>
    </w:p>
    <w:p w14:paraId="6248DCA7" w14:textId="77777777" w:rsidR="00B10166" w:rsidRPr="00B81836" w:rsidRDefault="00B10166" w:rsidP="00B10166">
      <w:pPr>
        <w:pStyle w:val="a8"/>
        <w:ind w:firstLine="0"/>
      </w:pPr>
      <w:r w:rsidRPr="00B81836">
        <w:t>Таблица 3</w:t>
      </w:r>
      <w:r>
        <w:t xml:space="preserve"> – </w:t>
      </w:r>
      <w:r w:rsidRPr="00B81836">
        <w:t>Бланк расч</w:t>
      </w:r>
      <w:r>
        <w:t>ё</w:t>
      </w:r>
      <w:r w:rsidRPr="00B81836">
        <w:t>тных или экспертных оценок технико-экономических показателей разработки комплексов программ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6"/>
        <w:gridCol w:w="1089"/>
        <w:gridCol w:w="2057"/>
        <w:gridCol w:w="2143"/>
      </w:tblGrid>
      <w:tr w:rsidR="00B10166" w:rsidRPr="00AC3669" w14:paraId="7E2A05CE" w14:textId="77777777" w:rsidTr="00D235EE">
        <w:tc>
          <w:tcPr>
            <w:tcW w:w="4998" w:type="dxa"/>
            <w:shd w:val="clear" w:color="auto" w:fill="auto"/>
          </w:tcPr>
          <w:p w14:paraId="2045E203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Экспертные оценки расчетных данных</w:t>
            </w:r>
          </w:p>
        </w:tc>
        <w:tc>
          <w:tcPr>
            <w:tcW w:w="924" w:type="dxa"/>
            <w:shd w:val="clear" w:color="auto" w:fill="auto"/>
          </w:tcPr>
          <w:p w14:paraId="33FC63C8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Средние</w:t>
            </w:r>
          </w:p>
        </w:tc>
        <w:tc>
          <w:tcPr>
            <w:tcW w:w="1694" w:type="dxa"/>
            <w:shd w:val="clear" w:color="auto" w:fill="auto"/>
          </w:tcPr>
          <w:p w14:paraId="748CCF90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Оптимистические</w:t>
            </w:r>
          </w:p>
        </w:tc>
        <w:tc>
          <w:tcPr>
            <w:tcW w:w="1729" w:type="dxa"/>
            <w:shd w:val="clear" w:color="auto" w:fill="auto"/>
          </w:tcPr>
          <w:p w14:paraId="5903B455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Пессимистические</w:t>
            </w:r>
          </w:p>
        </w:tc>
      </w:tr>
      <w:tr w:rsidR="00B10166" w:rsidRPr="00AC3669" w14:paraId="011F7FE9" w14:textId="77777777" w:rsidTr="00D235EE">
        <w:tc>
          <w:tcPr>
            <w:tcW w:w="4998" w:type="dxa"/>
            <w:shd w:val="clear" w:color="auto" w:fill="auto"/>
          </w:tcPr>
          <w:p w14:paraId="2D2DA360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1. Полная трудоемкость разработки комплекса программ (человеко-месяцы с указанием языка программирования)</w:t>
            </w:r>
          </w:p>
        </w:tc>
        <w:tc>
          <w:tcPr>
            <w:tcW w:w="924" w:type="dxa"/>
            <w:shd w:val="clear" w:color="auto" w:fill="auto"/>
          </w:tcPr>
          <w:p w14:paraId="4AE1774F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8</w:t>
            </w:r>
            <w:r w:rsidRPr="00AC3669">
              <w:rPr>
                <w:bCs/>
                <w:i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1694" w:type="dxa"/>
            <w:shd w:val="clear" w:color="auto" w:fill="auto"/>
          </w:tcPr>
          <w:p w14:paraId="46AAFEF2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5</w:t>
            </w:r>
            <w:r w:rsidRPr="00AC3669">
              <w:rPr>
                <w:bCs/>
                <w:i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1729" w:type="dxa"/>
            <w:shd w:val="clear" w:color="auto" w:fill="auto"/>
          </w:tcPr>
          <w:p w14:paraId="29035D50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20</w:t>
            </w:r>
            <w:r w:rsidRPr="00AC3669">
              <w:rPr>
                <w:bCs/>
                <w:iCs/>
                <w:color w:val="000000"/>
                <w:sz w:val="24"/>
                <w:szCs w:val="24"/>
              </w:rPr>
              <w:t>00</w:t>
            </w:r>
          </w:p>
        </w:tc>
      </w:tr>
      <w:tr w:rsidR="00B10166" w:rsidRPr="00AC3669" w14:paraId="53BDD6D5" w14:textId="77777777" w:rsidTr="00D235EE">
        <w:tc>
          <w:tcPr>
            <w:tcW w:w="4998" w:type="dxa"/>
            <w:shd w:val="clear" w:color="auto" w:fill="auto"/>
          </w:tcPr>
          <w:p w14:paraId="307AC9D0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2. Полная длительность разработки комплекса программ (месяцы)</w:t>
            </w:r>
          </w:p>
        </w:tc>
        <w:tc>
          <w:tcPr>
            <w:tcW w:w="924" w:type="dxa"/>
            <w:shd w:val="clear" w:color="auto" w:fill="auto"/>
          </w:tcPr>
          <w:p w14:paraId="719D04EE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94" w:type="dxa"/>
            <w:shd w:val="clear" w:color="auto" w:fill="auto"/>
          </w:tcPr>
          <w:p w14:paraId="2FD31809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29" w:type="dxa"/>
            <w:shd w:val="clear" w:color="auto" w:fill="auto"/>
          </w:tcPr>
          <w:p w14:paraId="504DCCFD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2</w:t>
            </w:r>
            <w:r>
              <w:rPr>
                <w:bCs/>
                <w:iCs/>
                <w:color w:val="000000"/>
                <w:sz w:val="24"/>
                <w:szCs w:val="24"/>
              </w:rPr>
              <w:t>5</w:t>
            </w:r>
          </w:p>
        </w:tc>
      </w:tr>
      <w:tr w:rsidR="00B10166" w:rsidRPr="00AC3669" w14:paraId="016BFFE4" w14:textId="77777777" w:rsidTr="00D235EE">
        <w:tc>
          <w:tcPr>
            <w:tcW w:w="4998" w:type="dxa"/>
            <w:shd w:val="clear" w:color="auto" w:fill="auto"/>
          </w:tcPr>
          <w:p w14:paraId="34E789D0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3. Необходимое среднее число специалистов (человек)</w:t>
            </w:r>
          </w:p>
        </w:tc>
        <w:tc>
          <w:tcPr>
            <w:tcW w:w="924" w:type="dxa"/>
            <w:shd w:val="clear" w:color="auto" w:fill="auto"/>
          </w:tcPr>
          <w:p w14:paraId="319EC1A3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694" w:type="dxa"/>
            <w:shd w:val="clear" w:color="auto" w:fill="auto"/>
          </w:tcPr>
          <w:p w14:paraId="32775239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29" w:type="dxa"/>
            <w:shd w:val="clear" w:color="auto" w:fill="auto"/>
          </w:tcPr>
          <w:p w14:paraId="269A1D8A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13</w:t>
            </w:r>
          </w:p>
        </w:tc>
      </w:tr>
      <w:tr w:rsidR="00B10166" w:rsidRPr="00AC3669" w14:paraId="71416F12" w14:textId="77777777" w:rsidTr="00D235EE">
        <w:tc>
          <w:tcPr>
            <w:tcW w:w="4998" w:type="dxa"/>
            <w:shd w:val="clear" w:color="auto" w:fill="auto"/>
          </w:tcPr>
          <w:p w14:paraId="27448F9E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4. Распределение трудоемкости по этапам работ (график или таблица)</w:t>
            </w:r>
          </w:p>
        </w:tc>
        <w:tc>
          <w:tcPr>
            <w:tcW w:w="924" w:type="dxa"/>
            <w:shd w:val="clear" w:color="auto" w:fill="auto"/>
          </w:tcPr>
          <w:p w14:paraId="0C466650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03CFB5BD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auto"/>
          </w:tcPr>
          <w:p w14:paraId="527BC500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B10166" w:rsidRPr="00AC3669" w14:paraId="5C0B8477" w14:textId="77777777" w:rsidTr="00D235EE">
        <w:tc>
          <w:tcPr>
            <w:tcW w:w="4998" w:type="dxa"/>
            <w:shd w:val="clear" w:color="auto" w:fill="auto"/>
          </w:tcPr>
          <w:p w14:paraId="764EF46E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Планирование (%)</w:t>
            </w:r>
          </w:p>
        </w:tc>
        <w:tc>
          <w:tcPr>
            <w:tcW w:w="924" w:type="dxa"/>
            <w:shd w:val="clear" w:color="auto" w:fill="auto"/>
          </w:tcPr>
          <w:p w14:paraId="4E041992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94" w:type="dxa"/>
            <w:shd w:val="clear" w:color="auto" w:fill="auto"/>
          </w:tcPr>
          <w:p w14:paraId="0E55C863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729" w:type="dxa"/>
            <w:shd w:val="clear" w:color="auto" w:fill="auto"/>
          </w:tcPr>
          <w:p w14:paraId="0BF54959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0</w:t>
            </w:r>
          </w:p>
        </w:tc>
      </w:tr>
      <w:tr w:rsidR="00B10166" w:rsidRPr="00AC3669" w14:paraId="29811D8E" w14:textId="77777777" w:rsidTr="00D235EE">
        <w:tc>
          <w:tcPr>
            <w:tcW w:w="4998" w:type="dxa"/>
            <w:shd w:val="clear" w:color="auto" w:fill="auto"/>
          </w:tcPr>
          <w:p w14:paraId="40E5BEB8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Анализ требований (%)</w:t>
            </w:r>
          </w:p>
        </w:tc>
        <w:tc>
          <w:tcPr>
            <w:tcW w:w="924" w:type="dxa"/>
            <w:shd w:val="clear" w:color="auto" w:fill="auto"/>
          </w:tcPr>
          <w:p w14:paraId="48D26B7D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94" w:type="dxa"/>
            <w:shd w:val="clear" w:color="auto" w:fill="auto"/>
          </w:tcPr>
          <w:p w14:paraId="4B7281A9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9" w:type="dxa"/>
            <w:shd w:val="clear" w:color="auto" w:fill="auto"/>
          </w:tcPr>
          <w:p w14:paraId="02E515C7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6</w:t>
            </w:r>
          </w:p>
        </w:tc>
      </w:tr>
      <w:tr w:rsidR="00B10166" w:rsidRPr="00AC3669" w14:paraId="2CAD8E24" w14:textId="77777777" w:rsidTr="00D235EE">
        <w:tc>
          <w:tcPr>
            <w:tcW w:w="4998" w:type="dxa"/>
            <w:shd w:val="clear" w:color="auto" w:fill="auto"/>
          </w:tcPr>
          <w:p w14:paraId="59579525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Проектирование (%)</w:t>
            </w:r>
          </w:p>
        </w:tc>
        <w:tc>
          <w:tcPr>
            <w:tcW w:w="924" w:type="dxa"/>
            <w:shd w:val="clear" w:color="auto" w:fill="auto"/>
          </w:tcPr>
          <w:p w14:paraId="1001A501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2</w:t>
            </w:r>
            <w:r>
              <w:rPr>
                <w:bCs/>
                <w:i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94" w:type="dxa"/>
            <w:shd w:val="clear" w:color="auto" w:fill="auto"/>
          </w:tcPr>
          <w:p w14:paraId="2A23D4CE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729" w:type="dxa"/>
            <w:shd w:val="clear" w:color="auto" w:fill="auto"/>
          </w:tcPr>
          <w:p w14:paraId="3BA7BA94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32</w:t>
            </w:r>
          </w:p>
        </w:tc>
      </w:tr>
      <w:tr w:rsidR="00B10166" w:rsidRPr="00AC3669" w14:paraId="341D00D1" w14:textId="77777777" w:rsidTr="00D235EE">
        <w:tc>
          <w:tcPr>
            <w:tcW w:w="4998" w:type="dxa"/>
            <w:shd w:val="clear" w:color="auto" w:fill="auto"/>
          </w:tcPr>
          <w:p w14:paraId="1932D4C5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lastRenderedPageBreak/>
              <w:t>Разработка (%)</w:t>
            </w:r>
          </w:p>
        </w:tc>
        <w:tc>
          <w:tcPr>
            <w:tcW w:w="924" w:type="dxa"/>
            <w:shd w:val="clear" w:color="auto" w:fill="auto"/>
          </w:tcPr>
          <w:p w14:paraId="4E194D4D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94" w:type="dxa"/>
            <w:shd w:val="clear" w:color="auto" w:fill="auto"/>
          </w:tcPr>
          <w:p w14:paraId="3BB7649B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3</w:t>
            </w:r>
            <w:r>
              <w:rPr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729" w:type="dxa"/>
            <w:shd w:val="clear" w:color="auto" w:fill="auto"/>
          </w:tcPr>
          <w:p w14:paraId="059B5BCA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42</w:t>
            </w:r>
          </w:p>
        </w:tc>
      </w:tr>
      <w:tr w:rsidR="00B10166" w:rsidRPr="00AC3669" w14:paraId="0BFD3A79" w14:textId="77777777" w:rsidTr="00D235EE">
        <w:tc>
          <w:tcPr>
            <w:tcW w:w="4998" w:type="dxa"/>
            <w:shd w:val="clear" w:color="auto" w:fill="auto"/>
          </w:tcPr>
          <w:p w14:paraId="57B520C0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Тестирование и отладка (%)</w:t>
            </w:r>
          </w:p>
        </w:tc>
        <w:tc>
          <w:tcPr>
            <w:tcW w:w="924" w:type="dxa"/>
            <w:shd w:val="clear" w:color="auto" w:fill="auto"/>
          </w:tcPr>
          <w:p w14:paraId="5AB642E2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94" w:type="dxa"/>
            <w:shd w:val="clear" w:color="auto" w:fill="auto"/>
          </w:tcPr>
          <w:p w14:paraId="1D30CFD7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729" w:type="dxa"/>
            <w:shd w:val="clear" w:color="auto" w:fill="auto"/>
          </w:tcPr>
          <w:p w14:paraId="74A2289E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3</w:t>
            </w:r>
          </w:p>
        </w:tc>
      </w:tr>
      <w:tr w:rsidR="00B10166" w:rsidRPr="00AC3669" w14:paraId="54C6A97E" w14:textId="77777777" w:rsidTr="00D235EE">
        <w:tc>
          <w:tcPr>
            <w:tcW w:w="4998" w:type="dxa"/>
            <w:shd w:val="clear" w:color="auto" w:fill="auto"/>
          </w:tcPr>
          <w:p w14:paraId="0CB8FE37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Внедрение и поддержка (%)</w:t>
            </w:r>
          </w:p>
        </w:tc>
        <w:tc>
          <w:tcPr>
            <w:tcW w:w="924" w:type="dxa"/>
            <w:shd w:val="clear" w:color="auto" w:fill="auto"/>
          </w:tcPr>
          <w:p w14:paraId="2FFD37AF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94" w:type="dxa"/>
            <w:shd w:val="clear" w:color="auto" w:fill="auto"/>
          </w:tcPr>
          <w:p w14:paraId="204DF4CA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9" w:type="dxa"/>
            <w:shd w:val="clear" w:color="auto" w:fill="auto"/>
          </w:tcPr>
          <w:p w14:paraId="69B4B668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8</w:t>
            </w:r>
          </w:p>
        </w:tc>
      </w:tr>
      <w:tr w:rsidR="00B10166" w:rsidRPr="00AC3669" w14:paraId="7ED90E65" w14:textId="77777777" w:rsidTr="00D235EE">
        <w:tc>
          <w:tcPr>
            <w:tcW w:w="4998" w:type="dxa"/>
            <w:shd w:val="clear" w:color="auto" w:fill="auto"/>
          </w:tcPr>
          <w:p w14:paraId="64612E53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5. Распределение длительности по этапам работ (график или таблица)</w:t>
            </w:r>
          </w:p>
        </w:tc>
        <w:tc>
          <w:tcPr>
            <w:tcW w:w="924" w:type="dxa"/>
            <w:shd w:val="clear" w:color="auto" w:fill="auto"/>
          </w:tcPr>
          <w:p w14:paraId="7F3B0109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15A3C323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auto"/>
          </w:tcPr>
          <w:p w14:paraId="4681DBC6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B10166" w:rsidRPr="00AC3669" w14:paraId="53D2F48A" w14:textId="77777777" w:rsidTr="00D235EE">
        <w:tc>
          <w:tcPr>
            <w:tcW w:w="4998" w:type="dxa"/>
            <w:shd w:val="clear" w:color="auto" w:fill="auto"/>
          </w:tcPr>
          <w:p w14:paraId="680A463B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Планирование (месяцы)</w:t>
            </w:r>
          </w:p>
        </w:tc>
        <w:tc>
          <w:tcPr>
            <w:tcW w:w="924" w:type="dxa"/>
            <w:shd w:val="clear" w:color="auto" w:fill="auto"/>
          </w:tcPr>
          <w:p w14:paraId="6D3523EA" w14:textId="77777777" w:rsidR="00B10166" w:rsidRPr="001F435B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.5</w:t>
            </w:r>
          </w:p>
        </w:tc>
        <w:tc>
          <w:tcPr>
            <w:tcW w:w="1694" w:type="dxa"/>
            <w:shd w:val="clear" w:color="auto" w:fill="auto"/>
          </w:tcPr>
          <w:p w14:paraId="2AAFCA16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9" w:type="dxa"/>
            <w:shd w:val="clear" w:color="auto" w:fill="auto"/>
          </w:tcPr>
          <w:p w14:paraId="34E86E0F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1.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B10166" w:rsidRPr="00AC3669" w14:paraId="2EAC26EA" w14:textId="77777777" w:rsidTr="00D235EE">
        <w:tc>
          <w:tcPr>
            <w:tcW w:w="4998" w:type="dxa"/>
            <w:shd w:val="clear" w:color="auto" w:fill="auto"/>
          </w:tcPr>
          <w:p w14:paraId="5EFC29B9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Анализ требований (месяцы)</w:t>
            </w:r>
          </w:p>
        </w:tc>
        <w:tc>
          <w:tcPr>
            <w:tcW w:w="924" w:type="dxa"/>
            <w:shd w:val="clear" w:color="auto" w:fill="auto"/>
          </w:tcPr>
          <w:p w14:paraId="0AD98503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2</w:t>
            </w:r>
            <w:r>
              <w:rPr>
                <w:bCs/>
                <w:iCs/>
                <w:color w:val="000000"/>
                <w:sz w:val="24"/>
                <w:szCs w:val="24"/>
              </w:rPr>
              <w:t>.5</w:t>
            </w:r>
          </w:p>
        </w:tc>
        <w:tc>
          <w:tcPr>
            <w:tcW w:w="1694" w:type="dxa"/>
            <w:shd w:val="clear" w:color="auto" w:fill="auto"/>
          </w:tcPr>
          <w:p w14:paraId="55D07FA8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1.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729" w:type="dxa"/>
            <w:shd w:val="clear" w:color="auto" w:fill="auto"/>
          </w:tcPr>
          <w:p w14:paraId="3ABE3962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3</w:t>
            </w:r>
          </w:p>
        </w:tc>
      </w:tr>
      <w:tr w:rsidR="00B10166" w:rsidRPr="00AC3669" w14:paraId="650CAEFE" w14:textId="77777777" w:rsidTr="00D235EE">
        <w:tc>
          <w:tcPr>
            <w:tcW w:w="4998" w:type="dxa"/>
            <w:shd w:val="clear" w:color="auto" w:fill="auto"/>
          </w:tcPr>
          <w:p w14:paraId="1D5DAF55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Проектирование (месяцы)</w:t>
            </w:r>
          </w:p>
        </w:tc>
        <w:tc>
          <w:tcPr>
            <w:tcW w:w="924" w:type="dxa"/>
            <w:shd w:val="clear" w:color="auto" w:fill="auto"/>
          </w:tcPr>
          <w:p w14:paraId="2E1C1EEE" w14:textId="77777777" w:rsidR="00B10166" w:rsidRPr="001F435B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bCs/>
                <w:iCs/>
                <w:color w:val="000000"/>
                <w:sz w:val="24"/>
                <w:szCs w:val="24"/>
              </w:rPr>
              <w:t>.5</w:t>
            </w:r>
          </w:p>
        </w:tc>
        <w:tc>
          <w:tcPr>
            <w:tcW w:w="1694" w:type="dxa"/>
            <w:shd w:val="clear" w:color="auto" w:fill="auto"/>
          </w:tcPr>
          <w:p w14:paraId="07DB5C24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4.2</w:t>
            </w:r>
          </w:p>
        </w:tc>
        <w:tc>
          <w:tcPr>
            <w:tcW w:w="1729" w:type="dxa"/>
            <w:shd w:val="clear" w:color="auto" w:fill="auto"/>
          </w:tcPr>
          <w:p w14:paraId="056A9617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6.8</w:t>
            </w:r>
          </w:p>
        </w:tc>
      </w:tr>
      <w:tr w:rsidR="00B10166" w:rsidRPr="00AC3669" w14:paraId="45AAFE41" w14:textId="77777777" w:rsidTr="00D235EE">
        <w:tc>
          <w:tcPr>
            <w:tcW w:w="4998" w:type="dxa"/>
            <w:shd w:val="clear" w:color="auto" w:fill="auto"/>
          </w:tcPr>
          <w:p w14:paraId="32A240C8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Разработка (месяцы)</w:t>
            </w:r>
          </w:p>
        </w:tc>
        <w:tc>
          <w:tcPr>
            <w:tcW w:w="924" w:type="dxa"/>
            <w:shd w:val="clear" w:color="auto" w:fill="auto"/>
          </w:tcPr>
          <w:p w14:paraId="159C11D3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694" w:type="dxa"/>
            <w:shd w:val="clear" w:color="auto" w:fill="auto"/>
          </w:tcPr>
          <w:p w14:paraId="1F6484FA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7.4</w:t>
            </w:r>
          </w:p>
        </w:tc>
        <w:tc>
          <w:tcPr>
            <w:tcW w:w="1729" w:type="dxa"/>
            <w:shd w:val="clear" w:color="auto" w:fill="auto"/>
          </w:tcPr>
          <w:p w14:paraId="6E4E1C92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9.6</w:t>
            </w:r>
          </w:p>
        </w:tc>
      </w:tr>
      <w:tr w:rsidR="00B10166" w:rsidRPr="00AC3669" w14:paraId="2F51517D" w14:textId="77777777" w:rsidTr="00D235EE">
        <w:tc>
          <w:tcPr>
            <w:tcW w:w="4998" w:type="dxa"/>
            <w:shd w:val="clear" w:color="auto" w:fill="auto"/>
          </w:tcPr>
          <w:p w14:paraId="4BE8EF23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Тестирование и отладка (месяцы)</w:t>
            </w:r>
          </w:p>
        </w:tc>
        <w:tc>
          <w:tcPr>
            <w:tcW w:w="924" w:type="dxa"/>
            <w:shd w:val="clear" w:color="auto" w:fill="auto"/>
          </w:tcPr>
          <w:p w14:paraId="422ADE4B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694" w:type="dxa"/>
            <w:shd w:val="clear" w:color="auto" w:fill="auto"/>
          </w:tcPr>
          <w:p w14:paraId="019EAF27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.5</w:t>
            </w:r>
          </w:p>
        </w:tc>
        <w:tc>
          <w:tcPr>
            <w:tcW w:w="1729" w:type="dxa"/>
            <w:shd w:val="clear" w:color="auto" w:fill="auto"/>
          </w:tcPr>
          <w:p w14:paraId="3FB21EB8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3</w:t>
            </w:r>
          </w:p>
        </w:tc>
      </w:tr>
      <w:tr w:rsidR="00B10166" w:rsidRPr="00B81836" w14:paraId="760C8DF7" w14:textId="77777777" w:rsidTr="00D235EE">
        <w:tc>
          <w:tcPr>
            <w:tcW w:w="4998" w:type="dxa"/>
            <w:shd w:val="clear" w:color="auto" w:fill="auto"/>
          </w:tcPr>
          <w:p w14:paraId="5DAFE2C7" w14:textId="77777777" w:rsidR="00B10166" w:rsidRPr="00AC3669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Внедрение и поддержка (месяцы)</w:t>
            </w:r>
          </w:p>
        </w:tc>
        <w:tc>
          <w:tcPr>
            <w:tcW w:w="924" w:type="dxa"/>
            <w:shd w:val="clear" w:color="auto" w:fill="auto"/>
          </w:tcPr>
          <w:p w14:paraId="3F9BD93D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0.</w:t>
            </w:r>
            <w:r>
              <w:rPr>
                <w:bCs/>
                <w:i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94" w:type="dxa"/>
            <w:shd w:val="clear" w:color="auto" w:fill="auto"/>
          </w:tcPr>
          <w:p w14:paraId="58E9D70B" w14:textId="77777777" w:rsidR="00B10166" w:rsidRPr="00AC3669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 w:rsidRPr="00AC3669">
              <w:rPr>
                <w:bCs/>
                <w:iCs/>
                <w:color w:val="000000"/>
                <w:sz w:val="24"/>
                <w:szCs w:val="24"/>
              </w:rPr>
              <w:t>0.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729" w:type="dxa"/>
            <w:shd w:val="clear" w:color="auto" w:fill="auto"/>
          </w:tcPr>
          <w:p w14:paraId="1DEBB1B1" w14:textId="77777777" w:rsidR="00B10166" w:rsidRPr="00B8183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0.9</w:t>
            </w:r>
          </w:p>
        </w:tc>
      </w:tr>
    </w:tbl>
    <w:p w14:paraId="5AAF458C" w14:textId="77777777" w:rsidR="00B10166" w:rsidRDefault="00B10166" w:rsidP="00B10166">
      <w:pPr>
        <w:pStyle w:val="a8"/>
      </w:pPr>
    </w:p>
    <w:p w14:paraId="110BFFC7" w14:textId="77777777" w:rsidR="00B10166" w:rsidRDefault="00B10166" w:rsidP="00B10166">
      <w:pPr>
        <w:pStyle w:val="a8"/>
        <w:rPr>
          <w:b/>
          <w:bCs w:val="0"/>
          <w:lang w:eastAsia="ru-RU"/>
        </w:rPr>
      </w:pPr>
      <w:r w:rsidRPr="00B81836">
        <w:rPr>
          <w:b/>
          <w:bCs w:val="0"/>
          <w:lang w:eastAsia="ru-RU"/>
        </w:rPr>
        <w:t xml:space="preserve">2.2 Методика 2 </w:t>
      </w:r>
      <w:r>
        <w:rPr>
          <w:b/>
          <w:bCs w:val="0"/>
          <w:lang w:eastAsia="ru-RU"/>
        </w:rPr>
        <w:t>–</w:t>
      </w:r>
      <w:r w:rsidRPr="00B81836">
        <w:rPr>
          <w:b/>
          <w:bCs w:val="0"/>
          <w:lang w:eastAsia="ru-RU"/>
        </w:rPr>
        <w:t xml:space="preserve"> оценка технико-экономических показателей проектов ПП с учетом совокупности факторов предварительной модели СОСОМОII.</w:t>
      </w:r>
    </w:p>
    <w:p w14:paraId="146028B2" w14:textId="77777777" w:rsidR="00B10166" w:rsidRPr="002F2BC1" w:rsidRDefault="00B10166" w:rsidP="00B10166">
      <w:pPr>
        <w:pStyle w:val="a8"/>
      </w:pPr>
    </w:p>
    <w:p w14:paraId="4805FF5E" w14:textId="77777777" w:rsidR="00B10166" w:rsidRPr="00A51C84" w:rsidRDefault="00B10166" w:rsidP="00B10166">
      <w:pPr>
        <w:pStyle w:val="a8"/>
        <w:ind w:firstLine="0"/>
        <w:rPr>
          <w:lang w:eastAsia="ru-RU"/>
        </w:rPr>
      </w:pPr>
      <w:r>
        <w:rPr>
          <w:lang w:eastAsia="ru-RU"/>
        </w:rPr>
        <w:t xml:space="preserve">Таблица 4 – </w:t>
      </w:r>
      <w:r w:rsidRPr="00A51C84">
        <w:rPr>
          <w:lang w:eastAsia="ru-RU"/>
        </w:rPr>
        <w:t>Коэффициенты моделей для оценки трудоемкости разработки ПС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B10166" w:rsidRPr="00B5332A" w14:paraId="4AD21C7A" w14:textId="77777777" w:rsidTr="00D235EE">
        <w:tc>
          <w:tcPr>
            <w:tcW w:w="2689" w:type="dxa"/>
            <w:shd w:val="clear" w:color="auto" w:fill="auto"/>
          </w:tcPr>
          <w:p w14:paraId="292296A9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Коэффициент А</w:t>
            </w:r>
          </w:p>
        </w:tc>
        <w:tc>
          <w:tcPr>
            <w:tcW w:w="2551" w:type="dxa"/>
            <w:shd w:val="clear" w:color="auto" w:fill="auto"/>
          </w:tcPr>
          <w:p w14:paraId="2EFA9F3F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Коэффициент E</w:t>
            </w:r>
          </w:p>
        </w:tc>
        <w:tc>
          <w:tcPr>
            <w:tcW w:w="4111" w:type="dxa"/>
            <w:shd w:val="clear" w:color="auto" w:fill="auto"/>
          </w:tcPr>
          <w:p w14:paraId="5FBC0329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Модель и тип ПС</w:t>
            </w:r>
          </w:p>
        </w:tc>
      </w:tr>
      <w:tr w:rsidR="00B10166" w:rsidRPr="00B5332A" w14:paraId="46A54843" w14:textId="77777777" w:rsidTr="00D235EE">
        <w:tc>
          <w:tcPr>
            <w:tcW w:w="2689" w:type="dxa"/>
            <w:shd w:val="clear" w:color="auto" w:fill="auto"/>
          </w:tcPr>
          <w:p w14:paraId="799B5354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2.4</w:t>
            </w:r>
          </w:p>
        </w:tc>
        <w:tc>
          <w:tcPr>
            <w:tcW w:w="2551" w:type="dxa"/>
            <w:shd w:val="clear" w:color="auto" w:fill="auto"/>
          </w:tcPr>
          <w:p w14:paraId="56D8A3A4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1.05</w:t>
            </w:r>
          </w:p>
        </w:tc>
        <w:tc>
          <w:tcPr>
            <w:tcW w:w="4111" w:type="dxa"/>
            <w:shd w:val="clear" w:color="auto" w:fill="auto"/>
          </w:tcPr>
          <w:p w14:paraId="500ABA98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Базовая – СОСОМО</w:t>
            </w:r>
          </w:p>
        </w:tc>
      </w:tr>
      <w:tr w:rsidR="00B10166" w:rsidRPr="00B5332A" w14:paraId="69A478A1" w14:textId="77777777" w:rsidTr="00D235EE">
        <w:trPr>
          <w:trHeight w:val="1134"/>
        </w:trPr>
        <w:tc>
          <w:tcPr>
            <w:tcW w:w="2689" w:type="dxa"/>
            <w:shd w:val="clear" w:color="auto" w:fill="auto"/>
          </w:tcPr>
          <w:p w14:paraId="4DD21385" w14:textId="77777777" w:rsidR="00B1016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  <w:p w14:paraId="0F43C5B6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3.</w:t>
            </w:r>
            <w:r>
              <w:rPr>
                <w:bCs/>
                <w:iCs/>
                <w:color w:val="000000"/>
                <w:sz w:val="24"/>
                <w:szCs w:val="24"/>
              </w:rPr>
              <w:t>3</w:t>
            </w:r>
          </w:p>
          <w:p w14:paraId="36049C47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3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.1</w:t>
            </w:r>
          </w:p>
          <w:p w14:paraId="69EC1C5E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2.</w:t>
            </w:r>
            <w:r>
              <w:rPr>
                <w:bCs/>
                <w:i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551" w:type="dxa"/>
            <w:shd w:val="clear" w:color="auto" w:fill="auto"/>
          </w:tcPr>
          <w:p w14:paraId="2209346B" w14:textId="77777777" w:rsidR="00B1016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  <w:p w14:paraId="562CA06C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1.</w:t>
            </w:r>
            <w:r>
              <w:rPr>
                <w:bCs/>
                <w:iCs/>
                <w:color w:val="000000"/>
                <w:sz w:val="24"/>
                <w:szCs w:val="24"/>
              </w:rPr>
              <w:t>17</w:t>
            </w:r>
          </w:p>
          <w:p w14:paraId="091327E1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1.</w:t>
            </w:r>
            <w:r>
              <w:rPr>
                <w:bCs/>
                <w:iCs/>
                <w:color w:val="000000"/>
                <w:sz w:val="24"/>
                <w:szCs w:val="24"/>
              </w:rPr>
              <w:t>13</w:t>
            </w:r>
          </w:p>
          <w:p w14:paraId="3EED91A5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1.</w:t>
            </w:r>
            <w:r>
              <w:rPr>
                <w:bCs/>
                <w:i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4111" w:type="dxa"/>
            <w:shd w:val="clear" w:color="auto" w:fill="auto"/>
          </w:tcPr>
          <w:p w14:paraId="3AF9358B" w14:textId="77777777" w:rsidR="00B1016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Детализированная модель СОСОМО:</w:t>
            </w:r>
          </w:p>
          <w:p w14:paraId="0587DDBB" w14:textId="77777777" w:rsidR="00B1016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– в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строенн</w:t>
            </w:r>
            <w:r>
              <w:rPr>
                <w:bCs/>
                <w:iCs/>
                <w:color w:val="000000"/>
                <w:sz w:val="24"/>
                <w:szCs w:val="24"/>
              </w:rPr>
              <w:t>ый</w:t>
            </w:r>
          </w:p>
          <w:p w14:paraId="4852064E" w14:textId="77777777" w:rsidR="00B1016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– полунезависимый</w:t>
            </w:r>
          </w:p>
          <w:p w14:paraId="0DC8C118" w14:textId="77777777" w:rsidR="00B1016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– независимый</w:t>
            </w:r>
          </w:p>
        </w:tc>
      </w:tr>
    </w:tbl>
    <w:p w14:paraId="65B49A31" w14:textId="77777777" w:rsidR="00B10166" w:rsidRDefault="00B10166" w:rsidP="00B10166">
      <w:pPr>
        <w:pStyle w:val="a8"/>
        <w:ind w:firstLine="0"/>
        <w:rPr>
          <w:lang w:eastAsia="ru-RU"/>
        </w:rPr>
      </w:pPr>
    </w:p>
    <w:p w14:paraId="5C8C449B" w14:textId="77777777" w:rsidR="00B10166" w:rsidRPr="00A51C84" w:rsidRDefault="00B10166" w:rsidP="00B10166">
      <w:pPr>
        <w:pStyle w:val="a8"/>
        <w:ind w:firstLine="0"/>
        <w:rPr>
          <w:lang w:eastAsia="ru-RU"/>
        </w:rPr>
      </w:pPr>
      <w:r>
        <w:rPr>
          <w:lang w:eastAsia="ru-RU"/>
        </w:rPr>
        <w:t xml:space="preserve">Таблица 5 – </w:t>
      </w:r>
      <w:r w:rsidRPr="00A51C84">
        <w:rPr>
          <w:lang w:eastAsia="ru-RU"/>
        </w:rPr>
        <w:t>Коэффициенты моделей для оценки длительностей разработки ПС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B10166" w:rsidRPr="00B5332A" w14:paraId="1C068DF3" w14:textId="77777777" w:rsidTr="00D235EE">
        <w:tc>
          <w:tcPr>
            <w:tcW w:w="2689" w:type="dxa"/>
            <w:shd w:val="clear" w:color="auto" w:fill="auto"/>
          </w:tcPr>
          <w:p w14:paraId="0C30E35A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 xml:space="preserve">Коэффициент 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G</w:t>
            </w:r>
          </w:p>
        </w:tc>
        <w:tc>
          <w:tcPr>
            <w:tcW w:w="2551" w:type="dxa"/>
            <w:shd w:val="clear" w:color="auto" w:fill="auto"/>
          </w:tcPr>
          <w:p w14:paraId="4A8E9C88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 xml:space="preserve">Коэффициент 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4111" w:type="dxa"/>
            <w:shd w:val="clear" w:color="auto" w:fill="auto"/>
          </w:tcPr>
          <w:p w14:paraId="5C17E705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Модель и тип ПС</w:t>
            </w:r>
          </w:p>
        </w:tc>
      </w:tr>
      <w:tr w:rsidR="00B10166" w:rsidRPr="00B5332A" w14:paraId="7FEE859B" w14:textId="77777777" w:rsidTr="00D235EE">
        <w:tc>
          <w:tcPr>
            <w:tcW w:w="2689" w:type="dxa"/>
            <w:shd w:val="clear" w:color="auto" w:fill="auto"/>
          </w:tcPr>
          <w:p w14:paraId="428062AB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2.</w:t>
            </w:r>
            <w:r>
              <w:rPr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14:paraId="52560739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0,38</w:t>
            </w:r>
          </w:p>
        </w:tc>
        <w:tc>
          <w:tcPr>
            <w:tcW w:w="4111" w:type="dxa"/>
            <w:shd w:val="clear" w:color="auto" w:fill="auto"/>
          </w:tcPr>
          <w:p w14:paraId="495FEC06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Базовая – СОСОМО</w:t>
            </w:r>
          </w:p>
        </w:tc>
      </w:tr>
      <w:tr w:rsidR="00B10166" w:rsidRPr="00B5332A" w14:paraId="4981472D" w14:textId="77777777" w:rsidTr="00D235EE">
        <w:trPr>
          <w:trHeight w:val="1134"/>
        </w:trPr>
        <w:tc>
          <w:tcPr>
            <w:tcW w:w="2689" w:type="dxa"/>
            <w:shd w:val="clear" w:color="auto" w:fill="auto"/>
          </w:tcPr>
          <w:p w14:paraId="7C888CEE" w14:textId="77777777" w:rsidR="00B1016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  <w:p w14:paraId="1D938FF5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3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.</w:t>
            </w:r>
            <w:r>
              <w:rPr>
                <w:bCs/>
                <w:iCs/>
                <w:color w:val="000000"/>
                <w:sz w:val="24"/>
                <w:szCs w:val="24"/>
              </w:rPr>
              <w:t>0</w:t>
            </w:r>
          </w:p>
          <w:p w14:paraId="41066978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3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.</w:t>
            </w:r>
            <w:r>
              <w:rPr>
                <w:bCs/>
                <w:iCs/>
                <w:color w:val="000000"/>
                <w:sz w:val="24"/>
                <w:szCs w:val="24"/>
              </w:rPr>
              <w:t>3</w:t>
            </w:r>
          </w:p>
          <w:p w14:paraId="2E08F4AA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2.9</w:t>
            </w:r>
          </w:p>
        </w:tc>
        <w:tc>
          <w:tcPr>
            <w:tcW w:w="2551" w:type="dxa"/>
            <w:shd w:val="clear" w:color="auto" w:fill="auto"/>
          </w:tcPr>
          <w:p w14:paraId="289EEFF5" w14:textId="77777777" w:rsidR="00B1016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  <w:p w14:paraId="74684771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0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.</w:t>
            </w:r>
            <w:r>
              <w:rPr>
                <w:bCs/>
                <w:iCs/>
                <w:color w:val="000000"/>
                <w:sz w:val="24"/>
                <w:szCs w:val="24"/>
              </w:rPr>
              <w:t>4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5</w:t>
            </w:r>
          </w:p>
          <w:p w14:paraId="5F89B827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0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.</w:t>
            </w:r>
            <w:r>
              <w:rPr>
                <w:bCs/>
                <w:iCs/>
                <w:color w:val="000000"/>
                <w:sz w:val="24"/>
                <w:szCs w:val="24"/>
              </w:rPr>
              <w:t>57</w:t>
            </w:r>
          </w:p>
          <w:p w14:paraId="416AA4FB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0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.</w:t>
            </w:r>
            <w:r>
              <w:rPr>
                <w:bCs/>
                <w:i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4111" w:type="dxa"/>
            <w:shd w:val="clear" w:color="auto" w:fill="auto"/>
          </w:tcPr>
          <w:p w14:paraId="334811D8" w14:textId="77777777" w:rsidR="00B1016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Детализированная модель СОСОМО:</w:t>
            </w:r>
          </w:p>
          <w:p w14:paraId="6EE14B15" w14:textId="77777777" w:rsidR="00B1016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– в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строенн</w:t>
            </w:r>
            <w:r>
              <w:rPr>
                <w:bCs/>
                <w:iCs/>
                <w:color w:val="000000"/>
                <w:sz w:val="24"/>
                <w:szCs w:val="24"/>
              </w:rPr>
              <w:t>ый</w:t>
            </w:r>
          </w:p>
          <w:p w14:paraId="540A46A2" w14:textId="77777777" w:rsidR="00B1016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– полунезависимый</w:t>
            </w:r>
          </w:p>
          <w:p w14:paraId="2944A52C" w14:textId="77777777" w:rsidR="00B1016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– независимый</w:t>
            </w:r>
          </w:p>
        </w:tc>
      </w:tr>
    </w:tbl>
    <w:p w14:paraId="7F945A0B" w14:textId="77777777" w:rsidR="00B10166" w:rsidRPr="00AA0FE6" w:rsidRDefault="00B10166" w:rsidP="00B10166">
      <w:pPr>
        <w:pStyle w:val="a8"/>
      </w:pPr>
    </w:p>
    <w:p w14:paraId="794F49E2" w14:textId="77777777" w:rsidR="00B10166" w:rsidRPr="00AA0FE6" w:rsidRDefault="00B10166" w:rsidP="00B10166">
      <w:pPr>
        <w:pStyle w:val="a8"/>
        <w:ind w:firstLine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6 – </w:t>
      </w:r>
      <w:r w:rsidRPr="00AA0FE6">
        <w:rPr>
          <w:rFonts w:eastAsia="Times New Roman"/>
          <w:color w:val="000000"/>
          <w:lang w:eastAsia="ru-RU"/>
        </w:rPr>
        <w:t>Состав и максимальные значения факторов предварительной модели СОСОМО II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1010"/>
        <w:gridCol w:w="1413"/>
        <w:gridCol w:w="5948"/>
      </w:tblGrid>
      <w:tr w:rsidR="00B10166" w:rsidRPr="00B5332A" w14:paraId="4386DF2F" w14:textId="77777777" w:rsidTr="00D235EE">
        <w:tc>
          <w:tcPr>
            <w:tcW w:w="974" w:type="dxa"/>
            <w:shd w:val="clear" w:color="auto" w:fill="auto"/>
          </w:tcPr>
          <w:p w14:paraId="71D266E6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Фактор</w:t>
            </w:r>
          </w:p>
        </w:tc>
        <w:tc>
          <w:tcPr>
            <w:tcW w:w="1010" w:type="dxa"/>
            <w:shd w:val="clear" w:color="auto" w:fill="auto"/>
          </w:tcPr>
          <w:p w14:paraId="2FC272E0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Символ</w:t>
            </w:r>
          </w:p>
        </w:tc>
        <w:tc>
          <w:tcPr>
            <w:tcW w:w="1413" w:type="dxa"/>
            <w:shd w:val="clear" w:color="auto" w:fill="auto"/>
          </w:tcPr>
          <w:p w14:paraId="51BDD5D0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 xml:space="preserve">Макс. </w:t>
            </w:r>
            <w:r>
              <w:rPr>
                <w:bCs/>
                <w:iCs/>
                <w:color w:val="000000"/>
                <w:sz w:val="24"/>
                <w:szCs w:val="24"/>
              </w:rPr>
              <w:t>з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нач.</w:t>
            </w:r>
          </w:p>
        </w:tc>
        <w:tc>
          <w:tcPr>
            <w:tcW w:w="5948" w:type="dxa"/>
            <w:shd w:val="clear" w:color="auto" w:fill="auto"/>
          </w:tcPr>
          <w:p w14:paraId="7AC06F9D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Содержание фактора и его составляющие</w:t>
            </w:r>
          </w:p>
        </w:tc>
      </w:tr>
      <w:tr w:rsidR="00B10166" w:rsidRPr="00B5332A" w14:paraId="6CECE2AB" w14:textId="77777777" w:rsidTr="00D235EE">
        <w:trPr>
          <w:trHeight w:val="288"/>
        </w:trPr>
        <w:tc>
          <w:tcPr>
            <w:tcW w:w="974" w:type="dxa"/>
            <w:shd w:val="clear" w:color="auto" w:fill="auto"/>
          </w:tcPr>
          <w:p w14:paraId="282CDF60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shd w:val="clear" w:color="auto" w:fill="auto"/>
          </w:tcPr>
          <w:p w14:paraId="5C821C6C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14:paraId="06893E12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shd w:val="clear" w:color="auto" w:fill="auto"/>
          </w:tcPr>
          <w:p w14:paraId="5A1EDC0E" w14:textId="77777777" w:rsidR="00B10166" w:rsidRPr="000038EF" w:rsidRDefault="00B10166" w:rsidP="00D235EE">
            <w:pPr>
              <w:autoSpaceDE w:val="0"/>
              <w:autoSpaceDN w:val="0"/>
              <w:adjustRightInd w:val="0"/>
              <w:rPr>
                <w:b/>
                <w:iCs/>
                <w:color w:val="000000"/>
                <w:sz w:val="24"/>
                <w:szCs w:val="24"/>
              </w:rPr>
            </w:pPr>
            <w:r w:rsidRPr="000038EF">
              <w:rPr>
                <w:b/>
                <w:iCs/>
                <w:color w:val="000000"/>
                <w:sz w:val="24"/>
                <w:szCs w:val="24"/>
              </w:rPr>
              <w:t>Требования к объекту разработки</w:t>
            </w:r>
          </w:p>
        </w:tc>
      </w:tr>
      <w:tr w:rsidR="00B10166" w:rsidRPr="00B5332A" w14:paraId="7B43FC1D" w14:textId="77777777" w:rsidTr="00D235EE">
        <w:tc>
          <w:tcPr>
            <w:tcW w:w="974" w:type="dxa"/>
            <w:shd w:val="clear" w:color="auto" w:fill="auto"/>
          </w:tcPr>
          <w:p w14:paraId="56C0B54D" w14:textId="77777777" w:rsidR="00B10166" w:rsidRPr="00610492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PCPX</w:t>
            </w:r>
          </w:p>
        </w:tc>
        <w:tc>
          <w:tcPr>
            <w:tcW w:w="1010" w:type="dxa"/>
            <w:shd w:val="clear" w:color="auto" w:fill="auto"/>
          </w:tcPr>
          <w:p w14:paraId="39F83C7D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M1</w:t>
            </w:r>
          </w:p>
        </w:tc>
        <w:tc>
          <w:tcPr>
            <w:tcW w:w="1413" w:type="dxa"/>
            <w:shd w:val="clear" w:color="auto" w:fill="auto"/>
          </w:tcPr>
          <w:p w14:paraId="0335685F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5,0</w:t>
            </w:r>
          </w:p>
        </w:tc>
        <w:tc>
          <w:tcPr>
            <w:tcW w:w="5948" w:type="dxa"/>
            <w:shd w:val="clear" w:color="auto" w:fill="auto"/>
          </w:tcPr>
          <w:p w14:paraId="32F1B9A3" w14:textId="77777777" w:rsidR="00B10166" w:rsidRPr="00455951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RELY</w:t>
            </w:r>
            <w:r w:rsidRPr="00455951">
              <w:rPr>
                <w:bCs/>
                <w:iCs/>
                <w:color w:val="000000"/>
                <w:sz w:val="24"/>
                <w:szCs w:val="24"/>
              </w:rPr>
              <w:t xml:space="preserve">; 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DATA</w:t>
            </w:r>
            <w:r w:rsidRPr="00455951">
              <w:rPr>
                <w:bCs/>
                <w:iCs/>
                <w:color w:val="000000"/>
                <w:sz w:val="24"/>
                <w:szCs w:val="24"/>
              </w:rPr>
              <w:t xml:space="preserve">; 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CPLX</w:t>
            </w:r>
            <w:r w:rsidRPr="00455951">
              <w:rPr>
                <w:bCs/>
                <w:iCs/>
                <w:color w:val="000000"/>
                <w:sz w:val="24"/>
                <w:szCs w:val="24"/>
              </w:rPr>
              <w:t xml:space="preserve">; 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DOCU</w:t>
            </w:r>
          </w:p>
          <w:p w14:paraId="7E6B73BC" w14:textId="77777777" w:rsidR="00B10166" w:rsidRPr="00610492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Сложность и надёжность программного продукта</w:t>
            </w:r>
          </w:p>
        </w:tc>
      </w:tr>
      <w:tr w:rsidR="00B10166" w:rsidRPr="00B5332A" w14:paraId="402038C9" w14:textId="77777777" w:rsidTr="00D235EE">
        <w:tc>
          <w:tcPr>
            <w:tcW w:w="974" w:type="dxa"/>
            <w:shd w:val="clear" w:color="auto" w:fill="auto"/>
          </w:tcPr>
          <w:p w14:paraId="7A2BD872" w14:textId="77777777" w:rsidR="00B10166" w:rsidRPr="00610492" w:rsidRDefault="00B10166" w:rsidP="00D235EE">
            <w:pPr>
              <w:tabs>
                <w:tab w:val="center" w:pos="359"/>
              </w:tabs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RUSE</w:t>
            </w:r>
          </w:p>
        </w:tc>
        <w:tc>
          <w:tcPr>
            <w:tcW w:w="1010" w:type="dxa"/>
            <w:shd w:val="clear" w:color="auto" w:fill="auto"/>
          </w:tcPr>
          <w:p w14:paraId="7F1B8D9D" w14:textId="77777777" w:rsidR="00B10166" w:rsidRPr="007A15B4" w:rsidRDefault="00B10166" w:rsidP="00D235EE">
            <w:pPr>
              <w:tabs>
                <w:tab w:val="center" w:pos="359"/>
              </w:tabs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 w:rsidRPr="007A15B4">
              <w:rPr>
                <w:bCs/>
                <w:iCs/>
                <w:color w:val="000000"/>
                <w:sz w:val="24"/>
                <w:szCs w:val="24"/>
                <w:lang w:val="en-US"/>
              </w:rPr>
              <w:t>M2</w:t>
            </w:r>
          </w:p>
        </w:tc>
        <w:tc>
          <w:tcPr>
            <w:tcW w:w="1413" w:type="dxa"/>
            <w:shd w:val="clear" w:color="auto" w:fill="auto"/>
          </w:tcPr>
          <w:p w14:paraId="5F14B825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1,27</w:t>
            </w:r>
          </w:p>
        </w:tc>
        <w:tc>
          <w:tcPr>
            <w:tcW w:w="5948" w:type="dxa"/>
            <w:shd w:val="clear" w:color="auto" w:fill="auto"/>
          </w:tcPr>
          <w:p w14:paraId="38E943E0" w14:textId="77777777" w:rsidR="00B10166" w:rsidRPr="00455951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RUSE</w:t>
            </w:r>
          </w:p>
          <w:p w14:paraId="67DDB972" w14:textId="77777777" w:rsidR="00B10166" w:rsidRPr="00610492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Требование повторного использования компонентов</w:t>
            </w:r>
          </w:p>
        </w:tc>
      </w:tr>
      <w:tr w:rsidR="00B10166" w:rsidRPr="00B5332A" w14:paraId="785EDD8B" w14:textId="77777777" w:rsidTr="00D235EE">
        <w:tc>
          <w:tcPr>
            <w:tcW w:w="974" w:type="dxa"/>
            <w:shd w:val="clear" w:color="auto" w:fill="auto"/>
          </w:tcPr>
          <w:p w14:paraId="2F2F3FDA" w14:textId="77777777" w:rsidR="00B10166" w:rsidRPr="00455951" w:rsidRDefault="00B10166" w:rsidP="00D235EE">
            <w:pPr>
              <w:tabs>
                <w:tab w:val="center" w:pos="359"/>
              </w:tabs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shd w:val="clear" w:color="auto" w:fill="auto"/>
          </w:tcPr>
          <w:p w14:paraId="42B156F3" w14:textId="77777777" w:rsidR="00B10166" w:rsidRPr="00455951" w:rsidRDefault="00B10166" w:rsidP="00D235EE">
            <w:pPr>
              <w:tabs>
                <w:tab w:val="center" w:pos="359"/>
              </w:tabs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14:paraId="2861906E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shd w:val="clear" w:color="auto" w:fill="auto"/>
          </w:tcPr>
          <w:p w14:paraId="41EE91DF" w14:textId="77777777" w:rsidR="00B10166" w:rsidRPr="000038EF" w:rsidRDefault="00B10166" w:rsidP="00D235EE">
            <w:pPr>
              <w:autoSpaceDE w:val="0"/>
              <w:autoSpaceDN w:val="0"/>
              <w:adjustRightInd w:val="0"/>
              <w:rPr>
                <w:b/>
                <w:iCs/>
                <w:color w:val="000000"/>
                <w:sz w:val="24"/>
                <w:szCs w:val="24"/>
              </w:rPr>
            </w:pPr>
            <w:r w:rsidRPr="000038EF">
              <w:rPr>
                <w:b/>
                <w:iCs/>
                <w:color w:val="000000"/>
                <w:sz w:val="24"/>
                <w:szCs w:val="24"/>
              </w:rPr>
              <w:t>Характеристики коллектива специалистов</w:t>
            </w:r>
          </w:p>
        </w:tc>
      </w:tr>
      <w:tr w:rsidR="00B10166" w:rsidRPr="00B5332A" w14:paraId="2B8813EB" w14:textId="77777777" w:rsidTr="00D235EE">
        <w:tc>
          <w:tcPr>
            <w:tcW w:w="974" w:type="dxa"/>
            <w:shd w:val="clear" w:color="auto" w:fill="auto"/>
          </w:tcPr>
          <w:p w14:paraId="6A660CEA" w14:textId="77777777" w:rsidR="00B10166" w:rsidRPr="00610492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PERS</w:t>
            </w:r>
          </w:p>
        </w:tc>
        <w:tc>
          <w:tcPr>
            <w:tcW w:w="1010" w:type="dxa"/>
            <w:shd w:val="clear" w:color="auto" w:fill="auto"/>
          </w:tcPr>
          <w:p w14:paraId="680A4ABE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M4</w:t>
            </w:r>
          </w:p>
        </w:tc>
        <w:tc>
          <w:tcPr>
            <w:tcW w:w="1413" w:type="dxa"/>
            <w:shd w:val="clear" w:color="auto" w:fill="auto"/>
          </w:tcPr>
          <w:p w14:paraId="6DE23DC7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4,14</w:t>
            </w:r>
          </w:p>
        </w:tc>
        <w:tc>
          <w:tcPr>
            <w:tcW w:w="5948" w:type="dxa"/>
            <w:shd w:val="clear" w:color="auto" w:fill="auto"/>
          </w:tcPr>
          <w:p w14:paraId="1B68E492" w14:textId="77777777" w:rsidR="00B10166" w:rsidRPr="00455951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ACAP</w:t>
            </w:r>
            <w:r w:rsidRPr="00455951">
              <w:rPr>
                <w:bCs/>
                <w:iCs/>
                <w:color w:val="000000"/>
                <w:sz w:val="24"/>
                <w:szCs w:val="24"/>
              </w:rPr>
              <w:t xml:space="preserve">; 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PCAP</w:t>
            </w:r>
            <w:r w:rsidRPr="00455951">
              <w:rPr>
                <w:bCs/>
                <w:iCs/>
                <w:color w:val="000000"/>
                <w:sz w:val="24"/>
                <w:szCs w:val="24"/>
              </w:rPr>
              <w:t xml:space="preserve">; 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PCON</w:t>
            </w:r>
          </w:p>
          <w:p w14:paraId="22157076" w14:textId="77777777" w:rsidR="00B10166" w:rsidRPr="00610492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 xml:space="preserve">Квалификация специалистов и стабильность </w:t>
            </w:r>
            <w:r>
              <w:rPr>
                <w:bCs/>
                <w:iCs/>
                <w:color w:val="000000"/>
                <w:sz w:val="24"/>
                <w:szCs w:val="24"/>
              </w:rPr>
              <w:lastRenderedPageBreak/>
              <w:t>коллектива</w:t>
            </w:r>
          </w:p>
        </w:tc>
      </w:tr>
      <w:tr w:rsidR="00B10166" w:rsidRPr="00B5332A" w14:paraId="29B696FA" w14:textId="77777777" w:rsidTr="00D235EE">
        <w:tc>
          <w:tcPr>
            <w:tcW w:w="974" w:type="dxa"/>
            <w:shd w:val="clear" w:color="auto" w:fill="auto"/>
          </w:tcPr>
          <w:p w14:paraId="1E70E8ED" w14:textId="77777777" w:rsidR="00B10166" w:rsidRPr="00610492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lastRenderedPageBreak/>
              <w:t>PREX</w:t>
            </w:r>
          </w:p>
        </w:tc>
        <w:tc>
          <w:tcPr>
            <w:tcW w:w="1010" w:type="dxa"/>
            <w:shd w:val="clear" w:color="auto" w:fill="auto"/>
          </w:tcPr>
          <w:p w14:paraId="6CA49BAB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M5</w:t>
            </w:r>
          </w:p>
        </w:tc>
        <w:tc>
          <w:tcPr>
            <w:tcW w:w="1413" w:type="dxa"/>
            <w:shd w:val="clear" w:color="auto" w:fill="auto"/>
          </w:tcPr>
          <w:p w14:paraId="01F4EB95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5948" w:type="dxa"/>
            <w:shd w:val="clear" w:color="auto" w:fill="auto"/>
          </w:tcPr>
          <w:p w14:paraId="2BFE5B5E" w14:textId="77777777" w:rsidR="00B10166" w:rsidRPr="00455951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APEX</w:t>
            </w:r>
            <w:r w:rsidRPr="00455951">
              <w:rPr>
                <w:bCs/>
                <w:iCs/>
                <w:color w:val="000000"/>
                <w:sz w:val="24"/>
                <w:szCs w:val="24"/>
              </w:rPr>
              <w:t xml:space="preserve">; 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PLEX</w:t>
            </w:r>
            <w:r w:rsidRPr="00455951">
              <w:rPr>
                <w:bCs/>
                <w:iCs/>
                <w:color w:val="000000"/>
                <w:sz w:val="24"/>
                <w:szCs w:val="24"/>
              </w:rPr>
              <w:t xml:space="preserve">; 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LTEX</w:t>
            </w:r>
          </w:p>
          <w:p w14:paraId="5803ED61" w14:textId="77777777" w:rsidR="00B10166" w:rsidRPr="00610492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Опыт работы по тематике и с инструментарием</w:t>
            </w:r>
          </w:p>
        </w:tc>
      </w:tr>
      <w:tr w:rsidR="00B10166" w:rsidRPr="00B5332A" w14:paraId="6F6E36CD" w14:textId="77777777" w:rsidTr="00D235EE">
        <w:tc>
          <w:tcPr>
            <w:tcW w:w="974" w:type="dxa"/>
            <w:shd w:val="clear" w:color="auto" w:fill="auto"/>
          </w:tcPr>
          <w:p w14:paraId="5CCACE82" w14:textId="77777777" w:rsidR="00B10166" w:rsidRPr="00455951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shd w:val="clear" w:color="auto" w:fill="auto"/>
          </w:tcPr>
          <w:p w14:paraId="6B613B53" w14:textId="77777777" w:rsidR="00B10166" w:rsidRPr="00455951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3" w:type="dxa"/>
            <w:shd w:val="clear" w:color="auto" w:fill="auto"/>
          </w:tcPr>
          <w:p w14:paraId="0C2DC0CA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shd w:val="clear" w:color="auto" w:fill="auto"/>
          </w:tcPr>
          <w:p w14:paraId="5249AC92" w14:textId="77777777" w:rsidR="00B10166" w:rsidRPr="000038EF" w:rsidRDefault="00B10166" w:rsidP="00D235EE">
            <w:pPr>
              <w:autoSpaceDE w:val="0"/>
              <w:autoSpaceDN w:val="0"/>
              <w:adjustRightInd w:val="0"/>
              <w:rPr>
                <w:b/>
                <w:iCs/>
                <w:color w:val="000000"/>
                <w:sz w:val="24"/>
                <w:szCs w:val="24"/>
              </w:rPr>
            </w:pPr>
            <w:r w:rsidRPr="000038EF">
              <w:rPr>
                <w:b/>
                <w:iCs/>
                <w:color w:val="000000"/>
                <w:sz w:val="24"/>
                <w:szCs w:val="24"/>
              </w:rPr>
              <w:t>Технологическая среда разработки</w:t>
            </w:r>
          </w:p>
        </w:tc>
      </w:tr>
      <w:tr w:rsidR="00B10166" w:rsidRPr="00B5332A" w14:paraId="77EA9BA2" w14:textId="77777777" w:rsidTr="00D235EE">
        <w:tc>
          <w:tcPr>
            <w:tcW w:w="974" w:type="dxa"/>
            <w:shd w:val="clear" w:color="auto" w:fill="auto"/>
          </w:tcPr>
          <w:p w14:paraId="72394789" w14:textId="77777777" w:rsidR="00B10166" w:rsidRPr="00610492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PCIL</w:t>
            </w:r>
          </w:p>
        </w:tc>
        <w:tc>
          <w:tcPr>
            <w:tcW w:w="1010" w:type="dxa"/>
            <w:shd w:val="clear" w:color="auto" w:fill="auto"/>
          </w:tcPr>
          <w:p w14:paraId="1A7A56B9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M6</w:t>
            </w:r>
          </w:p>
        </w:tc>
        <w:tc>
          <w:tcPr>
            <w:tcW w:w="1413" w:type="dxa"/>
            <w:shd w:val="clear" w:color="auto" w:fill="auto"/>
          </w:tcPr>
          <w:p w14:paraId="625DA5BC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2,22</w:t>
            </w:r>
          </w:p>
        </w:tc>
        <w:tc>
          <w:tcPr>
            <w:tcW w:w="5948" w:type="dxa"/>
            <w:shd w:val="clear" w:color="auto" w:fill="auto"/>
          </w:tcPr>
          <w:p w14:paraId="3DAC15C8" w14:textId="77777777" w:rsidR="00B10166" w:rsidRPr="00455951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TOOL</w:t>
            </w:r>
            <w:r w:rsidRPr="00455951">
              <w:rPr>
                <w:bCs/>
                <w:iCs/>
                <w:color w:val="000000"/>
                <w:sz w:val="24"/>
                <w:szCs w:val="24"/>
              </w:rPr>
              <w:t xml:space="preserve">; 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SITE</w:t>
            </w:r>
          </w:p>
          <w:p w14:paraId="0DCC767F" w14:textId="77777777" w:rsidR="00B10166" w:rsidRPr="00610492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Уровень инструментальной поддержки и необходимость распределённой разработки</w:t>
            </w:r>
          </w:p>
        </w:tc>
      </w:tr>
      <w:tr w:rsidR="00B10166" w:rsidRPr="00B5332A" w14:paraId="5C806E35" w14:textId="77777777" w:rsidTr="00D235EE">
        <w:tc>
          <w:tcPr>
            <w:tcW w:w="974" w:type="dxa"/>
            <w:shd w:val="clear" w:color="auto" w:fill="auto"/>
          </w:tcPr>
          <w:p w14:paraId="7E618A36" w14:textId="77777777" w:rsidR="00B10166" w:rsidRPr="00610492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SCED</w:t>
            </w:r>
          </w:p>
        </w:tc>
        <w:tc>
          <w:tcPr>
            <w:tcW w:w="1010" w:type="dxa"/>
            <w:shd w:val="clear" w:color="auto" w:fill="auto"/>
          </w:tcPr>
          <w:p w14:paraId="7F003D43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M7</w:t>
            </w:r>
          </w:p>
        </w:tc>
        <w:tc>
          <w:tcPr>
            <w:tcW w:w="1413" w:type="dxa"/>
            <w:shd w:val="clear" w:color="auto" w:fill="auto"/>
          </w:tcPr>
          <w:p w14:paraId="473B3916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1,41</w:t>
            </w:r>
          </w:p>
        </w:tc>
        <w:tc>
          <w:tcPr>
            <w:tcW w:w="5948" w:type="dxa"/>
            <w:shd w:val="clear" w:color="auto" w:fill="auto"/>
          </w:tcPr>
          <w:p w14:paraId="4609E3AC" w14:textId="77777777" w:rsidR="00B10166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SCED</w:t>
            </w:r>
          </w:p>
          <w:p w14:paraId="04701FCB" w14:textId="77777777" w:rsidR="00B10166" w:rsidRPr="00610492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Ограничение длительности разработки</w:t>
            </w:r>
          </w:p>
        </w:tc>
      </w:tr>
      <w:tr w:rsidR="00B10166" w:rsidRPr="00B5332A" w14:paraId="440090CE" w14:textId="77777777" w:rsidTr="00D235EE">
        <w:tc>
          <w:tcPr>
            <w:tcW w:w="974" w:type="dxa"/>
            <w:shd w:val="clear" w:color="auto" w:fill="auto"/>
          </w:tcPr>
          <w:p w14:paraId="4610E1B0" w14:textId="77777777" w:rsidR="00B1016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10" w:type="dxa"/>
            <w:shd w:val="clear" w:color="auto" w:fill="auto"/>
          </w:tcPr>
          <w:p w14:paraId="10AEEF23" w14:textId="77777777" w:rsidR="00B10166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3" w:type="dxa"/>
            <w:shd w:val="clear" w:color="auto" w:fill="auto"/>
          </w:tcPr>
          <w:p w14:paraId="2218CF28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shd w:val="clear" w:color="auto" w:fill="auto"/>
          </w:tcPr>
          <w:p w14:paraId="2CD00946" w14:textId="77777777" w:rsidR="00B10166" w:rsidRPr="000038EF" w:rsidRDefault="00B10166" w:rsidP="00D235EE">
            <w:pPr>
              <w:autoSpaceDE w:val="0"/>
              <w:autoSpaceDN w:val="0"/>
              <w:adjustRightInd w:val="0"/>
              <w:rPr>
                <w:b/>
                <w:iCs/>
                <w:color w:val="000000"/>
                <w:sz w:val="24"/>
                <w:szCs w:val="24"/>
              </w:rPr>
            </w:pPr>
            <w:r w:rsidRPr="000038EF">
              <w:rPr>
                <w:b/>
                <w:iCs/>
                <w:color w:val="000000"/>
                <w:sz w:val="24"/>
                <w:szCs w:val="24"/>
              </w:rPr>
              <w:t>Аппаратурно-вычислительная среда разработки</w:t>
            </w:r>
          </w:p>
        </w:tc>
      </w:tr>
      <w:tr w:rsidR="00B10166" w:rsidRPr="00B5332A" w14:paraId="6B4C8359" w14:textId="77777777" w:rsidTr="00D235EE">
        <w:tc>
          <w:tcPr>
            <w:tcW w:w="974" w:type="dxa"/>
            <w:shd w:val="clear" w:color="auto" w:fill="auto"/>
          </w:tcPr>
          <w:p w14:paraId="64C00886" w14:textId="77777777" w:rsidR="00B10166" w:rsidRPr="00610492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PDIF</w:t>
            </w:r>
          </w:p>
        </w:tc>
        <w:tc>
          <w:tcPr>
            <w:tcW w:w="1010" w:type="dxa"/>
            <w:shd w:val="clear" w:color="auto" w:fill="auto"/>
          </w:tcPr>
          <w:p w14:paraId="3613E6C7" w14:textId="77777777" w:rsidR="00B10166" w:rsidRPr="007A15B4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M3</w:t>
            </w:r>
          </w:p>
        </w:tc>
        <w:tc>
          <w:tcPr>
            <w:tcW w:w="1413" w:type="dxa"/>
            <w:shd w:val="clear" w:color="auto" w:fill="auto"/>
          </w:tcPr>
          <w:p w14:paraId="348941ED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bCs/>
                <w:iCs/>
                <w:color w:val="000000"/>
                <w:sz w:val="24"/>
                <w:szCs w:val="24"/>
              </w:rPr>
              <w:t>,00</w:t>
            </w:r>
          </w:p>
        </w:tc>
        <w:tc>
          <w:tcPr>
            <w:tcW w:w="5948" w:type="dxa"/>
            <w:shd w:val="clear" w:color="auto" w:fill="auto"/>
          </w:tcPr>
          <w:p w14:paraId="10B2EE94" w14:textId="77777777" w:rsidR="00B10166" w:rsidRPr="00455951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TIME</w:t>
            </w:r>
            <w:r w:rsidRPr="00455951">
              <w:rPr>
                <w:bCs/>
                <w:iCs/>
                <w:color w:val="000000"/>
                <w:sz w:val="24"/>
                <w:szCs w:val="24"/>
              </w:rPr>
              <w:t xml:space="preserve">; 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STOR</w:t>
            </w:r>
            <w:r w:rsidRPr="00455951">
              <w:rPr>
                <w:bCs/>
                <w:iCs/>
                <w:color w:val="000000"/>
                <w:sz w:val="24"/>
                <w:szCs w:val="24"/>
              </w:rPr>
              <w:t xml:space="preserve">; </w:t>
            </w:r>
            <w:r>
              <w:rPr>
                <w:bCs/>
                <w:iCs/>
                <w:color w:val="000000"/>
                <w:sz w:val="24"/>
                <w:szCs w:val="24"/>
                <w:lang w:val="en-US"/>
              </w:rPr>
              <w:t>PVOL</w:t>
            </w:r>
          </w:p>
          <w:p w14:paraId="3B775033" w14:textId="77777777" w:rsidR="00B10166" w:rsidRPr="00610492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Ограничения аппаратной платформы разработки и реализации</w:t>
            </w:r>
          </w:p>
        </w:tc>
      </w:tr>
    </w:tbl>
    <w:p w14:paraId="7157F0D4" w14:textId="77777777" w:rsidR="00B10166" w:rsidRPr="00C23508" w:rsidRDefault="00B10166" w:rsidP="00B10166">
      <w:pPr>
        <w:autoSpaceDE w:val="0"/>
        <w:autoSpaceDN w:val="0"/>
        <w:adjustRightInd w:val="0"/>
        <w:rPr>
          <w:sz w:val="18"/>
          <w:szCs w:val="18"/>
        </w:rPr>
      </w:pPr>
    </w:p>
    <w:p w14:paraId="55BEECD3" w14:textId="77777777" w:rsidR="00B10166" w:rsidRPr="00B5332A" w:rsidRDefault="00B10166" w:rsidP="00B10166">
      <w:pPr>
        <w:pStyle w:val="a8"/>
        <w:ind w:firstLine="0"/>
      </w:pPr>
      <w:r w:rsidRPr="00B5332A">
        <w:t>Таблица 7</w:t>
      </w:r>
      <w:r>
        <w:t xml:space="preserve"> – </w:t>
      </w:r>
      <w:r w:rsidRPr="00B5332A">
        <w:t>Уровень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1114"/>
        <w:gridCol w:w="992"/>
        <w:gridCol w:w="1695"/>
        <w:gridCol w:w="1140"/>
        <w:gridCol w:w="1134"/>
        <w:gridCol w:w="1128"/>
      </w:tblGrid>
      <w:tr w:rsidR="00B10166" w:rsidRPr="00B5332A" w14:paraId="6C8718DF" w14:textId="77777777" w:rsidTr="00D235EE">
        <w:tc>
          <w:tcPr>
            <w:tcW w:w="2142" w:type="dxa"/>
            <w:vMerge w:val="restart"/>
            <w:shd w:val="clear" w:color="auto" w:fill="auto"/>
          </w:tcPr>
          <w:p w14:paraId="18904594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Интегральные факторы</w:t>
            </w:r>
          </w:p>
        </w:tc>
        <w:tc>
          <w:tcPr>
            <w:tcW w:w="7203" w:type="dxa"/>
            <w:gridSpan w:val="6"/>
            <w:shd w:val="clear" w:color="auto" w:fill="auto"/>
          </w:tcPr>
          <w:p w14:paraId="71C9F9F5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Уровень оценки</w:t>
            </w:r>
          </w:p>
        </w:tc>
      </w:tr>
      <w:tr w:rsidR="00B10166" w:rsidRPr="00B5332A" w14:paraId="1AD8F2C7" w14:textId="77777777" w:rsidTr="00D235EE">
        <w:tc>
          <w:tcPr>
            <w:tcW w:w="2142" w:type="dxa"/>
            <w:vMerge/>
            <w:shd w:val="clear" w:color="auto" w:fill="auto"/>
          </w:tcPr>
          <w:p w14:paraId="15D2205F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114" w:type="dxa"/>
            <w:shd w:val="clear" w:color="auto" w:fill="auto"/>
          </w:tcPr>
          <w:p w14:paraId="39308BA4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Очень низкий</w:t>
            </w:r>
          </w:p>
        </w:tc>
        <w:tc>
          <w:tcPr>
            <w:tcW w:w="992" w:type="dxa"/>
            <w:shd w:val="clear" w:color="auto" w:fill="auto"/>
          </w:tcPr>
          <w:p w14:paraId="1669F616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Низкий</w:t>
            </w:r>
          </w:p>
        </w:tc>
        <w:tc>
          <w:tcPr>
            <w:tcW w:w="1695" w:type="dxa"/>
            <w:shd w:val="clear" w:color="auto" w:fill="auto"/>
          </w:tcPr>
          <w:p w14:paraId="7A1265DB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Номинальный</w:t>
            </w:r>
          </w:p>
        </w:tc>
        <w:tc>
          <w:tcPr>
            <w:tcW w:w="1140" w:type="dxa"/>
            <w:shd w:val="clear" w:color="auto" w:fill="auto"/>
          </w:tcPr>
          <w:p w14:paraId="2EDA87C8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Высокий</w:t>
            </w:r>
          </w:p>
        </w:tc>
        <w:tc>
          <w:tcPr>
            <w:tcW w:w="1134" w:type="dxa"/>
            <w:shd w:val="clear" w:color="auto" w:fill="auto"/>
          </w:tcPr>
          <w:p w14:paraId="1097DC00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Очень высокий</w:t>
            </w:r>
          </w:p>
        </w:tc>
        <w:tc>
          <w:tcPr>
            <w:tcW w:w="1128" w:type="dxa"/>
            <w:shd w:val="clear" w:color="auto" w:fill="auto"/>
          </w:tcPr>
          <w:p w14:paraId="2CDFA566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B5332A">
              <w:rPr>
                <w:bCs/>
                <w:iCs/>
                <w:color w:val="000000"/>
                <w:sz w:val="24"/>
                <w:szCs w:val="24"/>
              </w:rPr>
              <w:t>Сверх</w:t>
            </w:r>
            <w:r>
              <w:rPr>
                <w:bCs/>
                <w:iCs/>
                <w:color w:val="000000"/>
                <w:sz w:val="24"/>
                <w:szCs w:val="24"/>
              </w:rPr>
              <w:t>-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высокий</w:t>
            </w:r>
            <w:proofErr w:type="spellEnd"/>
          </w:p>
        </w:tc>
      </w:tr>
      <w:tr w:rsidR="00B10166" w:rsidRPr="00B5332A" w14:paraId="0E91BCF5" w14:textId="77777777" w:rsidTr="00D235EE">
        <w:tc>
          <w:tcPr>
            <w:tcW w:w="2142" w:type="dxa"/>
            <w:shd w:val="clear" w:color="auto" w:fill="auto"/>
          </w:tcPr>
          <w:p w14:paraId="0FE68307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Сложность и над</w:t>
            </w:r>
            <w:r>
              <w:rPr>
                <w:bCs/>
                <w:iCs/>
                <w:color w:val="000000"/>
                <w:sz w:val="24"/>
                <w:szCs w:val="24"/>
              </w:rPr>
              <w:t>ё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жность</w:t>
            </w:r>
          </w:p>
        </w:tc>
        <w:tc>
          <w:tcPr>
            <w:tcW w:w="1114" w:type="dxa"/>
            <w:shd w:val="clear" w:color="auto" w:fill="auto"/>
          </w:tcPr>
          <w:p w14:paraId="193D6901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0,77</w:t>
            </w:r>
          </w:p>
        </w:tc>
        <w:tc>
          <w:tcPr>
            <w:tcW w:w="992" w:type="dxa"/>
            <w:shd w:val="clear" w:color="auto" w:fill="auto"/>
          </w:tcPr>
          <w:p w14:paraId="63F20D73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695" w:type="dxa"/>
            <w:shd w:val="clear" w:color="auto" w:fill="auto"/>
          </w:tcPr>
          <w:p w14:paraId="57FAD68F" w14:textId="77777777" w:rsidR="00B10166" w:rsidRPr="00B5332A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140" w:type="dxa"/>
            <w:shd w:val="clear" w:color="auto" w:fill="auto"/>
          </w:tcPr>
          <w:p w14:paraId="4D06075C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,</w:t>
            </w:r>
            <w:r>
              <w:rPr>
                <w:bCs/>
                <w:i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1134" w:type="dxa"/>
            <w:shd w:val="clear" w:color="auto" w:fill="auto"/>
          </w:tcPr>
          <w:p w14:paraId="7B554556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1,77</w:t>
            </w:r>
          </w:p>
        </w:tc>
        <w:tc>
          <w:tcPr>
            <w:tcW w:w="1128" w:type="dxa"/>
            <w:shd w:val="clear" w:color="auto" w:fill="auto"/>
          </w:tcPr>
          <w:p w14:paraId="1151EA2F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2,48</w:t>
            </w:r>
          </w:p>
        </w:tc>
      </w:tr>
      <w:tr w:rsidR="00B10166" w:rsidRPr="00B5332A" w14:paraId="61557274" w14:textId="77777777" w:rsidTr="00D235EE">
        <w:tc>
          <w:tcPr>
            <w:tcW w:w="2142" w:type="dxa"/>
            <w:shd w:val="clear" w:color="auto" w:fill="auto"/>
          </w:tcPr>
          <w:p w14:paraId="080AB91B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Требования повторного использования компонентов</w:t>
            </w:r>
          </w:p>
        </w:tc>
        <w:tc>
          <w:tcPr>
            <w:tcW w:w="1114" w:type="dxa"/>
            <w:shd w:val="clear" w:color="auto" w:fill="auto"/>
          </w:tcPr>
          <w:p w14:paraId="1E6BF9D5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F5C1C9F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0,</w:t>
            </w:r>
            <w:r>
              <w:rPr>
                <w:bCs/>
                <w:iCs/>
                <w:color w:val="000000"/>
                <w:sz w:val="24"/>
                <w:szCs w:val="24"/>
              </w:rPr>
              <w:t>93</w:t>
            </w:r>
          </w:p>
        </w:tc>
        <w:tc>
          <w:tcPr>
            <w:tcW w:w="1695" w:type="dxa"/>
            <w:shd w:val="clear" w:color="auto" w:fill="auto"/>
          </w:tcPr>
          <w:p w14:paraId="7BC2DB19" w14:textId="77777777" w:rsidR="00B10166" w:rsidRPr="00B5332A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140" w:type="dxa"/>
            <w:shd w:val="clear" w:color="auto" w:fill="auto"/>
          </w:tcPr>
          <w:p w14:paraId="7D5C3807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14:paraId="55DE5EC0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28" w:type="dxa"/>
            <w:shd w:val="clear" w:color="auto" w:fill="auto"/>
          </w:tcPr>
          <w:p w14:paraId="4EE5CF7B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1,25</w:t>
            </w:r>
          </w:p>
        </w:tc>
      </w:tr>
      <w:tr w:rsidR="00B10166" w:rsidRPr="00B5332A" w14:paraId="6CB3FD29" w14:textId="77777777" w:rsidTr="00D235EE">
        <w:tc>
          <w:tcPr>
            <w:tcW w:w="2142" w:type="dxa"/>
            <w:shd w:val="clear" w:color="auto" w:fill="auto"/>
          </w:tcPr>
          <w:p w14:paraId="2614C500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Квалификация специалистов</w:t>
            </w:r>
          </w:p>
        </w:tc>
        <w:tc>
          <w:tcPr>
            <w:tcW w:w="1114" w:type="dxa"/>
            <w:shd w:val="clear" w:color="auto" w:fill="auto"/>
          </w:tcPr>
          <w:p w14:paraId="05D66A52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6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14:paraId="0DB96CB0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95" w:type="dxa"/>
            <w:shd w:val="clear" w:color="auto" w:fill="auto"/>
          </w:tcPr>
          <w:p w14:paraId="1D8B4573" w14:textId="77777777" w:rsidR="00B10166" w:rsidRPr="00B5332A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shd w:val="clear" w:color="auto" w:fill="auto"/>
          </w:tcPr>
          <w:p w14:paraId="02F41862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1134" w:type="dxa"/>
            <w:shd w:val="clear" w:color="auto" w:fill="auto"/>
          </w:tcPr>
          <w:p w14:paraId="695825A4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0,69</w:t>
            </w:r>
          </w:p>
        </w:tc>
        <w:tc>
          <w:tcPr>
            <w:tcW w:w="1128" w:type="dxa"/>
            <w:shd w:val="clear" w:color="auto" w:fill="auto"/>
          </w:tcPr>
          <w:p w14:paraId="75A8EDB4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0,53</w:t>
            </w:r>
          </w:p>
        </w:tc>
      </w:tr>
      <w:tr w:rsidR="00B10166" w:rsidRPr="00B5332A" w14:paraId="282E68EB" w14:textId="77777777" w:rsidTr="00D235EE">
        <w:tc>
          <w:tcPr>
            <w:tcW w:w="2142" w:type="dxa"/>
            <w:shd w:val="clear" w:color="auto" w:fill="auto"/>
          </w:tcPr>
          <w:p w14:paraId="500407F4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Опыт работы</w:t>
            </w:r>
          </w:p>
        </w:tc>
        <w:tc>
          <w:tcPr>
            <w:tcW w:w="1114" w:type="dxa"/>
            <w:shd w:val="clear" w:color="auto" w:fill="auto"/>
          </w:tcPr>
          <w:p w14:paraId="45B1F16F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1,33</w:t>
            </w:r>
          </w:p>
        </w:tc>
        <w:tc>
          <w:tcPr>
            <w:tcW w:w="992" w:type="dxa"/>
            <w:shd w:val="clear" w:color="auto" w:fill="auto"/>
          </w:tcPr>
          <w:p w14:paraId="56880857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95" w:type="dxa"/>
            <w:shd w:val="clear" w:color="auto" w:fill="auto"/>
          </w:tcPr>
          <w:p w14:paraId="3BB4C35A" w14:textId="77777777" w:rsidR="00B10166" w:rsidRPr="00B5332A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shd w:val="clear" w:color="auto" w:fill="auto"/>
          </w:tcPr>
          <w:p w14:paraId="20B7340E" w14:textId="77777777" w:rsidR="00B10166" w:rsidRPr="00B5332A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0,92</w:t>
            </w:r>
          </w:p>
        </w:tc>
        <w:tc>
          <w:tcPr>
            <w:tcW w:w="1134" w:type="dxa"/>
            <w:shd w:val="clear" w:color="auto" w:fill="auto"/>
          </w:tcPr>
          <w:p w14:paraId="2F54C731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1128" w:type="dxa"/>
            <w:shd w:val="clear" w:color="auto" w:fill="auto"/>
          </w:tcPr>
          <w:p w14:paraId="626A6EED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0,66</w:t>
            </w:r>
          </w:p>
        </w:tc>
      </w:tr>
      <w:tr w:rsidR="00B10166" w:rsidRPr="00B5332A" w14:paraId="228F9401" w14:textId="77777777" w:rsidTr="00D235EE">
        <w:tc>
          <w:tcPr>
            <w:tcW w:w="2142" w:type="dxa"/>
            <w:shd w:val="clear" w:color="auto" w:fill="auto"/>
          </w:tcPr>
          <w:p w14:paraId="177BCBA7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Инструментальная поддержка</w:t>
            </w:r>
          </w:p>
        </w:tc>
        <w:tc>
          <w:tcPr>
            <w:tcW w:w="1114" w:type="dxa"/>
            <w:shd w:val="clear" w:color="auto" w:fill="auto"/>
          </w:tcPr>
          <w:p w14:paraId="034075B3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992" w:type="dxa"/>
            <w:shd w:val="clear" w:color="auto" w:fill="auto"/>
          </w:tcPr>
          <w:p w14:paraId="5AF01810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95" w:type="dxa"/>
            <w:shd w:val="clear" w:color="auto" w:fill="auto"/>
          </w:tcPr>
          <w:p w14:paraId="47D7F4F5" w14:textId="77777777" w:rsidR="00B10166" w:rsidRPr="00B5332A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shd w:val="clear" w:color="auto" w:fill="auto"/>
          </w:tcPr>
          <w:p w14:paraId="42DD2F00" w14:textId="77777777" w:rsidR="00B10166" w:rsidRPr="00B5332A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0,92</w:t>
            </w:r>
          </w:p>
        </w:tc>
        <w:tc>
          <w:tcPr>
            <w:tcW w:w="1134" w:type="dxa"/>
            <w:shd w:val="clear" w:color="auto" w:fill="auto"/>
          </w:tcPr>
          <w:p w14:paraId="3A60DE3B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0,78</w:t>
            </w:r>
          </w:p>
        </w:tc>
        <w:tc>
          <w:tcPr>
            <w:tcW w:w="1128" w:type="dxa"/>
            <w:shd w:val="clear" w:color="auto" w:fill="auto"/>
          </w:tcPr>
          <w:p w14:paraId="313A3EFF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0,66</w:t>
            </w:r>
          </w:p>
        </w:tc>
      </w:tr>
      <w:tr w:rsidR="00B10166" w:rsidRPr="00B5332A" w14:paraId="0230B443" w14:textId="77777777" w:rsidTr="00D235EE">
        <w:tc>
          <w:tcPr>
            <w:tcW w:w="2142" w:type="dxa"/>
            <w:shd w:val="clear" w:color="auto" w:fill="auto"/>
          </w:tcPr>
          <w:p w14:paraId="792DBC42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Ограничение длительности разработки</w:t>
            </w:r>
          </w:p>
        </w:tc>
        <w:tc>
          <w:tcPr>
            <w:tcW w:w="1114" w:type="dxa"/>
            <w:shd w:val="clear" w:color="auto" w:fill="auto"/>
          </w:tcPr>
          <w:p w14:paraId="6A9C1E45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992" w:type="dxa"/>
            <w:shd w:val="clear" w:color="auto" w:fill="auto"/>
          </w:tcPr>
          <w:p w14:paraId="0242254C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95" w:type="dxa"/>
            <w:shd w:val="clear" w:color="auto" w:fill="auto"/>
          </w:tcPr>
          <w:p w14:paraId="3E9D7B1F" w14:textId="77777777" w:rsidR="00B10166" w:rsidRPr="00B5332A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shd w:val="clear" w:color="auto" w:fill="auto"/>
          </w:tcPr>
          <w:p w14:paraId="3A893C0A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1,05</w:t>
            </w:r>
          </w:p>
        </w:tc>
        <w:tc>
          <w:tcPr>
            <w:tcW w:w="1134" w:type="dxa"/>
            <w:shd w:val="clear" w:color="auto" w:fill="auto"/>
          </w:tcPr>
          <w:p w14:paraId="3DD12C11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1,03</w:t>
            </w:r>
          </w:p>
        </w:tc>
        <w:tc>
          <w:tcPr>
            <w:tcW w:w="1128" w:type="dxa"/>
            <w:shd w:val="clear" w:color="auto" w:fill="auto"/>
          </w:tcPr>
          <w:p w14:paraId="1C945940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B10166" w:rsidRPr="00B5332A" w14:paraId="491E5948" w14:textId="77777777" w:rsidTr="00D235EE">
        <w:tc>
          <w:tcPr>
            <w:tcW w:w="2142" w:type="dxa"/>
            <w:shd w:val="clear" w:color="auto" w:fill="auto"/>
          </w:tcPr>
          <w:p w14:paraId="218010CF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Аппаратурно-вычислительная среда</w:t>
            </w:r>
          </w:p>
        </w:tc>
        <w:tc>
          <w:tcPr>
            <w:tcW w:w="1114" w:type="dxa"/>
            <w:shd w:val="clear" w:color="auto" w:fill="auto"/>
          </w:tcPr>
          <w:p w14:paraId="49119DF5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3E598CB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,</w:t>
            </w:r>
            <w:r>
              <w:rPr>
                <w:bCs/>
                <w:i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1695" w:type="dxa"/>
            <w:shd w:val="clear" w:color="auto" w:fill="auto"/>
          </w:tcPr>
          <w:p w14:paraId="5A2386F3" w14:textId="77777777" w:rsidR="00B10166" w:rsidRPr="00B5332A" w:rsidRDefault="00B10166" w:rsidP="00D235EE">
            <w:pPr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1,29</w:t>
            </w:r>
          </w:p>
        </w:tc>
        <w:tc>
          <w:tcPr>
            <w:tcW w:w="1140" w:type="dxa"/>
            <w:shd w:val="clear" w:color="auto" w:fill="auto"/>
          </w:tcPr>
          <w:p w14:paraId="1FFD0500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134" w:type="dxa"/>
            <w:shd w:val="clear" w:color="auto" w:fill="auto"/>
          </w:tcPr>
          <w:p w14:paraId="48B599FB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2,6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shd w:val="clear" w:color="auto" w:fill="auto"/>
          </w:tcPr>
          <w:p w14:paraId="79E108DF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</w:p>
        </w:tc>
      </w:tr>
    </w:tbl>
    <w:p w14:paraId="2C540C2E" w14:textId="77777777" w:rsidR="00B10166" w:rsidRPr="00B5332A" w:rsidRDefault="00B10166" w:rsidP="00B10166">
      <w:pPr>
        <w:pStyle w:val="a8"/>
      </w:pPr>
    </w:p>
    <w:p w14:paraId="2F63FF34" w14:textId="77777777" w:rsidR="00B10166" w:rsidRDefault="00B10166" w:rsidP="00B10166">
      <w:pPr>
        <w:pStyle w:val="a8"/>
        <w:rPr>
          <w:b/>
          <w:bCs w:val="0"/>
        </w:rPr>
      </w:pPr>
    </w:p>
    <w:p w14:paraId="2A42341A" w14:textId="77777777" w:rsidR="00B10166" w:rsidRDefault="00B10166" w:rsidP="00B10166">
      <w:pPr>
        <w:pStyle w:val="a8"/>
        <w:rPr>
          <w:b/>
          <w:bCs w:val="0"/>
        </w:rPr>
      </w:pPr>
    </w:p>
    <w:p w14:paraId="48D5847D" w14:textId="77777777" w:rsidR="00B10166" w:rsidRDefault="00B10166" w:rsidP="00B10166">
      <w:pPr>
        <w:pStyle w:val="a8"/>
        <w:rPr>
          <w:b/>
          <w:bCs w:val="0"/>
        </w:rPr>
      </w:pPr>
    </w:p>
    <w:p w14:paraId="42488E58" w14:textId="77777777" w:rsidR="00B10166" w:rsidRDefault="00B10166" w:rsidP="00B10166">
      <w:pPr>
        <w:pStyle w:val="a8"/>
        <w:rPr>
          <w:b/>
          <w:bCs w:val="0"/>
        </w:rPr>
      </w:pPr>
    </w:p>
    <w:p w14:paraId="7489A520" w14:textId="77777777" w:rsidR="00B10166" w:rsidRDefault="00B10166" w:rsidP="00B10166">
      <w:pPr>
        <w:pStyle w:val="a8"/>
        <w:rPr>
          <w:b/>
          <w:bCs w:val="0"/>
        </w:rPr>
      </w:pPr>
    </w:p>
    <w:p w14:paraId="5F90B0B0" w14:textId="77777777" w:rsidR="00B10166" w:rsidRDefault="00B10166" w:rsidP="00B10166">
      <w:pPr>
        <w:pStyle w:val="a8"/>
        <w:rPr>
          <w:b/>
          <w:bCs w:val="0"/>
        </w:rPr>
      </w:pPr>
      <w:r w:rsidRPr="00B5332A">
        <w:rPr>
          <w:b/>
          <w:bCs w:val="0"/>
        </w:rPr>
        <w:t>2.3 Методика 3</w:t>
      </w:r>
      <w:r>
        <w:rPr>
          <w:b/>
          <w:bCs w:val="0"/>
        </w:rPr>
        <w:t xml:space="preserve"> – </w:t>
      </w:r>
      <w:r w:rsidRPr="00B5332A">
        <w:rPr>
          <w:b/>
          <w:bCs w:val="0"/>
        </w:rPr>
        <w:t>уточн</w:t>
      </w:r>
      <w:r>
        <w:rPr>
          <w:b/>
          <w:bCs w:val="0"/>
        </w:rPr>
        <w:t>ё</w:t>
      </w:r>
      <w:r w:rsidRPr="00B5332A">
        <w:rPr>
          <w:b/>
          <w:bCs w:val="0"/>
        </w:rPr>
        <w:t>нная оценка технико-экономических показателей проектов ПП с учетом полной совокупности факторов детальной модели СОСОМО 11.2000</w:t>
      </w:r>
      <w:r>
        <w:rPr>
          <w:b/>
          <w:bCs w:val="0"/>
        </w:rPr>
        <w:t>.</w:t>
      </w:r>
    </w:p>
    <w:p w14:paraId="4CD737B6" w14:textId="77777777" w:rsidR="00B10166" w:rsidRDefault="00B10166" w:rsidP="00B10166">
      <w:pPr>
        <w:pStyle w:val="a8"/>
        <w:ind w:firstLine="0"/>
      </w:pPr>
    </w:p>
    <w:p w14:paraId="778130E8" w14:textId="77777777" w:rsidR="00B10166" w:rsidRPr="00B5332A" w:rsidRDefault="00B10166" w:rsidP="00B10166">
      <w:pPr>
        <w:pStyle w:val="a8"/>
        <w:ind w:firstLine="0"/>
      </w:pPr>
      <w:r w:rsidRPr="00B5332A">
        <w:t>Таблица 8</w:t>
      </w:r>
      <w:r>
        <w:t xml:space="preserve"> – </w:t>
      </w:r>
      <w:r w:rsidRPr="00B5332A">
        <w:t>Состав и максимальные значения факторов детальной модели СОСОМО II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843"/>
        <w:gridCol w:w="5103"/>
      </w:tblGrid>
      <w:tr w:rsidR="00B10166" w:rsidRPr="00B5332A" w14:paraId="378AB99D" w14:textId="77777777" w:rsidTr="00D235EE">
        <w:tc>
          <w:tcPr>
            <w:tcW w:w="1271" w:type="dxa"/>
            <w:shd w:val="clear" w:color="auto" w:fill="auto"/>
          </w:tcPr>
          <w:p w14:paraId="323E34C9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Фактор</w:t>
            </w:r>
          </w:p>
        </w:tc>
        <w:tc>
          <w:tcPr>
            <w:tcW w:w="1134" w:type="dxa"/>
            <w:shd w:val="clear" w:color="auto" w:fill="auto"/>
          </w:tcPr>
          <w:p w14:paraId="177BCA47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Символ</w:t>
            </w:r>
          </w:p>
        </w:tc>
        <w:tc>
          <w:tcPr>
            <w:tcW w:w="1843" w:type="dxa"/>
            <w:shd w:val="clear" w:color="auto" w:fill="auto"/>
          </w:tcPr>
          <w:p w14:paraId="030BD5AC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Макс</w:t>
            </w:r>
            <w:r>
              <w:rPr>
                <w:bCs/>
                <w:iCs/>
                <w:color w:val="000000"/>
                <w:sz w:val="24"/>
                <w:szCs w:val="24"/>
              </w:rPr>
              <w:t>.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 xml:space="preserve"> значение</w:t>
            </w:r>
          </w:p>
        </w:tc>
        <w:tc>
          <w:tcPr>
            <w:tcW w:w="5103" w:type="dxa"/>
            <w:shd w:val="clear" w:color="auto" w:fill="auto"/>
          </w:tcPr>
          <w:p w14:paraId="7810CCB8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Содержание фактора</w:t>
            </w:r>
          </w:p>
        </w:tc>
      </w:tr>
      <w:tr w:rsidR="00B10166" w:rsidRPr="000038EF" w14:paraId="6B25840B" w14:textId="77777777" w:rsidTr="00D235EE">
        <w:tc>
          <w:tcPr>
            <w:tcW w:w="9351" w:type="dxa"/>
            <w:gridSpan w:val="4"/>
            <w:shd w:val="clear" w:color="auto" w:fill="auto"/>
          </w:tcPr>
          <w:p w14:paraId="5FFF95DF" w14:textId="77777777" w:rsidR="00B10166" w:rsidRPr="000038EF" w:rsidRDefault="00B10166" w:rsidP="00D235EE">
            <w:pPr>
              <w:autoSpaceDE w:val="0"/>
              <w:autoSpaceDN w:val="0"/>
              <w:adjustRightInd w:val="0"/>
              <w:rPr>
                <w:b/>
                <w:iCs/>
                <w:color w:val="000000"/>
                <w:sz w:val="24"/>
                <w:szCs w:val="24"/>
              </w:rPr>
            </w:pPr>
            <w:r w:rsidRPr="000038EF">
              <w:rPr>
                <w:b/>
                <w:iCs/>
                <w:color w:val="000000"/>
                <w:sz w:val="24"/>
                <w:szCs w:val="24"/>
              </w:rPr>
              <w:t>Масштабные факторы</w:t>
            </w:r>
          </w:p>
        </w:tc>
      </w:tr>
      <w:tr w:rsidR="00B10166" w:rsidRPr="00B5332A" w14:paraId="163AFB54" w14:textId="77777777" w:rsidTr="00D235EE">
        <w:tc>
          <w:tcPr>
            <w:tcW w:w="1271" w:type="dxa"/>
            <w:shd w:val="clear" w:color="auto" w:fill="auto"/>
          </w:tcPr>
          <w:p w14:paraId="194799C0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PREC</w:t>
            </w:r>
          </w:p>
        </w:tc>
        <w:tc>
          <w:tcPr>
            <w:tcW w:w="1134" w:type="dxa"/>
            <w:shd w:val="clear" w:color="auto" w:fill="auto"/>
          </w:tcPr>
          <w:p w14:paraId="6AE2290C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B5332A">
              <w:rPr>
                <w:bCs/>
                <w:iCs/>
                <w:color w:val="000000"/>
                <w:sz w:val="24"/>
                <w:szCs w:val="24"/>
              </w:rPr>
              <w:t>Fl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014DAA73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5103" w:type="dxa"/>
            <w:shd w:val="clear" w:color="auto" w:fill="auto"/>
          </w:tcPr>
          <w:p w14:paraId="1B909F46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Новизна проекта</w:t>
            </w:r>
          </w:p>
        </w:tc>
      </w:tr>
      <w:tr w:rsidR="00B10166" w:rsidRPr="00B5332A" w14:paraId="1CE13A7C" w14:textId="77777777" w:rsidTr="00D235EE">
        <w:tc>
          <w:tcPr>
            <w:tcW w:w="1271" w:type="dxa"/>
            <w:shd w:val="clear" w:color="auto" w:fill="auto"/>
          </w:tcPr>
          <w:p w14:paraId="6FC87BA6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FLEX</w:t>
            </w:r>
          </w:p>
        </w:tc>
        <w:tc>
          <w:tcPr>
            <w:tcW w:w="1134" w:type="dxa"/>
            <w:shd w:val="clear" w:color="auto" w:fill="auto"/>
          </w:tcPr>
          <w:p w14:paraId="793C855A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F2</w:t>
            </w:r>
          </w:p>
        </w:tc>
        <w:tc>
          <w:tcPr>
            <w:tcW w:w="1843" w:type="dxa"/>
            <w:shd w:val="clear" w:color="auto" w:fill="auto"/>
          </w:tcPr>
          <w:p w14:paraId="21D4C176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5103" w:type="dxa"/>
            <w:shd w:val="clear" w:color="auto" w:fill="auto"/>
          </w:tcPr>
          <w:p w14:paraId="7A0E97C4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Согласованность с требованиями и интерфейсами</w:t>
            </w:r>
          </w:p>
        </w:tc>
      </w:tr>
      <w:tr w:rsidR="00B10166" w:rsidRPr="00B5332A" w14:paraId="63D9AA31" w14:textId="77777777" w:rsidTr="00D235EE">
        <w:tc>
          <w:tcPr>
            <w:tcW w:w="1271" w:type="dxa"/>
            <w:shd w:val="clear" w:color="auto" w:fill="auto"/>
          </w:tcPr>
          <w:p w14:paraId="078D5954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RESL</w:t>
            </w:r>
          </w:p>
        </w:tc>
        <w:tc>
          <w:tcPr>
            <w:tcW w:w="1134" w:type="dxa"/>
            <w:shd w:val="clear" w:color="auto" w:fill="auto"/>
          </w:tcPr>
          <w:p w14:paraId="54A89A6B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F3</w:t>
            </w:r>
          </w:p>
        </w:tc>
        <w:tc>
          <w:tcPr>
            <w:tcW w:w="1843" w:type="dxa"/>
            <w:shd w:val="clear" w:color="auto" w:fill="auto"/>
          </w:tcPr>
          <w:p w14:paraId="6338EFD5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1,4</w:t>
            </w:r>
            <w:r>
              <w:rPr>
                <w:bCs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  <w:shd w:val="clear" w:color="auto" w:fill="auto"/>
          </w:tcPr>
          <w:p w14:paraId="1A55ACFA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Управление рисками и архитектурой проекта</w:t>
            </w:r>
          </w:p>
        </w:tc>
      </w:tr>
      <w:tr w:rsidR="00B10166" w:rsidRPr="00B5332A" w14:paraId="2C685080" w14:textId="77777777" w:rsidTr="00D235EE">
        <w:tc>
          <w:tcPr>
            <w:tcW w:w="1271" w:type="dxa"/>
            <w:shd w:val="clear" w:color="auto" w:fill="auto"/>
          </w:tcPr>
          <w:p w14:paraId="3062FC8F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34" w:type="dxa"/>
            <w:shd w:val="clear" w:color="auto" w:fill="auto"/>
          </w:tcPr>
          <w:p w14:paraId="607FBCDC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F4</w:t>
            </w:r>
          </w:p>
        </w:tc>
        <w:tc>
          <w:tcPr>
            <w:tcW w:w="1843" w:type="dxa"/>
            <w:shd w:val="clear" w:color="auto" w:fill="auto"/>
          </w:tcPr>
          <w:p w14:paraId="1F7D25A1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03" w:type="dxa"/>
            <w:shd w:val="clear" w:color="auto" w:fill="auto"/>
          </w:tcPr>
          <w:p w14:paraId="1F1965EF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Слаженность работы коллектива</w:t>
            </w:r>
          </w:p>
        </w:tc>
      </w:tr>
      <w:tr w:rsidR="00B10166" w:rsidRPr="00B5332A" w14:paraId="7150B853" w14:textId="77777777" w:rsidTr="00D235EE">
        <w:tc>
          <w:tcPr>
            <w:tcW w:w="1271" w:type="dxa"/>
            <w:shd w:val="clear" w:color="auto" w:fill="auto"/>
          </w:tcPr>
          <w:p w14:paraId="38E50DB3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РМАТ</w:t>
            </w:r>
          </w:p>
        </w:tc>
        <w:tc>
          <w:tcPr>
            <w:tcW w:w="1134" w:type="dxa"/>
            <w:shd w:val="clear" w:color="auto" w:fill="auto"/>
          </w:tcPr>
          <w:p w14:paraId="464B65A4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F5</w:t>
            </w:r>
          </w:p>
        </w:tc>
        <w:tc>
          <w:tcPr>
            <w:tcW w:w="1843" w:type="dxa"/>
            <w:shd w:val="clear" w:color="auto" w:fill="auto"/>
          </w:tcPr>
          <w:p w14:paraId="558727B5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5103" w:type="dxa"/>
            <w:shd w:val="clear" w:color="auto" w:fill="auto"/>
          </w:tcPr>
          <w:p w14:paraId="3D0B3082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Технологическая зрелость обеспечения разработки</w:t>
            </w:r>
          </w:p>
        </w:tc>
      </w:tr>
      <w:tr w:rsidR="00B10166" w:rsidRPr="000038EF" w14:paraId="11A982D0" w14:textId="77777777" w:rsidTr="00D235EE">
        <w:tc>
          <w:tcPr>
            <w:tcW w:w="9351" w:type="dxa"/>
            <w:gridSpan w:val="4"/>
            <w:shd w:val="clear" w:color="auto" w:fill="auto"/>
          </w:tcPr>
          <w:p w14:paraId="40BC44D5" w14:textId="77777777" w:rsidR="00B10166" w:rsidRPr="000038EF" w:rsidRDefault="00B10166" w:rsidP="00D235EE">
            <w:pPr>
              <w:autoSpaceDE w:val="0"/>
              <w:autoSpaceDN w:val="0"/>
              <w:adjustRightInd w:val="0"/>
              <w:rPr>
                <w:b/>
                <w:iCs/>
                <w:color w:val="000000"/>
                <w:sz w:val="24"/>
                <w:szCs w:val="24"/>
              </w:rPr>
            </w:pPr>
            <w:r w:rsidRPr="000038EF">
              <w:rPr>
                <w:b/>
                <w:iCs/>
                <w:color w:val="000000"/>
                <w:sz w:val="24"/>
                <w:szCs w:val="24"/>
              </w:rPr>
              <w:t>Факторы, влияющие на затраты разработки</w:t>
            </w:r>
          </w:p>
        </w:tc>
      </w:tr>
      <w:tr w:rsidR="00B10166" w:rsidRPr="000038EF" w14:paraId="7E6003D8" w14:textId="77777777" w:rsidTr="00D235EE">
        <w:tc>
          <w:tcPr>
            <w:tcW w:w="9351" w:type="dxa"/>
            <w:gridSpan w:val="4"/>
            <w:shd w:val="clear" w:color="auto" w:fill="auto"/>
          </w:tcPr>
          <w:p w14:paraId="2F0C1A77" w14:textId="77777777" w:rsidR="00B10166" w:rsidRPr="000038EF" w:rsidRDefault="00B10166" w:rsidP="00D235EE">
            <w:pPr>
              <w:autoSpaceDE w:val="0"/>
              <w:autoSpaceDN w:val="0"/>
              <w:adjustRightInd w:val="0"/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r w:rsidRPr="000038EF">
              <w:rPr>
                <w:b/>
                <w:iCs/>
                <w:color w:val="000000"/>
                <w:sz w:val="24"/>
                <w:szCs w:val="24"/>
              </w:rPr>
              <w:t>Требования и характеристики объекта разработки</w:t>
            </w:r>
          </w:p>
        </w:tc>
      </w:tr>
      <w:tr w:rsidR="00B10166" w:rsidRPr="00B5332A" w14:paraId="3515DD3C" w14:textId="77777777" w:rsidTr="00D235EE">
        <w:tc>
          <w:tcPr>
            <w:tcW w:w="1271" w:type="dxa"/>
            <w:shd w:val="clear" w:color="auto" w:fill="auto"/>
          </w:tcPr>
          <w:p w14:paraId="448073A6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RELY</w:t>
            </w:r>
          </w:p>
        </w:tc>
        <w:tc>
          <w:tcPr>
            <w:tcW w:w="1134" w:type="dxa"/>
            <w:shd w:val="clear" w:color="auto" w:fill="auto"/>
          </w:tcPr>
          <w:p w14:paraId="0EE17CA7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B5332A">
              <w:rPr>
                <w:bCs/>
                <w:iCs/>
                <w:color w:val="000000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7B77C1DF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55</w:t>
            </w:r>
          </w:p>
        </w:tc>
        <w:tc>
          <w:tcPr>
            <w:tcW w:w="5103" w:type="dxa"/>
            <w:shd w:val="clear" w:color="auto" w:fill="auto"/>
          </w:tcPr>
          <w:p w14:paraId="3C55727C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Надежность функционирования</w:t>
            </w:r>
          </w:p>
        </w:tc>
      </w:tr>
      <w:tr w:rsidR="00B10166" w:rsidRPr="00B5332A" w14:paraId="02519BBC" w14:textId="77777777" w:rsidTr="00D235EE">
        <w:tc>
          <w:tcPr>
            <w:tcW w:w="1271" w:type="dxa"/>
            <w:shd w:val="clear" w:color="auto" w:fill="auto"/>
          </w:tcPr>
          <w:p w14:paraId="22D506A3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134" w:type="dxa"/>
            <w:shd w:val="clear" w:color="auto" w:fill="auto"/>
          </w:tcPr>
          <w:p w14:paraId="616C6BC3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M2</w:t>
            </w:r>
          </w:p>
        </w:tc>
        <w:tc>
          <w:tcPr>
            <w:tcW w:w="1843" w:type="dxa"/>
            <w:shd w:val="clear" w:color="auto" w:fill="auto"/>
          </w:tcPr>
          <w:p w14:paraId="176EFBCC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5103" w:type="dxa"/>
            <w:shd w:val="clear" w:color="auto" w:fill="auto"/>
          </w:tcPr>
          <w:p w14:paraId="17BE806D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Размер базы данных</w:t>
            </w:r>
          </w:p>
        </w:tc>
      </w:tr>
      <w:tr w:rsidR="00B10166" w:rsidRPr="00B5332A" w14:paraId="0B53DFBC" w14:textId="77777777" w:rsidTr="00D235EE">
        <w:tc>
          <w:tcPr>
            <w:tcW w:w="1271" w:type="dxa"/>
            <w:shd w:val="clear" w:color="auto" w:fill="auto"/>
          </w:tcPr>
          <w:p w14:paraId="0FD02F60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CPLX</w:t>
            </w:r>
          </w:p>
        </w:tc>
        <w:tc>
          <w:tcPr>
            <w:tcW w:w="1134" w:type="dxa"/>
            <w:shd w:val="clear" w:color="auto" w:fill="auto"/>
          </w:tcPr>
          <w:p w14:paraId="40B63292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M3</w:t>
            </w:r>
          </w:p>
        </w:tc>
        <w:tc>
          <w:tcPr>
            <w:tcW w:w="1843" w:type="dxa"/>
            <w:shd w:val="clear" w:color="auto" w:fill="auto"/>
          </w:tcPr>
          <w:p w14:paraId="28BEDA77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2,</w:t>
            </w:r>
            <w:r>
              <w:rPr>
                <w:bCs/>
                <w:i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5103" w:type="dxa"/>
            <w:shd w:val="clear" w:color="auto" w:fill="auto"/>
          </w:tcPr>
          <w:p w14:paraId="3CCFCF63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Сложность функций и структуры</w:t>
            </w:r>
          </w:p>
        </w:tc>
      </w:tr>
      <w:tr w:rsidR="00B10166" w:rsidRPr="00B5332A" w14:paraId="52377E8D" w14:textId="77777777" w:rsidTr="00D235EE">
        <w:tc>
          <w:tcPr>
            <w:tcW w:w="1271" w:type="dxa"/>
            <w:shd w:val="clear" w:color="auto" w:fill="auto"/>
          </w:tcPr>
          <w:p w14:paraId="2BBAEFD0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RUSE</w:t>
            </w:r>
          </w:p>
        </w:tc>
        <w:tc>
          <w:tcPr>
            <w:tcW w:w="1134" w:type="dxa"/>
            <w:shd w:val="clear" w:color="auto" w:fill="auto"/>
          </w:tcPr>
          <w:p w14:paraId="3D8EC119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M4</w:t>
            </w:r>
          </w:p>
        </w:tc>
        <w:tc>
          <w:tcPr>
            <w:tcW w:w="1843" w:type="dxa"/>
            <w:shd w:val="clear" w:color="auto" w:fill="auto"/>
          </w:tcPr>
          <w:p w14:paraId="2892C150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5103" w:type="dxa"/>
            <w:shd w:val="clear" w:color="auto" w:fill="auto"/>
          </w:tcPr>
          <w:p w14:paraId="210EDCC0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Требование повторного использования компонентов</w:t>
            </w:r>
          </w:p>
        </w:tc>
      </w:tr>
      <w:tr w:rsidR="00B10166" w:rsidRPr="00B5332A" w14:paraId="476B9A14" w14:textId="77777777" w:rsidTr="00D235EE">
        <w:tc>
          <w:tcPr>
            <w:tcW w:w="1271" w:type="dxa"/>
            <w:shd w:val="clear" w:color="auto" w:fill="auto"/>
          </w:tcPr>
          <w:p w14:paraId="35FEC808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DOCU</w:t>
            </w:r>
          </w:p>
        </w:tc>
        <w:tc>
          <w:tcPr>
            <w:tcW w:w="1134" w:type="dxa"/>
            <w:shd w:val="clear" w:color="auto" w:fill="auto"/>
          </w:tcPr>
          <w:p w14:paraId="0A4CA876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M5</w:t>
            </w:r>
          </w:p>
        </w:tc>
        <w:tc>
          <w:tcPr>
            <w:tcW w:w="1843" w:type="dxa"/>
            <w:shd w:val="clear" w:color="auto" w:fill="auto"/>
          </w:tcPr>
          <w:p w14:paraId="39E76A45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57</w:t>
            </w:r>
          </w:p>
        </w:tc>
        <w:tc>
          <w:tcPr>
            <w:tcW w:w="5103" w:type="dxa"/>
            <w:shd w:val="clear" w:color="auto" w:fill="auto"/>
          </w:tcPr>
          <w:p w14:paraId="7DE4A3C4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Полнота и соответствие документации проекта</w:t>
            </w:r>
          </w:p>
        </w:tc>
      </w:tr>
      <w:tr w:rsidR="00B10166" w:rsidRPr="000038EF" w14:paraId="326AB12C" w14:textId="77777777" w:rsidTr="00D235EE">
        <w:tc>
          <w:tcPr>
            <w:tcW w:w="9351" w:type="dxa"/>
            <w:gridSpan w:val="4"/>
            <w:shd w:val="clear" w:color="auto" w:fill="auto"/>
          </w:tcPr>
          <w:p w14:paraId="0602BF1F" w14:textId="77777777" w:rsidR="00B10166" w:rsidRPr="000038EF" w:rsidRDefault="00B10166" w:rsidP="00D235EE">
            <w:pPr>
              <w:autoSpaceDE w:val="0"/>
              <w:autoSpaceDN w:val="0"/>
              <w:adjustRightInd w:val="0"/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r w:rsidRPr="000038EF">
              <w:rPr>
                <w:b/>
                <w:iCs/>
                <w:color w:val="000000"/>
                <w:sz w:val="24"/>
                <w:szCs w:val="24"/>
              </w:rPr>
              <w:t>Характеристики коллектива специалистов</w:t>
            </w:r>
          </w:p>
        </w:tc>
      </w:tr>
      <w:tr w:rsidR="00B10166" w:rsidRPr="00B5332A" w14:paraId="232DB552" w14:textId="77777777" w:rsidTr="00D235EE">
        <w:tc>
          <w:tcPr>
            <w:tcW w:w="1271" w:type="dxa"/>
            <w:shd w:val="clear" w:color="auto" w:fill="auto"/>
          </w:tcPr>
          <w:p w14:paraId="421BC591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ACAP</w:t>
            </w:r>
          </w:p>
        </w:tc>
        <w:tc>
          <w:tcPr>
            <w:tcW w:w="1134" w:type="dxa"/>
            <w:shd w:val="clear" w:color="auto" w:fill="auto"/>
          </w:tcPr>
          <w:p w14:paraId="3E772AAF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M9</w:t>
            </w:r>
          </w:p>
        </w:tc>
        <w:tc>
          <w:tcPr>
            <w:tcW w:w="1843" w:type="dxa"/>
            <w:shd w:val="clear" w:color="auto" w:fill="auto"/>
          </w:tcPr>
          <w:p w14:paraId="7CAD61B3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2</w:t>
            </w:r>
            <w:r w:rsidRPr="00B5332A">
              <w:rPr>
                <w:bCs/>
                <w:iCs/>
                <w:color w:val="000000"/>
                <w:sz w:val="24"/>
                <w:szCs w:val="24"/>
              </w:rPr>
              <w:t>,</w:t>
            </w:r>
            <w:r>
              <w:rPr>
                <w:bCs/>
                <w:i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5103" w:type="dxa"/>
            <w:shd w:val="clear" w:color="auto" w:fill="auto"/>
          </w:tcPr>
          <w:p w14:paraId="2289FFF9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Квалификация аналитиков</w:t>
            </w:r>
          </w:p>
        </w:tc>
      </w:tr>
      <w:tr w:rsidR="00B10166" w:rsidRPr="00B5332A" w14:paraId="675B3260" w14:textId="77777777" w:rsidTr="00D235EE">
        <w:tc>
          <w:tcPr>
            <w:tcW w:w="1271" w:type="dxa"/>
            <w:shd w:val="clear" w:color="auto" w:fill="auto"/>
          </w:tcPr>
          <w:p w14:paraId="2B91D7AB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PCAP</w:t>
            </w:r>
          </w:p>
        </w:tc>
        <w:tc>
          <w:tcPr>
            <w:tcW w:w="1134" w:type="dxa"/>
            <w:shd w:val="clear" w:color="auto" w:fill="auto"/>
          </w:tcPr>
          <w:p w14:paraId="150B7C89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M10</w:t>
            </w:r>
          </w:p>
        </w:tc>
        <w:tc>
          <w:tcPr>
            <w:tcW w:w="1843" w:type="dxa"/>
            <w:shd w:val="clear" w:color="auto" w:fill="auto"/>
          </w:tcPr>
          <w:p w14:paraId="74B55D32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83</w:t>
            </w:r>
          </w:p>
        </w:tc>
        <w:tc>
          <w:tcPr>
            <w:tcW w:w="5103" w:type="dxa"/>
            <w:shd w:val="clear" w:color="auto" w:fill="auto"/>
          </w:tcPr>
          <w:p w14:paraId="6CC547AA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Квалификация программистов</w:t>
            </w:r>
          </w:p>
        </w:tc>
      </w:tr>
      <w:tr w:rsidR="00B10166" w:rsidRPr="00B5332A" w14:paraId="4C437B51" w14:textId="77777777" w:rsidTr="00D235EE">
        <w:tc>
          <w:tcPr>
            <w:tcW w:w="1271" w:type="dxa"/>
            <w:shd w:val="clear" w:color="auto" w:fill="auto"/>
          </w:tcPr>
          <w:p w14:paraId="30A88330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PCON</w:t>
            </w:r>
          </w:p>
        </w:tc>
        <w:tc>
          <w:tcPr>
            <w:tcW w:w="1134" w:type="dxa"/>
            <w:shd w:val="clear" w:color="auto" w:fill="auto"/>
          </w:tcPr>
          <w:p w14:paraId="4BBD9B02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M11</w:t>
            </w:r>
          </w:p>
        </w:tc>
        <w:tc>
          <w:tcPr>
            <w:tcW w:w="1843" w:type="dxa"/>
            <w:shd w:val="clear" w:color="auto" w:fill="auto"/>
          </w:tcPr>
          <w:p w14:paraId="43F07C02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56</w:t>
            </w:r>
          </w:p>
        </w:tc>
        <w:tc>
          <w:tcPr>
            <w:tcW w:w="5103" w:type="dxa"/>
            <w:shd w:val="clear" w:color="auto" w:fill="auto"/>
          </w:tcPr>
          <w:p w14:paraId="7BD24239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Стабильность коллектива</w:t>
            </w:r>
          </w:p>
        </w:tc>
      </w:tr>
      <w:tr w:rsidR="00B10166" w:rsidRPr="00B5332A" w14:paraId="6056800E" w14:textId="77777777" w:rsidTr="00D235EE">
        <w:tc>
          <w:tcPr>
            <w:tcW w:w="1271" w:type="dxa"/>
            <w:shd w:val="clear" w:color="auto" w:fill="auto"/>
          </w:tcPr>
          <w:p w14:paraId="53DEC0F2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APEX</w:t>
            </w:r>
          </w:p>
        </w:tc>
        <w:tc>
          <w:tcPr>
            <w:tcW w:w="1134" w:type="dxa"/>
            <w:shd w:val="clear" w:color="auto" w:fill="auto"/>
          </w:tcPr>
          <w:p w14:paraId="239CDAAF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M12</w:t>
            </w:r>
          </w:p>
        </w:tc>
        <w:tc>
          <w:tcPr>
            <w:tcW w:w="1843" w:type="dxa"/>
            <w:shd w:val="clear" w:color="auto" w:fill="auto"/>
          </w:tcPr>
          <w:p w14:paraId="537E2C16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58</w:t>
            </w:r>
          </w:p>
        </w:tc>
        <w:tc>
          <w:tcPr>
            <w:tcW w:w="5103" w:type="dxa"/>
            <w:shd w:val="clear" w:color="auto" w:fill="auto"/>
          </w:tcPr>
          <w:p w14:paraId="2A6E30E5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Опыт работы по тематике проекта</w:t>
            </w:r>
          </w:p>
        </w:tc>
      </w:tr>
      <w:tr w:rsidR="00B10166" w:rsidRPr="00B5332A" w14:paraId="2D4BAEFC" w14:textId="77777777" w:rsidTr="00D235EE">
        <w:tc>
          <w:tcPr>
            <w:tcW w:w="1271" w:type="dxa"/>
            <w:shd w:val="clear" w:color="auto" w:fill="auto"/>
          </w:tcPr>
          <w:p w14:paraId="717B8222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PLEX</w:t>
            </w:r>
          </w:p>
        </w:tc>
        <w:tc>
          <w:tcPr>
            <w:tcW w:w="1134" w:type="dxa"/>
            <w:shd w:val="clear" w:color="auto" w:fill="auto"/>
          </w:tcPr>
          <w:p w14:paraId="2A3C4585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M13</w:t>
            </w:r>
          </w:p>
        </w:tc>
        <w:tc>
          <w:tcPr>
            <w:tcW w:w="1843" w:type="dxa"/>
            <w:shd w:val="clear" w:color="auto" w:fill="auto"/>
          </w:tcPr>
          <w:p w14:paraId="6543B9D5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5103" w:type="dxa"/>
            <w:shd w:val="clear" w:color="auto" w:fill="auto"/>
          </w:tcPr>
          <w:p w14:paraId="723D1B42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Опыт работы в инструментальной среде</w:t>
            </w:r>
          </w:p>
        </w:tc>
      </w:tr>
      <w:tr w:rsidR="00B10166" w:rsidRPr="00B5332A" w14:paraId="0B8CD334" w14:textId="77777777" w:rsidTr="00D235EE">
        <w:tc>
          <w:tcPr>
            <w:tcW w:w="1271" w:type="dxa"/>
            <w:shd w:val="clear" w:color="auto" w:fill="auto"/>
          </w:tcPr>
          <w:p w14:paraId="4B84C4B3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LTEX</w:t>
            </w:r>
          </w:p>
        </w:tc>
        <w:tc>
          <w:tcPr>
            <w:tcW w:w="1134" w:type="dxa"/>
            <w:shd w:val="clear" w:color="auto" w:fill="auto"/>
          </w:tcPr>
          <w:p w14:paraId="3F7AE7FC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M14</w:t>
            </w:r>
          </w:p>
        </w:tc>
        <w:tc>
          <w:tcPr>
            <w:tcW w:w="1843" w:type="dxa"/>
            <w:shd w:val="clear" w:color="auto" w:fill="auto"/>
          </w:tcPr>
          <w:p w14:paraId="69228A08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5103" w:type="dxa"/>
            <w:shd w:val="clear" w:color="auto" w:fill="auto"/>
          </w:tcPr>
          <w:p w14:paraId="6D164CCA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Опыт работы с языками программирования</w:t>
            </w:r>
          </w:p>
        </w:tc>
      </w:tr>
      <w:tr w:rsidR="00B10166" w:rsidRPr="000038EF" w14:paraId="721ADE82" w14:textId="77777777" w:rsidTr="00D235EE">
        <w:tc>
          <w:tcPr>
            <w:tcW w:w="9351" w:type="dxa"/>
            <w:gridSpan w:val="4"/>
            <w:shd w:val="clear" w:color="auto" w:fill="auto"/>
          </w:tcPr>
          <w:p w14:paraId="348F2212" w14:textId="77777777" w:rsidR="00B10166" w:rsidRPr="000038EF" w:rsidRDefault="00B10166" w:rsidP="00D235EE">
            <w:pPr>
              <w:autoSpaceDE w:val="0"/>
              <w:autoSpaceDN w:val="0"/>
              <w:adjustRightInd w:val="0"/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r w:rsidRPr="000038EF">
              <w:rPr>
                <w:b/>
                <w:iCs/>
                <w:color w:val="000000"/>
                <w:sz w:val="24"/>
                <w:szCs w:val="24"/>
              </w:rPr>
              <w:t>Технологическая среда разработки</w:t>
            </w:r>
          </w:p>
        </w:tc>
      </w:tr>
      <w:tr w:rsidR="00B10166" w:rsidRPr="00B5332A" w14:paraId="49BB57D5" w14:textId="77777777" w:rsidTr="00D235EE">
        <w:tc>
          <w:tcPr>
            <w:tcW w:w="1271" w:type="dxa"/>
            <w:shd w:val="clear" w:color="auto" w:fill="auto"/>
          </w:tcPr>
          <w:p w14:paraId="0BD7167E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TOOL</w:t>
            </w:r>
          </w:p>
        </w:tc>
        <w:tc>
          <w:tcPr>
            <w:tcW w:w="1134" w:type="dxa"/>
            <w:shd w:val="clear" w:color="auto" w:fill="auto"/>
          </w:tcPr>
          <w:p w14:paraId="55869D97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M15</w:t>
            </w:r>
          </w:p>
        </w:tc>
        <w:tc>
          <w:tcPr>
            <w:tcW w:w="1843" w:type="dxa"/>
            <w:shd w:val="clear" w:color="auto" w:fill="auto"/>
          </w:tcPr>
          <w:p w14:paraId="28587E14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53</w:t>
            </w:r>
          </w:p>
        </w:tc>
        <w:tc>
          <w:tcPr>
            <w:tcW w:w="5103" w:type="dxa"/>
            <w:shd w:val="clear" w:color="auto" w:fill="auto"/>
          </w:tcPr>
          <w:p w14:paraId="65E97F09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Уровень инструментальной поддержки проекта</w:t>
            </w:r>
          </w:p>
        </w:tc>
      </w:tr>
      <w:tr w:rsidR="00B10166" w:rsidRPr="00B5332A" w14:paraId="573F3FC6" w14:textId="77777777" w:rsidTr="00D235EE">
        <w:tc>
          <w:tcPr>
            <w:tcW w:w="1271" w:type="dxa"/>
            <w:shd w:val="clear" w:color="auto" w:fill="auto"/>
          </w:tcPr>
          <w:p w14:paraId="33255EDF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SITE</w:t>
            </w:r>
          </w:p>
        </w:tc>
        <w:tc>
          <w:tcPr>
            <w:tcW w:w="1134" w:type="dxa"/>
            <w:shd w:val="clear" w:color="auto" w:fill="auto"/>
          </w:tcPr>
          <w:p w14:paraId="3BB55858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M16</w:t>
            </w:r>
          </w:p>
        </w:tc>
        <w:tc>
          <w:tcPr>
            <w:tcW w:w="1843" w:type="dxa"/>
            <w:shd w:val="clear" w:color="auto" w:fill="auto"/>
          </w:tcPr>
          <w:p w14:paraId="370AFED0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59</w:t>
            </w:r>
          </w:p>
        </w:tc>
        <w:tc>
          <w:tcPr>
            <w:tcW w:w="5103" w:type="dxa"/>
            <w:shd w:val="clear" w:color="auto" w:fill="auto"/>
          </w:tcPr>
          <w:p w14:paraId="3BDE390B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Необходимость распределенной разработки проекта</w:t>
            </w:r>
          </w:p>
        </w:tc>
      </w:tr>
      <w:tr w:rsidR="00B10166" w:rsidRPr="00B5332A" w14:paraId="1778EF35" w14:textId="77777777" w:rsidTr="00D235EE">
        <w:tc>
          <w:tcPr>
            <w:tcW w:w="1271" w:type="dxa"/>
            <w:shd w:val="clear" w:color="auto" w:fill="auto"/>
          </w:tcPr>
          <w:p w14:paraId="307E7489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SCED</w:t>
            </w:r>
          </w:p>
        </w:tc>
        <w:tc>
          <w:tcPr>
            <w:tcW w:w="1134" w:type="dxa"/>
            <w:shd w:val="clear" w:color="auto" w:fill="auto"/>
          </w:tcPr>
          <w:p w14:paraId="7E496AEE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M17</w:t>
            </w:r>
          </w:p>
        </w:tc>
        <w:tc>
          <w:tcPr>
            <w:tcW w:w="1843" w:type="dxa"/>
            <w:shd w:val="clear" w:color="auto" w:fill="auto"/>
          </w:tcPr>
          <w:p w14:paraId="61983162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5103" w:type="dxa"/>
            <w:shd w:val="clear" w:color="auto" w:fill="auto"/>
          </w:tcPr>
          <w:p w14:paraId="26AB5F6F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Ограничения длительности разработки проекта</w:t>
            </w:r>
          </w:p>
        </w:tc>
      </w:tr>
      <w:tr w:rsidR="00B10166" w:rsidRPr="000038EF" w14:paraId="09F6CC25" w14:textId="77777777" w:rsidTr="00D235EE">
        <w:tc>
          <w:tcPr>
            <w:tcW w:w="9351" w:type="dxa"/>
            <w:gridSpan w:val="4"/>
            <w:shd w:val="clear" w:color="auto" w:fill="auto"/>
          </w:tcPr>
          <w:p w14:paraId="157D7B7B" w14:textId="77777777" w:rsidR="00B10166" w:rsidRPr="000038EF" w:rsidRDefault="00B10166" w:rsidP="00D235EE">
            <w:pPr>
              <w:autoSpaceDE w:val="0"/>
              <w:autoSpaceDN w:val="0"/>
              <w:adjustRightInd w:val="0"/>
              <w:jc w:val="center"/>
              <w:rPr>
                <w:b/>
                <w:iCs/>
                <w:color w:val="000000"/>
                <w:sz w:val="24"/>
                <w:szCs w:val="24"/>
              </w:rPr>
            </w:pPr>
            <w:r w:rsidRPr="000038EF">
              <w:rPr>
                <w:b/>
                <w:iCs/>
                <w:color w:val="000000"/>
                <w:sz w:val="24"/>
                <w:szCs w:val="24"/>
              </w:rPr>
              <w:t>Аппаратурно-вычислительная среда разработки</w:t>
            </w:r>
          </w:p>
        </w:tc>
      </w:tr>
      <w:tr w:rsidR="00B10166" w:rsidRPr="00B5332A" w14:paraId="7890313A" w14:textId="77777777" w:rsidTr="00D235EE">
        <w:tc>
          <w:tcPr>
            <w:tcW w:w="1271" w:type="dxa"/>
            <w:shd w:val="clear" w:color="auto" w:fill="auto"/>
          </w:tcPr>
          <w:p w14:paraId="5C024C3B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134" w:type="dxa"/>
            <w:shd w:val="clear" w:color="auto" w:fill="auto"/>
          </w:tcPr>
          <w:p w14:paraId="5F335464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M6</w:t>
            </w:r>
          </w:p>
        </w:tc>
        <w:tc>
          <w:tcPr>
            <w:tcW w:w="1843" w:type="dxa"/>
            <w:shd w:val="clear" w:color="auto" w:fill="auto"/>
          </w:tcPr>
          <w:p w14:paraId="4F395BD1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67</w:t>
            </w:r>
          </w:p>
        </w:tc>
        <w:tc>
          <w:tcPr>
            <w:tcW w:w="5103" w:type="dxa"/>
            <w:shd w:val="clear" w:color="auto" w:fill="auto"/>
          </w:tcPr>
          <w:p w14:paraId="66843272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Ограниченность времени исполнения программ</w:t>
            </w:r>
          </w:p>
        </w:tc>
      </w:tr>
      <w:tr w:rsidR="00B10166" w:rsidRPr="00B5332A" w14:paraId="7EE954A5" w14:textId="77777777" w:rsidTr="00D235EE">
        <w:tc>
          <w:tcPr>
            <w:tcW w:w="1271" w:type="dxa"/>
            <w:shd w:val="clear" w:color="auto" w:fill="auto"/>
          </w:tcPr>
          <w:p w14:paraId="4EBD7AE6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STOR</w:t>
            </w:r>
          </w:p>
        </w:tc>
        <w:tc>
          <w:tcPr>
            <w:tcW w:w="1134" w:type="dxa"/>
            <w:shd w:val="clear" w:color="auto" w:fill="auto"/>
          </w:tcPr>
          <w:p w14:paraId="5620BB12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M7</w:t>
            </w:r>
          </w:p>
        </w:tc>
        <w:tc>
          <w:tcPr>
            <w:tcW w:w="1843" w:type="dxa"/>
            <w:shd w:val="clear" w:color="auto" w:fill="auto"/>
          </w:tcPr>
          <w:p w14:paraId="40B5827F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51</w:t>
            </w:r>
          </w:p>
        </w:tc>
        <w:tc>
          <w:tcPr>
            <w:tcW w:w="5103" w:type="dxa"/>
            <w:shd w:val="clear" w:color="auto" w:fill="auto"/>
          </w:tcPr>
          <w:p w14:paraId="0E5C1DA1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Ограниченность доступной оперативной памяти</w:t>
            </w:r>
          </w:p>
        </w:tc>
      </w:tr>
      <w:tr w:rsidR="00B10166" w:rsidRPr="00B5332A" w14:paraId="4183B743" w14:textId="77777777" w:rsidTr="00D235EE">
        <w:tc>
          <w:tcPr>
            <w:tcW w:w="1271" w:type="dxa"/>
            <w:shd w:val="clear" w:color="auto" w:fill="auto"/>
          </w:tcPr>
          <w:p w14:paraId="58612FC2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PVOL</w:t>
            </w:r>
          </w:p>
        </w:tc>
        <w:tc>
          <w:tcPr>
            <w:tcW w:w="1134" w:type="dxa"/>
            <w:shd w:val="clear" w:color="auto" w:fill="auto"/>
          </w:tcPr>
          <w:p w14:paraId="2371FC05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M8</w:t>
            </w:r>
          </w:p>
        </w:tc>
        <w:tc>
          <w:tcPr>
            <w:tcW w:w="1843" w:type="dxa"/>
            <w:shd w:val="clear" w:color="auto" w:fill="auto"/>
          </w:tcPr>
          <w:p w14:paraId="66DE1DC9" w14:textId="77777777" w:rsidR="00B10166" w:rsidRPr="00B5332A" w:rsidRDefault="00B10166" w:rsidP="00D235EE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1,</w:t>
            </w:r>
            <w:r>
              <w:rPr>
                <w:bCs/>
                <w:iCs/>
                <w:color w:val="000000"/>
                <w:sz w:val="24"/>
                <w:szCs w:val="24"/>
              </w:rPr>
              <w:t>56</w:t>
            </w:r>
          </w:p>
        </w:tc>
        <w:tc>
          <w:tcPr>
            <w:tcW w:w="5103" w:type="dxa"/>
            <w:shd w:val="clear" w:color="auto" w:fill="auto"/>
          </w:tcPr>
          <w:p w14:paraId="72299D48" w14:textId="77777777" w:rsidR="00B10166" w:rsidRPr="00B5332A" w:rsidRDefault="00B10166" w:rsidP="00D235EE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4"/>
                <w:szCs w:val="24"/>
              </w:rPr>
            </w:pPr>
            <w:r w:rsidRPr="00B5332A">
              <w:rPr>
                <w:bCs/>
                <w:iCs/>
                <w:color w:val="000000"/>
                <w:sz w:val="24"/>
                <w:szCs w:val="24"/>
              </w:rPr>
              <w:t>Изменчивость виртуальной среды разработки проекта</w:t>
            </w:r>
          </w:p>
        </w:tc>
      </w:tr>
    </w:tbl>
    <w:p w14:paraId="751A5297" w14:textId="77777777" w:rsidR="00B10166" w:rsidRDefault="00B10166" w:rsidP="00B10166">
      <w:pPr>
        <w:pStyle w:val="a8"/>
      </w:pPr>
    </w:p>
    <w:p w14:paraId="0DDF4F1D" w14:textId="77777777" w:rsidR="00B10166" w:rsidRDefault="00B10166" w:rsidP="00B10166">
      <w:pPr>
        <w:pStyle w:val="a8"/>
        <w:ind w:firstLine="0"/>
      </w:pPr>
    </w:p>
    <w:p w14:paraId="4AEAC082" w14:textId="77777777" w:rsidR="00B10166" w:rsidRPr="0071751A" w:rsidRDefault="00B10166" w:rsidP="00B10166">
      <w:pPr>
        <w:pStyle w:val="a8"/>
        <w:ind w:firstLine="0"/>
        <w:rPr>
          <w:b/>
        </w:rPr>
      </w:pPr>
      <w:r w:rsidRPr="0071751A">
        <w:rPr>
          <w:b/>
        </w:rPr>
        <w:t>Вывод:</w:t>
      </w:r>
    </w:p>
    <w:p w14:paraId="2AE8252D" w14:textId="77777777" w:rsidR="00B10166" w:rsidRDefault="00B10166" w:rsidP="00B10166">
      <w:pPr>
        <w:pStyle w:val="a8"/>
      </w:pPr>
      <w:r>
        <w:t xml:space="preserve">Разработка Автоматизированной информационной системы (АИС) для туристического агентства является сложным и многоэтапным процессом, </w:t>
      </w:r>
      <w:r>
        <w:lastRenderedPageBreak/>
        <w:t>который требует глубокого понимания всех аспектов программной инженерии и технико-экономического обоснования. Для успешной реализации проекта необходимо учитывать различные методики оценки технико-экономических показателей, такие как экспертное оценивание, а также использование различных моделей и типов системного программного обеспечения.</w:t>
      </w:r>
    </w:p>
    <w:p w14:paraId="26E7030B" w14:textId="77777777" w:rsidR="00B10166" w:rsidRDefault="00B10166" w:rsidP="00B10166">
      <w:pPr>
        <w:pStyle w:val="a8"/>
      </w:pPr>
      <w:r>
        <w:t>В данной работе были рассмотрены три методики оценки технико-экономических показателей проектов ПО. В первой методике были представлены данные о распределении затрат по этапам разработки программного обеспечения (ПО) для АИС "Туристическое агентство", что позволяет оценить объем работы и ресурсы, необходимые на каждом этапе.</w:t>
      </w:r>
    </w:p>
    <w:p w14:paraId="076C92B8" w14:textId="77777777" w:rsidR="00B10166" w:rsidRDefault="00B10166" w:rsidP="00B10166">
      <w:pPr>
        <w:pStyle w:val="a8"/>
      </w:pPr>
      <w:r>
        <w:t>Во второй методике были представлены коэффициенты моделей для оценки трудоемкости и длительности разработки ПО, а также уровень оценки различных интегральных факторов, влияющих на проект. Это позволяет учесть различные аспекты, такие как сложность и надежность программного продукта, требования повторного использования компонентов, квалификация специалистов и другие факторы, при оценке проекта.</w:t>
      </w:r>
    </w:p>
    <w:p w14:paraId="6B454886" w14:textId="77777777" w:rsidR="00B10166" w:rsidRDefault="00B10166" w:rsidP="00B10166">
      <w:pPr>
        <w:pStyle w:val="a8"/>
      </w:pPr>
      <w:r>
        <w:t>В третьей методике были представлены состав и максимальные значения факторов детальной модели СОСОМО II, что позволяет более точно оценить риск и трудоемкость проекта, учитывая масштабные факторы, требования и характеристики объекта разработки, характеристики коллектива специалистов, технологическую среду разработки и другие аспекты.</w:t>
      </w:r>
    </w:p>
    <w:p w14:paraId="19B5420B" w14:textId="1A52BACC" w:rsidR="004161F5" w:rsidRPr="001B7103" w:rsidRDefault="00B10166" w:rsidP="00B10166">
      <w:pPr>
        <w:pStyle w:val="a8"/>
      </w:pPr>
      <w:r>
        <w:t>Таким образом, проведенная работа позволяет не только оценить технические и экономические аспекты разработки АИС для туристического агентства, но и выделить ключевые факторы, которые следует учитывать при планировании и реализации подобных проектов.</w:t>
      </w:r>
      <w:bookmarkStart w:id="0" w:name="_GoBack"/>
      <w:bookmarkEnd w:id="0"/>
    </w:p>
    <w:sectPr w:rsidR="004161F5" w:rsidRPr="001B7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022C6" w14:textId="77777777" w:rsidR="001F435B" w:rsidRPr="004C1210" w:rsidRDefault="00B10166" w:rsidP="001F435B">
    <w:pPr>
      <w:pStyle w:val="a6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65DA0"/>
    <w:multiLevelType w:val="multilevel"/>
    <w:tmpl w:val="2A3810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F00"/>
    <w:rsid w:val="001B7103"/>
    <w:rsid w:val="0024201C"/>
    <w:rsid w:val="004161F5"/>
    <w:rsid w:val="00A743AA"/>
    <w:rsid w:val="00AF3578"/>
    <w:rsid w:val="00B10166"/>
    <w:rsid w:val="00DA142A"/>
    <w:rsid w:val="00F1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26B5"/>
  <w15:chartTrackingRefBased/>
  <w15:docId w15:val="{97FF5084-ECE9-48EB-8534-3E845014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B710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F3578"/>
    <w:pPr>
      <w:widowControl/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1B7103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1B7103"/>
    <w:pPr>
      <w:ind w:left="542" w:firstLine="707"/>
      <w:jc w:val="both"/>
    </w:pPr>
    <w:rPr>
      <w:sz w:val="28"/>
      <w:szCs w:val="28"/>
    </w:rPr>
  </w:style>
  <w:style w:type="character" w:customStyle="1" w:styleId="11">
    <w:name w:val="Основной текст Знак1"/>
    <w:basedOn w:val="a0"/>
    <w:uiPriority w:val="99"/>
    <w:semiHidden/>
    <w:rsid w:val="001B7103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F3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AF357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paragraph" w:styleId="a6">
    <w:name w:val="header"/>
    <w:basedOn w:val="a"/>
    <w:link w:val="a7"/>
    <w:uiPriority w:val="99"/>
    <w:unhideWhenUsed/>
    <w:rsid w:val="00B10166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EastAsia" w:hAnsiTheme="minorHAnsi" w:cstheme="minorBidi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B10166"/>
    <w:rPr>
      <w:rFonts w:eastAsiaTheme="minorEastAsia"/>
      <w:lang w:eastAsia="ru-RU"/>
    </w:rPr>
  </w:style>
  <w:style w:type="paragraph" w:customStyle="1" w:styleId="a8">
    <w:name w:val="ГОСТ"/>
    <w:basedOn w:val="a"/>
    <w:qFormat/>
    <w:rsid w:val="00B10166"/>
    <w:pPr>
      <w:widowControl/>
      <w:suppressAutoHyphens w:val="0"/>
      <w:spacing w:line="360" w:lineRule="auto"/>
      <w:ind w:firstLine="709"/>
      <w:jc w:val="both"/>
    </w:pPr>
    <w:rPr>
      <w:rFonts w:eastAsiaTheme="minorHAns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Назаров</dc:creator>
  <cp:keywords/>
  <dc:description/>
  <cp:lastModifiedBy>Артём Конышев</cp:lastModifiedBy>
  <cp:revision>5</cp:revision>
  <dcterms:created xsi:type="dcterms:W3CDTF">2024-03-01T12:42:00Z</dcterms:created>
  <dcterms:modified xsi:type="dcterms:W3CDTF">2024-04-05T10:39:00Z</dcterms:modified>
</cp:coreProperties>
</file>