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A248A" w14:textId="77777777" w:rsidR="008A1586" w:rsidRDefault="00000000" w:rsidP="00387637">
      <w:pPr>
        <w:pStyle w:val="BodyText"/>
        <w:spacing w:line="480" w:lineRule="auto"/>
        <w:jc w:val="center"/>
        <w:rPr>
          <w:b/>
          <w:bCs/>
        </w:rPr>
      </w:pPr>
      <w:r>
        <w:rPr>
          <w:b/>
          <w:bCs/>
        </w:rPr>
        <w:t>Inspiratory Muscle Training for Post-COVID Syndrome</w:t>
      </w:r>
    </w:p>
    <w:p w14:paraId="75D8A988" w14:textId="77777777" w:rsidR="008A1586" w:rsidRDefault="008A1586" w:rsidP="00387637">
      <w:pPr>
        <w:spacing w:line="480" w:lineRule="auto"/>
        <w:jc w:val="center"/>
      </w:pPr>
    </w:p>
    <w:p w14:paraId="13ECB9B9" w14:textId="77777777" w:rsidR="008A1586" w:rsidRDefault="00000000" w:rsidP="00387637">
      <w:pPr>
        <w:spacing w:line="480" w:lineRule="auto"/>
        <w:jc w:val="center"/>
        <w:rPr>
          <w:b/>
          <w:bCs/>
        </w:rPr>
      </w:pPr>
      <w:r>
        <w:rPr>
          <w:b/>
          <w:bCs/>
        </w:rPr>
        <w:t>By</w:t>
      </w:r>
    </w:p>
    <w:p w14:paraId="7B9DB6A9" w14:textId="77777777" w:rsidR="008A1586" w:rsidRDefault="008A1586" w:rsidP="00387637">
      <w:pPr>
        <w:spacing w:line="480" w:lineRule="auto"/>
        <w:jc w:val="center"/>
      </w:pPr>
    </w:p>
    <w:p w14:paraId="6C756408" w14:textId="77777777" w:rsidR="008A1586" w:rsidRDefault="00000000" w:rsidP="00387637">
      <w:pPr>
        <w:spacing w:line="480" w:lineRule="auto"/>
        <w:jc w:val="center"/>
        <w:rPr>
          <w:b/>
          <w:bCs/>
        </w:rPr>
      </w:pPr>
      <w:r>
        <w:rPr>
          <w:b/>
          <w:bCs/>
        </w:rPr>
        <w:t>Zach Cooper, DPT</w:t>
      </w:r>
    </w:p>
    <w:p w14:paraId="6E8B83CF" w14:textId="77777777" w:rsidR="008A1586" w:rsidRDefault="008A1586" w:rsidP="00387637">
      <w:pPr>
        <w:spacing w:line="480" w:lineRule="auto"/>
        <w:jc w:val="center"/>
      </w:pPr>
    </w:p>
    <w:p w14:paraId="794C949B" w14:textId="77777777" w:rsidR="008A1586" w:rsidRDefault="008A1586" w:rsidP="00387637">
      <w:pPr>
        <w:spacing w:line="480" w:lineRule="auto"/>
        <w:jc w:val="center"/>
      </w:pPr>
    </w:p>
    <w:p w14:paraId="09EDFA9E" w14:textId="77777777" w:rsidR="008A1586" w:rsidRDefault="00000000" w:rsidP="00387637">
      <w:pPr>
        <w:spacing w:line="480" w:lineRule="auto"/>
        <w:jc w:val="center"/>
      </w:pPr>
      <w:r>
        <w:t>Department of Physical Therapy, College of Applied Health Sciences</w:t>
      </w:r>
    </w:p>
    <w:p w14:paraId="09B44011" w14:textId="77777777" w:rsidR="008A1586" w:rsidRDefault="00000000" w:rsidP="00387637">
      <w:pPr>
        <w:spacing w:line="480" w:lineRule="auto"/>
        <w:jc w:val="center"/>
      </w:pPr>
      <w:r>
        <w:t>University of Illinois at Chicago</w:t>
      </w:r>
    </w:p>
    <w:p w14:paraId="630A7649" w14:textId="77777777" w:rsidR="008A1586" w:rsidRDefault="008A1586" w:rsidP="00387637">
      <w:pPr>
        <w:spacing w:line="480" w:lineRule="auto"/>
        <w:jc w:val="center"/>
      </w:pPr>
    </w:p>
    <w:p w14:paraId="2368AB82" w14:textId="77777777" w:rsidR="008A1586" w:rsidRDefault="00000000" w:rsidP="00387637">
      <w:pPr>
        <w:spacing w:line="480" w:lineRule="auto"/>
        <w:jc w:val="center"/>
        <w:rPr>
          <w:b/>
          <w:bCs/>
        </w:rPr>
      </w:pPr>
      <w:r>
        <w:rPr>
          <w:b/>
          <w:bCs/>
        </w:rPr>
        <w:t>Proposal for Dissertation Research</w:t>
      </w:r>
    </w:p>
    <w:p w14:paraId="01885DAB" w14:textId="77777777" w:rsidR="008A1586" w:rsidRDefault="008A1586" w:rsidP="00387637">
      <w:pPr>
        <w:spacing w:line="480" w:lineRule="auto"/>
        <w:jc w:val="center"/>
        <w:rPr>
          <w:b/>
          <w:bCs/>
        </w:rPr>
      </w:pPr>
    </w:p>
    <w:p w14:paraId="677E0884" w14:textId="77777777" w:rsidR="008A1586" w:rsidRDefault="00000000" w:rsidP="00387637">
      <w:pPr>
        <w:spacing w:line="480" w:lineRule="auto"/>
        <w:rPr>
          <w:b/>
          <w:bCs/>
          <w:u w:val="single"/>
        </w:rPr>
      </w:pPr>
      <w:r>
        <w:rPr>
          <w:b/>
          <w:bCs/>
          <w:u w:val="single"/>
        </w:rPr>
        <w:t>Committee Members:</w:t>
      </w:r>
    </w:p>
    <w:p w14:paraId="69198DEA" w14:textId="77777777" w:rsidR="008A1586" w:rsidRDefault="008A1586" w:rsidP="00387637">
      <w:pPr>
        <w:spacing w:line="480" w:lineRule="auto"/>
        <w:rPr>
          <w:b/>
          <w:bCs/>
          <w:u w:val="single"/>
        </w:rPr>
      </w:pPr>
    </w:p>
    <w:p w14:paraId="146626C6" w14:textId="77777777" w:rsidR="008A1586" w:rsidRDefault="00000000" w:rsidP="00387637">
      <w:pPr>
        <w:numPr>
          <w:ilvl w:val="0"/>
          <w:numId w:val="2"/>
        </w:numPr>
        <w:spacing w:line="480" w:lineRule="auto"/>
      </w:pPr>
      <w:r>
        <w:t>Professor, Shane A. Phillips, PT, PhD, Committee Chair and Advisor</w:t>
      </w:r>
    </w:p>
    <w:p w14:paraId="2DEA2876" w14:textId="77777777" w:rsidR="008A1586" w:rsidRDefault="00000000" w:rsidP="00387637">
      <w:pPr>
        <w:numPr>
          <w:ilvl w:val="0"/>
          <w:numId w:val="2"/>
        </w:numPr>
        <w:spacing w:line="480" w:lineRule="auto"/>
      </w:pPr>
      <w:r>
        <w:t>Title, Name, Organization</w:t>
      </w:r>
    </w:p>
    <w:p w14:paraId="0B1F08FE" w14:textId="77777777" w:rsidR="008A1586" w:rsidRDefault="00000000" w:rsidP="00387637">
      <w:pPr>
        <w:numPr>
          <w:ilvl w:val="0"/>
          <w:numId w:val="2"/>
        </w:numPr>
        <w:spacing w:line="480" w:lineRule="auto"/>
      </w:pPr>
      <w:r>
        <w:t>Title, Name, Organization</w:t>
      </w:r>
    </w:p>
    <w:p w14:paraId="40A8AEBF" w14:textId="77777777" w:rsidR="008A1586" w:rsidRDefault="00000000" w:rsidP="00387637">
      <w:pPr>
        <w:numPr>
          <w:ilvl w:val="0"/>
          <w:numId w:val="2"/>
        </w:numPr>
        <w:spacing w:line="480" w:lineRule="auto"/>
      </w:pPr>
      <w:r>
        <w:t>Title, Name, Organization</w:t>
      </w:r>
    </w:p>
    <w:p w14:paraId="2244B140" w14:textId="77777777" w:rsidR="008A1586" w:rsidRDefault="00000000" w:rsidP="00387637">
      <w:pPr>
        <w:numPr>
          <w:ilvl w:val="0"/>
          <w:numId w:val="2"/>
        </w:numPr>
        <w:spacing w:line="480" w:lineRule="auto"/>
      </w:pPr>
      <w:r>
        <w:t>Title, Name, Organization</w:t>
      </w:r>
      <w:r>
        <w:br w:type="page"/>
      </w:r>
    </w:p>
    <w:p w14:paraId="4050B240" w14:textId="77777777" w:rsidR="008A1586" w:rsidRDefault="00000000" w:rsidP="00387637">
      <w:pPr>
        <w:pStyle w:val="Heading1"/>
        <w:spacing w:before="0" w:line="480" w:lineRule="auto"/>
      </w:pPr>
      <w:r>
        <w:lastRenderedPageBreak/>
        <w:t>Introduction</w:t>
      </w:r>
    </w:p>
    <w:p w14:paraId="72D31E75" w14:textId="77777777" w:rsidR="008A1586" w:rsidRDefault="008A1586" w:rsidP="00387637">
      <w:pPr>
        <w:spacing w:line="480" w:lineRule="auto"/>
      </w:pPr>
    </w:p>
    <w:p w14:paraId="28446D36" w14:textId="77777777" w:rsidR="008A1586" w:rsidRDefault="00000000" w:rsidP="00387637">
      <w:pPr>
        <w:pStyle w:val="Heading2"/>
        <w:spacing w:line="480" w:lineRule="auto"/>
      </w:pPr>
      <w:r>
        <w:t>Background</w:t>
      </w:r>
    </w:p>
    <w:p w14:paraId="3099005E" w14:textId="77777777" w:rsidR="008A1586" w:rsidRDefault="008A1586" w:rsidP="00387637">
      <w:pPr>
        <w:spacing w:line="480" w:lineRule="auto"/>
      </w:pPr>
    </w:p>
    <w:p w14:paraId="78AFDBC1" w14:textId="2FDA1EF2" w:rsidR="008A1586" w:rsidRDefault="00000000" w:rsidP="00387637">
      <w:pPr>
        <w:pStyle w:val="Heading2"/>
        <w:spacing w:line="480" w:lineRule="auto"/>
      </w:pPr>
      <w:r>
        <w:t>Pathophysiology</w:t>
      </w:r>
      <w:r w:rsidR="00524CFC">
        <w:t xml:space="preserve"> of PCS</w:t>
      </w:r>
    </w:p>
    <w:p w14:paraId="0D8E7181" w14:textId="77777777" w:rsidR="008A1586" w:rsidRDefault="008A1586" w:rsidP="00387637">
      <w:pPr>
        <w:spacing w:line="480" w:lineRule="auto"/>
      </w:pPr>
    </w:p>
    <w:p w14:paraId="2CA5150A" w14:textId="77777777" w:rsidR="008A1586" w:rsidRDefault="00000000" w:rsidP="00387637">
      <w:pPr>
        <w:pStyle w:val="Heading3"/>
        <w:spacing w:line="480" w:lineRule="auto"/>
      </w:pPr>
      <w:r>
        <w:t>Respiratory</w:t>
      </w:r>
    </w:p>
    <w:p w14:paraId="5424FCCB" w14:textId="77777777" w:rsidR="008A1586" w:rsidRDefault="008A1586" w:rsidP="00387637">
      <w:pPr>
        <w:spacing w:line="480" w:lineRule="auto"/>
      </w:pPr>
    </w:p>
    <w:p w14:paraId="4B965D7D" w14:textId="100F0AC5" w:rsidR="008A1586" w:rsidRDefault="00000000" w:rsidP="00387637">
      <w:pPr>
        <w:spacing w:line="480" w:lineRule="auto"/>
      </w:pPr>
      <w:r>
        <w:t xml:space="preserve">During the acute stage of infection, COVID-19 virus can induce myopathic changes by directly binding to ACE-2 receptors </w:t>
      </w:r>
      <w:r w:rsidR="003F3EE9">
        <w:t xml:space="preserve">localized at the myofiber membrane </w:t>
      </w:r>
      <w:r w:rsidR="003F3EE9">
        <w:fldChar w:fldCharType="begin"/>
      </w:r>
      <w:r w:rsidR="00DF4D15">
        <w:instrText xml:space="preserve"> ADDIN ZOTERO_ITEM CSL_CITATION {"citationID":"SlX2MzhF","properties":{"formattedCitation":"(Shi et al., 2021)","plainCitation":"(Shi et al., 2021)","noteIndex":0},"citationItems":[{"id":7592,"uris":["http://zotero.org/users/12301744/items/538G8VUE"],"itemData":{"id":7592,"type":"article-journal","abstract":"Extrapulmonary manifestations of severe acute respiratory syndrome coronavirus 2 (SARS-CoV-2) infection are now widely recognized and have important clinical implications. To our knowledge, the association of SARS-CoV-2 with the respiratory muscles has not been studied. This is surprising, as the respiratory muscles drive alveolar ventilation and their weakness results in acute respiratory failure. In critically ill patients undergoing ventilation, respiratory muscle weakness prolongs mechanical ventilation and increases mortality. The aim of this study was to investigate the association of severe coronavirus disease 2019 (COVID-19) with the respiratory muscles in critically ill patients and compare the findings with those obtained from non-COVID-19 critically ill patients.","container-title":"JAMA Internal Medicine","DOI":"10.1001/jamainternmed.2020.6278","ISSN":"2168-6106","issue":"1","journalAbbreviation":"JAMA Intern Med","page":"122-124","source":"Silverchair","title":"Diaphragm Pathology in Critically Ill Patients With COVID-19 and Postmortem Findings From 3 Medical Centers","volume":"181","author":[{"family":"Shi","given":"Zhonghua"},{"family":"Vries","given":"Heder J.","non-dropping-particle":"de"},{"family":"Vlaar","given":"Alexander P. J."},{"family":"Hoeven","given":"Johannes","non-dropping-particle":"van der"},{"family":"Boon","given":"Reinier A."},{"family":"Heunks","given":"Leo M. A."},{"family":"Ottenheijm","given":"Coen A. C."},{"literal":"Dutch COVID-19 Diaphragm Investigators"}],"issued":{"date-parts":[["2021",1,1]]},"citation-key":"Shi2021DiaphragmPathologyCritically"}}],"schema":"https://github.com/citation-style-language/schema/raw/master/csl-citation.json"} </w:instrText>
      </w:r>
      <w:r w:rsidR="003F3EE9">
        <w:fldChar w:fldCharType="separate"/>
      </w:r>
      <w:r w:rsidR="00DF4D15" w:rsidRPr="00DF4D15">
        <w:t>(Shi et al., 2021)</w:t>
      </w:r>
      <w:r w:rsidR="003F3EE9">
        <w:fldChar w:fldCharType="end"/>
      </w:r>
      <w:r>
        <w:t xml:space="preserve">, leading to widespread symptoms of myalgia &lt;CITATION&gt;. While all regions of the musculoskeletal system are vulnerable, the diaphragm is particularly vulnerable due to increased proportion of ACE-2 &lt;CITATION&gt;. </w:t>
      </w:r>
      <w:r w:rsidR="003F3EE9">
        <w:t xml:space="preserve">Consequently, epimysial and perimysial fibrosis of the diaphragm ensues due to direct infiltration by COVID-19 virus RNA </w:t>
      </w:r>
      <w:r w:rsidR="003F3EE9">
        <w:fldChar w:fldCharType="begin"/>
      </w:r>
      <w:r w:rsidR="00DF4D15">
        <w:instrText xml:space="preserve"> ADDIN ZOTERO_ITEM CSL_CITATION {"citationID":"rx1RDc4M","properties":{"formattedCitation":"(Shi et al., 2021)","plainCitation":"(Shi et al., 2021)","noteIndex":0},"citationItems":[{"id":7592,"uris":["http://zotero.org/users/12301744/items/538G8VUE"],"itemData":{"id":7592,"type":"article-journal","abstract":"Extrapulmonary manifestations of severe acute respiratory syndrome coronavirus 2 (SARS-CoV-2) infection are now widely recognized and have important clinical implications. To our knowledge, the association of SARS-CoV-2 with the respiratory muscles has not been studied. This is surprising, as the respiratory muscles drive alveolar ventilation and their weakness results in acute respiratory failure. In critically ill patients undergoing ventilation, respiratory muscle weakness prolongs mechanical ventilation and increases mortality. The aim of this study was to investigate the association of severe coronavirus disease 2019 (COVID-19) with the respiratory muscles in critically ill patients and compare the findings with those obtained from non-COVID-19 critically ill patients.","container-title":"JAMA Internal Medicine","DOI":"10.1001/jamainternmed.2020.6278","ISSN":"2168-6106","issue":"1","journalAbbreviation":"JAMA Intern Med","page":"122-124","source":"Silverchair","title":"Diaphragm Pathology in Critically Ill Patients With COVID-19 and Postmortem Findings From 3 Medical Centers","volume":"181","author":[{"family":"Shi","given":"Zhonghua"},{"family":"Vries","given":"Heder J.","non-dropping-particle":"de"},{"family":"Vlaar","given":"Alexander P. J."},{"family":"Hoeven","given":"Johannes","non-dropping-particle":"van der"},{"family":"Boon","given":"Reinier A."},{"family":"Heunks","given":"Leo M. A."},{"family":"Ottenheijm","given":"Coen A. C."},{"literal":"Dutch COVID-19 Diaphragm Investigators"}],"issued":{"date-parts":[["2021",1,1]]},"citation-key":"Shi2021DiaphragmPathologyCritically"}}],"schema":"https://github.com/citation-style-language/schema/raw/master/csl-citation.json"} </w:instrText>
      </w:r>
      <w:r w:rsidR="003F3EE9">
        <w:fldChar w:fldCharType="separate"/>
      </w:r>
      <w:r w:rsidR="00DF4D15" w:rsidRPr="00DF4D15">
        <w:t>(Shi et al., 2021)</w:t>
      </w:r>
      <w:r w:rsidR="003F3EE9">
        <w:fldChar w:fldCharType="end"/>
      </w:r>
      <w:r w:rsidR="003F3EE9">
        <w:t xml:space="preserve">. These structural changes are evident via </w:t>
      </w:r>
      <w:r w:rsidR="007A3FAE">
        <w:t xml:space="preserve">ultrasound examination </w:t>
      </w:r>
      <w:r w:rsidR="003F3EE9">
        <w:t xml:space="preserve">in the form of </w:t>
      </w:r>
      <w:r w:rsidR="00953B4B">
        <w:t>reduced thickness</w:t>
      </w:r>
      <w:r w:rsidR="003F3EE9">
        <w:t xml:space="preserve"> and thickening ratios</w:t>
      </w:r>
      <w:r w:rsidR="00953B4B">
        <w:t xml:space="preserve"> </w:t>
      </w:r>
      <w:r w:rsidR="00496A2F">
        <w:fldChar w:fldCharType="begin"/>
      </w:r>
      <w:r w:rsidR="00DF4D15">
        <w:instrText xml:space="preserve"> ADDIN ZOTERO_ITEM CSL_CITATION {"citationID":"nEcxDFFY","properties":{"formattedCitation":"(Farr et al., 2021)","plainCitation":"(Farr et al., 2021)","noteIndex":0},"citationItems":[{"id":7588,"uris":["http://zotero.org/users/12301744/items/MR7D2VA6"],"itemData":{"id":7588,"type":"article-journal","abstract":"Abstract Many survivors from severe coronavirus disease 2019 (COVID-19) suffer from persistent dyspnea and fatigue long after resolution of the active infection. In a cohort of 21 consecutive severe post-COVID-19 survivors admitted to an inpatient rehabilitation hospital, 16 (76%) of them had at least one sonographic abnormality of diaphragm muscle structure or function. This corresponded to a significant reduction in diaphragm muscle contractility as represented by thickening ratio (muscle thickness at maximal inspiration/end-expiration) for the post-COVID-19 compared to non-COVID-19 cohorts. These findings may shed new light on neuromuscular respiratory dysfunction as a contributor to prolonged functional impairments after hospitalization for post-COVID-19.","container-title":"Annals of Clinical and Translational Neurology","DOI":"10.1002/acn3.51416","ISSN":"2328-9503","issue":"8","note":"publisher: John Wiley &amp; Sons, Ltd","page":"1745-1749","source":"onlinelibrary.wiley.com (Atypon)","title":"Diaphragm dysfunction in severe COVID-19 as determined by neuromuscular ultrasound","volume":"8","author":[{"family":"Farr","given":"Ellen"},{"family":"Wolfe","given":"Alexis R."},{"family":"Deshmukh","given":"Swati"},{"family":"Rydberg","given":"Leslie"},{"family":"Soriano","given":"Rachna"},{"family":"Walter","given":"James M."},{"family":"Boon","given":"Andrea J."},{"family":"Wolfe","given":"Lisa F."},{"family":"Franz","given":"Colin K."}],"issued":{"date-parts":[["2021",8]]},"citation-key":"Farr2021DiaphragmDysfunctionSevere"}}],"schema":"https://github.com/citation-style-language/schema/raw/master/csl-citation.json"} </w:instrText>
      </w:r>
      <w:r w:rsidR="00496A2F">
        <w:fldChar w:fldCharType="separate"/>
      </w:r>
      <w:r w:rsidR="00DF4D15" w:rsidRPr="00DF4D15">
        <w:t>(Farr et al., 2021)</w:t>
      </w:r>
      <w:r w:rsidR="00496A2F">
        <w:fldChar w:fldCharType="end"/>
      </w:r>
      <w:r w:rsidR="00496A2F">
        <w:t>.</w:t>
      </w:r>
      <w:r w:rsidR="00953B4B">
        <w:t xml:space="preserve"> </w:t>
      </w:r>
      <w:r w:rsidR="00DB1CF9">
        <w:t>During functional testing, respiratory indices become harmed</w:t>
      </w:r>
      <w:r>
        <w:t xml:space="preserve"> following COVID-19 infection</w:t>
      </w:r>
      <w:r w:rsidR="003C281B">
        <w:t xml:space="preserve"> </w:t>
      </w:r>
      <w:r w:rsidR="003C281B">
        <w:fldChar w:fldCharType="begin"/>
      </w:r>
      <w:r w:rsidR="00DF4D15">
        <w:instrText xml:space="preserve"> ADDIN ZOTERO_ITEM CSL_CITATION {"citationID":"qAucVzg8","properties":{"formattedCitation":"(Dosbaba et al., 2023; Li et al., 2020)","plainCitation":"(Dosbaba et al., 2023; Li et al., 2020)","noteIndex":0},"citationItems":[{"id":7285,"uris":["http://zotero.org/users/12301744/items/R3QISXJH"],"itemData":{"id":7285,"type":"article-journal","abstract":"Background: The two most common symptoms associated with COVID-19 are dyspnea and fatigue. One possible cause of such symptoms may be inspiratory muscle weakness.\nObjectives: The purpose of this study was to examine inspiratory muscle performance (IMP) from intensive care unit discharge (ICUD) to hospital discharge (HD) in patients with COVID-19 hypothesizing that IMP would be markedly depressed at both ICUD and HD.\nMethods: IMP was examined at ICUD and HD via the PrO2 device (PrO2 Health, Smithﬁeld, RI) which provided the maximal inspiratory pressure (MIP), sustained MIP (SMIP), inspiratory duration (ID), and fatigue index test (FIT). Patient symptoms were assessed at ICUD, HD, and 1-month post-HD.\nResults: 30 patients (19 men, 11 women) with COVID-19 were included. The mean§SD age, BMI, and length of ICU and hospital stay was 71§11 yrs, 27.9 § 6.3 kg/m, 9 § 6 days, and 26§16 days, respectively. The mean§SD MIP, SMIP, ID, and FIT of the entire cohort at ICUD vs HD were 36§21 vs 40§20 cm H2O, 231§ 157 vs 297§182 PTU, 8.8 § 4.2 vs 9.5 § 4.6 s, and 9.0 § 9.4 vs 13.1 § 12.3, respectively, with only SMIP and FIT signiﬁcantly greater at HD (p=.006 and 0.03, respectively). SMIP at HD was signiﬁcantly related to resting dyspnea at HD (r=-0.40; p=.02). The SMIP and FIT of men were found to increase signiﬁcantly from ICUD to HD, but no measure of IMP in the women increased signiﬁcantly from ICUD to HD. At least one COVID-19related symptom was present 1 month after HD with the most persistent symptoms being fatigue, cough, and dyspnea in 47%, 40%, and 37% of the patients, respectively.\nConclusions: A signiﬁcant reduction in IMP exists in patients with COVID-19 at both ICUD and HD and no measure of IMP in women was observed to increase signiﬁcantly from ICUD to HD. Impaired inspiratory muscle endurance rather than strength was associated with greater dyspnea at HD.","container-title":"Heart &amp; Lung","DOI":"10.1016/j.hrtlng.2023.03.007","ISSN":"01479563","journalAbbreviation":"Heart &amp; Lung","language":"en","page":"95-101","source":"DOI.org (Crossref)","title":"A temporal examination of inspiratory muscle strength and endurance in hospitalized COVID-19 patients","volume":"60","author":[{"family":"Dosbaba","given":"Filip"},{"family":"Hartman","given":"Martin"},{"family":"Batalik","given":"Ladislav"},{"family":"Senkyr","given":"Vojtech"},{"family":"Radkovcova","given":"Ivana"},{"family":"Richter","given":"Svatopluk"},{"family":"Brat","given":"Kristian"},{"family":"Cahalin","given":"Lawrence P."},{"family":"Formiga","given":"Magno F."}],"issued":{"date-parts":[["2023",7]]},"citation-key":"Dosbaba2023TemporalExaminationInspiratory"},"label":"page"},{"id":7581,"uris":["http://zotero.org/users/12301744/items/R2LQNBSJ"],"itemData":{"id":7581,"type":"article-journal","abstract":"Objective\nCoronavirus disease 2019 (COVID-19) has dominated the attention of health care systems globally since January 2020. Various health disciplines including physical therapists are still exploring the best way to manage this new disease. The role and involvement of physical therapists in the management of COVID-19 are not yet well defined and are limited in many hospitals. This article reports a physical therapy service specially commissioned by the Health Commission of Sichuan Province to manage COVID-19 during patients’ stay in the intensive care unit (ICU) at the Public Health Clinical Center of Chengdu in China.\n\nMethods\nPatients diagnosed with COVID-19 were classified into 4 categories under a directive from the National Health Commission of the People’s Republic of China. Patients in the “severe” and “critical” categories were admitted to the ICU irrespective whether mechanical ventilation was required. Between January 31, 2020, and March 8, 2020, a cohort of 16 patients was admitted to the ICU at the Public Health Clinical Center of Chengdu. The median (minimum to maximum) hospital and ICU stays for these patients were 27 (11–46) and 15 (6–38) days, respectively. Medical management included antiviral, immunoregulation and supportive treatment of associated comorbidities. Physical therapist interventions included body positioning, airway clearance techniques, oscillatory positive end-expiratory pressure, inspiratory muscle training, and mobility exercises. All patients had at least 1 comorbidity. Three of the 16 patients required mechanical ventilation and were excluded for outcome measures that required understanding of verbal instructions. In the remaining 13 patients, respiratory outcomes—including the Borg Dyspnea Scale, peak expiratory flow rate, Pao2/Fio2 ratio, maximal inspiratory pressure, strength outcomes, Medical Research Council Sum Score, and functional outcomes (including the Physical Function in Intensive Care Test score, De Morton Mobility Index, and Modified Barthel Index)—were measured on the first day the patient received the physical therapist intervention and at discharge.\n\nResults\nAt discharge from the ICU, while most outcome measures were near normal for the majority of the patients, 61% and 31% of these patients had peak expiratory flow rate and maximal inspiratory pressure below 80% of the predicted value and 46% had De Morton Mobility Index values below the normative value.\n\nConclusion\nThe respiratory and physical functions of some patients remained poor at ICU discharge, suggesting that long-term rehabilitation may be required for these patients.\n\nImpact\nOur experience in the management of patients with COVID-19 has revealed that physical therapist intervention is safe and appears to be associated with an improvement in respiratory and physical function in patients with COVID-19 in the ICU.","container-title":"Physical Therapy","DOI":"10.1093/ptj/pzaa198","ISSN":"0031-9023","journalAbbreviation":"Phys Ther","note":"PMID: 33152093\nPMCID: PMC7665725","page":"pzaa198","source":"PubMed Central","title":"Physical Therapist Management of COVID-19 in the Intensive Care Unit: The West China Hospital Experience","title-short":"Physical Therapist Management of COVID-19 in the Intensive Care Unit","author":[{"family":"Li","given":"Lei"},{"family":"Yu","given":"Pengming"},{"family":"Yang","given":"Mengxuan"},{"family":"Xie","given":"Wei"},{"family":"Huang","given":"Liyi"},{"family":"He","given":"Chengqi"},{"family":"Gosselink","given":"Rik"},{"family":"Quan","given":"Wei"},{"family":"Jones","given":"Alice Y M"}],"issued":{"date-parts":[["2020",11,5]]},"citation-key":"Li2020PhysicalTherapistManagement"},"label":"page"}],"schema":"https://github.com/citation-style-language/schema/raw/master/csl-citation.json"} </w:instrText>
      </w:r>
      <w:r w:rsidR="003C281B">
        <w:fldChar w:fldCharType="separate"/>
      </w:r>
      <w:r w:rsidR="00DF4D15" w:rsidRPr="00DF4D15">
        <w:t>(Dosbaba et al., 2023; Li et al., 2020)</w:t>
      </w:r>
      <w:r w:rsidR="003C281B">
        <w:fldChar w:fldCharType="end"/>
      </w:r>
      <w:r w:rsidR="003C281B">
        <w:t>.</w:t>
      </w:r>
      <w:r>
        <w:t xml:space="preserve">. For instance, an analysis by &lt;EXAMPLE&gt;. </w:t>
      </w:r>
    </w:p>
    <w:p w14:paraId="628D5E3F" w14:textId="77777777" w:rsidR="008A1586" w:rsidRDefault="008A1586" w:rsidP="00387637">
      <w:pPr>
        <w:spacing w:line="480" w:lineRule="auto"/>
      </w:pPr>
    </w:p>
    <w:p w14:paraId="05D0AF02" w14:textId="5182F5DE" w:rsidR="00976250" w:rsidRDefault="00976250" w:rsidP="00387637">
      <w:pPr>
        <w:spacing w:line="480" w:lineRule="auto"/>
      </w:pPr>
      <w:r>
        <w:rPr>
          <w:noProof/>
        </w:rPr>
        <w:lastRenderedPageBreak/>
        <w:drawing>
          <wp:inline distT="0" distB="0" distL="0" distR="0" wp14:anchorId="01D3F2AD" wp14:editId="5C781AF5">
            <wp:extent cx="5943600" cy="3575685"/>
            <wp:effectExtent l="0" t="0" r="0" b="0"/>
            <wp:docPr id="779704155" name="Picture 1" descr="Angiotensin-Converting Enzyme 2 (ACE-2), SARS-CoV-2, and Fibrosis in the Diaphragms of Patients With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iotensin-Converting Enzyme 2 (ACE-2), SARS-CoV-2, and Fibrosis in the Diaphragms of Patients With COVID-1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75685"/>
                    </a:xfrm>
                    <a:prstGeom prst="rect">
                      <a:avLst/>
                    </a:prstGeom>
                    <a:noFill/>
                    <a:ln>
                      <a:noFill/>
                    </a:ln>
                  </pic:spPr>
                </pic:pic>
              </a:graphicData>
            </a:graphic>
          </wp:inline>
        </w:drawing>
      </w:r>
    </w:p>
    <w:p w14:paraId="64658EEC" w14:textId="77777777" w:rsidR="008A1586" w:rsidRDefault="008A1586" w:rsidP="00387637">
      <w:pPr>
        <w:spacing w:line="480" w:lineRule="auto"/>
      </w:pPr>
    </w:p>
    <w:p w14:paraId="2728CD20" w14:textId="71416206" w:rsidR="008A1586" w:rsidRDefault="00000000" w:rsidP="00387637">
      <w:pPr>
        <w:spacing w:line="480" w:lineRule="auto"/>
      </w:pPr>
      <w:r>
        <w:t xml:space="preserve">These respiratory deficits persist in PCS. During inhalation, PCS patients demonstrate reduced maximum inspiratory pressure (MIP) </w:t>
      </w:r>
      <w:r w:rsidR="00ED2200">
        <w:fldChar w:fldCharType="begin"/>
      </w:r>
      <w:r w:rsidR="00DF4D15">
        <w:instrText xml:space="preserve"> ADDIN ZOTERO_ITEM CSL_CITATION {"citationID":"00000001","properties":{"unsorted":false,"formattedCitation":"(McNarry et al., 2022)","plainCitation":"(McNarry et al., 2022)","noteIndex":0},"citationItems":[{"id":70,"uris":["http://zotero.org/users/12301744/items/BIB6BDJK"],"itemData":{"id":70,"type":"article-journal","abstract":"BACKGROUND: Many people recovering from coronavirus disease 2019 (COVID-19) experience prolonged symptoms, particularly breathlessness. We urgently need to identify safe and effective COVID-19 rehabilitative strategies. The aim of the current study was to investigate the potential rehabilitative role of inspiratory muscle training (IMT).\nMETHODS: 281 adults (age 46.6±12.2 years; 88% female) recovering from self-reported COVID-19 (9.0±4.2 months post-acute infection) were randomised 4:1 to an 8-week IMT or a \"usual care\" waitlist control arm. Health-related quality-of-life and breathlessness questionnaires (King's Brief Interstitial Lung Disease (K-BILD) and Transition Dyspnoea Index (TDI)), respiratory muscle strength, and fitness (Chester Step Test) were assessed pre- and post-intervention. The primary end-point was K-BILD total score, with the K-BILD domains and TDI being key secondary outcomes.\nRESULTS: According to intention to treat, there was no difference between groups in K-BILD total score post-intervention (control: 59.5±12.4; IMT: 58.2±12.3; p&lt;0.05) but IMT elicited clinically meaningful improvements in the K-BILD domains for breathlessness (control: 59.8±12.6; IMT: 62.2±16.2; p&lt;0.05) and chest symptoms (control: 59.2±18.7; IMT: 64.5±18.2; p&lt;0.05), along with clinically meaningful improvements in breathlessness according to TDI (control: 0.9±1.7 versus 2.0±2.0; p&lt;0.05). IMT also improved respiratory muscle strength and estimated aerobic fitness.\nCONCLUSIONS: IMT may represent an important home-based rehabilitation strategy for wider implementation as part of COVID-19 rehabilitative strategies. Given the diverse nature of long COVID, further research is warranted on the individual responses to rehabilitation; the withdrawal rate herein highlights that no one strategy is likely to be appropriate for all.","container-title":"The European Respiratory Journal","DOI":"10.1183/13993003.03101-2021","ISSN":"1399-3003","issue":"4","journalAbbreviation":"Eur Respir J","language":"eng","note":"number: 4\nPMID: 35236727\nPMCID: PMC8900538","page":"2103101","source":"PubMed","title":"Inspiratory muscle training enhances recovery post-COVID-19: a randomised controlled trial","title-short":"Inspiratory muscle training enhances recovery post-COVID-19","volume":"60","author":[{"family":"McNarry","given":"Melitta A."},{"family":"Berg","given":"Ronan M. G."},{"family":"Shelley","given":"James"},{"family":"Hudson","given":"Joanne"},{"family":"Saynor","given":"Zoe L."},{"family":"Duckers","given":"Jamie"},{"family":"Lewis","given":"Keir"},{"family":"Davies","given":"Gwyneth A."},{"family":"Mackintosh","given":"Kelly A."}],"issued":{"date-parts":[["2022",10]]},"citation-key":"McNarry2022InspiratoryMuscleTraining"},"prefix":""}],"schema":"https://github.com/citation-style-language/schema/raw/master/csl-citation.json"} </w:instrText>
      </w:r>
      <w:r w:rsidR="00ED2200">
        <w:fldChar w:fldCharType="separate"/>
      </w:r>
      <w:r w:rsidR="00DF4D15" w:rsidRPr="00DF4D15">
        <w:rPr>
          <w:rFonts w:ascii="Aptos" w:hAnsi="Aptos"/>
          <w:sz w:val="24"/>
        </w:rPr>
        <w:t>(McNarry et al., 2022)</w:t>
      </w:r>
      <w:r w:rsidR="00ED2200">
        <w:fldChar w:fldCharType="end"/>
      </w:r>
      <w:r w:rsidR="00ED2200">
        <w:t xml:space="preserve">. </w:t>
      </w:r>
    </w:p>
    <w:p w14:paraId="24986518" w14:textId="77777777" w:rsidR="00DB0A8B" w:rsidRDefault="00DB0A8B" w:rsidP="00387637">
      <w:pPr>
        <w:spacing w:line="480" w:lineRule="auto"/>
      </w:pPr>
    </w:p>
    <w:p w14:paraId="74BF75FD" w14:textId="04B1BDB8" w:rsidR="00DB0A8B" w:rsidRDefault="00DB0A8B" w:rsidP="00387637">
      <w:pPr>
        <w:spacing w:line="480" w:lineRule="auto"/>
      </w:pPr>
      <w:r>
        <w:t xml:space="preserve">Importantly, the respiratory deficits identified in PCS do not spontaneously resolve over time. For instance, a study using twitch transdiaphragmatic pressure – the gold standard assessment of diaphragm contractility &lt;CITATION&gt; – found insignificant improvement between 14 months and 31 months post-infection </w:t>
      </w:r>
      <w:r>
        <w:fldChar w:fldCharType="begin"/>
      </w:r>
      <w:r w:rsidR="00DF4D15">
        <w:instrText xml:space="preserve"> ADDIN ZOTERO_ITEM CSL_CITATION {"citationID":"00000105","properties":{"unsorted":false,"formattedCitation":"(Spiesshoefer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fldChar w:fldCharType="separate"/>
      </w:r>
      <w:r w:rsidR="00DF4D15" w:rsidRPr="00DF4D15">
        <w:rPr>
          <w:rFonts w:ascii="Aptos" w:hAnsi="Aptos"/>
          <w:sz w:val="24"/>
        </w:rPr>
        <w:t>(Spiesshoefer et al., 2024)</w:t>
      </w:r>
      <w:r>
        <w:fldChar w:fldCharType="end"/>
      </w:r>
      <w:r>
        <w:t>. Interestingly, improvement was observed in Diaphragm Voluntary Activity Index (DVAI) and Sniff Pes-Pdi, indicating that patients were gradually regaining voluntary control of the diaphragm during their recovery period but were still limited in maximum force production capacity. These findings are consistent with an underlying pathology of viral-induced diaphragm myopathy.</w:t>
      </w:r>
    </w:p>
    <w:p w14:paraId="635212D9" w14:textId="77777777" w:rsidR="008A1586" w:rsidRDefault="008A1586" w:rsidP="00387637">
      <w:pPr>
        <w:spacing w:line="480" w:lineRule="auto"/>
      </w:pPr>
    </w:p>
    <w:p w14:paraId="5EAA00F2" w14:textId="77777777" w:rsidR="008A1586" w:rsidRDefault="00000000" w:rsidP="00387637">
      <w:pPr>
        <w:pStyle w:val="Heading3"/>
        <w:spacing w:line="480" w:lineRule="auto"/>
      </w:pPr>
      <w:r>
        <w:t>Vascular</w:t>
      </w:r>
    </w:p>
    <w:p w14:paraId="3AF33641" w14:textId="77777777" w:rsidR="008A1586" w:rsidRDefault="008A1586" w:rsidP="00387637">
      <w:pPr>
        <w:pStyle w:val="BodyText"/>
        <w:spacing w:line="480" w:lineRule="auto"/>
      </w:pPr>
    </w:p>
    <w:p w14:paraId="1F753C7F" w14:textId="77777777" w:rsidR="008A1586" w:rsidRDefault="00000000" w:rsidP="00387637">
      <w:pPr>
        <w:pStyle w:val="BodyText"/>
        <w:spacing w:line="480" w:lineRule="auto"/>
      </w:pPr>
      <w:r>
        <w:lastRenderedPageBreak/>
        <w:t xml:space="preserve">Along with the respiratory musculature, endothelial cells lining the vascular walls are rich in ACE-2 inhibitors and vulnerable to attack from COVID-19 virus &lt;CITATION&gt;. </w:t>
      </w:r>
    </w:p>
    <w:p w14:paraId="6F9EA8A7" w14:textId="77777777" w:rsidR="008A1586" w:rsidRDefault="008A1586" w:rsidP="00387637">
      <w:pPr>
        <w:pStyle w:val="BodyText"/>
        <w:spacing w:line="480" w:lineRule="auto"/>
      </w:pPr>
    </w:p>
    <w:p w14:paraId="305FF8DA" w14:textId="036A56D7" w:rsidR="00AD67DA" w:rsidRDefault="00000000" w:rsidP="00387637">
      <w:pPr>
        <w:pStyle w:val="BodyText"/>
        <w:spacing w:line="480" w:lineRule="auto"/>
      </w:pPr>
      <w:r>
        <w:t>These vascular deficits persist in PCS. Compared to healthy controls, PCS patients have been demonstrated to exhibit reduced markers of m</w:t>
      </w:r>
      <w:r w:rsidR="00342499">
        <w:t>acro</w:t>
      </w:r>
      <w:r>
        <w:t>vascular health including flow-mediated dilation (FMD)</w:t>
      </w:r>
      <w:r w:rsidR="00110E11">
        <w:t xml:space="preserve"> </w:t>
      </w:r>
      <w:r w:rsidR="00ED2200">
        <w:fldChar w:fldCharType="begin"/>
      </w:r>
      <w:r w:rsidR="00DF4D15">
        <w:instrText xml:space="preserve"> ADDIN ZOTERO_ITEM CSL_CITATION {"citationID":"00000014","properties":{"unsorted":false,"formattedCitation":"(Ambrosino, 2021; Erg\\uc0\\u252{}l et al., 2022; Riou, 2021)","plainCitation":"(Ambrosino, 2021; Ergül et al., 2022; Riou, 2021)","noteIndex":0},"citationItems":[{"id":126,"uris":["http://zotero.org/users/12301744/items/73NBTE3Z"],"itemData":{"id":126,"type":"article-journal","abstract":"The systemic effects of COVID-19 disease are still largely uncertain and needs to be scrutinized with further trials. Endothelial dysfunction (ED) is responsible for the majority of adverse cardiovascular events. Flow-mediated dilation (FMD) is easily obtainable method to assess ED accurately. It is aimed to evaluate ED by measuring FMD following COVID-19 disease. Patients diagnosed with COVID-19 disease were recruited to the hospital two month after the discharge. Sex and age-matched healthy subjects were determined as the control group. Blood samples and FMD measurements were obtained from each participant. All subjects were divided into two groups according to the presence of ED determined by FMD measurements. These two groups were compared in terms of demographic features and the presence of recovered COVID-19 disease. A total of 92 subjects consisting of 59 without ED and 33 with ED were included in the study. ED (+) group was older (p = 0.015) and more likely to have hypertension (p = 0.044) and COVID-19 rate was higher in ED (+) group (p = 0.009). While neutrophil count (p = 0.047) and CRP (p = 0.036) were higher, eGFR (p = 0.044) was lower in ED (+) group. In the backward multivariable regression analysis, COVID-19 disease [OR = 3.611, 95% CI 1.069–12.198, p = 0.039] and BMI [OR = 1.122, 95% CI 1.023–1.231, p = 0.015] were independent predictors of ED. COVID-19 disease may cause ED which is the major underlying factor of cardiovascular diseases. Furthermore, COVID-19 disease may deteriorate the existing cardiovascular disease course. Detecting ED in the early phase or preventing by new treatment modalities may improve short and long-term outcome.","container-title":"The International Journal of Cardiovascular Imaging","DOI":"10.1007/s10554-021-02356-3","ISSN":"1573-0743","issue":"1","journalAbbreviation":"Int J Cardiovasc Imaging","language":"en","note":"number: 1","page":"25-32","source":"Springer Link","title":"COVID 19 disease independently predicted endothelial dysfunction measured by flow-mediated dilatation","volume":"38","author":[{"family":"Ergül","given":"Elif"},{"family":"Yılmaz","given":"Ahmet Seyda"},{"family":"Öğütveren","given":"Muhammet Mürsel"},{"family":"Emlek","given":"Nadir"},{"family":"Kostakoğlu","given":"Uğur"},{"family":"Çetin","given":"Mustafa"}],"issued":{"date-parts":[["2022",1,1]]},"citation-key":"Ergul2022COVID19Disease"},"prefix":""},{"id":125,"uris":["http://zotero.org/users/12301744/items/D248YPQP"],"itemData":{"id":125,"type":"article-journal","abstract":"The coronavirus disease 2019 (COVID-19) pandemic has spread rapidly worldwide, with more than two million deaths. Evidence indicates the critical role of the vascular endothelium in its pathophysiology but, like potential changes in functional vasodilation, the vascular effect of SARS-CoV-2 at a given distance from the acute infection is largely unknown. We assessed brachial artery flow-mediated dilatation (FMD) in 27 COVID-19 patients needing conventional or intensive care unit hospitalization, three months after SARS-CoV-2 infection diagnosis and in nine age- and sex- matched control subjects. Interestingly, the FMD was lower in COVID-19 patients as compared to controls (8.2 (7.2-8.9) vs. 10.3 (9.1-11.7)); p = 0.002, and half of the hospitalized COVID-19 survivors presented with a reduced FMD &lt; 8% at three months of COVID-19 onset. Impaired FMD was not associated with severe or critical SARS-CoV-2 infection, reflected by ICU hospitalization, total hospitalization duration, or severity of lung damage. In conclusion, reduced FMD is often observed even three months after hospitalization for SARS-CoV-2 infection, but such alteration predominantly appears to not be related to COVID-19 severity. Longer and larger follow-up studies will help to clarify the potential prognosis value of FMD among COVID-19 patients, as well as to further determine the mechanisms involved.","container-title":"Journal of Clinical Medicine","DOI":"10.3390/JCM10061318","ISSN":"2077-0383","issue":"6","language":"en","note":"number: 6\npublisher: Multidisciplinary Digital Publishing Institute","page":"1318","source":"typeset.io","title":"Reduced Flow-Mediated Dilatation Is Not Related to COVID-19 Severity Three Months after Hospitalization for SARS-CoV-2 Infection.","volume":"10","author":[{"family":"Riou","given":"M"}],"issued":{"date-parts":[["2021",3,23]]},"citation-key":"Riou2021ReducedFlowMediatedDilatation"}},{"id":130,"uris":["http://zotero.org/users/12301744/items/2M9B45KB"],"itemData":{"id":130,"type":"article-journal","abstract":"Background: Endothelial dysfunction has a key role in the pathogenesis of coronavirus disease 2019 (COVID-19) and its disabling complications. We designed a case-control study to assess the alterations of endothelium-dependent flow-mediated dilation (FMD) among convalescent COVID-19 patients. Methods: COVID-19 patients referred to a Pulmonary Rehabilitation Unit within 2 months from swab test negativization were consecutively evaluated for inclusion and compared to controls matched for age, gender, and cardiovascular risk factors. Results: A total of 133 convalescent COVID-19 patients (81.2% males, mean age 61.6 years) and 133 matched controls (80.5% males, mean age 60.4 years) were included. A significantly lower FMD was documented in convalescent COVID-19 patients as compared to controls (3.2% ± 2.6 vs. 6.4% ± 4.1 p &lt; 0.001), confirmed when stratifying the study population according to age and major clinical variables. Among cases, females exhibited significantly higher FMD values as compared to males (6.1% ± 2.9 vs. 2.5% ± 1.9, p &lt; 0.001). Thus, no significant difference was observed between cases and controls in the subgroup analysis on females (6.1% ± 2.9 vs. 5.3% ± 3.4, p = 0.362). Among convalescent COVID-19 patients, FMD showed a direct correlation with arterial oxygen tension (rho = 0.247, p = 0.004), forced expiratory volume in 1 s (rho = 0.436, p &lt; 0.001), forced vital capacity (rho = 0.406, p &lt; 0.001), and diffusing capacity for carbon monoxide (rho = 0.280, p = 0.008). Overall, after adjusting for major confounders, a recent COVID-19 was a major and independent predictor of FMD values (β = −0.427, p &lt; 0.001). Conclusions: Post-acute COVID-19 syndrome is associated with a persistent and sex-biased endothelial dysfunction, directly correlated with the severity of pulmonary impairment.","container-title":"Biomedicines","DOI":"10.3390/BIOMEDICINES9080957","ISSN":"2227-9059","issue":"8","language":"en","note":"number: 8\npublisher: MDPI AG","page":"957","source":"typeset.io","title":"Persistent Endothelial Dysfunction in Post-Acute COVID-19 Syndrome: A Case-Control Study.","title-short":"Persistent Endothelial Dysfunction in Post-Acute COVID-19 Syndrome","volume":"9","author":[{"family":"Ambrosino","given":"P"}],"issued":{"date-parts":[["2021",8,4]]},"citation-key":"Ambrosino2021PersistentEndothelialDysfunction"}}],"schema":"https://github.com/citation-style-language/schema/raw/master/csl-citation.json"} </w:instrText>
      </w:r>
      <w:r w:rsidR="00ED2200">
        <w:fldChar w:fldCharType="separate"/>
      </w:r>
      <w:r w:rsidR="00DF4D15" w:rsidRPr="00DF4D15">
        <w:rPr>
          <w:rFonts w:ascii="Aptos" w:hAnsi="Aptos"/>
          <w:kern w:val="0"/>
          <w:sz w:val="24"/>
        </w:rPr>
        <w:t>(Ambrosino, 2021; Ergül et al., 2022; Riou, 2021)</w:t>
      </w:r>
      <w:r w:rsidR="00ED2200">
        <w:fldChar w:fldCharType="end"/>
      </w:r>
      <w:r>
        <w:t xml:space="preserve"> endothelial quotient index </w:t>
      </w:r>
      <w:bookmarkStart w:id="0" w:name="_Hlk206863188"/>
      <w:r w:rsidR="00ED2200">
        <w:fldChar w:fldCharType="begin"/>
      </w:r>
      <w:r w:rsidR="00DF4D15">
        <w:instrText xml:space="preserve"> ADDIN ZOTERO_ITEM CSL_CITATION {"citationID":"VIIhycuf","properties":{"formattedCitation":"(Charfeddine et al., 2021)","plainCitation":"(Charfeddine et al., 2021)","noteIndex":0},"citationItems":[{"id":165,"uris":["http://zotero.org/users/12301744/items/UJY4T76L"],"itemData":{"id":165,"type":"article-journal","abstract":"The COVID-19 disease is a multisystem disease due to in part to the vascular endothelium injury. Lasting effects and long -term sequalae could persist after the infection and may be due to persistent endothelial dysfunction. Our study focused on the evaluation of endothelial quality index (EQI) by finger thermal monitoring with E4 diagnosis Polymath in a large cohort of long COVID-19 patients to determine whether long-covid 19 symptoms are associated to endothelial dysfunction. This is a cross sectional multicenter observational study with a prospective recruitment of patients. A total of 798 patients were included in this study. A total of 618 patients (77.4%) had long COVID-19 symptoms. The mean EQI was 2.02 ± 0.99 IC95% [1.95 – 2.08]. A total of 397 (49.7%) patients had impaired EQI. Fatigue, chest pain and neuro-cognitive difficulties were significantly associated to endothelium dysfunction with an EQI &lt;2 after adjustment with age, sex, diabetes, hypertension, dyslipidemia, coronary heart disease and the severity of acute COVID-19 infection. In multivariate analysis, endothelial dysfunction (EQI &lt; 2), female gender and severe clinical status at acute COVID-19 infection with a need to oxygen supplementation were independent risk factors of long COVID-19 syndrome. Long COVID-19 symptoms specifically non-respiratory symptoms are due to persistent endothelial dysfunction. These findings allow a better care of patients with long COVID-19 symptoms.","container-title":"Frontiers in Cardiovascular Medicine","DOI":"10.3389/fcvm.2021.745758","ISSN":"2297-055X","journalAbbreviation":"Front. Cardiovasc. Med.","language":"English","note":"publisher: Frontiers","source":"Frontiers","title":"Long COVID 19 Syndrome: Is It Related to Microcirculation and Endothelial Dysfunction? Insights From TUN-EndCOV Study","title-short":"Long COVID 19 Syndrome","URL":"https://www.frontiersin.org/articles/10.3389/fcvm.2021.745758","volume":"8","author":[{"family":"Charfeddine","given":"Salma"},{"family":"Ibn Hadj Amor","given":"Hassen"},{"family":"Jdidi","given":"Jihen"},{"family":"Torjmen","given":"Slim"},{"family":"Kraiem","given":"Salma"},{"family":"Hammami","given":"Rania"},{"family":"Bahloul","given":"Amine"},{"family":"Kallel","given":"Nesrine"},{"family":"Moussa","given":"Nedia"},{"family":"Touil","given":"Imen"},{"family":"Ghrab","given":"Aiman"},{"family":"Elghoul","given":"Jamel"},{"family":"Meddeb","given":"Zineb"},{"family":"Thabet","given":"Yamina"},{"family":"Kammoun","given":"Samir"},{"family":"Bouslama","given":"Kamel"},{"family":"Milouchi","given":"Sami"},{"family":"Abdessalem","given":"Salem"},{"family":"Abid","given":"Leila"}],"accessed":{"date-parts":[["2024",6,1]]},"issued":{"date-parts":[["2021",11,30]]},"citation-key":"Charfeddine2021LongCOVID19"}}],"schema":"https://github.com/citation-style-language/schema/raw/master/csl-citation.json"} </w:instrText>
      </w:r>
      <w:r w:rsidR="00ED2200">
        <w:fldChar w:fldCharType="separate"/>
      </w:r>
      <w:r w:rsidR="00DF4D15" w:rsidRPr="00DF4D15">
        <w:rPr>
          <w:rFonts w:ascii="Aptos" w:hAnsi="Aptos"/>
          <w:sz w:val="24"/>
        </w:rPr>
        <w:t>(Charfeddine et al., 2021)</w:t>
      </w:r>
      <w:r w:rsidR="00ED2200">
        <w:fldChar w:fldCharType="end"/>
      </w:r>
      <w:bookmarkEnd w:id="0"/>
      <w:r>
        <w:t xml:space="preserve">, and increased circulating endothelial cell (CEC) counts </w:t>
      </w:r>
      <w:r w:rsidR="00736AF2">
        <w:fldChar w:fldCharType="begin"/>
      </w:r>
      <w:r w:rsidR="00DF4D15">
        <w:instrText xml:space="preserve"> ADDIN ZOTERO_ITEM CSL_CITATION {"citationID":"00000027","properties":{"unsorted":false,"formattedCitation":"(Chioh et al., 2021)","plainCitation":"(Chioh et al., 2021)","noteIndex":0},"citationItems":[{"id":144,"uris":["http://zotero.org/users/12301744/items/HUAWV57M"],"itemData":{"id":144,"type":"article-journal","abstract":"Numerous reports of vascular events after an initial recovery from COVID-19 form our impetus to investigate the impact of COVID-19 on vascular health of recovered patients. We found elevated levels of circulating endothelial cells (CECs), a biomarker of vascular injury, in COVID-19 convalescents compared to healthy controls. In particular, those with pre-existing conditions (e.g., hypertension, diabetes) had more pronounced endothelial activation hallmarks than non-COVID-19 patients with matched cardiovascular risk. Several proinflammatory and activated T lymphocyte-associated cytokines sustained from acute infection to recovery phase, which correlated positively with CEC measures, implicating cytokine-driven endothelial dysfunction. Notably, we found higher frequency of effector T cells in our COVID-19 convalescents compared to healthy controls. The activation markers detected on CECs mapped to counter receptors found primarily on cytotoxic CD8+ T cells, raising the possibility of cytotoxic effector cells targeting activated endothelial cells. Clinical trials in preventive therapy for post-COVID-19 vascular complications may be needed.","container-title":"eLife","DOI":"10.7554/eLife.64909","ISSN":"2050-084X","note":"publisher: eLife Sciences Publications, Ltd","page":"e64909","source":"eLife","title":"Convalescent COVID-19 patients are susceptible to endothelial dysfunction due to persistent immune activation","volume":"10","author":[{"family":"Chioh","given":"Florence WJ"},{"family":"Fong","given":"Siew-Wai"},{"family":"Young","given":"Barnaby E"},{"family":"Wu","given":"Kan-Xing"},{"family":"Siau","given":"Anthony"},{"family":"Krishnan","given":"Shuba"},{"family":"Chan","given":"Yi-Hao"},{"family":"Carissimo","given":"Guillaume"},{"family":"Teo","given":"Louis LY"},{"family":"Gao","given":"Fei"},{"family":"Tan","given":"Ru San"},{"family":"Zhong","given":"Liang"},{"family":"Koh","given":"Angela S"},{"family":"Tan","given":"Seow-Yen"},{"family":"Tambyah","given":"Paul A"},{"family":"Renia","given":"Laurent"},{"family":"Ng","given":"Lisa FP"},{"family":"Lye","given":"David C"},{"family":"Cheung","given":"Christine"}],"editor":[{"family":"Emoto","given":"Noriaki"},{"family":"Barton","given":"Matthias"},{"family":"Coccheri","given":"Sergio"},{"family":"Ackermann","given":"Maximilian"}],"issued":{"date-parts":[["2021",3,23]]},"citation-key":"Chioh2021ConvalescentCOVID19Patients"},"prefix":""}],"schema":"https://github.com/citation-style-language/schema/raw/master/csl-citation.json"} </w:instrText>
      </w:r>
      <w:r w:rsidR="00736AF2">
        <w:fldChar w:fldCharType="separate"/>
      </w:r>
      <w:r w:rsidR="00DF4D15" w:rsidRPr="00DF4D15">
        <w:rPr>
          <w:rFonts w:ascii="Aptos" w:hAnsi="Aptos"/>
          <w:sz w:val="24"/>
        </w:rPr>
        <w:t>(Chioh et al., 2021)</w:t>
      </w:r>
      <w:r w:rsidR="00736AF2">
        <w:fldChar w:fldCharType="end"/>
      </w:r>
      <w:r>
        <w:t>.  For instance, an analysis by &lt;EXAMPLE&gt;.</w:t>
      </w:r>
      <w:r w:rsidR="00C4717D">
        <w:t xml:space="preserve"> </w:t>
      </w:r>
    </w:p>
    <w:p w14:paraId="616201B0" w14:textId="77777777" w:rsidR="0073488F" w:rsidRDefault="0073488F" w:rsidP="00387637">
      <w:pPr>
        <w:pStyle w:val="BodyText"/>
        <w:spacing w:line="480" w:lineRule="auto"/>
      </w:pPr>
    </w:p>
    <w:p w14:paraId="5F27CD12" w14:textId="1BF9101E" w:rsidR="0073488F" w:rsidRDefault="0073488F" w:rsidP="00387637">
      <w:pPr>
        <w:pStyle w:val="BodyText"/>
        <w:spacing w:line="480" w:lineRule="auto"/>
      </w:pPr>
      <w:r>
        <w:t xml:space="preserve">Ultimately, these endothelial deficits have been associated with a wide range of negative outcomes, During exercise, patients with low FMD are more likely to exhibit poor VO2max, reduced end-tidal CO2, and higher VE/VCO2 slope </w:t>
      </w:r>
      <w:r>
        <w:fldChar w:fldCharType="begin"/>
      </w:r>
      <w:r w:rsidR="00DF4D15">
        <w:instrText xml:space="preserve"> ADDIN ZOTERO_ITEM CSL_CITATION {"citationID":"00000035","properties":{"unsorted":false,"formattedCitation":"(Ambrosino et al., 2022)","plainCitation":"(Ambrosino et al., 2022)","noteIndex":0},"citationItems":[{"id":111,"uris":["http://zotero.org/users/12301744/items/9ZWGZIJQ"],"itemData":{"id":111,"type":"article-journal","abstract":"Background: Endothelial dysfunction has been proposed as the common pathogenic background of most manifestations of coronavirus disease 2019 (COVID-19). Among these, some authors also reported an impaired exercise response during cardiopulmonary exercise testing (CPET). We aimed to explore the potential association between endothelial dysfunction and the reduced CPET performance in COVID-19 survivors. Methods: 36 consecutive COVID-19 survivors underwent symptom-limited incremental CPET and assessment of endothelium-dependent flow-mediate dilation (FMD) according to standardized protocols. Results: A significantly higher FMD was documented in patients with a preserved, as compared to those with a reduced, exercise capacity (4.11% ± 2.08 vs. 2.54% ± 1.85, p = 0.048), confirmed in a multivariate analysis (β = 0.899, p = 0.038). In the overall study population, FMD values showed a significant Pearson’s correlation with two primary CPET parameters, namely ventilation/carbon dioxide production (VE/VCO2) slope (r = −0.371, p = 0.026) and end-tidal carbon dioxide tension (PETCO2) at peak (r = 0.439, p = 0.007). In multiple linear regressions, FMD was the only independent predictor of VE/VCO2 slope (β = −1.308, p = 0.029) and peak PETCO2 values (β = 0.779, p = 0.021). Accordingly, when stratifying our study population based on their ventilatory efficiency, patients with a ventilatory class III-IV (VE/VCO2 slope </w:instrText>
      </w:r>
      <w:r w:rsidR="00DF4D15">
        <w:rPr>
          <w:rFonts w:hint="eastAsia"/>
        </w:rPr>
        <w:instrText>≥</w:instrText>
      </w:r>
      <w:r w:rsidR="00DF4D15">
        <w:instrText xml:space="preserve"> 36) exhibited significantly lower FMD values as compared to those with a ventilatory class I-II. Conclusions: The alteration of endothelial barrier properties in systemic and pulmonary circulation may represent a key pathogenic mechanism of the reduced CPET performance in COVID-19 survivors. Personalized pharmacological and rehabilitation strategies targeting endothelial function may represent an attractive therapeutic option.","container-title":"Journal of Clinical Medicine","DOI":"10.3390/jcm11051452","ISSN":"2077-0383","issue":"5","language":"en","license":"http://creativecommons.org/licenses/by/3.0/","note":"number: 5\npublisher: Multidisciplinary Digital Publishing Institute","page":"1452","source":"www.mdpi.com","title":"Cardiopulmonary Exercise Performance and Endothelial Function in Convalescent COVID-19 Patients","volume":"11","author":[{"family":"Ambrosino","given":"Pasquale"},{"family":"Parrella","given":"Paolo"},{"family":"Formisano","given":"Roberto"},{"family":"Perrotta","given":"Giovanni"},{"family":"D’Anna","given":"Silvestro Ennio"},{"family":"Mosella","given":"Marco"},{"family":"Papa","given":"Antimo"},{"family":"Maniscalco","given":"Mauro"}],"issued":{"date-parts":[["2022",1]]},"citation-key":"Ambrosino2022CardiopulmonaryExercisePerformance"},"prefix":""}],"schema":"https://github.com/citation-style-language/schema/raw/master/csl-citation.json"} </w:instrText>
      </w:r>
      <w:r>
        <w:fldChar w:fldCharType="separate"/>
      </w:r>
      <w:r w:rsidR="00DF4D15" w:rsidRPr="00DF4D15">
        <w:rPr>
          <w:rFonts w:ascii="Aptos" w:hAnsi="Aptos"/>
          <w:sz w:val="24"/>
        </w:rPr>
        <w:t>(Ambrosino et al., 2022)</w:t>
      </w:r>
      <w:r>
        <w:fldChar w:fldCharType="end"/>
      </w:r>
      <w:r>
        <w:t xml:space="preserve">. When examining patient subjective symptoms, reduced FMD is associated with increased likelihood of fatigue or neurocognitive dysfunction </w:t>
      </w:r>
      <w:r>
        <w:fldChar w:fldCharType="begin"/>
      </w:r>
      <w:r w:rsidR="00DF4D15">
        <w:instrText xml:space="preserve"> ADDIN ZOTERO_ITEM CSL_CITATION {"citationID":"nlf13koB","properties":{"formattedCitation":"(Charfeddine et al., 2021)","plainCitation":"(Charfeddine et al., 2021)","noteIndex":0},"citationItems":[{"id":165,"uris":["http://zotero.org/users/12301744/items/UJY4T76L"],"itemData":{"id":165,"type":"article-journal","abstract":"The COVID-19 disease is a multisystem disease due to in part to the vascular endothelium injury. Lasting effects and long -term sequalae could persist after the infection and may be due to persistent endothelial dysfunction. Our study focused on the evaluation of endothelial quality index (EQI) by finger thermal monitoring with E4 diagnosis Polymath in a large cohort of long COVID-19 patients to determine whether long-covid 19 symptoms are associated to endothelial dysfunction. This is a cross sectional multicenter observational study with a prospective recruitment of patients. A total of 798 patients were included in this study. A total of 618 patients (77.4%) had long COVID-19 symptoms. The mean EQI was 2.02 ± 0.99 IC95% [1.95 – 2.08]. A total of 397 (49.7%) patients had impaired EQI. Fatigue, chest pain and neuro-cognitive difficulties were significantly associated to endothelium dysfunction with an EQI &lt;2 after adjustment with age, sex, diabetes, hypertension, dyslipidemia, coronary heart disease and the severity of acute COVID-19 infection. In multivariate analysis, endothelial dysfunction (EQI &lt; 2), female gender and severe clinical status at acute COVID-19 infection with a need to oxygen supplementation were independent risk factors of long COVID-19 syndrome. Long COVID-19 symptoms specifically non-respiratory symptoms are due to persistent endothelial dysfunction. These findings allow a better care of patients with long COVID-19 symptoms.","container-title":"Frontiers in Cardiovascular Medicine","DOI":"10.3389/fcvm.2021.745758","ISSN":"2297-055X","journalAbbreviation":"Front. Cardiovasc. Med.","language":"English","note":"publisher: Frontiers","source":"Frontiers","title":"Long COVID 19 Syndrome: Is It Related to Microcirculation and Endothelial Dysfunction? Insights From TUN-EndCOV Study","title-short":"Long COVID 19 Syndrome","URL":"https://www.frontiersin.org/articles/10.3389/fcvm.2021.745758","volume":"8","author":[{"family":"Charfeddine","given":"Salma"},{"family":"Ibn Hadj Amor","given":"Hassen"},{"family":"Jdidi","given":"Jihen"},{"family":"Torjmen","given":"Slim"},{"family":"Kraiem","given":"Salma"},{"family":"Hammami","given":"Rania"},{"family":"Bahloul","given":"Amine"},{"family":"Kallel","given":"Nesrine"},{"family":"Moussa","given":"Nedia"},{"family":"Touil","given":"Imen"},{"family":"Ghrab","given":"Aiman"},{"family":"Elghoul","given":"Jamel"},{"family":"Meddeb","given":"Zineb"},{"family":"Thabet","given":"Yamina"},{"family":"Kammoun","given":"Samir"},{"family":"Bouslama","given":"Kamel"},{"family":"Milouchi","given":"Sami"},{"family":"Abdessalem","given":"Salem"},{"family":"Abid","given":"Leila"}],"accessed":{"date-parts":[["2024",6,1]]},"issued":{"date-parts":[["2021",11,30]]},"citation-key":"Charfeddine2021LongCOVID19"}}],"schema":"https://github.com/citation-style-language/schema/raw/master/csl-citation.json"} </w:instrText>
      </w:r>
      <w:r>
        <w:fldChar w:fldCharType="separate"/>
      </w:r>
      <w:r w:rsidR="00DF4D15" w:rsidRPr="00DF4D15">
        <w:rPr>
          <w:rFonts w:ascii="Aptos" w:hAnsi="Aptos"/>
          <w:sz w:val="24"/>
        </w:rPr>
        <w:t>(Charfeddine et al., 2021)</w:t>
      </w:r>
      <w:r>
        <w:fldChar w:fldCharType="end"/>
      </w:r>
      <w:r>
        <w:t>.</w:t>
      </w:r>
    </w:p>
    <w:p w14:paraId="5E1EFA2F" w14:textId="67D013B0" w:rsidR="00342499" w:rsidRDefault="00342499" w:rsidP="00387637">
      <w:pPr>
        <w:pStyle w:val="BodyText"/>
        <w:spacing w:line="480" w:lineRule="auto"/>
      </w:pPr>
      <w:r>
        <w:t>Along with macrovascular deficits, long COVID has also been associated with damage to the capillaries</w:t>
      </w:r>
      <w:r w:rsidR="00DC6644">
        <w:t xml:space="preserve">. PCS patients demonstrated 41% less capillary recruitment compared to healthy controls, and capillary density was particularly reduced in subjects reporting symptoms of neurocognitive fatigue </w:t>
      </w:r>
      <w:r w:rsidR="00DC6644">
        <w:fldChar w:fldCharType="begin"/>
      </w:r>
      <w:r w:rsidR="00DF4D15">
        <w:instrText xml:space="preserve"> ADDIN ZOTERO_ITEM CSL_CITATION {"citationID":"2SNIP1Ye","properties":{"formattedCitation":"(Osiaevi et al., 2023)","plainCitation":"(Osiaevi et al., 2023)","noteIndex":0},"citationItems":[{"id":259,"uris":["http://zotero.org/users/12301744/items/F6IQEI4H"],"itemData":{"id":259,"type":"article-journal","abstract":"Recent studies have highlighted Coronavirus disease 2019 (COVID-19) as a multisystemic vascular disease. Up to 60% of the patients suffer from long-term sequelae and persistent symptoms even 6 months after the initial infection.","container-title":"Angiogenesis","DOI":"10.1007/s10456-022-09850-9","ISSN":"1573-7209","issue":"1","journalAbbreviation":"Angiogenesis","language":"en","page":"53-61","source":"Springer Link","title":"Persistent capillary rarefication in long COVID syndrome","volume":"26","author":[{"family":"Osiaevi","given":"Irina"},{"family":"Schulze","given":"Arik"},{"family":"Evers","given":"Georg"},{"family":"Harmening","given":"Kimon"},{"family":"Vink","given":"Hans"},{"family":"Kümpers","given":"Philipp"},{"family":"Mohr","given":"Michael"},{"family":"Rovas","given":"Alexandros"}],"issued":{"date-parts":[["2023",2,1]]},"citation-key":"Osiaevi2023PersistentCapillaryRarefication"}}],"schema":"https://github.com/citation-style-language/schema/raw/master/csl-citation.json"} </w:instrText>
      </w:r>
      <w:r w:rsidR="00DC6644">
        <w:fldChar w:fldCharType="separate"/>
      </w:r>
      <w:r w:rsidR="00DF4D15" w:rsidRPr="00DF4D15">
        <w:t>(Osiaevi et al., 2023)</w:t>
      </w:r>
      <w:r w:rsidR="00DC6644">
        <w:fldChar w:fldCharType="end"/>
      </w:r>
      <w:r w:rsidR="00DC6644">
        <w:t>.</w:t>
      </w:r>
    </w:p>
    <w:p w14:paraId="39DB5A00" w14:textId="77777777" w:rsidR="008A1586" w:rsidRDefault="008A1586" w:rsidP="00387637">
      <w:pPr>
        <w:pStyle w:val="BodyText"/>
        <w:spacing w:line="480" w:lineRule="auto"/>
      </w:pPr>
    </w:p>
    <w:p w14:paraId="2F1892F5" w14:textId="77777777" w:rsidR="008A1586" w:rsidRDefault="00000000" w:rsidP="00387637">
      <w:pPr>
        <w:pStyle w:val="Heading3"/>
        <w:spacing w:line="480" w:lineRule="auto"/>
      </w:pPr>
      <w:r>
        <w:t>Exercise Capacity</w:t>
      </w:r>
    </w:p>
    <w:p w14:paraId="5CCA9C7D" w14:textId="77777777" w:rsidR="008A1586" w:rsidRDefault="008A1586" w:rsidP="00387637">
      <w:pPr>
        <w:spacing w:line="480" w:lineRule="auto"/>
      </w:pPr>
    </w:p>
    <w:p w14:paraId="23AD370A" w14:textId="2AA0B6EE" w:rsidR="004A380C" w:rsidRDefault="004A380C" w:rsidP="004A380C">
      <w:pPr>
        <w:pStyle w:val="Heading4"/>
      </w:pPr>
      <w:r>
        <w:t>VO2</w:t>
      </w:r>
    </w:p>
    <w:p w14:paraId="63E25F4B" w14:textId="672DCCDF" w:rsidR="008A1586" w:rsidRDefault="00000000" w:rsidP="00387637">
      <w:pPr>
        <w:pStyle w:val="BodyText"/>
        <w:spacing w:line="480" w:lineRule="auto"/>
      </w:pPr>
      <w:r>
        <w:t>PCS has been associated with a wide range of impairments to exercise capacity. During tests of physical function, such as the 6 Minute Walk Test (6MWT), PCS patients score lower compared to healthy control participants</w:t>
      </w:r>
      <w:r w:rsidR="00C4717D">
        <w:t xml:space="preserve"> </w:t>
      </w:r>
      <w:r w:rsidR="00C4717D">
        <w:fldChar w:fldCharType="begin"/>
      </w:r>
      <w:r w:rsidR="00DF4D15">
        <w:instrText xml:space="preserve"> ADDIN ZOTERO_ITEM CSL_CITATION {"citationID":"00000028","properties":{"unsorted":false,"formattedCitation":"(Paradowska-Nowakowska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rsidR="00C4717D">
        <w:fldChar w:fldCharType="separate"/>
      </w:r>
      <w:r w:rsidR="00DF4D15" w:rsidRPr="00DF4D15">
        <w:rPr>
          <w:rFonts w:ascii="Aptos" w:hAnsi="Aptos"/>
          <w:sz w:val="24"/>
        </w:rPr>
        <w:t>(Paradowska-Nowakowska et al., 2023)</w:t>
      </w:r>
      <w:r w:rsidR="00C4717D">
        <w:fldChar w:fldCharType="end"/>
      </w:r>
      <w:r>
        <w:t xml:space="preserve">. </w:t>
      </w:r>
      <w:r w:rsidR="00B93BCB">
        <w:t xml:space="preserve">The lower the 6MWT scores, the more likely these subjects were to report symptoms of fatigue and dyspnea </w:t>
      </w:r>
      <w:r w:rsidR="00B93BCB">
        <w:fldChar w:fldCharType="begin"/>
      </w:r>
      <w:r w:rsidR="00DF4D15">
        <w:instrText xml:space="preserve"> ADDIN ZOTERO_ITEM CSL_CITATION {"citationID":"FPayhuN3","properties":{"unsorted":false,"formattedCitation":"(Paradowska-Nowakowska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rsidR="00B93BCB">
        <w:fldChar w:fldCharType="separate"/>
      </w:r>
      <w:r w:rsidR="00DF4D15" w:rsidRPr="00DF4D15">
        <w:rPr>
          <w:rFonts w:ascii="Aptos" w:hAnsi="Aptos"/>
          <w:sz w:val="24"/>
        </w:rPr>
        <w:t>(Paradowska-Nowakowska et al., 2023)</w:t>
      </w:r>
      <w:r w:rsidR="00B93BCB">
        <w:fldChar w:fldCharType="end"/>
      </w:r>
      <w:r w:rsidR="00B93BCB">
        <w:t xml:space="preserve">. </w:t>
      </w:r>
      <w:r>
        <w:t xml:space="preserve">Cardiopulmonary </w:t>
      </w:r>
      <w:r>
        <w:lastRenderedPageBreak/>
        <w:t>exercise testing (CPET), which is considered to be the gold standard form of assessment of exercise capacity</w:t>
      </w:r>
      <w:r w:rsidR="00C4717D">
        <w:t xml:space="preserve"> &lt;CITATION&gt;</w:t>
      </w:r>
      <w:r>
        <w:t>, stark differences between PCS and healthy control subjects have been revealed. Particularly, vo2max – a marker of overall aerobic function that is associated with a wide range of health metrics &lt;CITATION&gt; -- is disturbingly low in patients with PCS</w:t>
      </w:r>
      <w:r w:rsidR="00C4717D">
        <w:t xml:space="preserve"> </w:t>
      </w:r>
      <w:r w:rsidR="009411CA">
        <w:fldChar w:fldCharType="begin"/>
      </w:r>
      <w:r w:rsidR="00DF4D15">
        <w:instrText xml:space="preserve"> ADDIN ZOTERO_ITEM CSL_CITATION {"citationID":"00000029","properties":{"unsorted":false,"formattedCitation":"(Barbagelata et al., 2022)","plainCitation":"(Barbagelata et al., 2022)","noteIndex":0},"citationItems":[{"id":136,"uris":["http://zotero.org/users/12301744/items/4M2HAF3B"],"itemData":{"id":136,"type":"article-journal","abstract":"BACKGROUND AND AIM: Several reports have shown the persistence of long term symptoms after the initial COVID-19 infection (post-COVID-19 syndrome). The objective of this study was to analyze the characteristics of cardiopulmonary exercise testing (CPET) performed in patients with a history of COVID-19, comparing subjects according to the presence of post-COVID-19 syndrome.\nMETHODS: A cross-sectional study was performed. Consecutive patients &gt;18 years with history of SARS-CoV-2 infection confirmed by polymerase chain reaction test and a CPET performed between 45 and 120 days after the viral episode were included. The association between variables related to CPET and post-COVID-19 syndrome was assessed using univariate and multivariate analysis.\nRESULTS: A total of 200 patients (mean age 48.8±14.3 years, 51% men) were included. Patients with post-COVID-19 syndrome showed significantly lower main peak VO2 (25.8±8.1mL/min/kg vs. 28.8±9.6mL/min/kg, p=0.017) as compared to asymptomatic subjects. Moreover, patients with post-COVID-19 syndrome developed symptoms more frequently during CPET (52.7% vs. 13.7%, p&lt;0.001) and were less likely to reach the anaerobic threshold (50.9% vs. 72.7%, p=0.002) when compared to asymptomatic subjects. These findings were not modified when adjusting for confounders.\nCONCLUSION: Our data suggest that post-COVID-19 syndrome was associated with less peak VO2, a lower probability of achieving the anaerobic threshold and a higher probability of presenting symptoms during the CPET. Future studies are needed to determine if these abnormalities during CPET would have prognostic value.","container-title":"Medicina Clinica","DOI":"10.1016/j.medcli.2021.07.007","ISSN":"1578-8989","issue":"1","journalAbbreviation":"Med Clin (Barc)","language":"eng, spa","note":"number: 1\nPMID: 34417020\nPMCID: PMC8318690","page":"6-11","source":"PubMed","title":"Cardiopulmonary Exercise Testing in Patients with Post-COVID-19 Syndrome","volume":"159","author":[{"family":"Barbagelata","given":"Leandro"},{"family":"Masson","given":"Walter"},{"family":"Iglesias","given":"Diego"},{"family":"Lillo","given":"Ezequiel"},{"family":"Migone","given":"Juan Francisco"},{"family":"Orazi","given":"Maria Laura"},{"family":"Maritano Furcada","given":"Joaquin"}],"issued":{"date-parts":[["2022",7,8]]},"citation-key":"Barbagelata2022CardiopulmonaryExerciseTesting"},"prefix":""}],"schema":"https://github.com/citation-style-language/schema/raw/master/csl-citation.json"} </w:instrText>
      </w:r>
      <w:r w:rsidR="009411CA">
        <w:fldChar w:fldCharType="separate"/>
      </w:r>
      <w:r w:rsidR="00DF4D15" w:rsidRPr="00DF4D15">
        <w:rPr>
          <w:rFonts w:ascii="Aptos" w:hAnsi="Aptos"/>
          <w:sz w:val="24"/>
        </w:rPr>
        <w:t>(Barbagelata et al., 2022)</w:t>
      </w:r>
      <w:r w:rsidR="009411CA">
        <w:fldChar w:fldCharType="end"/>
      </w:r>
      <w:r w:rsidR="009411CA" w:rsidRPr="009411CA">
        <w:t xml:space="preserve"> </w:t>
      </w:r>
      <w:r w:rsidR="009411CA">
        <w:fldChar w:fldCharType="begin"/>
      </w:r>
      <w:r w:rsidR="00DF4D15">
        <w:instrText xml:space="preserve"> ADDIN ZOTERO_ITEM CSL_CITATION {"citationID":"00000030","properties":{"unsorted":false,"formattedCitation":"(Baratto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009411CA">
        <w:fldChar w:fldCharType="separate"/>
      </w:r>
      <w:r w:rsidR="00DF4D15" w:rsidRPr="00DF4D15">
        <w:rPr>
          <w:rFonts w:ascii="Aptos" w:hAnsi="Aptos"/>
          <w:sz w:val="24"/>
        </w:rPr>
        <w:t>(Baratto et al., 2021)</w:t>
      </w:r>
      <w:r w:rsidR="009411CA">
        <w:fldChar w:fldCharType="end"/>
      </w:r>
      <w:r w:rsidR="009411CA" w:rsidRPr="009411CA">
        <w:t xml:space="preserve"> </w:t>
      </w:r>
      <w:r w:rsidR="009411CA">
        <w:fldChar w:fldCharType="begin"/>
      </w:r>
      <w:r w:rsidR="00DF4D15">
        <w:instrText xml:space="preserve"> ADDIN ZOTERO_ITEM CSL_CITATION {"citationID":"00000031","properties":{"unsorted":false,"formattedCitation":"(Contreras et al., 2023)","plainCitation":"(Contreras et al., 2023)","noteIndex":0},"citationItems":[{"id":147,"uris":["http://zotero.org/users/12301744/items/N5EEQCBV"],"itemData":{"id":147,"type":"article-journal","abstract":"Background\nDyspnea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009411CA">
        <w:fldChar w:fldCharType="separate"/>
      </w:r>
      <w:r w:rsidR="00DF4D15" w:rsidRPr="00DF4D15">
        <w:rPr>
          <w:rFonts w:ascii="Aptos" w:hAnsi="Aptos"/>
          <w:sz w:val="24"/>
        </w:rPr>
        <w:t>(Contreras et al., 2023)</w:t>
      </w:r>
      <w:r w:rsidR="009411CA">
        <w:fldChar w:fldCharType="end"/>
      </w:r>
      <w:r w:rsidR="009411CA" w:rsidRPr="009411CA">
        <w:t xml:space="preserve"> </w:t>
      </w:r>
      <w:r w:rsidR="009411CA">
        <w:fldChar w:fldCharType="begin"/>
      </w:r>
      <w:r w:rsidR="00DF4D15">
        <w:instrText xml:space="preserve"> ADDIN ZOTERO_ITEM CSL_CITATION {"citationID":"aHI652wx","properties":{"formattedCitation":"(Durstenfeld et al., 2022)","plainCitation":"(Durstenfeld et al., 2022)","noteIndex":0},"citationItems":[{"id":145,"uris":["http://zotero.org/users/12301744/items/ZRDP9KFR"],"itemData":{"id":145,"type":"article-journal","abstract":"This systematic review and meta-analysis addresses whether adults with persistent COVID-19 symptoms more than 3 months after SARS-CoV-2 infection (long COVID-19 [LC]) have reduced exercise capacity compared with recovered individuals without symptoms and identifies potential mechanisms of LC.","container-title":"JAMA Network Open","DOI":"10.1001/jamanetworkopen.2022.36057","ISSN":"2574-3805","issue":"10","journalAbbreviation":"JAMA Netw Open","note":"PMID: 36223120\nPMCID: PMC9557896","page":"e2236057","source":"PubMed Central","title":"Use of Cardiopulmonary Exercise Testing to Evaluate Long COVID-19 Symptoms in Adults","volume":"5","author":[{"family":"Durstenfeld","given":"Matthew S."},{"family":"Sun","given":"Kaiwen"},{"family":"Tahir","given":"Peggy"},{"family":"Peluso","given":"Michael J."},{"family":"Deeks","given":"Steven G."},{"family":"Aras","given":"Mandar A."},{"family":"Grandis","given":"Donald J."},{"family":"Long","given":"Carlin S."},{"family":"Beatty","given":"Alexis"},{"family":"Hsue","given":"Priscilla Y."}],"issued":{"date-parts":[["2022",10,12]]},"citation-key":"Durstenfeld2022UseCardiopulmonaryExercise"}}],"schema":"https://github.com/citation-style-language/schema/raw/master/csl-citation.json"} </w:instrText>
      </w:r>
      <w:r w:rsidR="009411CA">
        <w:fldChar w:fldCharType="separate"/>
      </w:r>
      <w:r w:rsidR="00DF4D15" w:rsidRPr="00DF4D15">
        <w:rPr>
          <w:rFonts w:ascii="Aptos" w:hAnsi="Aptos"/>
          <w:sz w:val="24"/>
        </w:rPr>
        <w:t>(Durstenfeld et al., 2022)</w:t>
      </w:r>
      <w:r w:rsidR="009411CA">
        <w:fldChar w:fldCharType="end"/>
      </w:r>
      <w:r w:rsidR="009411CA" w:rsidRPr="009411CA">
        <w:t xml:space="preserve"> </w:t>
      </w:r>
      <w:r w:rsidR="009411CA">
        <w:fldChar w:fldCharType="begin"/>
      </w:r>
      <w:r w:rsidR="00DF4D15">
        <w:instrText xml:space="preserve"> ADDIN ZOTERO_ITEM CSL_CITATION {"citationID":"00000033","properties":{"unsorted":false,"formattedCitation":"(Ambrosino et al., 2022)","plainCitation":"(Ambrosino et al., 2022)","noteIndex":0},"citationItems":[{"id":111,"uris":["http://zotero.org/users/12301744/items/9ZWGZIJQ"],"itemData":{"id":111,"type":"article-journal","abstract":"Background: Endothelial dysfunction has been proposed as the common pathogenic background of most manifestations of coronavirus disease 2019 (COVID-19). Among these, some authors also reported an impaired exercise response during cardiopulmonary exercise testing (CPET). We aimed to explore the potential association between endothelial dysfunction and the reduced CPET performance in COVID-19 survivors. Methods: 36 consecutive COVID-19 survivors underwent symptom-limited incremental CPET and assessment of endothelium-dependent flow-mediate dilation (FMD) according to standardized protocols. Results: A significantly higher FMD was documented in patients with a preserved, as compared to those with a reduced, exercise capacity (4.11% ± 2.08 vs. 2.54% ± 1.85, p = 0.048), confirmed in a multivariate analysis (β = 0.899, p = 0.038). In the overall study population, FMD values showed a significant Pearson’s correlation with two primary CPET parameters, namely ventilation/carbon dioxide production (VE/VCO2) slope (r = −0.371, p = 0.026) and end-tidal carbon dioxide tension (PETCO2) at peak (r = 0.439, p = 0.007). In multiple linear regressions, FMD was the only independent predictor of VE/VCO2 slope (β = −1.308, p = 0.029) and peak PETCO2 values (β = 0.779, p = 0.021). Accordingly, when stratifying our study population based on their ventilatory efficiency, patients with a ventilatory class III-IV (VE/VCO2 slope </w:instrText>
      </w:r>
      <w:r w:rsidR="00DF4D15">
        <w:rPr>
          <w:rFonts w:hint="eastAsia"/>
        </w:rPr>
        <w:instrText>≥</w:instrText>
      </w:r>
      <w:r w:rsidR="00DF4D15">
        <w:instrText xml:space="preserve"> 36) exhibited significantly lower FMD values as compared to those with a ventilatory class I-II. Conclusions: The alteration of endothelial barrier properties in systemic and pulmonary circulation may represent a key pathogenic mechanism of the reduced CPET performance in COVID-19 survivors. Personalized pharmacological and rehabilitation strategies targeting endothelial function may represent an attractive therapeutic option.","container-title":"Journal of Clinical Medicine","DOI":"10.3390/jcm11051452","ISSN":"2077-0383","issue":"5","language":"en","license":"http://creativecommons.org/licenses/by/3.0/","note":"number: 5\npublisher: Multidisciplinary Digital Publishing Institute","page":"1452","source":"www.mdpi.com","title":"Cardiopulmonary Exercise Performance and Endothelial Function in Convalescent COVID-19 Patients","volume":"11","author":[{"family":"Ambrosino","given":"Pasquale"},{"family":"Parrella","given":"Paolo"},{"family":"Formisano","given":"Roberto"},{"family":"Perrotta","given":"Giovanni"},{"family":"D’Anna","given":"Silvestro Ennio"},{"family":"Mosella","given":"Marco"},{"family":"Papa","given":"Antimo"},{"family":"Maniscalco","given":"Mauro"}],"issued":{"date-parts":[["2022",1]]},"citation-key":"Ambrosino2022CardiopulmonaryExercisePerformance"},"prefix":""}],"schema":"https://github.com/citation-style-language/schema/raw/master/csl-citation.json"} </w:instrText>
      </w:r>
      <w:r w:rsidR="009411CA">
        <w:fldChar w:fldCharType="separate"/>
      </w:r>
      <w:r w:rsidR="00DF4D15" w:rsidRPr="00DF4D15">
        <w:rPr>
          <w:rFonts w:ascii="Aptos" w:hAnsi="Aptos"/>
        </w:rPr>
        <w:t>(Ambrosino et al., 2022)</w:t>
      </w:r>
      <w:r w:rsidR="009411CA">
        <w:fldChar w:fldCharType="end"/>
      </w:r>
      <w:r w:rsidR="009411CA" w:rsidRPr="009411CA">
        <w:t xml:space="preserve"> </w:t>
      </w:r>
      <w:r w:rsidR="009411CA">
        <w:fldChar w:fldCharType="begin"/>
      </w:r>
      <w:r w:rsidR="00DF4D15">
        <w:instrText xml:space="preserve"> ADDIN ZOTERO_ITEM CSL_CITATION {"citationID":"44ZLCeWt","properties":{"unsorted":false,"formattedCitation":"(Kersten et al., 2022)","plainCitation":"(Kersten et al., 2022)","noteIndex":0},"citationItems":[{"id":257,"uris":["http://zotero.org/users/12301744/items/NVYAAYGE"],"itemData":{"id":257,"type":"article-journal","abstract":"(1) Background: Dyspnea is one of the most frequent symptoms among post-COVID-19 patients. Cardiopulmonary exercise testing (CPET) is key to a differential diagnosis of dyspnea. This study aimed to describe and classify patterns of cardiopulmonary dysfunction in post-COVID-19 patients, using CPET. (2) Methods: A total of 143 symptomatic post-COVID-19 patients were included in the study. All patients underwent CPET, including oxygen consumption, slope of minute ventilation to CO2 production, and capillary blood gas testing, and were evaluated for signs of limitation by two experienced examiners. In total, 120 patients reached a satisfactory level of exertion and were included in further analyses. (3) Results: Using CPET, cardiovascular diseases such as venous thromboembolism or ischemic and nonischemic heart disease were identified as either cardiac (4.2%) or pulmonary vascular (5.8%) limitations. Some patients also exhibited dysfunctional states, such as deconditioning (15.8%) or pulmonary mechanical limitation (9.2%), mostly resulting from dysfunctional breathing patterns. Most (65%) patients showed no signs of limitation. (4) Conclusions: CPET can identify patients with distinct limitation patterns, and potentially guide further therapy and rehabilitation. Dysfunctional breathing and deconditioning are crucial factors for the evaluation of post-COVID-19 patients, as they can differentiate these dysfunctional syndromes from organic diseases. This highlights the importance of dynamic (as opposed to static) investigations in the post-COVID-19 context.","container-title":"International Journal of Environmental Research and Public Health","DOI":"10.3390/ijerph191811421","ISSN":"1660-4601","issue":"18","language":"en","license":"http://creativecommons.org/licenses/by/3.0/","note":"number: 18\npublisher: Multidisciplinary Digital Publishing Institute","page":"11421","source":"www.mdpi.com","title":"Cardiopulmonary Exercise Testing Distinguishes between Post-COVID-19 as a Dysfunctional Syndrome and Organ Pathologies","volume":"19","author":[{"family":"Kersten","given":"Johannes"},{"family":"Hoyo","given":"Luis"},{"family":"Wolf","given":"Alexander"},{"family":"Hüll","given":"Elina"},{"family":"Nunn","given":"Samuel"},{"family":"Tadic","given":"Marijana"},{"family":"Scharnbeck","given":"Dominik"},{"family":"Rottbauer","given":"Wolfgang"},{"family":"Buckert","given":"Dominik"}],"issued":{"date-parts":[["2022",1]]},"citation-key":"Kersten2022CardiopulmonaryExerciseTesting"}}],"schema":"https://github.com/citation-style-language/schema/raw/master/csl-citation.json"} </w:instrText>
      </w:r>
      <w:r w:rsidR="009411CA">
        <w:fldChar w:fldCharType="separate"/>
      </w:r>
      <w:r w:rsidR="00DF4D15" w:rsidRPr="00DF4D15">
        <w:rPr>
          <w:rFonts w:ascii="Aptos" w:hAnsi="Aptos"/>
        </w:rPr>
        <w:t>(Kersten et al., 2022)</w:t>
      </w:r>
      <w:r w:rsidR="009411CA">
        <w:fldChar w:fldCharType="end"/>
      </w:r>
      <w:r>
        <w:t xml:space="preserve">. In some estimates, </w:t>
      </w:r>
      <w:r w:rsidR="009411CA">
        <w:t xml:space="preserve">61% of PCS patients exhibit impaired cardiorespiratory fitness (&lt;70% of predicted) compared to 17% of healthy controls </w:t>
      </w:r>
      <w:bookmarkStart w:id="1" w:name="_Hlk206853048"/>
      <w:r w:rsidR="009411CA" w:rsidRPr="00393417">
        <w:rPr>
          <w:highlight w:val="yellow"/>
        </w:rPr>
        <w:fldChar w:fldCharType="begin"/>
      </w:r>
      <w:r w:rsidR="00DF4D15">
        <w:rPr>
          <w:highlight w:val="yellow"/>
        </w:rPr>
        <w:instrText xml:space="preserve"> ADDIN ZOTERO_ITEM CSL_CITATION {"citationID":"2NPWLEPn","properties":{"unsorted":false,"formattedCitation":"(Baratto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009411CA" w:rsidRPr="00393417">
        <w:rPr>
          <w:highlight w:val="yellow"/>
        </w:rPr>
        <w:fldChar w:fldCharType="separate"/>
      </w:r>
      <w:r w:rsidR="00DF4D15" w:rsidRPr="00DF4D15">
        <w:rPr>
          <w:rFonts w:ascii="Aptos" w:hAnsi="Aptos"/>
        </w:rPr>
        <w:t>(Baratto et al., 2021)</w:t>
      </w:r>
      <w:r w:rsidR="009411CA" w:rsidRPr="00393417">
        <w:rPr>
          <w:highlight w:val="yellow"/>
        </w:rPr>
        <w:fldChar w:fldCharType="end"/>
      </w:r>
      <w:bookmarkEnd w:id="1"/>
      <w:r>
        <w:t>.</w:t>
      </w:r>
      <w:r w:rsidR="009411CA">
        <w:t xml:space="preserve"> According to a meta-analysis of 9 studies, PCS is associated with a mean reduction of 4.9 mL/min/kg in peak VO2.</w:t>
      </w:r>
      <w:r>
        <w:t xml:space="preserve"> </w:t>
      </w:r>
      <w:r w:rsidR="00501003">
        <w:t>Furthermore, d</w:t>
      </w:r>
      <w:r>
        <w:t>uring testing, overall workload and VO2 / work slope is reduced</w:t>
      </w:r>
      <w:r w:rsidR="00B93BCB">
        <w:t xml:space="preserve"> </w:t>
      </w:r>
      <w:r w:rsidR="00B93BCB">
        <w:fldChar w:fldCharType="begin"/>
      </w:r>
      <w:r w:rsidR="00DF4D15">
        <w:instrText xml:space="preserve"> ADDIN ZOTERO_ITEM CSL_CITATION {"citationID":"00000037","properties":{"unsorted":false,"formattedCitation":"(Baratto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00B93BCB">
        <w:fldChar w:fldCharType="separate"/>
      </w:r>
      <w:r w:rsidR="00DF4D15" w:rsidRPr="00DF4D15">
        <w:rPr>
          <w:rFonts w:ascii="Aptos" w:hAnsi="Aptos"/>
        </w:rPr>
        <w:t>(Baratto et al., 2021)</w:t>
      </w:r>
      <w:r w:rsidR="00B93BCB">
        <w:fldChar w:fldCharType="end"/>
      </w:r>
      <w:r>
        <w:t xml:space="preserve">. </w:t>
      </w:r>
    </w:p>
    <w:p w14:paraId="7C0C7EFD" w14:textId="77777777" w:rsidR="00B93BCB" w:rsidRDefault="00B93BCB" w:rsidP="00387637">
      <w:pPr>
        <w:pStyle w:val="BodyText"/>
        <w:spacing w:line="480" w:lineRule="auto"/>
      </w:pPr>
    </w:p>
    <w:p w14:paraId="18393182" w14:textId="18B31AAA" w:rsidR="004A380C" w:rsidRDefault="004A380C" w:rsidP="004A380C">
      <w:pPr>
        <w:pStyle w:val="Heading4"/>
      </w:pPr>
      <w:r>
        <w:t>Exertional Tolerance</w:t>
      </w:r>
    </w:p>
    <w:p w14:paraId="7F096186" w14:textId="25F29179" w:rsidR="00501003" w:rsidRDefault="00B93BCB" w:rsidP="00387637">
      <w:pPr>
        <w:pStyle w:val="BodyText"/>
        <w:spacing w:line="480" w:lineRule="auto"/>
      </w:pPr>
      <w:r>
        <w:t xml:space="preserve">Subjectively, PCS patients report a greater degree of physical exertion during exercise testing as measured by the Berg &lt;CITATION&gt;. </w:t>
      </w:r>
      <w:r w:rsidR="00501003">
        <w:t xml:space="preserve">Consequently, a notably large portion of PCS patients are unable to tolerate activity to the point of reaching anaerobic threshold (AT). In a study by Barbagelata, only 50.9% of PCS patients reached AT compared to 72.7% of healthy controls </w:t>
      </w:r>
      <w:r w:rsidR="00501003">
        <w:fldChar w:fldCharType="begin"/>
      </w:r>
      <w:r w:rsidR="00DF4D15">
        <w:instrText xml:space="preserve"> ADDIN ZOTERO_ITEM CSL_CITATION {"citationID":"00000039","properties":{"unsorted":false,"formattedCitation":"(Barbagelata et al., 2022)","plainCitation":"(Barbagelata et al., 2022)","noteIndex":0},"citationItems":[{"id":136,"uris":["http://zotero.org/users/12301744/items/4M2HAF3B"],"itemData":{"id":136,"type":"article-journal","abstract":"BACKGROUND AND AIM: Several reports have shown the persistence of long term symptoms after the initial COVID-19 infection (post-COVID-19 syndrome). The objective of this study was to analyze the characteristics of cardiopulmonary exercise testing (CPET) performed in patients with a history of COVID-19, comparing subjects according to the presence of post-COVID-19 syndrome.\nMETHODS: A cross-sectional study was performed. Consecutive patients &gt;18 years with history of SARS-CoV-2 infection confirmed by polymerase chain reaction test and a CPET performed between 45 and 120 days after the viral episode were included. The association between variables related to CPET and post-COVID-19 syndrome was assessed using univariate and multivariate analysis.\nRESULTS: A total of 200 patients (mean age 48.8±14.3 years, 51% men) were included. Patients with post-COVID-19 syndrome showed significantly lower main peak VO2 (25.8±8.1mL/min/kg vs. 28.8±9.6mL/min/kg, p=0.017) as compared to asymptomatic subjects. Moreover, patients with post-COVID-19 syndrome developed symptoms more frequently during CPET (52.7% vs. 13.7%, p&lt;0.001) and were less likely to reach the anaerobic threshold (50.9% vs. 72.7%, p=0.002) when compared to asymptomatic subjects. These findings were not modified when adjusting for confounders.\nCONCLUSION: Our data suggest that post-COVID-19 syndrome was associated with less peak VO2, a lower probability of achieving the anaerobic threshold and a higher probability of presenting symptoms during the CPET. Future studies are needed to determine if these abnormalities during CPET would have prognostic value.","container-title":"Medicina Clinica","DOI":"10.1016/j.medcli.2021.07.007","ISSN":"1578-8989","issue":"1","journalAbbreviation":"Med Clin (Barc)","language":"eng, spa","note":"number: 1\nPMID: 34417020\nPMCID: PMC8318690","page":"6-11","source":"PubMed","title":"Cardiopulmonary Exercise Testing in Patients with Post-COVID-19 Syndrome","volume":"159","author":[{"family":"Barbagelata","given":"Leandro"},{"family":"Masson","given":"Walter"},{"family":"Iglesias","given":"Diego"},{"family":"Lillo","given":"Ezequiel"},{"family":"Migone","given":"Juan Francisco"},{"family":"Orazi","given":"Maria Laura"},{"family":"Maritano Furcada","given":"Joaquin"}],"issued":{"date-parts":[["2022",7,8]]},"citation-key":"Barbagelata2022CardiopulmonaryExerciseTesting"},"prefix":""}],"schema":"https://github.com/citation-style-language/schema/raw/master/csl-citation.json"} </w:instrText>
      </w:r>
      <w:r w:rsidR="00501003">
        <w:fldChar w:fldCharType="separate"/>
      </w:r>
      <w:r w:rsidR="00DF4D15" w:rsidRPr="00DF4D15">
        <w:rPr>
          <w:rFonts w:ascii="Aptos" w:hAnsi="Aptos"/>
        </w:rPr>
        <w:t>(Barbagelata et al., 2022)</w:t>
      </w:r>
      <w:r w:rsidR="00501003">
        <w:fldChar w:fldCharType="end"/>
      </w:r>
      <w:r w:rsidR="00501003">
        <w:t xml:space="preserve">. Similarly, an analysis by Cherneva et al. found only 48.2% of moderate-to-severe cases of PCS patients reached AT compared to 75% of mild cases and 87.% of healthy controls </w:t>
      </w:r>
      <w:r w:rsidR="00501003">
        <w:fldChar w:fldCharType="begin"/>
      </w:r>
      <w:r w:rsidR="00DF4D15">
        <w:instrText xml:space="preserve"> ADDIN ZOTERO_ITEM CSL_CITATION {"citationID":"00000040","properties":{"unsorted":false,"formattedCitation":"(Cherneva et al., 2025)","plainCitation":"(Cherneva et al., 2025)","noteIndex":0},"citationItems":[{"id":5687,"uris":["http://zotero.org/users/12301744/items/CVTTHU3L"],"itemData":{"id":5687,"type":"article-journal","abstract":"Background: Post-COVID-19 syndrome (PCS) is defined as the persistence of symptoms 3 months after acute SARS-CoV-2 infection. The long-term prevalence and clinical progression of PCS has not been established. Our aim was to investigate the symptoms in PCS patients, explore the degree of physical activity, according to the fatigue severity score, and analyze its association with basic cardio-pulmonary exercise testing (CPET) parameters. Methods: A total of 192 subjects with history of SARSCoV-2 infection were included. They filled in the Chronic Fatigue Syndrome Questionnaire (CFSQ) and were divided into symptomatic and asymptomatic groups. Forty-seven had persistent post-COVID complaints—reduced physical capacity, fatigue, dyspnea, sleep disturbances, muscle pain. CPET was performed and the pathophysiological parameters in the different fatigue severity groups were compared. Results: Subjects with persistent long-term PCS were divided into two groups—mild (20) and moderate–severe (27), depending on the CFSQ score; forty-eight PCS subjects without complaints served as a control group. The average period between the acute illness and the study was 1028 ± 214 days. Subjects with moderate–severe PCS had more symptoms during CPET (73.6% vs. 24.8% vs. 17.4%), as compared to mild/asymptomatic. The rate of perceived effort was subjective and did not correspond to the workload, heart, or breathing rate in the symptomatic group. These subjects were unable to reach the anaerobic threshold, compared to mild/asymptomatic subjects (51.8% vs. 25%, vs. 12.5%). Patients with moderate–severe PCS showed lower peak VO2 (24.13 ± 6.1 mL/min/kg vs. 26.73 ± 5.9 mL/min/kg, vs. 27.01 ± 6.3 mL/min/kg), as compared to mild/asymptomatic subjects. Conclusions: Long-term PCS is still present in up to 24% of the general population, more than thirty months after the acute episode. It is characterized by increased perception of symptom burden and diminished aerobic metabolism. A third of the long-term PCS exhibit lower cardio-respiratory fitness, independently from the severity of the symptoms.","container-title":"Biomedicines","DOI":"10.3390/biomedicines13051097","ISSN":"2227-9059","issue":"5","language":"en","license":"http://creativecommons.org/licenses/by/3.0/","note":"number: 5\npublisher: Multidisciplinary Digital Publishing Institute","page":"1097","source":"www.mdpi.com","title":"Cardio-Respiratory Fitness and Fatigue in Post-COVID-19 Syndrome—A Three-Year Update","volume":"13","author":[{"family":"Cherneva","given":"Radostina"},{"family":"Cherneva","given":"Zheyna"},{"family":"Youroukova","given":"Vania"},{"family":"Kadiyska","given":"Tanya"},{"family":"Valev","given":"Dinko"},{"family":"Hayrula-Manaf","given":"Ebru Myuyun"},{"family":"Mitev","given":"Vanyo"}],"issued":{"date-parts":[["2025",5]]},"citation-key":"Cherneva2025CardioRespiratoryFitnessFatigue"},"prefix":""}],"schema":"https://github.com/citation-style-language/schema/raw/master/csl-citation.json"} </w:instrText>
      </w:r>
      <w:r w:rsidR="00501003">
        <w:fldChar w:fldCharType="separate"/>
      </w:r>
      <w:r w:rsidR="00DF4D15" w:rsidRPr="00DF4D15">
        <w:rPr>
          <w:rFonts w:ascii="Aptos" w:hAnsi="Aptos"/>
        </w:rPr>
        <w:t>(Cherneva et al., 2025)</w:t>
      </w:r>
      <w:r w:rsidR="00501003">
        <w:fldChar w:fldCharType="end"/>
      </w:r>
    </w:p>
    <w:p w14:paraId="28E452F8" w14:textId="752DB23F" w:rsidR="009629E6" w:rsidRDefault="009629E6" w:rsidP="00387637">
      <w:pPr>
        <w:pStyle w:val="BodyText"/>
        <w:spacing w:line="480" w:lineRule="auto"/>
      </w:pPr>
      <w:r>
        <w:t xml:space="preserve">Reduced VO2 may be a factor in post-exertional malaise (PEM) </w:t>
      </w:r>
      <w:r w:rsidRPr="00393417">
        <w:rPr>
          <w:highlight w:val="cyan"/>
        </w:rPr>
        <w:fldChar w:fldCharType="begin"/>
      </w:r>
      <w:r w:rsidR="00DF4D15">
        <w:rPr>
          <w:highlight w:val="cyan"/>
        </w:rPr>
        <w:instrText xml:space="preserve"> ADDIN ZOTERO_ITEM CSL_CITATION {"citationID":"00000036","properties":{"unsorted":false,"formattedCitation":"(Thomas et al., 2025)","plainCitation":"(Thomas et al., 2025)","noteIndex":0},"citationItems":[{"id":5368,"uris":["http://zotero.org/users/12301744/items/22R9E734"],"itemData":{"id":5368,"type":"article-journal","abstract":"Long COVID has a complex pathology and a heterogeneous symptom profile that impacts quality of life and functional status. Post-exertional symptom exacerbation (PESE) affects one-third of people living with long COVID, but the physiological basis of impaired physical function remains poorly understood. Sixty-eight people (age (mean ± SD): 50 ± 11 years, 46 females (68%)) were screened for severity of PESE and completed two submaximal cardiopulmonary exercise tests separated by 24 h. Work rate was stratified relative to functional status and was set at 10, 20 or 30 W, increasing by 5 W/min for a maximum of 12 min. At the first ventilatory threshold (VT1), {\\dot V_\\mathrmO_2\\ was 0.73 ± 0.16 L/min on Day 1 and decreased on Day 2 (0.68 ± 0.16 L/min; P = 0.003). Work rate at VT1 was lower on Day 2 (Day 1 vs. Day 2; 28 ± 13 vs. 24 ± 12 W; P = 0.004). Oxygen pulse on Day 1 at VT1 was 8.2 ± 2.2 mL/beat and was reduced on Day 2 (7.5 ± 1.8 mL/beat; P = 0.002). The partial pressure of end tidal carbon dioxide was reduced on Day 2 (Day 1 vs. Day 2; 38 ± 3.8 vs. 37 ± 3.2 mmHg; P = 0.010). Impaired {\\dot V_\\mathrmO_2\\ is indicative of reduced transport and/or utilisation of oxygen. {\\dot V_\\mathrmO_2\\ at VT1 was impaired on Day 2, highlighting worsened function in the 24 h after submaximal exercise. The data suggest multiple contributing physiological mechanisms across different systems and further research is needed to investigate these areas.","container-title":"Experimental Physiology","DOI":"10.1113/EP092576","ISSN":"1469-445X","issue":"n/a","language":"en","license":"© 2025 The Author(s). Experimental Physiology published by John Wiley &amp; Sons Ltd on behalf of The Physiological Society.","note":"_eprint: https://physoc.onlinelibrary.wiley.com/doi/pdf/10.1113/EP092576","source":"Wiley Online Library","title":"Submaximal 2-day cardiopulmonary exercise testing to assess exercise capacity and post-exertional symptom exacerbation in people with long COVID","URL":"https://onlinelibrary.wiley.com/doi/abs/10.1113/EP092576","volume":"n/a","author":[{"family":"Thomas","given":"Callum"},{"family":"Kudiersky","given":"Nik"},{"family":"Ansdell","given":"Paul"},{"family":"Ashton","given":"Ruth E"},{"family":"Brown","given":"Calum"},{"family":"Bewick","given":"Thomas"},{"family":"Carr","given":"Jack"},{"family":"Hume","given":"Emily"},{"family":"Spillane","given":"Padraig"},{"family":"Pastorio","given":"Elisa"},{"family":"Owen","given":"Rebecca"},{"family":"Maden-Wilkinson","given":"Tom"},{"family":"McNeil-Angopa","given":"Ethan"},{"family":"Parkington","given":"Tom"},{"family":"Arena","given":"Ross"},{"family":"Ozemek","given":"Cemal"},{"family":"Formenti","given":"Federico"},{"family":"Veluswamy","given":"Sundar Kumar"},{"family":"Gururaj","given":"Rachita"},{"family":"Faghy","given":"Mark A."}],"accessed":{"date-parts":[["2025",7,26]]},"issued":{"date-parts":[["2025"]]},"citation-key":"Thomas2025Submaximal2dayCardiopulmonary"},"prefix":""}],"schema":"https://github.com/citation-style-language/schema/raw/master/csl-citation.json"} </w:instrText>
      </w:r>
      <w:r w:rsidRPr="00393417">
        <w:rPr>
          <w:highlight w:val="cyan"/>
        </w:rPr>
        <w:fldChar w:fldCharType="separate"/>
      </w:r>
      <w:r w:rsidR="00DF4D15" w:rsidRPr="00DF4D15">
        <w:rPr>
          <w:rFonts w:ascii="Aptos" w:hAnsi="Aptos"/>
        </w:rPr>
        <w:t>(Thomas et al., 2025)</w:t>
      </w:r>
      <w:r w:rsidRPr="00393417">
        <w:rPr>
          <w:highlight w:val="cyan"/>
        </w:rPr>
        <w:fldChar w:fldCharType="end"/>
      </w:r>
      <w:r>
        <w:t xml:space="preserve">. </w:t>
      </w:r>
    </w:p>
    <w:p w14:paraId="7648B1F6" w14:textId="77777777" w:rsidR="004A380C" w:rsidRDefault="004A380C" w:rsidP="00387637">
      <w:pPr>
        <w:pStyle w:val="BodyText"/>
        <w:spacing w:line="480" w:lineRule="auto"/>
      </w:pPr>
    </w:p>
    <w:p w14:paraId="2A229390" w14:textId="08166D67" w:rsidR="004A380C" w:rsidRDefault="004A380C" w:rsidP="004A380C">
      <w:pPr>
        <w:pStyle w:val="Heading4"/>
      </w:pPr>
      <w:r>
        <w:t>Respiratory/Ventilatory Influence</w:t>
      </w:r>
    </w:p>
    <w:p w14:paraId="2C19FE97" w14:textId="4B2AB41A" w:rsidR="004A380C" w:rsidRPr="00D240AA" w:rsidRDefault="004A380C" w:rsidP="004A380C">
      <w:pPr>
        <w:spacing w:line="480" w:lineRule="auto"/>
      </w:pPr>
      <w:r>
        <w:t>Respiratory dysfunction has the potential to serve as a major limiting factor of exercise capacity in PCS patients. An analysis by Fr</w:t>
      </w:r>
      <w:r w:rsidRPr="00D240AA">
        <w:t>é</w:t>
      </w:r>
      <w:r>
        <w:t xml:space="preserve">sard et al. examined 51 PCS patients during CPET and concluded that 84.3% were limited by dysfunctional breathing or respiratory limitation, compared to only 11.8% who were limited by oxygen delivery and utilization </w:t>
      </w:r>
      <w:r w:rsidRPr="009E7E75">
        <w:rPr>
          <w:highlight w:val="cyan"/>
        </w:rPr>
        <w:fldChar w:fldCharType="begin"/>
      </w:r>
      <w:r w:rsidR="00DF4D15">
        <w:rPr>
          <w:highlight w:val="cyan"/>
        </w:rPr>
        <w:instrText xml:space="preserve"> ADDIN ZOTERO_ITEM CSL_CITATION {"citationID":"00000043","properties":{"unsorted":false,"formattedCitation":"(Fr\\uc0\\u233{}sard et al., 2022)","plainCitation":"(Frésard et al., 2022)","noteIndex":0},"citationItems":[{"id":163,"uris":["http://zotero.org/users/12301744/items/GMT7BD58"],"itemData":{"id":163,"type":"article-journal","abstract":"Background ‘Long COVID’-associated dyspnoea may persist for months after SARS-CoV-2 infection. Among the causes of persistent dyspnoea, dysfunctional breathing (DB), defined as an erratic or inappropriate ventilation at rest or exercise, has been observed, but little is known about its occurrence and pathophysiology among individuals with ‘long COVID’. We aimed to describe the occurrence and identify clinical predictors of DB among patients following SARS-CoV-2 infection.\nMethods Cardiopulmonary exercise testing (CPET) was performed in 51 SARS-CoV-2 patients (median age, 64 years (IQR, 15)); male, 66.7%) living with ‘long COVID’ and persistent dyspnoea. CPET was classified into three dominant patterns: respiratory limitation with gas exchange abnormalities (RL); normal CPET or O2 delivery/utilisation impairment (D); and DB. Non-parametric and χ2 tests were applied to analyse the association between CPET dominant patterns and demographics, pulmonary function tests and SARS-CoV-2 severity.\nResults Among 51 patients, DB mostly without hyperventilation was found in 29.4% (n=15), RL in 54.9% (n=28) and D in 15.7% (n=8). When compared with RL individuals, patients with DB were younger, had significantly less severe initial infection, a better transfer capacity for carbon monoxide (median 85% (IQR, 28)), higher oxygen consumption (22.9 mL/min/kg (IQR, 5.5)), a better ventilatory efficiency slope (31.6 (IQR, 12.8)), and a higher SpO2 (95% (IQR, 3)).\nConclusions Our findings suggest that DB without hyperventilation could be an important pathophysiological mechanism of disabling dyspnoea in younger outpatients following SARS-CoV-2 infection, which appears to be a feature of COVID-19 not described in other viral diseases.","container-title":"BMJ Open Respiratory Research","DOI":"10.1136/bmjresp-2021-001126","ISSN":"2052-4439","issue":"1","language":"en","license":"© Author(s) (or their employer(s)) 2022.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appropriate credit is given, any changes made indicated, and the use is non-commercial. See: http://creativecommons.org/licenses/by-nc/4.0/.","note":"publisher: Archives of Disease in childhood\nsection: Respiratory infection\nPMID: 35354589","page":"e001126","source":"bmjopenrespres.bmj.com","title":"Dysfunctional breathing diagnosed by cardiopulmonary exercise testing in ‘long COVID’ patients with persistent dyspnoea","volume":"9","author":[{"family":"Frésard","given":"Isabelle"},{"family":"Genecand","given":"Léon"},{"family":"Altarelli","given":"Marco"},{"family":"Gex","given":"Grégoire"},{"family":"Vremaroiu","given":"Petrut"},{"family":"Vremaroiu-Coman","given":"Andreea"},{"family":"Lawi","given":"David"},{"family":"Bridevaux","given":"Pierre-Olivier"}],"issued":{"date-parts":[["2022",3,1]]},"citation-key":"Fresard2022DysfunctionalBreathingDiagnosed"},"prefix":""}],"schema":"https://github.com/citation-style-language/schema/raw/master/csl-citation.json"} </w:instrText>
      </w:r>
      <w:r w:rsidRPr="009E7E75">
        <w:rPr>
          <w:highlight w:val="cyan"/>
        </w:rPr>
        <w:fldChar w:fldCharType="separate"/>
      </w:r>
      <w:r w:rsidR="00DF4D15" w:rsidRPr="00DF4D15">
        <w:rPr>
          <w:rFonts w:ascii="Aptos" w:hAnsi="Aptos"/>
          <w:kern w:val="0"/>
        </w:rPr>
        <w:t>(Frésard et al., 2022)</w:t>
      </w:r>
      <w:r w:rsidRPr="009E7E75">
        <w:rPr>
          <w:highlight w:val="cyan"/>
        </w:rPr>
        <w:fldChar w:fldCharType="end"/>
      </w:r>
      <w:r>
        <w:t xml:space="preserve">. These findings are supported by additional studies that have observed abnormal ventilatory patterns in PCS, including lower tidal volume </w:t>
      </w:r>
      <w:bookmarkStart w:id="2" w:name="_Hlk206856913"/>
      <w:r w:rsidRPr="009E7E75">
        <w:rPr>
          <w:highlight w:val="cyan"/>
        </w:rPr>
        <w:fldChar w:fldCharType="begin"/>
      </w:r>
      <w:r w:rsidR="00DF4D15">
        <w:rPr>
          <w:highlight w:val="cyan"/>
        </w:rPr>
        <w:instrText xml:space="preserve"> ADDIN ZOTERO_ITEM CSL_CITATION {"citationID":"00000052","properties":{"unsorted":false,"formattedCitation":"(Baratto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9E7E75">
        <w:rPr>
          <w:highlight w:val="cyan"/>
        </w:rPr>
        <w:fldChar w:fldCharType="separate"/>
      </w:r>
      <w:r w:rsidR="00DF4D15" w:rsidRPr="00DF4D15">
        <w:rPr>
          <w:rFonts w:ascii="Aptos" w:hAnsi="Aptos"/>
        </w:rPr>
        <w:t>(Baratto et al., 2021)</w:t>
      </w:r>
      <w:r w:rsidRPr="009E7E75">
        <w:rPr>
          <w:highlight w:val="cyan"/>
        </w:rPr>
        <w:fldChar w:fldCharType="end"/>
      </w:r>
      <w:r>
        <w:t xml:space="preserve">, higher respiratory rates </w:t>
      </w:r>
      <w:r w:rsidRPr="009E7E75">
        <w:rPr>
          <w:highlight w:val="cyan"/>
        </w:rPr>
        <w:fldChar w:fldCharType="begin"/>
      </w:r>
      <w:r w:rsidR="00DF4D15">
        <w:rPr>
          <w:highlight w:val="cyan"/>
        </w:rPr>
        <w:instrText xml:space="preserve"> ADDIN ZOTERO_ITEM CSL_CITATION {"citationID":"Y7Rzr7Hl","properties":{"unsorted":false,"formattedCitation":"(Baratto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9E7E75">
        <w:rPr>
          <w:highlight w:val="cyan"/>
        </w:rPr>
        <w:fldChar w:fldCharType="separate"/>
      </w:r>
      <w:r w:rsidR="00DF4D15" w:rsidRPr="00DF4D15">
        <w:rPr>
          <w:rFonts w:ascii="Aptos" w:hAnsi="Aptos"/>
        </w:rPr>
        <w:t>(Baratto et al., 2021)</w:t>
      </w:r>
      <w:r w:rsidRPr="009E7E75">
        <w:rPr>
          <w:highlight w:val="cyan"/>
        </w:rPr>
        <w:fldChar w:fldCharType="end"/>
      </w:r>
      <w:r>
        <w:t xml:space="preserve">, reduced end-tidal CO2 </w:t>
      </w:r>
      <w:r>
        <w:fldChar w:fldCharType="begin"/>
      </w:r>
      <w:r w:rsidR="00DF4D15">
        <w:instrText xml:space="preserve"> ADDIN ZOTERO_ITEM CSL_CITATION {"citationID":"QWSmzShN","properties":{"unsorted":false,"formattedCitation":"(Ambrosino et al., 2022; Baratto et al., 2021)","plainCitation":"(Ambrosino et al., 2022; Baratto et al., 2021)","noteIndex":0},"citationItems":[{"id":111,"uris":["http://zotero.org/users/12301744/items/9ZWGZIJQ"],"itemData":{"id":111,"type":"article-journal","abstract":"Background: Endothelial dysfunction has been proposed as the common pathogenic background of most manifestations of coronavirus disease 2019 (COVID-19). Among these, some authors also reported an impaired exercise response during cardiopulmonary exercise testing (CPET). We aimed to explore the potential association between endothelial dysfunction and the reduced CPET performance in COVID-19 survivors. Methods: 36 consecutive COVID-19 survivors underwent symptom-limited incremental CPET and assessment of endothelium-dependent flow-mediate dilation (FMD) according to standardized protocols. Results: A significantly higher FMD was documented in patients with a preserved, as compared to those with a reduced, exercise capacity (4.11% ± 2.08 vs. 2.54% ± 1.85, p = 0.048), confirmed in a multivariate analysis (β = 0.899, p = 0.038). In the overall study population, FMD values showed a significant Pearson’s correlation with two primary CPET parameters, namely ventilation/carbon dioxide production (VE/VCO2) slope (r = −0.371, p = 0.026) and end-tidal carbon dioxide tension (PETCO2) at peak (r = 0.439, p = 0.007). In multiple linear regressions, FMD was the only independent predictor of VE/VCO2 slope (β = −1.308, p = 0.029) and peak PETCO2 values (β = 0.779, p = 0.021). Accordingly, when stratifying our study population based on their ventilatory efficiency, patients with a ventilatory class </w:instrText>
      </w:r>
      <w:r w:rsidR="00DF4D15">
        <w:rPr>
          <w:rFonts w:hint="eastAsia"/>
        </w:rPr>
        <w:instrText xml:space="preserve">III-IV (VE/VCO2 slope </w:instrText>
      </w:r>
      <w:r w:rsidR="00DF4D15">
        <w:rPr>
          <w:rFonts w:hint="eastAsia"/>
        </w:rPr>
        <w:instrText>≥</w:instrText>
      </w:r>
      <w:r w:rsidR="00DF4D15">
        <w:rPr>
          <w:rFonts w:hint="eastAsia"/>
        </w:rPr>
        <w:instrText xml:space="preserve"> 36) exhibited significantly lower FMD values as compared to those with a ventilatory class I-II. Conclusions: The alteration of endothelial barrier properties in systemic and pulmonary circulation may represent a key pathogenic mec</w:instrText>
      </w:r>
      <w:r w:rsidR="00DF4D15">
        <w:instrText xml:space="preserve">hanism of the reduced CPET performance in COVID-19 survivors. Personalized pharmacological and rehabilitation strategies targeting endothelial function may represent an attractive therapeutic option.","container-title":"Journal of Clinical Medicine","DOI":"10.3390/jcm11051452","ISSN":"2077-0383","issue":"5","language":"en","license":"http://creativecommons.org/licenses/by/3.0/","note":"number: 5\npublisher: Multidisciplinary Digital Publishing Institute","page":"1452","source":"www.mdpi.com","title":"Cardiopulmonary Exercise Performance and Endothelial Function in Convalescent COVID-19 Patients","volume":"11","author":[{"family":"Ambrosino","given":"Pasquale"},{"family":"Parrella","given":"Paolo"},{"family":"Formisano","given":"Roberto"},{"family":"Perrotta","given":"Giovanni"},{"family":"D’Anna","given":"Silvestro Ennio"},{"family":"Mosella","given":"Marco"},{"family":"Papa","given":"Antimo"},{"family":"Maniscalco","given":"Mauro"}],"issued":{"date-parts":[["2022",1]]},"citation-key":"Ambrosino2022CardiopulmonaryExercisePerformance"},"prefix":""},{"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fldChar w:fldCharType="separate"/>
      </w:r>
      <w:r w:rsidR="00DF4D15" w:rsidRPr="00DF4D15">
        <w:rPr>
          <w:rFonts w:ascii="Aptos" w:hAnsi="Aptos"/>
          <w:sz w:val="24"/>
        </w:rPr>
        <w:t>(Ambrosino et al., 2022; Baratto et al., 2021)</w:t>
      </w:r>
      <w:r>
        <w:fldChar w:fldCharType="end"/>
      </w:r>
      <w:r>
        <w:t xml:space="preserve">, lower peak minute </w:t>
      </w:r>
      <w:r>
        <w:lastRenderedPageBreak/>
        <w:t xml:space="preserve">ventilation </w:t>
      </w:r>
      <w:r w:rsidRPr="009E7E75">
        <w:rPr>
          <w:highlight w:val="cyan"/>
        </w:rPr>
        <w:fldChar w:fldCharType="begin"/>
      </w:r>
      <w:r w:rsidR="00DF4D15">
        <w:rPr>
          <w:highlight w:val="cyan"/>
        </w:rPr>
        <w:instrText xml:space="preserve"> ADDIN ZOTERO_ITEM CSL_CITATION {"citationID":"00000060","properties":{"unsorted":false,"formattedCitation":"(Baratto et al., 2021; Contreras et al., 2023)","plainCitation":"(Baratto et al., 2021; Contreras et al., 2023)","noteIndex":0},"citationItems":[{"id":162,"uris":["http://zotero.org/users/12301744/items/7S74W4TI"],"itemData":{"id":162,"type":"article-journal","abstract":"Survivors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Pr="009E7E75">
        <w:rPr>
          <w:highlight w:val="cyan"/>
        </w:rPr>
        <w:fldChar w:fldCharType="separate"/>
      </w:r>
      <w:r w:rsidR="00DF4D15" w:rsidRPr="00DF4D15">
        <w:rPr>
          <w:rFonts w:ascii="Aptos" w:hAnsi="Aptos"/>
        </w:rPr>
        <w:t>(Baratto et al., 2021; Contreras et al., 2023)</w:t>
      </w:r>
      <w:r w:rsidRPr="009E7E75">
        <w:rPr>
          <w:highlight w:val="cyan"/>
        </w:rPr>
        <w:fldChar w:fldCharType="end"/>
      </w:r>
      <w:r>
        <w:t xml:space="preserve">, and elevated VE/VCO2 ratio </w:t>
      </w:r>
      <w:r w:rsidRPr="009E7E75">
        <w:rPr>
          <w:highlight w:val="cyan"/>
        </w:rPr>
        <w:fldChar w:fldCharType="begin"/>
      </w:r>
      <w:r w:rsidR="00DF4D15">
        <w:rPr>
          <w:highlight w:val="cyan"/>
        </w:rPr>
        <w:instrText xml:space="preserve"> ADDIN ZOTERO_ITEM CSL_CITATION {"citationID":"00000057","properties":{"unsorted":false,"formattedCitation":"(Ambrosino et al., 2022; Baratto et al., 2021)","plainCitation":"(Ambrosino et al., 2022; Baratto et al., 2021)","noteIndex":0},"citationItems":[{"id":111,"uris":["http://zotero.org/users/12301744/items/9ZWGZIJQ"],"itemData":{"id":111,"type":"article-journal","abstract":"Background: Endothelial dysfunction has been proposed as the common pathogenic background of most manifestations of coronavirus disease 2019 (COVID-19). Among these, some authors also reported an impaired exercise response during cardiopulmonary exercise testing (CPET). We aimed to explore the potential association between endothelial dysfunction and the reduced CPET performance in COVID-19 survivors. Methods: 36 consecutive COVID-19 survivors underwent symptom-limited incremental CPET and assessment of endothelium-dependent flow-mediate dilation (FMD) according to standardized protocols. Results: A significantly higher FMD was documented in patients with a preserved, as compared to those with a reduced, exercise capacity (4.11% ± 2.08 vs. 2.54% ± 1.85, p = 0.048), confirmed in a multivariate analysis (β = 0.899, p = 0.038). In the overall study population, FMD values showed a significant Pearson’s correlation with two primary CPET parameters, namely ventilation/carbon dioxide production (VE/VCO2) slope (r = −0.371, p = 0.026) and end-tidal carbon dioxide tension (PETCO2) at peak (r = 0.439, p = 0.007). In multiple linear regressions, FMD was the only independent predictor of VE/VCO2 slope (β = −1.308, p = 0.029) and peak PETCO2 values (β = 0.779, p = 0.021). Accordingly, when stratifying our study population based on their ventilatory efficiency, patients with a ventilatory class </w:instrText>
      </w:r>
      <w:r w:rsidR="00DF4D15">
        <w:rPr>
          <w:rFonts w:hint="eastAsia"/>
          <w:highlight w:val="cyan"/>
        </w:rPr>
        <w:instrText xml:space="preserve">III-IV (VE/VCO2 slope </w:instrText>
      </w:r>
      <w:r w:rsidR="00DF4D15">
        <w:rPr>
          <w:rFonts w:hint="eastAsia"/>
          <w:highlight w:val="cyan"/>
        </w:rPr>
        <w:instrText>≥</w:instrText>
      </w:r>
      <w:r w:rsidR="00DF4D15">
        <w:rPr>
          <w:rFonts w:hint="eastAsia"/>
          <w:highlight w:val="cyan"/>
        </w:rPr>
        <w:instrText xml:space="preserve"> 36) exhibited significantly lower FMD values as compared to those with a ventilatory class I-II. Conclusions: The alteration of endothelial barrier properties in systemic and pulmonary circulation may represent a key pathogenic mec</w:instrText>
      </w:r>
      <w:r w:rsidR="00DF4D15">
        <w:rPr>
          <w:highlight w:val="cyan"/>
        </w:rPr>
        <w:instrText xml:space="preserve">hanism of the reduced CPET performance in COVID-19 survivors. Personalized pharmacological and rehabilitation strategies targeting endothelial function may represent an attractive therapeutic option.","container-title":"Journal of Clinical Medicine","DOI":"10.3390/jcm11051452","ISSN":"2077-0383","issue":"5","language":"en","license":"http://creativecommons.org/licenses/by/3.0/","note":"number: 5\npublisher: Multidisciplinary Digital Publishing Institute","page":"1452","source":"www.mdpi.com","title":"Cardiopulmonary Exercise Performance and Endothelial Function in Convalescent COVID-19 Patients","volume":"11","author":[{"family":"Ambrosino","given":"Pasquale"},{"family":"Parrella","given":"Paolo"},{"family":"Formisano","given":"Roberto"},{"family":"Perrotta","given":"Giovanni"},{"family":"D’Anna","given":"Silvestro Ennio"},{"family":"Mosella","given":"Marco"},{"family":"Papa","given":"Antimo"},{"family":"Maniscalco","given":"Mauro"}],"issued":{"date-parts":[["2022",1]]},"citation-key":"Ambrosino2022CardiopulmonaryExercisePerformance"},"prefix":""},{"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9E7E75">
        <w:rPr>
          <w:highlight w:val="cyan"/>
        </w:rPr>
        <w:fldChar w:fldCharType="separate"/>
      </w:r>
      <w:r w:rsidR="00DF4D15" w:rsidRPr="00DF4D15">
        <w:rPr>
          <w:rFonts w:ascii="Aptos" w:hAnsi="Aptos"/>
        </w:rPr>
        <w:t>(Ambrosino et al., 2022; Baratto et al., 2021)</w:t>
      </w:r>
      <w:r w:rsidRPr="009E7E75">
        <w:rPr>
          <w:highlight w:val="cyan"/>
        </w:rPr>
        <w:fldChar w:fldCharType="end"/>
      </w:r>
      <w:r>
        <w:t xml:space="preserve">. Moreoever, reduced end-tidal CO2 values have been directly linked with increased risk for symptoms of post-exertional malaise </w:t>
      </w:r>
      <w:r w:rsidRPr="009E7E75">
        <w:rPr>
          <w:highlight w:val="cyan"/>
        </w:rPr>
        <w:fldChar w:fldCharType="begin"/>
      </w:r>
      <w:r w:rsidR="00DF4D15">
        <w:rPr>
          <w:highlight w:val="cyan"/>
        </w:rPr>
        <w:instrText xml:space="preserve"> ADDIN ZOTERO_ITEM CSL_CITATION {"citationID":"00000055","properties":{"unsorted":false,"formattedCitation":"(Thomas et al., 2025)","plainCitation":"(Thomas et al., 2025)","noteIndex":0},"citationItems":[{"id":5368,"uris":["http://zotero.org/users/12301744/items/22R9E734"],"itemData":{"id":5368,"type":"article-journal","abstract":"Long COVID has a complex pathology and a heterogeneous symptom profile that impacts quality of life and functional status. Post-exertional symptom exacerbation (PESE) affects one-third of people living with long COVID, but the physiological basis of impaired physical function remains poorly understood. Sixty-eight people (age (mean ± SD): 50 ± 11 years, 46 females (68%)) were screened for severity of PESE and completed two submaximal cardiopulmonary exercise tests separated by 24 h. Work rate was stratified relative to functional status and was set at 10, 20 or 30 W, increasing by 5 W/min for a maximum of 12 min. At the first ventilatory threshold (VT1), {\\dot V_\\mathrmO_2\\ was 0.73 ± 0.16 L/min on Day 1 and decreased on Day 2 (0.68 ± 0.16 L/min; P = 0.003). Work rate at VT1 was lower on Day 2 (Day 1 vs. Day 2; 28 ± 13 vs. 24 ± 12 W; P = 0.004). Oxygen pulse on Day 1 at VT1 was 8.2 ± 2.2 mL/beat and was reduced on Day 2 (7.5 ± 1.8 mL/beat; P = 0.002). The partial pressure of end tidal carbon dioxide was reduced on Day 2 (Day 1 vs. Day 2; 38 ± 3.8 vs. 37 ± 3.2 mmHg; P = 0.010). Impaired {\\dot V_\\mathrmO_2\\ is indicative of reduced transport and/or utilisation of oxygen. {\\dot V_\\mathrmO_2\\ at VT1 was impaired on Day 2, highlighting worsened function in the 24 h after submaximal exercise. The data suggest multiple contributing physiological mechanisms across different systems and further research is needed to investigate these areas.","container-title":"Experimental Physiology","DOI":"10.1113/EP092576","ISSN":"1469-445X","issue":"n/a","language":"en","license":"© 2025 The Author(s). Experimental Physiology published by John Wiley &amp; Sons Ltd on behalf of The Physiological Society.","note":"_eprint: https://physoc.onlinelibrary.wiley.com/doi/pdf/10.1113/EP092576","source":"Wiley Online Library","title":"Submaximal 2-day cardiopulmonary exercise testing to assess exercise capacity and post-exertional symptom exacerbation in people with long COVID","URL":"https://onlinelibrary.wiley.com/doi/abs/10.1113/EP092576","volume":"n/a","author":[{"family":"Thomas","given":"Callum"},{"family":"Kudiersky","given":"Nik"},{"family":"Ansdell","given":"Paul"},{"family":"Ashton","given":"Ruth E"},{"family":"Brown","given":"Calum"},{"family":"Bewick","given":"Thomas"},{"family":"Carr","given":"Jack"},{"family":"Hume","given":"Emily"},{"family":"Spillane","given":"Padraig"},{"family":"Pastorio","given":"Elisa"},{"family":"Owen","given":"Rebecca"},{"family":"Maden-Wilkinson","given":"Tom"},{"family":"McNeil-Angopa","given":"Ethan"},{"family":"Parkington","given":"Tom"},{"family":"Arena","given":"Ross"},{"family":"Ozemek","given":"Cemal"},{"family":"Formenti","given":"Federico"},{"family":"Veluswamy","given":"Sundar Kumar"},{"family":"Gururaj","given":"Rachita"},{"family":"Faghy","given":"Mark A."}],"accessed":{"date-parts":[["2025",7,26]]},"issued":{"date-parts":[["2025"]]},"citation-key":"Thomas2025Submaximal2dayCardiopulmonary"},"prefix":""}],"schema":"https://github.com/citation-style-language/schema/raw/master/csl-citation.json"} </w:instrText>
      </w:r>
      <w:r w:rsidRPr="009E7E75">
        <w:rPr>
          <w:highlight w:val="cyan"/>
        </w:rPr>
        <w:fldChar w:fldCharType="separate"/>
      </w:r>
      <w:r w:rsidR="00DF4D15" w:rsidRPr="00DF4D15">
        <w:rPr>
          <w:rFonts w:ascii="Aptos" w:hAnsi="Aptos"/>
        </w:rPr>
        <w:t>(Thomas et al., 2025)</w:t>
      </w:r>
      <w:r w:rsidRPr="009E7E75">
        <w:rPr>
          <w:highlight w:val="cyan"/>
        </w:rPr>
        <w:fldChar w:fldCharType="end"/>
      </w:r>
      <w:r>
        <w:t>. Collectively, these data suggest that ventilatory dysfunction may play a central role in limiting exercise tolerance among patients with PCS.</w:t>
      </w:r>
    </w:p>
    <w:bookmarkEnd w:id="2"/>
    <w:p w14:paraId="2BC23EA0" w14:textId="25EF3C14" w:rsidR="00B93BCB" w:rsidRDefault="00B93BCB" w:rsidP="00387637">
      <w:pPr>
        <w:pStyle w:val="BodyText"/>
        <w:spacing w:line="480" w:lineRule="auto"/>
      </w:pPr>
    </w:p>
    <w:p w14:paraId="7E6EB20F" w14:textId="77777777" w:rsidR="008A1586" w:rsidRDefault="008A1586" w:rsidP="00387637">
      <w:pPr>
        <w:spacing w:line="480" w:lineRule="auto"/>
      </w:pPr>
    </w:p>
    <w:p w14:paraId="77B1E647" w14:textId="77777777" w:rsidR="008A1586" w:rsidRDefault="00000000" w:rsidP="00387637">
      <w:pPr>
        <w:pStyle w:val="Heading3"/>
        <w:spacing w:line="480" w:lineRule="auto"/>
      </w:pPr>
      <w:r>
        <w:t>Autonomic</w:t>
      </w:r>
    </w:p>
    <w:p w14:paraId="6F8239AD" w14:textId="77777777" w:rsidR="00D240AA" w:rsidRDefault="00D240AA" w:rsidP="00387637">
      <w:pPr>
        <w:spacing w:line="480" w:lineRule="auto"/>
      </w:pPr>
    </w:p>
    <w:p w14:paraId="117FD768" w14:textId="68181B45" w:rsidR="00264966" w:rsidRDefault="00264966" w:rsidP="00387637">
      <w:pPr>
        <w:spacing w:line="480" w:lineRule="auto"/>
      </w:pPr>
      <w:r>
        <w:t xml:space="preserve">At rest, PCS patients demonstrate worsened metrics of heart rate variability (HRV) including SDNN, RMSSD, RR Tri, TINN, LF, LF/HF, SD1, ApEN </w:t>
      </w:r>
      <w:r>
        <w:fldChar w:fldCharType="begin"/>
      </w:r>
      <w:r w:rsidR="00DF4D15">
        <w:instrText xml:space="preserve"> ADDIN ZOTERO_ITEM CSL_CITATION {"citationID":"00000084","properties":{"unsorted":false,"formattedCitation":"(Santos-de-Ara\\uc0\\u250{}jo, Bassi-Dibai, et al., 2024)","plainCitation":"(Santos-de-Araújo, Bassi-Dibai, et al., 2024)","noteIndex":0},"citationItems":[{"id":6908,"uris":["http://zotero.org/users/12301744/items/FHFB5BEG"],"itemData":{"id":6908,"type":"article-journal","abstract":"This study investigated the impact of mild COVID-19 on HRV in groups stratified by time after infection and to compare to a healthy group of the same age without previous virus infection and without need of hospitalization. This is a cross-sectional study. We divided the sample into four groups: control group (CG) (n = 31), group 1 (G1): </w:instrText>
      </w:r>
      <w:r w:rsidR="00DF4D15">
        <w:rPr>
          <w:rFonts w:hint="eastAsia"/>
        </w:rPr>
        <w:instrText>≤</w:instrText>
      </w:r>
      <w:r w:rsidR="00DF4D15">
        <w:instrText xml:space="preserve">6 weeks (n = 34), group 2 (G2): 2–6 months (n = 30), group 3 (G3): 7–12 months (n = 35) after infection. For HRV analysis, we used the indices of linear (time and frequency domain) and non-linear analysis. For comparisons between groups, ANOVA one way test or Kruskal–Wallis was used according to the data distribution. The effect size was calculated based on Cohen’s d or η2. Simple and multiple linear regressions were performed to investigate the interaction between clinical outcomes and HRV parameters. A total of 130 individuals were included. Groups G1 and G2 showed less parasympathetic modulation when compared to CG (p &lt; 0.05), while G3 showed an increase in parasympathetic modulation when compared to G1 (p &lt; 0.05). Moderate to large effect sizes were found according to Cohen d or η2. The multiple linear regression models identified age and infection duration as significant predictors for RMSSD (adjusted R2 = 0.227) and SD1 (adjusted R2 = 0.242), while age was significant for SDNN (adjusted R2 = 0.213). BMI, hypertension, and dyslipidemia were non-significant in all models. For HF (n.u.), infection duration was consistently significant, with stress emerging as a predictor in Model 2 (adjusted R2 = 0.143). The recovery time since diagnosis and age influences recovery from HRV, suggesting a transient effect of the disease on the autonomic nervous system.","container-title":"Scientific Reports","DOI":"10.1038/s41598-024-82411-w","ISSN":"2045-2322","issue":"1","journalAbbreviation":"Sci Rep","language":"en","license":"2024 The Author(s)","note":"publisher: Nature Publishing Group","page":"31099","source":"www.nature.com","title":"Impact of COVID-19 on heart rate variability in post-COVID individuals compared to a control group","volume":"14","author":[{"family":"Santos-de-Araújo","given":"Aldair Darlan"},{"family":"Bassi-Dibai","given":"Daniela"},{"family":"Marinho","given":"Renan Shida"},{"family":"Dourado","given":"Izadora Moraes"},{"family":"Almeida","given":"Lucivalda Viegas","non-dropping-particle":"de"},{"family":"Sousa dos Santos","given":"Sigrid","non-dropping-particle":"de"},{"family":"Phillips","given":"Shane A."},{"family":"Borghi-Silva","given":"Audrey"}],"issued":{"date-parts":[["2024",12,28]]},"citation-key":"Santos-de-Araujo2024ImpactCOVID19Heart"},"prefix":""}],"schema":"https://github.com/citation-style-language/schema/raw/master/csl-citation.json"} </w:instrText>
      </w:r>
      <w:r>
        <w:fldChar w:fldCharType="separate"/>
      </w:r>
      <w:r w:rsidR="00DF4D15" w:rsidRPr="00DF4D15">
        <w:rPr>
          <w:rFonts w:ascii="Aptos" w:hAnsi="Aptos"/>
          <w:kern w:val="0"/>
        </w:rPr>
        <w:t>(Santos-de-Araújo, Bassi-Dibai, et al., 2024)</w:t>
      </w:r>
      <w:r>
        <w:fldChar w:fldCharType="end"/>
      </w:r>
      <w:r>
        <w:t>.</w:t>
      </w:r>
    </w:p>
    <w:p w14:paraId="2FA165E6" w14:textId="77777777" w:rsidR="00264966" w:rsidRDefault="00264966" w:rsidP="00387637">
      <w:pPr>
        <w:spacing w:line="480" w:lineRule="auto"/>
      </w:pPr>
    </w:p>
    <w:p w14:paraId="754D7A24" w14:textId="03ADDD8B" w:rsidR="00D240AA" w:rsidRPr="00D240AA" w:rsidRDefault="00D240AA" w:rsidP="00387637">
      <w:pPr>
        <w:spacing w:line="480" w:lineRule="auto"/>
      </w:pPr>
      <w:r>
        <w:t xml:space="preserve">During exercise, chronotropic incompetence has been identified among PCS patients </w:t>
      </w:r>
      <w:r w:rsidRPr="00393417">
        <w:rPr>
          <w:highlight w:val="cyan"/>
        </w:rPr>
        <w:fldChar w:fldCharType="begin"/>
      </w:r>
      <w:r w:rsidR="00DF4D15">
        <w:rPr>
          <w:highlight w:val="cyan"/>
        </w:rPr>
        <w:instrText xml:space="preserve"> ADDIN ZOTERO_ITEM CSL_CITATION {"citationID":"00000050","properties":{"unsorted":false,"formattedCitation":"(Contreras et al., 2023)","plainCitation":"(Contreras et al., 2023)","noteIndex":0},"citationItems":[{"id":147,"uris":["http://zotero.org/users/12301744/items/N5EEQCBV"],"itemData":{"id":147,"type":"article-journal","abstract":"Background\nDyspnea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Pr="00393417">
        <w:rPr>
          <w:highlight w:val="cyan"/>
        </w:rPr>
        <w:fldChar w:fldCharType="separate"/>
      </w:r>
      <w:r w:rsidR="00DF4D15" w:rsidRPr="00DF4D15">
        <w:rPr>
          <w:rFonts w:ascii="Aptos" w:hAnsi="Aptos"/>
        </w:rPr>
        <w:t>(Contreras et al., 2023)</w:t>
      </w:r>
      <w:r w:rsidRPr="00393417">
        <w:rPr>
          <w:highlight w:val="cyan"/>
        </w:rPr>
        <w:fldChar w:fldCharType="end"/>
      </w:r>
      <w:r w:rsidRPr="00D240AA">
        <w:rPr>
          <w:highlight w:val="cyan"/>
        </w:rPr>
        <w:t xml:space="preserve"> </w:t>
      </w:r>
      <w:r w:rsidRPr="00393417">
        <w:rPr>
          <w:highlight w:val="cyan"/>
        </w:rPr>
        <w:fldChar w:fldCharType="begin"/>
      </w:r>
      <w:r w:rsidR="00DF4D15">
        <w:rPr>
          <w:highlight w:val="cyan"/>
        </w:rPr>
        <w:instrText xml:space="preserve"> ADDIN ZOTERO_ITEM CSL_CITATION {"citationID":"00000049","properties":{"unsorted":false,"formattedCitation":"(Baratto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393417">
        <w:rPr>
          <w:highlight w:val="cyan"/>
        </w:rPr>
        <w:fldChar w:fldCharType="separate"/>
      </w:r>
      <w:r w:rsidR="00DF4D15" w:rsidRPr="00DF4D15">
        <w:rPr>
          <w:rFonts w:ascii="Aptos" w:hAnsi="Aptos"/>
        </w:rPr>
        <w:t>(Baratto et al., 2021)</w:t>
      </w:r>
      <w:r w:rsidRPr="00393417">
        <w:rPr>
          <w:highlight w:val="cyan"/>
        </w:rPr>
        <w:fldChar w:fldCharType="end"/>
      </w:r>
      <w:r>
        <w:t xml:space="preserve">. For instance, an analysis by Contreras et al. indicated that 44% of PCS patients exhibited chronotropic incompetence during CPET compared to only 34% of healthy control subjects </w:t>
      </w:r>
      <w:r w:rsidRPr="00393417">
        <w:rPr>
          <w:highlight w:val="cyan"/>
        </w:rPr>
        <w:fldChar w:fldCharType="begin"/>
      </w:r>
      <w:r w:rsidR="00DF4D15">
        <w:rPr>
          <w:highlight w:val="cyan"/>
        </w:rPr>
        <w:instrText xml:space="preserve"> ADDIN ZOTERO_ITEM CSL_CITATION {"citationID":"3mlztUzu","properties":{"unsorted":false,"formattedCitation":"(Contreras et al., 2023)","plainCitation":"(Contreras et al., 2023)","noteIndex":0},"citationItems":[{"id":147,"uris":["http://zotero.org/users/12301744/items/N5EEQCBV"],"itemData":{"id":147,"type":"article-journal","abstract":"Background\nDyspnea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Pr="00393417">
        <w:rPr>
          <w:highlight w:val="cyan"/>
        </w:rPr>
        <w:fldChar w:fldCharType="separate"/>
      </w:r>
      <w:r w:rsidR="00DF4D15" w:rsidRPr="00DF4D15">
        <w:rPr>
          <w:rFonts w:ascii="Aptos" w:hAnsi="Aptos"/>
        </w:rPr>
        <w:t>(Contreras et al., 2023)</w:t>
      </w:r>
      <w:r w:rsidRPr="00393417">
        <w:rPr>
          <w:highlight w:val="cyan"/>
        </w:rPr>
        <w:fldChar w:fldCharType="end"/>
      </w:r>
      <w:r>
        <w:t xml:space="preserve">. </w:t>
      </w:r>
    </w:p>
    <w:p w14:paraId="7EDC234E" w14:textId="77777777" w:rsidR="008A1586" w:rsidRDefault="008A1586" w:rsidP="00387637">
      <w:pPr>
        <w:spacing w:line="480" w:lineRule="auto"/>
      </w:pPr>
    </w:p>
    <w:p w14:paraId="5E436EBB" w14:textId="01D15E9C" w:rsidR="008A1586" w:rsidRDefault="00000000" w:rsidP="00387637">
      <w:pPr>
        <w:pStyle w:val="Heading2"/>
        <w:spacing w:line="480" w:lineRule="auto"/>
      </w:pPr>
      <w:r>
        <w:t>Symptoms</w:t>
      </w:r>
      <w:r w:rsidR="00524CFC">
        <w:t xml:space="preserve"> of PCS</w:t>
      </w:r>
    </w:p>
    <w:p w14:paraId="5BFBDE77" w14:textId="77777777" w:rsidR="008A1586" w:rsidRDefault="008A1586" w:rsidP="00387637">
      <w:pPr>
        <w:spacing w:line="480" w:lineRule="auto"/>
      </w:pPr>
    </w:p>
    <w:p w14:paraId="68924F99" w14:textId="77777777" w:rsidR="008A1586" w:rsidRDefault="00000000" w:rsidP="00387637">
      <w:pPr>
        <w:pStyle w:val="Heading3"/>
        <w:spacing w:line="480" w:lineRule="auto"/>
      </w:pPr>
      <w:r>
        <w:t>Fatigue</w:t>
      </w:r>
    </w:p>
    <w:p w14:paraId="29C19F17" w14:textId="77777777" w:rsidR="00264966" w:rsidRDefault="00264966" w:rsidP="00387637">
      <w:pPr>
        <w:spacing w:line="480" w:lineRule="auto"/>
      </w:pPr>
    </w:p>
    <w:p w14:paraId="35D3984E" w14:textId="1B57D8F8" w:rsidR="00264966" w:rsidRDefault="00657F00" w:rsidP="00387637">
      <w:pPr>
        <w:spacing w:line="480" w:lineRule="auto"/>
      </w:pPr>
      <w:r>
        <w:t xml:space="preserve">Fatigue continues to persist without resolution. For instance, a longitudinal study by Spiesshoefer et al. 2024 found that self-reported fatigue </w:t>
      </w:r>
      <w:r w:rsidR="006B38CF">
        <w:t xml:space="preserve">remains elevated 14 months following COVID-19 infection, and these levels show no improvement by 31 months post-infection </w:t>
      </w:r>
      <w:r w:rsidR="006B38CF">
        <w:fldChar w:fldCharType="begin"/>
      </w:r>
      <w:r w:rsidR="00DF4D15">
        <w:instrText xml:space="preserve"> ADDIN ZOTERO_ITEM CSL_CITATION {"citationID":"r2rMSZOF","properties":{"unsorted":false,"formattedCitation":"(Spiesshoefer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006B38CF">
        <w:fldChar w:fldCharType="separate"/>
      </w:r>
      <w:r w:rsidR="00DF4D15" w:rsidRPr="00DF4D15">
        <w:rPr>
          <w:rFonts w:ascii="Aptos" w:hAnsi="Aptos"/>
          <w:sz w:val="24"/>
        </w:rPr>
        <w:t>(Spiesshoefer et al., 2024)</w:t>
      </w:r>
      <w:r w:rsidR="006B38CF">
        <w:fldChar w:fldCharType="end"/>
      </w:r>
      <w:r w:rsidR="006B38CF">
        <w:t>.</w:t>
      </w:r>
    </w:p>
    <w:p w14:paraId="50048EA7" w14:textId="77777777" w:rsidR="008A1586" w:rsidRDefault="008A1586" w:rsidP="00387637">
      <w:pPr>
        <w:spacing w:line="480" w:lineRule="auto"/>
      </w:pPr>
    </w:p>
    <w:p w14:paraId="59E16FFD" w14:textId="77777777" w:rsidR="008A1586" w:rsidRDefault="00000000" w:rsidP="00387637">
      <w:pPr>
        <w:pStyle w:val="Heading3"/>
        <w:spacing w:line="480" w:lineRule="auto"/>
      </w:pPr>
      <w:r>
        <w:lastRenderedPageBreak/>
        <w:t>Neurocognitive Dysfunction</w:t>
      </w:r>
    </w:p>
    <w:p w14:paraId="52CA9A85" w14:textId="77777777" w:rsidR="00DF0744" w:rsidRDefault="00DF0744" w:rsidP="00387637">
      <w:pPr>
        <w:spacing w:line="480" w:lineRule="auto"/>
      </w:pPr>
    </w:p>
    <w:p w14:paraId="7553E5E6" w14:textId="7C761002" w:rsidR="007B354C" w:rsidRDefault="00DF0744" w:rsidP="00387637">
      <w:pPr>
        <w:spacing w:line="480" w:lineRule="auto"/>
      </w:pPr>
      <w:r>
        <w:t xml:space="preserve">Neurocognitive dysfunction, commonly referred to as “brain fog”, is regularly described by PCS patients as one of the most debilitating symptoms </w:t>
      </w:r>
      <w:r>
        <w:fldChar w:fldCharType="begin"/>
      </w:r>
      <w:r w:rsidR="00DF4D15">
        <w:instrText xml:space="preserve"> ADDIN ZOTERO_ITEM CSL_CITATION {"citationID":"00000013","properties":{"unsorted":false,"formattedCitation":"(Asadi-Pooya et al., 2023; Jennings et al., 2022; Vyas et al., 2022)","plainCitation":"(Asadi-Pooya et al., 2023; Jennings et al., 2022; Vyas et al., 2022)","noteIndex":0},"citationItems":[{"id":123,"uris":["http://zotero.org/users/12301744/items/VHF23AFR"],"itemData":{"id":123,"type":"article-journal","abstract":"INTRODUCTION: We investigated the longevity of COVID-associated brain fog in patients who have survived the COVID-19.\nMETHODS: This was a follow-up study of 2,696 adult patients with COVID-19 from our previous study. We selected every other patient in our database. The follow-up data were collected during a phone call to the participants in January-February 2022 (11 months after the initial study): concentration difficulty and the patient's self-declared status in their ability to concentrate.\nRESULTS: In total, 1,164 people were included; 35 people (3.0%) had concentration difficulty and 65 individuals (5.6%) had a worsened status in their ability to concentrate and think; 26 people (2.2%) responded yes to both questions and were considered as having long-lasting brain fog. People with long-lasting brain fog were more often admitted to ICUs during the initial hospitalization (23.1% vs. 9.3%; p = 0.032) compared with those without long-lasting brain fog.\nCONCLUSION: We may conclude that a minority of the hospitalized patients with COVID-19 may suffer from long-lasting post-COVID brain fog, at least for more than 1 year after their initial illness. Long-lasting post-COVID brain fog has a significant association with the severity of the initial illness.","container-title":"European Neurology","DOI":"10.1159/000529860","ISSN":"1421-9913","issue":"3","journalAbbreviation":"Eur Neurol","language":"eng","note":"number: 3\nPMID: 36843124","page":"166-170","source":"PubMed","title":"Long-Lasting COVID-Associated Brain Fog: A Follow-Up Study","title-short":"Long-Lasting COVID-Associated Brain Fog","volume":"86","author":[{"family":"Asadi-Pooya","given":"Ali A."},{"family":"Shahisavandi","given":"Mina"},{"family":"Nemati","given":"Hamid"},{"family":"Karimi","given":"Afrooz"},{"family":"Jafari","given":"Anahita"},{"family":"Nasiri","given":"Sara"},{"family":"Mohammadi","given":"Seyyed Saeed"},{"family":"Nemati","given":"Meshkat"},{"family":"Rahimian","given":"Zahra"},{"family":"Bayat","given":"Hossein"}],"issued":{"date-parts":[["2023"]]},"citation-key":"Asadi-Pooya2023LongLastingCOVIDAssociatedBrain"},"prefix":""},{"id":124,"uris":["http://zotero.org/users/12301744/items/68WDTSXS"],"itemData":{"id":124,"type":"article-journal","abstract":"The coronavirus disease 2019 (COVID-19) pandemic has been impacting individuals throughout the world. Millions have been affected, and while many have recovered, a growing number of recovered COVID-19 patients are reportedly facing neurological symptoms, described as “slow thinking,” “difficulty in focusing,” “confusion,” “lack of concentration,” “forgetfulness,” or “haziness in thought process.” These experiences of mental fatigue, associated with and related to mild cognitive impairments, may be conceptually defined as “brain fog.” To study the prevalence and severity of these brain fog symptoms in COVID-19 recovered patients, and examining their association with age, gender, and COVID-19 symptom severity. A total of 300 patients who tested positive for Real-Time Reverse Transcriptase–Polymerase Chain Reaction (RT-PCR) for SARSCoV-2 during April–August 2020 were included in our study after complete recovery from their acute illness. They were assessed for brain fog symptoms using the 9-item validated Wood’s mental fatigue inventory. The overall cumulative prevalence of any components of brain fog was 34%, with a mean score of 6.11 ± 1.7 in those who experienced it. Males were more affected than females (42.3% vs. 29.1%) with males scoring higher than females. The mean score was higher in severe ill and Intensive Care Unit (ICU) patients and those who required oxygen or were on a ventilator.","container-title":"International Journal of Mental Health","DOI":"10.1080/00207411.2021.1988402","ISSN":"0020-7411","issue":"2","note":"number: 2\npublisher: Routledge\n_eprint: https://doi.org/10.1080/00207411.2021.1988402","page":"142–151","source":"Taylor and Francis+NEJM","title":"Mild cognitive impairment in COVID-19 survivors: Measuring the brain fog","title-short":"Mild cognitive impairment in COVID-19 survivors","volume":"51","author":[{"family":"Vyas","given":"Arvind"},{"family":"Raja Panwar","given":"Vasim"},{"family":"Mathur","given":"Vaibhav"},{"family":"Patel","given":"Parth"},{"family":"Mathur","given":"Surabhi"},{"family":"Sharma","given":"Arvind"},{"family":"Babu Panwar","given":"Raja"},{"family":"Gupta","given":"Rajeev"}],"issued":{"date-parts":[["2022",4,3]]},"citation-key":"Vyas2022MildCognitiveImpairment"}},{"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schema":"https://github.com/citation-style-language/schema/raw/master/csl-citation.json"} </w:instrText>
      </w:r>
      <w:r>
        <w:fldChar w:fldCharType="separate"/>
      </w:r>
      <w:r w:rsidR="00DF4D15" w:rsidRPr="00DF4D15">
        <w:rPr>
          <w:rFonts w:ascii="Aptos" w:hAnsi="Aptos"/>
          <w:sz w:val="24"/>
        </w:rPr>
        <w:t>(Asadi-Pooya et al., 2023; Jennings et al., 2022; Vyas et al., 2022)</w:t>
      </w:r>
      <w:r>
        <w:fldChar w:fldCharType="end"/>
      </w:r>
      <w:r w:rsidRPr="00DF0744">
        <w:t xml:space="preserve"> </w:t>
      </w:r>
      <w:r>
        <w:fldChar w:fldCharType="begin"/>
      </w:r>
      <w:r w:rsidR="00DF4D15">
        <w:instrText xml:space="preserve"> ADDIN ZOTERO_ITEM CSL_CITATION {"citationID":"00000017","properties":{"unsorted":false,"formattedCitation":"(Davis et al., 2021; Nordvig et al., 2023; Orfei et al., 2022; Sa et al., 2024)","plainCitation":"(Davis et al., 2021; Nordvig et al., 2023; Orfei et al., 2022; Sa et al., 2024)","noteIndex":0},"citationItems":[{"id":159,"uris":["http://zotero.org/users/12301744/items/578WZ86U"],"itemData":{"id":159,"type":"article","abstract":"Acute SARS-CoV-2 infection triggers the generation of diverse and functional autoantibodies (AABs), even after mild cases. Persistently elevated autoantibodies have been found in some individuals with long COVID (LC). Using a &gt;21,000 human protein array, we identified diverse AAB targets in LC patients that correlated with their symptoms. Elevated AABs to proteins in the nervous system were found in LC patients with neurocognitive and neurological symptoms. Purified Immunoglobulin G (IgG) samples from these individuals reacted with human pons tissue and were cross-reactive with mouse sciatic nerves, spinal cord, and meninges. Antibody reactivity to sciatic nerves and meninges correlated with patient-reported headache and disorientation. Passive transfer of IgG from patients to mice led to increased sensitivity and pain, mirroring patient-reported symptoms. Similarly, mice injected with IgG showed loss of balance and coordination, reflecting donor-reported dizziness. Our findings suggest that targeting AABs could benefit some LC patients.","DOI":"10.1101/2024.06.18.24309100","language":"en","license":"© 2024, Posted by Cold Spring Harbor Laboratory. This pre-print is available under a Creative Commons License (Attribution-NonCommercial-NoDerivs 4.0 International), CC BY-NC-ND 4.0, as described at http://creativecommons.org/licenses/by-nc-nd/4.0/","note":"page: 2024.06.18.24309100","publisher":"medRxiv","source":"medRxiv","title":"A causal link between autoantibodies and neurological symptoms in long COVID","URL":"https://www.medrxiv.org/content/10.1101/2024.06.18.24309100v1","author":[{"family":"Sa","given":"Keyla Santos Guedes","dropping-particle":"de"},{"family":"Silva","given":"Julio"},{"family":"Bayarri-Olmos","given":"Rafael"},{"family":"Brinda","given":"Ryan"},{"family":"Constable","given":"Robert Alec Rath"},{"family":"Diaz","given":"Patricia A. Colom"},{"family":"Kwon","given":"Dong-il"},{"family":"Rodrigues","given":"Gisele"},{"family":"Wenxue","given":"Li"},{"family":"Baker","given":"Christopher"},{"family":"Bhattacharjee","given":"Bornali"},{"family":"Wood","given":"Jamie"},{"family":"Tabacof","given":"Laura"},{"family":"Liu","given":"Yansheng"},{"family":"Putrino","given":"David"},{"family":"Horvath","given":"Tamas L."},{"family":"Iwasaki","given":"Akiko"}],"accessed":{"date-parts":[["2024",7,27]]},"issued":{"date-parts":[["2024",6,19]]},"citation-key":"Sa2024CausalLinkAutoantibodies"},"prefix":""},{"id":119,"uris":["http://zotero.org/users/12301744/items/9B8S725M"],"itemData":{"id":119,"type":"article-journal","abstract":"Epidemiological data and etiopathogenesis of brain fog are very heterogeneous in the literature, preventing adequate diagnosis and treatment. Our study aimed to explore the relationship between brain fog, neuropsychiatric and cognitive symptoms in the general population. A sample of 441 subjects underwent a web-based survey, including the PANAS, the DASS-21, the IES-R, the Beck Cognitive Insight Scale, and a questionnaire investigating demographic information, brain fog, subjective cognitive impairments (Scc) and sleep disorders. ANOVA, ANCOVA, correlation and multiple stepwise regression analyses were performed. In our sample, 33% of participants were defined as Healthy Subjects (HS; no brain fog, no Scc), 27% as Probable Brain Fog (PBF; brain fog or Scc), and 40% as Functional Brain Fog (FBF; brain fog plus Scc). PBF and FBF showed higher levels of neuropsychiatric symptoms than HS, and FBF showed the worst psychological outcome. Moreover, worse cognitive symptoms were related to the female gender, greater neuropsychiatric symptoms, sleep disorders, and rumination/indecision. Being a woman and more severe neuropsychiatric symptoms were predictors of FBF severity. Our data pointed out a high prevalence and various levels of severity and impairments of brain fog, suggesting a classificatory proposal and a multifaceted etiopathogenic model, thus facilitating adequate diagnostic and therapeutic approaches.","container-title":"Journal of Clinical Medicine","DOI":"10.3390/jcm11195529","ISSN":"2077-0383","issue":"19","journalAbbreviation":"J Clin Med","language":"eng","note":"number: 19\nPMID: 36233392\nPMCID: PMC9573330","page":"5529","source":"PubMed","title":"A New Look on Long-COVID Effects: The Functional Brain Fog Syndrome","title-short":"A New Look on Long-COVID Effects","volume":"11","author":[{"family":"Orfei","given":"Maria Donata"},{"family":"Porcari","given":"Desirée Estela"},{"family":"D'Arcangelo","given":"Sonia"},{"family":"Maggi","given":"Francesca"},{"family":"Russignaga","given":"Dario"},{"family":"Ricciardi","given":"Emiliano"}],"issued":{"date-parts":[["2022",9,21]]},"citation-key":"Orfei2022NewLookLongCOVID"},"prefix":""},{"id":120,"uris":["http://zotero.org/users/12301744/items/NSARL69W"],"itemData":{"id":120,"type":"article-journal","abstract":"Importance\nThe U.S. government has named post-acute sequelae of COVID-19 (longCOVID) as influential on disability rates. We previously showed that COVID-19 carries a medical/functional burden at 1  year, and that age and other risk factors of severe COVID-19 were not associated with increased longCOVID risk. Long-term longCOVID brain fog (BF) prevalence, risk factors and associated medical/functional factors are poorly understood, especially after mild SARS-CoV-2 infection.\n\nMethods\nA retrospective observational cohort study was conducted at an urban tertiary-care hospital. Of 1,032 acute COVID-19 survivors from March 3–May 15, 2020, 633 were called, 530 responded (59.2 ± 16.3  years, 44.5% female, 51.5% non-White) about BF prevalence, other longCOVID, post-acute ED/hospital utilization, perceived health/social network, effort tolerance, disability.\n\nResults\nAt approximately 1-year, 31.9% (n = 169) experienced BF. Acute COVID-19 severity, age, and premorbid cardiopulmonary comorbidities did not differ between those with/without BF at 1  year. Patients with respiratory longCOVID had 54% higher risk of BF than those without respiratory longCOVID. BF associated with sleep disturbance (63% with BF vs.29% without BF, p &lt; 0.0001), shortness of breath (46% vs.18%, p &lt; 0.0001), weakness (49% vs.22%, p &lt; 0.0001), dysosmia/dysgeusia (12% vs.5%, p &lt; 0.004), activity limitations (p &lt; 0.001), disability/leave (11% vs.3%, p &lt; 0.0001), worsened perceived health since acute COVID-19 (66% vs.30%, p &lt; 0.001) and social isolation (40% vs.29%, p &lt; 0.02), despite no differences in premorbid comorbidities and age.\n\nConclusions and relevance\nA year after COVID-19 infection, BF persists in a third of patients. COVID-19 severity is not a predictive risk factor. BF associates with other longCOVID and independently associates with persistent debility.","container-title":"Frontiers in Neurology","DOI":"10.3389/fneur.2023.1150096","ISSN":"1664-2295","journalAbbreviation":"Front Neurol","note":"PMID: 37251229\nPMCID: PMC10213727","page":"1150096","source":"PubMed Central","title":"Brain fog in long COVID limits function and health status, independently of hospital severity and preexisting conditions","volume":"14","author":[{"family":"Nordvig","given":"Anna S."},{"family":"Rajan","given":"Mangala"},{"family":"Lau","given":"Jennifer D."},{"family":"Kingery","given":"Justin R."},{"family":"Mahmud","given":"Meem"},{"family":"Chiang","given":"Gloria C."},{"family":"De Leon","given":"Mony J."},{"family":"Goyal","given":"Parag"}],"issued":{"date-parts":[["2023",5,11]]},"citation-key":"Nordvig2023BrainFogLong"},"prefix":""},{"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fldChar w:fldCharType="separate"/>
      </w:r>
      <w:r w:rsidR="00DF4D15" w:rsidRPr="00DF4D15">
        <w:rPr>
          <w:rFonts w:ascii="Aptos" w:hAnsi="Aptos"/>
          <w:sz w:val="24"/>
        </w:rPr>
        <w:t>(Davis et al., 2021; Nordvig et al., 2023; Orfei et al., 2022; Sa et al., 2024)</w:t>
      </w:r>
      <w:r>
        <w:fldChar w:fldCharType="end"/>
      </w:r>
      <w:r>
        <w:t xml:space="preserve">.  </w:t>
      </w:r>
      <w:r w:rsidR="007B7887">
        <w:t>Although prevalence estimates vary by cohort</w:t>
      </w:r>
      <w:r>
        <w:t xml:space="preserve">, </w:t>
      </w:r>
      <w:r w:rsidR="007B7887">
        <w:t xml:space="preserve">multiple reports indicate that </w:t>
      </w:r>
      <w:r>
        <w:t xml:space="preserve">approximately two-thirds of subjects with PCS report neuro-cognitive dysfunctions including problems with attention, executive functioning, problem-solving, memory, and decision-making </w:t>
      </w:r>
      <w:bookmarkStart w:id="3" w:name="_Hlk206863158"/>
      <w:r w:rsidR="007B7887" w:rsidRPr="00DA0BCD">
        <w:rPr>
          <w:highlight w:val="yellow"/>
        </w:rPr>
        <w:fldChar w:fldCharType="begin"/>
      </w:r>
      <w:r w:rsidR="00DF4D15">
        <w:rPr>
          <w:highlight w:val="yellow"/>
        </w:rPr>
        <w:instrText xml:space="preserve"> ADDIN ZOTERO_ITEM CSL_CITATION {"citationID":"1QEsETsW","properties":{"formattedCitation":"(Davis et al., 2021; Jennings et al., 2022)","plainCitation":"(Davis et al., 2021; Jennings et al., 2022)","noteIndex":0},"citationItems":[{"id":128,"uris":["http://zotero.org/users/12301744/items/VS4KHT5D"],"itemData":{"id":128,"type":"article-journal","abstract":"(1)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rsidR="007B7887" w:rsidRPr="00DA0BCD">
        <w:rPr>
          <w:highlight w:val="yellow"/>
        </w:rPr>
        <w:fldChar w:fldCharType="separate"/>
      </w:r>
      <w:r w:rsidR="00DF4D15" w:rsidRPr="00DF4D15">
        <w:rPr>
          <w:rFonts w:ascii="Aptos" w:hAnsi="Aptos"/>
          <w:sz w:val="24"/>
        </w:rPr>
        <w:t>(Davis et al., 2021; Jennings et al., 2022)</w:t>
      </w:r>
      <w:r w:rsidR="007B7887" w:rsidRPr="00DA0BCD">
        <w:rPr>
          <w:highlight w:val="yellow"/>
        </w:rPr>
        <w:fldChar w:fldCharType="end"/>
      </w:r>
      <w:bookmarkEnd w:id="3"/>
      <w:r>
        <w:t xml:space="preserve">. </w:t>
      </w:r>
      <w:r w:rsidR="007B354C">
        <w:t xml:space="preserve">Given the increased mental and physical burden imposed by these symptoms, it is of no wonder that neurocognitive dysfunction has been associated with reduced physical activity, social isolation, and disability </w:t>
      </w:r>
      <w:bookmarkStart w:id="4" w:name="_Hlk206861873"/>
      <w:r w:rsidR="007B354C">
        <w:fldChar w:fldCharType="begin"/>
      </w:r>
      <w:r w:rsidR="00DF4D15">
        <w:instrText xml:space="preserve"> ADDIN ZOTERO_ITEM CSL_CITATION {"citationID":"00000019","properties":{"unsorted":false,"formattedCitation":"(Nordvig et al., 2023)","plainCitation":"(Nordvig et al., 2023)","noteIndex":0},"citationItems":[{"id":120,"uris":["http://zotero.org/users/12301744/items/NSARL69W"],"itemData":{"id":120,"type":"article-journal","abstract":"Importance\nThe U.S. government has named post-acute sequelae of COVID-19 (longCOVID) as influential on disability rates. We previously showed that COVID-19 carries a medical/functional burden at 1  year, and that age and other risk factors of severe COVID-19 were not associated with increased longCOVID risk. Long-term longCOVID brain fog (BF) prevalence, risk factors and associated medical/functional factors are poorly understood, especially after mild SARS-CoV-2 infection.\n\nMethods\nA retrospective observational cohort study was conducted at an urban tertiary-care hospital. Of 1,032 acute COVID-19 survivors from March 3–May 15, 2020, 633 were called, 530 responded (59.2 ± 16.3  years, 44.5% female, 51.5% non-White) about BF prevalence, other longCOVID, post-acute ED/hospital utilization, perceived health/social network, effort tolerance, disability.\n\nResults\nAt approximately 1-year, 31.9% (n = 169) experienced BF. Acute COVID-19 severity, age, and premorbid cardiopulmonary comorbidities did not differ between those with/without BF at 1  year. Patients with respiratory longCOVID had 54% higher risk of BF than those without respiratory longCOVID. BF associated with sleep disturbance (63% with BF vs.29% without BF, p &lt; 0.0001), shortness of breath (46% vs.18%, p &lt; 0.0001), weakness (49% vs.22%, p &lt; 0.0001), dysosmia/dysgeusia (12% vs.5%, p &lt; 0.004), activity limitations (p &lt; 0.001), disability/leave (11% vs.3%, p &lt; 0.0001), worsened perceived health since acute COVID-19 (66% vs.30%, p &lt; 0.001) and social isolation (40% vs.29%, p &lt; 0.02), despite no differences in premorbid comorbidities and age.\n\nConclusions and relevance\nA year after COVID-19 infection, BF persists in a third of patients. COVID-19 severity is not a predictive risk factor. BF associates with other longCOVID and independently associates with persistent debility.","container-title":"Frontiers in Neurology","DOI":"10.3389/fneur.2023.1150096","ISSN":"1664-2295","journalAbbreviation":"Front Neurol","note":"PMID: 37251229\nPMCID: PMC10213727","page":"1150096","source":"PubMed Central","title":"Brain fog in long COVID limits function and health status, independently of hospital severity and preexisting conditions","volume":"14","author":[{"family":"Nordvig","given":"Anna S."},{"family":"Rajan","given":"Mangala"},{"family":"Lau","given":"Jennifer D."},{"family":"Kingery","given":"Justin R."},{"family":"Mahmud","given":"Meem"},{"family":"Chiang","given":"Gloria C."},{"family":"De Leon","given":"Mony J."},{"family":"Goyal","given":"Parag"}],"issued":{"date-parts":[["2023",5,11]]},"citation-key":"Nordvig2023BrainFogLong"},"prefix":""}],"schema":"https://github.com/citation-style-language/schema/raw/master/csl-citation.json"} </w:instrText>
      </w:r>
      <w:r w:rsidR="007B354C">
        <w:fldChar w:fldCharType="separate"/>
      </w:r>
      <w:r w:rsidR="00DF4D15" w:rsidRPr="00DF4D15">
        <w:rPr>
          <w:rFonts w:ascii="Aptos" w:hAnsi="Aptos"/>
          <w:sz w:val="24"/>
        </w:rPr>
        <w:t>(Nordvig et al., 2023)</w:t>
      </w:r>
      <w:r w:rsidR="007B354C">
        <w:fldChar w:fldCharType="end"/>
      </w:r>
      <w:r w:rsidR="007B354C">
        <w:t>.</w:t>
      </w:r>
    </w:p>
    <w:bookmarkEnd w:id="4"/>
    <w:p w14:paraId="38921627" w14:textId="77777777" w:rsidR="008A1586" w:rsidRDefault="008A1586" w:rsidP="00387637">
      <w:pPr>
        <w:spacing w:line="480" w:lineRule="auto"/>
      </w:pPr>
    </w:p>
    <w:p w14:paraId="57689675" w14:textId="77777777" w:rsidR="008A1586" w:rsidRDefault="00000000" w:rsidP="00387637">
      <w:pPr>
        <w:pStyle w:val="Heading3"/>
        <w:spacing w:line="480" w:lineRule="auto"/>
      </w:pPr>
      <w:r>
        <w:t>Dyspnea</w:t>
      </w:r>
    </w:p>
    <w:p w14:paraId="28637461" w14:textId="77777777" w:rsidR="00D240AA" w:rsidRDefault="00D240AA" w:rsidP="00387637">
      <w:pPr>
        <w:spacing w:line="480" w:lineRule="auto"/>
      </w:pPr>
    </w:p>
    <w:p w14:paraId="278C99D6" w14:textId="6D6A642B" w:rsidR="006B38CF" w:rsidRDefault="006B38CF" w:rsidP="00387637">
      <w:pPr>
        <w:spacing w:line="480" w:lineRule="auto"/>
      </w:pPr>
      <w:r>
        <w:t xml:space="preserve">Dyspnea is common among PCS patients </w:t>
      </w:r>
      <w:r>
        <w:fldChar w:fldCharType="begin"/>
      </w:r>
      <w:r w:rsidR="00DF4D15">
        <w:instrText xml:space="preserve"> ADDIN ZOTERO_ITEM CSL_CITATION {"citationID":"00000106","properties":{"unsorted":false,"formattedCitation":"(Harenwall et al., 2022)","plainCitation":"(Harenwall et al., 2022)","noteIndex":0},"citationItems":[{"id":137,"uris":["http://zotero.org/users/12301744/items/YSVKG4TH"],"itemData":{"id":137,"type":"article-journal","abstract":"BACKGROUND: Post-traumatic stress symptoms (PTSS) and breathlessness have been well documented in the acute phase of COVID-19 as well as in Post-COVID-19 Syndrome (PCS), commonly known as Long-COVID. The present study aimed to explore whether PTSS and breathlessness interact to exacerbate fatigue among individuals recovering from PCS, similar to the effects evidenced in other health conditions that feature respiratory distress..\nMETHODS: Outcome measures were collected from 154 participants reporting persistent fatigue following acute COVID-19 infection who were enrolled in a 7-week rehabilitation course provided by the Primary Care Wellbeing Service (PCWBS) in Bradford District Care NHS Foundation Trust (BDCFT).\nRESULTS: Hierarchical multiple linear regression revealed that fatigue severity was associated with a significant interaction between PTSS and breathlessness, even when controlling for pre-COVID health related quality of life (HRQoL), age, symptom duration and hospital admittance during the acute phase. Furthermore, improvements in fatigue following rehabilitation were significantly associated with improvements in PTSS.\nCONCLUSIONS: PTSS may be an important therapeutic target in multidisciplinary rehabilitation for reducing fatigue in the recovery from PCS. It is therefore important that treatment for PCS takes a biopsychosocial approach to recovery, putting emphasis on direct and indirect psychological factors which may facilitate or disrupt physical recovery. This highlights the need for all PCS clinics to screen for PTSD and if present, target as a priority in treatment to maximise the potential for successful rehabilitation.","container-title":"Journal of Clinical Medicine","DOI":"10.3390/jcm11206214","ISSN":"2077-0383","issue":"20","journalAbbreviation":"J Clin Med","language":"eng","note":"number: 20\nPMID: 36294534\nPMCID: PMC9604889","page":"6214","source":"PubMed","title":"The Interactive Effects of Post-Traumatic Stress Symptoms and Breathlessness on Fatigue Severity in Post-COVID-19 Syndrome","volume":"11","author":[{"family":"Harenwall","given":"Sari"},{"family":"Heywood-Everett","given":"Suzanne"},{"family":"Henderson","given":"Rebecca"},{"family":"Smith","given":"Joanne"},{"family":"McEnery","given":"Rachel"},{"family":"Bland","given":"Amy R."}],"issued":{"date-parts":[["2022",10,21]]},"citation-key":"Harenwall2022InteractiveEffectsPostTraumatic"},"prefix":""}],"schema":"https://github.com/citation-style-language/schema/raw/master/csl-citation.json"} </w:instrText>
      </w:r>
      <w:r>
        <w:fldChar w:fldCharType="separate"/>
      </w:r>
      <w:r w:rsidR="00DF4D15" w:rsidRPr="00DF4D15">
        <w:rPr>
          <w:rFonts w:ascii="Aptos" w:hAnsi="Aptos"/>
          <w:sz w:val="24"/>
        </w:rPr>
        <w:t>(Harenwall et al., 2022)</w:t>
      </w:r>
      <w:r>
        <w:fldChar w:fldCharType="end"/>
      </w:r>
      <w:r w:rsidRPr="006B38CF">
        <w:t xml:space="preserve"> </w:t>
      </w:r>
      <w:r>
        <w:fldChar w:fldCharType="begin"/>
      </w:r>
      <w:r w:rsidR="00DF4D15">
        <w:instrText xml:space="preserve"> ADDIN ZOTERO_ITEM CSL_CITATION {"citationID":"00000107","properties":{"unsorted":false,"formattedCitation":"(Paradowska-Nowakowska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00DF4D15" w:rsidRPr="00DF4D15">
        <w:rPr>
          <w:rFonts w:ascii="Aptos" w:hAnsi="Aptos"/>
          <w:sz w:val="24"/>
        </w:rPr>
        <w:t>(Paradowska-Nowakowska et al., 2023)</w:t>
      </w:r>
      <w:r>
        <w:fldChar w:fldCharType="end"/>
      </w:r>
      <w:r w:rsidRPr="006B38CF">
        <w:rPr>
          <w:highlight w:val="yellow"/>
        </w:rPr>
        <w:t xml:space="preserve"> </w:t>
      </w:r>
      <w:r w:rsidRPr="00DA0BCD">
        <w:rPr>
          <w:highlight w:val="yellow"/>
        </w:rPr>
        <w:fldChar w:fldCharType="begin"/>
      </w:r>
      <w:r w:rsidR="00DF4D15">
        <w:rPr>
          <w:highlight w:val="yellow"/>
        </w:rPr>
        <w:instrText xml:space="preserve"> ADDIN ZOTERO_ITEM CSL_CITATION {"citationID":"NxprZOI5","properties":{"formattedCitation":"(Jennings et al., 2022)","plainCitation":"(Jennings et al., 2022)","noteIndex":0},"citationItems":[{"id":128,"uris":["http://zotero.org/users/12301744/items/VS4KHT5D"],"itemData":{"id":128,"type":"article-journal","abstract":"(1)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schema":"https://github.com/citation-style-language/schema/raw/master/csl-citation.json"} </w:instrText>
      </w:r>
      <w:r w:rsidRPr="00DA0BCD">
        <w:rPr>
          <w:highlight w:val="yellow"/>
        </w:rPr>
        <w:fldChar w:fldCharType="separate"/>
      </w:r>
      <w:r w:rsidR="00DF4D15" w:rsidRPr="00DF4D15">
        <w:rPr>
          <w:rFonts w:ascii="Aptos" w:hAnsi="Aptos"/>
          <w:sz w:val="24"/>
        </w:rPr>
        <w:t>(Jennings et al., 2022)</w:t>
      </w:r>
      <w:r w:rsidRPr="00DA0BCD">
        <w:rPr>
          <w:highlight w:val="yellow"/>
        </w:rPr>
        <w:fldChar w:fldCharType="end"/>
      </w:r>
      <w:r>
        <w:t xml:space="preserve"> </w:t>
      </w:r>
      <w:r w:rsidR="003F597F">
        <w:fldChar w:fldCharType="begin"/>
      </w:r>
      <w:r w:rsidR="00DF4D15">
        <w:instrText xml:space="preserve"> ADDIN ZOTERO_ITEM CSL_CITATION {"citationID":"T17byvTz","properties":{"formattedCitation":"(Bulla et al., 2023)","plainCitation":"(Bulla et al., 2023)","noteIndex":0},"citationItems":[{"id":129,"uris":["http://zotero.org/users/12301744/items/SDMAKYM5"],"itemData":{"id":129,"type":"article-journal","abstract":"Brain fog can be described as a constellation of new-onset neuropsychiatric sequelae in the post-acute phase of COVID-19 (long COVID). The symptoms include inattention, short-term memory loss, and reduced mental acuity, which may undermine cognition, concentration, and sleep. This cognitive impairment, persisting for weeks or months after the acute phase of SARS-CoV-2 infection, can significantly impact on daily activities and the quality of life. An important role for the complement system (C) in the pathogenesis of COVID-19 has emerged since the beginning of pandemic outbreak. A number of pathophysiological characteristics including microangiopathy and myocarditis have been attributed to dysregulated C activation due to SARS-CoV-2 infection. Mannan-binding lectin (MBL), the first recognition subcomponent of the C lectin pathway, has been shown to bind to glycosylated SARS-CoV-2 spike protein, genetic variants of MBL2 are suggested to have an association with severe COVID-19 manifestations requiring hospitalization. In the present study, we evaluated MBL activity (lectin pathway activation) and levels in the sera of a cohort of COVID-19 patients, presenting brain fog or only hyposmia/hypogeusia as persistent symptoms, and compared them with healthy volunteers. We found significantly lower levels of MBL and lectin pathway activity in the sera of patients experiencing brain fog as compared to recovered COVID-19 patients without brain fog. Our data indicate that long COVID-associated brain fog can be listed among the variegate manifestations of increased susceptibility to infections and diseases contributed by MBL deficiency.","container-title":"Frontiers in Immunology","DOI":"10.3389/fimmu.2023.1191083","ISSN":"1664-3224","journalAbbreviation":"Front Immunol","language":"eng","note":"PMID: 37398656\nPMCID: PMC10312368","page":"1191083","source":"PubMed","title":"A likely association between low mannan-binding lectin level and brain fog onset in long COVID patients","volume":"14","author":[{"family":"Bulla","given":"Roberta"},{"family":"Rossi","given":"Lucrezia"},{"family":"Furlanis","given":"Giovanni"},{"family":"Agostinis","given":"Chiara"},{"family":"Toffoli","given":"Miriam"},{"family":"Balduit","given":"Andrea"},{"family":"Mangogna","given":"Alessandro"},{"family":"Liccari","given":"Marco"},{"family":"Morosini","given":"Giorgia"},{"family":"Kishore","given":"Uday"},{"family":"Manganotti","given":"Paolo"}],"issued":{"date-parts":[["2023"]]},"citation-key":"Bulla2023LikelyAssociationLow"}}],"schema":"https://github.com/citation-style-language/schema/raw/master/csl-citation.json"} </w:instrText>
      </w:r>
      <w:r w:rsidR="003F597F">
        <w:fldChar w:fldCharType="separate"/>
      </w:r>
      <w:r w:rsidR="00DF4D15" w:rsidRPr="00DF4D15">
        <w:rPr>
          <w:rFonts w:ascii="Aptos" w:hAnsi="Aptos"/>
          <w:sz w:val="24"/>
        </w:rPr>
        <w:t>(Bulla et al., 2023)</w:t>
      </w:r>
      <w:r w:rsidR="003F597F">
        <w:fldChar w:fldCharType="end"/>
      </w:r>
      <w:r w:rsidR="003F597F">
        <w:t xml:space="preserve">. Given that diaphragm weakness persists for 31 months following infection with no improvement, it is of little surprise that </w:t>
      </w:r>
      <w:r w:rsidR="00D46DF8">
        <w:t xml:space="preserve">patients do not report spontaneous resolution of dyspnea symptoms during this time frame </w:t>
      </w:r>
      <w:r w:rsidR="00D46DF8">
        <w:fldChar w:fldCharType="begin"/>
      </w:r>
      <w:r w:rsidR="00DF4D15">
        <w:instrText xml:space="preserve"> ADDIN ZOTERO_ITEM CSL_CITATION {"citationID":"00000113","properties":{"unsorted":false,"formattedCitation":"(Spiesshoefer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00D46DF8">
        <w:fldChar w:fldCharType="separate"/>
      </w:r>
      <w:r w:rsidR="00DF4D15" w:rsidRPr="00DF4D15">
        <w:rPr>
          <w:rFonts w:ascii="Aptos" w:hAnsi="Aptos"/>
          <w:sz w:val="24"/>
        </w:rPr>
        <w:t>(Spiesshoefer et al., 2024)</w:t>
      </w:r>
      <w:r w:rsidR="00D46DF8">
        <w:fldChar w:fldCharType="end"/>
      </w:r>
      <w:r w:rsidR="00D46DF8">
        <w:t>.</w:t>
      </w:r>
    </w:p>
    <w:p w14:paraId="507D010F" w14:textId="77777777" w:rsidR="006B38CF" w:rsidRDefault="006B38CF" w:rsidP="00387637">
      <w:pPr>
        <w:spacing w:line="480" w:lineRule="auto"/>
      </w:pPr>
    </w:p>
    <w:p w14:paraId="6490AA12" w14:textId="1774269C" w:rsidR="00D240AA" w:rsidRDefault="00D240AA" w:rsidP="00387637">
      <w:pPr>
        <w:spacing w:line="480" w:lineRule="auto"/>
      </w:pPr>
      <w:r>
        <w:t xml:space="preserve">During exercise, 52.7% report symptoms of dyspnea compared to only 13.7% of healthy controls </w:t>
      </w:r>
      <w:bookmarkStart w:id="5" w:name="_Hlk206853927"/>
      <w:r w:rsidRPr="00393417">
        <w:rPr>
          <w:highlight w:val="cyan"/>
        </w:rPr>
        <w:fldChar w:fldCharType="begin"/>
      </w:r>
      <w:r w:rsidR="00DF4D15">
        <w:rPr>
          <w:highlight w:val="cyan"/>
        </w:rPr>
        <w:instrText xml:space="preserve"> ADDIN ZOTERO_ITEM CSL_CITATION {"citationID":"00000038","properties":{"unsorted":false,"formattedCitation":"(Barbagelata et al., 2022)","plainCitation":"(Barbagelata et al., 2022)","noteIndex":0},"citationItems":[{"id":136,"uris":["http://zotero.org/users/12301744/items/4M2HAF3B"],"itemData":{"id":136,"type":"article-journal","abstract":"BACKGROUND AND AIM: Several reports have shown the persistence of long term symptoms after the initial COVID-19 infection (post-COVID-19 syndrome). The objective of this study was to analyze the characteristics of cardiopulmonary exercise testing (CPET) performed in patients with a history of COVID-19, comparing subjects according to the presence of post-COVID-19 syndrome.\nMETHODS: A cross-sectional study was performed. Consecutive patients &gt;18 years with history of SARS-CoV-2 infection confirmed by polymerase chain reaction test and a CPET performed between 45 and 120 days after the viral episode were included. The association between variables related to CPET and post-COVID-19 syndrome was assessed using univariate and multivariate analysis.\nRESULTS: A total of 200 patients (mean age 48.8±14.3 years, 51% men) were included. Patients with post-COVID-19 syndrome showed significantly lower main peak VO2 (25.8±8.1mL/min/kg vs. 28.8±9.6mL/min/kg, p=0.017) as compared to asymptomatic subjects. Moreover, patients with post-COVID-19 syndrome developed symptoms more frequently during CPET (52.7% vs. 13.7%, p&lt;0.001) and were less likely to reach the anaerobic threshold (50.9% vs. 72.7%, p=0.002) when compared to asymptomatic subjects. These findings were not modified when adjusting for confounders.\nCONCLUSION: Our data suggest that post-COVID-19 syndrome was associated with less peak VO2, a lower probability of achieving the anaerobic threshold and a higher probability of presenting symptoms during the CPET. Future studies are needed to determine if these abnormalities during CPET would have prognostic value.","container-title":"Medicina Clinica","DOI":"10.1016/j.medcli.2021.07.007","ISSN":"1578-8989","issue":"1","journalAbbreviation":"Med Clin (Barc)","language":"eng, spa","note":"number: 1\nPMID: 34417020\nPMCID: PMC8318690","page":"6-11","source":"PubMed","title":"Cardiopulmonary Exercise Testing in Patients with Post-COVID-19 Syndrome","volume":"159","author":[{"family":"Barbagelata","given":"Leandro"},{"family":"Masson","given":"Walter"},{"family":"Iglesias","given":"Diego"},{"family":"Lillo","given":"Ezequiel"},{"family":"Migone","given":"Juan Francisco"},{"family":"Orazi","given":"Maria Laura"},{"family":"Maritano Furcada","given":"Joaquin"}],"issued":{"date-parts":[["2022",7,8]]},"citation-key":"Barbagelata2022CardiopulmonaryExerciseTesting"},"prefix":""}],"schema":"https://github.com/citation-style-language/schema/raw/master/csl-citation.json"} </w:instrText>
      </w:r>
      <w:r w:rsidRPr="00393417">
        <w:rPr>
          <w:highlight w:val="cyan"/>
        </w:rPr>
        <w:fldChar w:fldCharType="separate"/>
      </w:r>
      <w:r w:rsidR="00DF4D15" w:rsidRPr="00DF4D15">
        <w:rPr>
          <w:rFonts w:ascii="Aptos" w:hAnsi="Aptos"/>
        </w:rPr>
        <w:t>(Barbagelata et al., 2022)</w:t>
      </w:r>
      <w:r w:rsidRPr="00393417">
        <w:rPr>
          <w:highlight w:val="cyan"/>
        </w:rPr>
        <w:fldChar w:fldCharType="end"/>
      </w:r>
      <w:bookmarkEnd w:id="5"/>
      <w:r>
        <w:t>.</w:t>
      </w:r>
    </w:p>
    <w:p w14:paraId="325AE85B" w14:textId="77777777" w:rsidR="00D240AA" w:rsidRPr="00D240AA" w:rsidRDefault="00D240AA" w:rsidP="00387637">
      <w:pPr>
        <w:spacing w:line="480" w:lineRule="auto"/>
      </w:pPr>
    </w:p>
    <w:p w14:paraId="6260DA7F" w14:textId="77777777" w:rsidR="008A1586" w:rsidRDefault="008A1586" w:rsidP="00387637">
      <w:pPr>
        <w:spacing w:line="480" w:lineRule="auto"/>
      </w:pPr>
    </w:p>
    <w:p w14:paraId="38AB2BBB" w14:textId="77777777" w:rsidR="008A1586" w:rsidRDefault="00000000" w:rsidP="00387637">
      <w:pPr>
        <w:pStyle w:val="Heading3"/>
        <w:spacing w:line="480" w:lineRule="auto"/>
      </w:pPr>
      <w:r>
        <w:t>Sleep</w:t>
      </w:r>
    </w:p>
    <w:p w14:paraId="29432C20" w14:textId="77777777" w:rsidR="00E57CAC" w:rsidRDefault="00E57CAC" w:rsidP="00387637">
      <w:pPr>
        <w:spacing w:line="480" w:lineRule="auto"/>
      </w:pPr>
    </w:p>
    <w:p w14:paraId="5AFDE06D" w14:textId="711B215E" w:rsidR="00E57CAC" w:rsidRPr="00E57CAC" w:rsidRDefault="00E57CAC" w:rsidP="00387637">
      <w:pPr>
        <w:spacing w:line="480" w:lineRule="auto"/>
      </w:pPr>
      <w:r>
        <w:lastRenderedPageBreak/>
        <w:t xml:space="preserve">A large portion of patients with PCS report significantly impaired sleep </w:t>
      </w:r>
      <w:r>
        <w:fldChar w:fldCharType="begin"/>
      </w:r>
      <w:r w:rsidR="00DF4D15">
        <w:instrText xml:space="preserve"> ADDIN ZOTERO_ITEM CSL_CITATION {"citationID":"00000161","properties":{"unsorted":false,"formattedCitation":"(Davis et al., 2021; Sa et al., 2024)","plainCitation":"(Davis et al., 2021; Sa et al., 2024)","noteIndex":0},"citationItems":[{"id":159,"uris":["http://zotero.org/users/12301744/items/578WZ86U"],"itemData":{"id":159,"type":"article","abstract":"Acute SARS-CoV-2 infection triggers the generation of diverse and functional autoantibodies (AABs), even after mild cases. Persistently elevated autoantibodies have been found in some individuals with long COVID (LC). Using a &gt;21,000 human protein array, we identified diverse AAB targets in LC patients that correlated with their symptoms. Elevated AABs to proteins in the nervous system were found in LC patients with neurocognitive and neurological symptoms. Purified Immunoglobulin G (IgG) samples from these individuals reacted with human pons tissue and were cross-reactive with mouse sciatic nerves, spinal cord, and meninges. Antibody reactivity to sciatic nerves and meninges correlated with patient-reported headache and disorientation. Passive transfer of IgG from patients to mice led to increased sensitivity and pain, mirroring patient-reported symptoms. Similarly, mice injected with IgG showed loss of balance and coordination, reflecting donor-reported dizziness. Our findings suggest that targeting AABs could benefit some LC patients.","DOI":"10.1101/2024.06.18.24309100","language":"en","license":"© 2024, Posted by Cold Spring Harbor Laboratory. This pre-print is available under a Creative Commons License (Attribution-NonCommercial-NoDerivs 4.0 International), CC BY-NC-ND 4.0, as described at http://creativecommons.org/licenses/by-nc-nd/4.0/","note":"page: 2024.06.18.24309100","publisher":"medRxiv","source":"medRxiv","title":"A causal link between autoantibodies and neurological symptoms in long COVID","URL":"https://www.medrxiv.org/content/10.1101/2024.06.18.24309100v1","author":[{"family":"Sa","given":"Keyla Santos Guedes","dropping-particle":"de"},{"family":"Silva","given":"Julio"},{"family":"Bayarri-Olmos","given":"Rafael"},{"family":"Brinda","given":"Ryan"},{"family":"Constable","given":"Robert Alec Rath"},{"family":"Diaz","given":"Patricia A. Colom"},{"family":"Kwon","given":"Dong-il"},{"family":"Rodrigues","given":"Gisele"},{"family":"Wenxue","given":"Li"},{"family":"Baker","given":"Christopher"},{"family":"Bhattacharjee","given":"Bornali"},{"family":"Wood","given":"Jamie"},{"family":"Tabacof","given":"Laura"},{"family":"Liu","given":"Yansheng"},{"family":"Putrino","given":"David"},{"family":"Horvath","given":"Tamas L."},{"family":"Iwasaki","given":"Akiko"}],"accessed":{"date-parts":[["2024",7,27]]},"issued":{"date-parts":[["2024",6,19]]},"citation-key":"Sa2024CausalLinkAutoantibodies"},"prefix":""},{"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fldChar w:fldCharType="separate"/>
      </w:r>
      <w:r w:rsidR="00DF4D15" w:rsidRPr="00DF4D15">
        <w:rPr>
          <w:rFonts w:ascii="Aptos" w:hAnsi="Aptos"/>
          <w:sz w:val="24"/>
        </w:rPr>
        <w:t>(Davis et al., 2021; Sa et al., 2024)</w:t>
      </w:r>
      <w:r>
        <w:fldChar w:fldCharType="end"/>
      </w:r>
      <w:r w:rsidR="00A35FCF">
        <w:t xml:space="preserve">. Approximately 10-20% of PCS patients have reported a diagnosis of obstructive sleep apnea </w:t>
      </w:r>
      <w:r w:rsidR="00A35FCF">
        <w:fldChar w:fldCharType="begin"/>
      </w:r>
      <w:r w:rsidR="00DF4D15">
        <w:instrText xml:space="preserve"> ADDIN ZOTERO_ITEM CSL_CITATION {"citationID":"00000163","properties":{"unsorted":false,"formattedCitation":"(Davis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rsidR="00A35FCF">
        <w:fldChar w:fldCharType="separate"/>
      </w:r>
      <w:r w:rsidR="00DF4D15" w:rsidRPr="00DF4D15">
        <w:rPr>
          <w:rFonts w:ascii="Aptos" w:hAnsi="Aptos"/>
          <w:sz w:val="24"/>
        </w:rPr>
        <w:t>(Davis et al., 2021)</w:t>
      </w:r>
      <w:r w:rsidR="00A35FCF">
        <w:fldChar w:fldCharType="end"/>
      </w:r>
      <w:bookmarkStart w:id="6" w:name="_Hlk206851754"/>
      <w:r w:rsidR="00A35FCF" w:rsidRPr="00A35FCF">
        <w:rPr>
          <w:highlight w:val="yellow"/>
        </w:rPr>
        <w:t xml:space="preserve"> </w:t>
      </w:r>
      <w:r w:rsidR="00A35FCF" w:rsidRPr="009670E7">
        <w:rPr>
          <w:highlight w:val="yellow"/>
        </w:rPr>
        <w:fldChar w:fldCharType="begin"/>
      </w:r>
      <w:r w:rsidR="00DF4D15">
        <w:rPr>
          <w:highlight w:val="yellow"/>
        </w:rPr>
        <w:instrText xml:space="preserve"> ADDIN ZOTERO_ITEM CSL_CITATION {"citationID":"a52g02X1","properties":{"formattedCitation":"(Riou, 2021)","plainCitation":"(Riou, 2021)","noteIndex":0},"citationItems":[{"id":125,"uris":["http://zotero.org/users/12301744/items/D248YPQP"],"itemData":{"id":125,"type":"article-journal","abstract":"The coronavirus disease 2019 (COVID-19) pandemic has spread rapidly worldwide, with more than two million deaths. Evidence indicates the critical role of the vascular endothelium in its pathophysiology but, like potential changes in functional vasodilation, the vascular effect of SARS-CoV-2 at a given distance from the acute infection is largely unknown. We assessed brachial artery flow-mediated dilatation (FMD) in 27 COVID-19 patients needing conventional or intensive care unit hospitalization, three months after SARS-CoV-2 infection diagnosis and in nine age- and sex- matched control subjects. Interestingly, the FMD was lower in COVID-19 patients as compared to controls (8.2 (7.2-8.9) vs. 10.3 (9.1-11.7)); p = 0.002, and half of the hospitalized COVID-19 survivors presented with a reduced FMD &lt; 8% at three months of COVID-19 onset. Impaired FMD was not associated with severe or critical SARS-CoV-2 infection, reflected by ICU hospitalization, total hospitalization duration, or severity of lung damage. In conclusion, reduced FMD is often observed even three months after hospitalization for SARS-CoV-2 infection, but such alteration predominantly appears to not be related to COVID-19 severity. Longer and larger follow-up studies will help to clarify the potential prognosis value of FMD among COVID-19 patients, as well as to further determine the mechanisms involved.","container-title":"Journal of Clinical Medicine","DOI":"10.3390/JCM10061318","ISSN":"2077-0383","issue":"6","language":"en","note":"number: 6\npublisher: Multidisciplinary Digital Publishing Institute","page":"1318","source":"typeset.io","title":"Reduced Flow-Mediated Dilatation Is Not Related to COVID-19 Severity Three Months after Hospitalization for SARS-CoV-2 Infection.","volume":"10","author":[{"family":"Riou","given":"M"}],"issued":{"date-parts":[["2021",3,23]]},"citation-key":"Riou2021ReducedFlowMediatedDilatation"}}],"schema":"https://github.com/citation-style-language/schema/raw/master/csl-citation.json"} </w:instrText>
      </w:r>
      <w:r w:rsidR="00A35FCF" w:rsidRPr="009670E7">
        <w:rPr>
          <w:highlight w:val="yellow"/>
        </w:rPr>
        <w:fldChar w:fldCharType="separate"/>
      </w:r>
      <w:r w:rsidR="00DF4D15" w:rsidRPr="00DF4D15">
        <w:rPr>
          <w:rFonts w:ascii="Aptos" w:hAnsi="Aptos"/>
        </w:rPr>
        <w:t>(Riou, 2021)</w:t>
      </w:r>
      <w:r w:rsidR="00A35FCF" w:rsidRPr="009670E7">
        <w:rPr>
          <w:highlight w:val="yellow"/>
        </w:rPr>
        <w:fldChar w:fldCharType="end"/>
      </w:r>
      <w:bookmarkEnd w:id="6"/>
      <w:r w:rsidR="00A35FCF">
        <w:t xml:space="preserve">. Additionally, PCS patients report additional sleep difficulties including insomnia </w:t>
      </w:r>
      <w:r w:rsidR="00AD67DA">
        <w:fldChar w:fldCharType="begin"/>
      </w:r>
      <w:r w:rsidR="00DF4D15">
        <w:instrText xml:space="preserve"> ADDIN ZOTERO_ITEM CSL_CITATION {"citationID":"00000166","properties":{"unsorted":false,"formattedCitation":"(Davis et al., 2021; Jennings et al., 2022; Nordvig et al., 2023)","plainCitation":"(Davis et al., 2021; Jennings et al., 2022; Nordvig et al., 2023)","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id":120,"uris":["http://zotero.org/users/12301744/items/NSARL69W"],"itemData":{"id":120,"type":"article-journal","abstract":"Importance\nThe U.S. government has named post-acute sequelae of COVID-19 (longCOVID) as influential on disability rates. We previously showed that COVID-19 carries a medical/functional burden at 1  year, and that age and other risk factors of severe COVID-19 were not associated with increased longCOVID risk. Long-term longCOVID brain fog (BF) prevalence, risk factors and associated medical/functional factors are poorly understood, especially after mild SARS-CoV-2 infection.\n\nMethods\nA retrospective observational cohort study was conducted at an urban tertiary-care hospital. Of 1,032 acute COVID-19 survivors from March 3–May 15, 2020, 633 were called, 530 responded (59.2 ± 16.3  years, 44.5% female, 51.5% non-White) about BF prevalence, other longCOVID, post-acute ED/hospital utilization, perceived health/social network, effort tolerance, disability.\n\nResults\nAt approximately 1-year, 31.9% (n = 169) experienced BF. Acute COVID-19 severity, age, and premorbid cardiopulmonary comorbidities did not differ between those with/without BF at 1  year. Patients with respiratory longCOVID had 54% higher risk of BF than those without respiratory longCOVID. BF associated with sleep disturbance (63% with BF vs.29% without BF, p &lt; 0.0001), shortness of breath (46% vs.18%, p &lt; 0.0001), weakness (49% vs.22%, p &lt; 0.0001), dysosmia/dysgeusia (12% vs.5%, p &lt; 0.004), activity limitations (p &lt; 0.001), disability/leave (11% vs.3%, p &lt; 0.0001), worsened perceived health since acute COVID-19 (66% vs.30%, p &lt; 0.001) and social isolation (40% vs.29%, p &lt; 0.02), despite no differences in premorbid comorbidities and age.\n\nConclusions and relevance\nA year after COVID-19 infection, BF persists in a third of patients. COVID-19 severity is not a predictive risk factor. BF associates with other longCOVID and independently associates with persistent debility.","container-title":"Frontiers in Neurology","DOI":"10.3389/fneur.2023.1150096","ISSN":"1664-2295","journalAbbreviation":"Front Neurol","note":"PMID: 37251229\nPMCID: PMC10213727","page":"1150096","source":"PubMed Central","title":"Brain fog in long COVID limits function and health status, independently of hospital severity and preexisting conditions","volume":"14","author":[{"family":"Nordvig","given":"Anna S."},{"family":"Rajan","given":"Mangala"},{"family":"Lau","given":"Jennifer D."},{"family":"Kingery","given":"Justin R."},{"family":"Mahmud","given":"Meem"},{"family":"Chiang","given":"Gloria C."},{"family":"De Leon","given":"Mony J."},{"family":"Goyal","given":"Parag"}],"issued":{"date-parts":[["2023",5,11]]},"citation-key":"Nordvig2023BrainFogLong"},"prefix":""}],"schema":"https://github.com/citation-style-language/schema/raw/master/csl-citation.json"} </w:instrText>
      </w:r>
      <w:r w:rsidR="00AD67DA">
        <w:fldChar w:fldCharType="separate"/>
      </w:r>
      <w:r w:rsidR="00DF4D15" w:rsidRPr="00DF4D15">
        <w:rPr>
          <w:rFonts w:ascii="Aptos" w:hAnsi="Aptos"/>
          <w:sz w:val="24"/>
        </w:rPr>
        <w:t>(Davis et al., 2021; Jennings et al., 2022; Nordvig et al., 2023)</w:t>
      </w:r>
      <w:r w:rsidR="00AD67DA">
        <w:fldChar w:fldCharType="end"/>
      </w:r>
      <w:r w:rsidR="00AD67DA">
        <w:t xml:space="preserve"> and nightmares </w:t>
      </w:r>
      <w:r w:rsidR="00AD67DA">
        <w:fldChar w:fldCharType="begin"/>
      </w:r>
      <w:r w:rsidR="00DF4D15">
        <w:instrText xml:space="preserve"> ADDIN ZOTERO_ITEM CSL_CITATION {"citationID":"00000167","properties":{"unsorted":false,"formattedCitation":"(Davis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rsidR="00AD67DA">
        <w:fldChar w:fldCharType="separate"/>
      </w:r>
      <w:r w:rsidR="00DF4D15" w:rsidRPr="00DF4D15">
        <w:rPr>
          <w:rFonts w:ascii="Aptos" w:hAnsi="Aptos"/>
          <w:sz w:val="24"/>
        </w:rPr>
        <w:t>(Davis et al., 2021)</w:t>
      </w:r>
      <w:r w:rsidR="00AD67DA">
        <w:fldChar w:fldCharType="end"/>
      </w:r>
      <w:r w:rsidR="00AD67DA">
        <w:t>.</w:t>
      </w:r>
    </w:p>
    <w:p w14:paraId="19B96680" w14:textId="77777777" w:rsidR="008A1586" w:rsidRDefault="008A1586" w:rsidP="00387637">
      <w:pPr>
        <w:spacing w:line="480" w:lineRule="auto"/>
      </w:pPr>
    </w:p>
    <w:p w14:paraId="789DED80" w14:textId="77777777" w:rsidR="008A1586" w:rsidRDefault="00000000" w:rsidP="00387637">
      <w:pPr>
        <w:pStyle w:val="Heading3"/>
        <w:spacing w:line="480" w:lineRule="auto"/>
      </w:pPr>
      <w:r>
        <w:t>Functional Capacity</w:t>
      </w:r>
    </w:p>
    <w:p w14:paraId="5DAD3FC2" w14:textId="77777777" w:rsidR="008A1586" w:rsidRDefault="008A1586" w:rsidP="00387637">
      <w:pPr>
        <w:spacing w:line="480" w:lineRule="auto"/>
      </w:pPr>
    </w:p>
    <w:p w14:paraId="5A73E3D8" w14:textId="77777777" w:rsidR="008A1586" w:rsidRDefault="00000000" w:rsidP="00387637">
      <w:pPr>
        <w:pStyle w:val="ListParagraph"/>
        <w:numPr>
          <w:ilvl w:val="3"/>
          <w:numId w:val="3"/>
        </w:numPr>
        <w:spacing w:line="480" w:lineRule="auto"/>
      </w:pPr>
      <w:r>
        <w:t>Back Pain</w:t>
      </w:r>
    </w:p>
    <w:p w14:paraId="2AF8C4AA" w14:textId="77777777" w:rsidR="008A1586" w:rsidRDefault="00000000" w:rsidP="00387637">
      <w:pPr>
        <w:pStyle w:val="ListParagraph"/>
        <w:numPr>
          <w:ilvl w:val="3"/>
          <w:numId w:val="3"/>
        </w:numPr>
        <w:spacing w:line="480" w:lineRule="auto"/>
      </w:pPr>
      <w:r>
        <w:t>Neck Pain</w:t>
      </w:r>
    </w:p>
    <w:p w14:paraId="249D7684" w14:textId="77777777" w:rsidR="008A1586" w:rsidRDefault="00000000" w:rsidP="00387637">
      <w:pPr>
        <w:pStyle w:val="ListParagraph"/>
        <w:numPr>
          <w:ilvl w:val="3"/>
          <w:numId w:val="3"/>
        </w:numPr>
        <w:spacing w:line="480" w:lineRule="auto"/>
      </w:pPr>
      <w:r>
        <w:t>Physical Activity</w:t>
      </w:r>
    </w:p>
    <w:p w14:paraId="47D867BD" w14:textId="77777777" w:rsidR="008A1586" w:rsidRDefault="00000000" w:rsidP="00387637">
      <w:pPr>
        <w:pStyle w:val="ListParagraph"/>
        <w:numPr>
          <w:ilvl w:val="3"/>
          <w:numId w:val="3"/>
        </w:numPr>
        <w:spacing w:line="480" w:lineRule="auto"/>
      </w:pPr>
      <w:r>
        <w:t>Quality of Life</w:t>
      </w:r>
    </w:p>
    <w:p w14:paraId="5410A9EE" w14:textId="77777777" w:rsidR="008A1586" w:rsidRDefault="00000000" w:rsidP="00387637">
      <w:pPr>
        <w:pStyle w:val="ListParagraph"/>
        <w:numPr>
          <w:ilvl w:val="3"/>
          <w:numId w:val="3"/>
        </w:numPr>
        <w:spacing w:line="480" w:lineRule="auto"/>
      </w:pPr>
      <w:r>
        <w:t>Employment</w:t>
      </w:r>
    </w:p>
    <w:p w14:paraId="1E53FB5C" w14:textId="684D62B1" w:rsidR="008A1586" w:rsidRDefault="00E57CAC" w:rsidP="00387637">
      <w:pPr>
        <w:spacing w:line="480" w:lineRule="auto"/>
      </w:pPr>
      <w:r>
        <w:t xml:space="preserve">Overall, patients with PCS report significantly reduced quality of life </w:t>
      </w:r>
      <w:r>
        <w:fldChar w:fldCharType="begin"/>
      </w:r>
      <w:r w:rsidR="00DF4D15">
        <w:instrText xml:space="preserve"> ADDIN ZOTERO_ITEM CSL_CITATION {"citationID":"00000129","properties":{"unsorted":false,"formattedCitation":"(Oh et al., 2024)","plainCitation":"(Oh et al., 2024)","noteIndex":0},"citationItems":[{"id":262,"uris":["http://zotero.org/users/12301744/items/YVSDWNWS"],"itemData":{"id":262,"type":"article-journal","abstract":"INTRODUCTION: Long COVID can also lead to neurological sequelae that affect existing diseases. This study explored how COVID-19 infection affects neurological patients and the relationship between long COVID and exacerbating factors.\nMETHODS: This retrospective study was conducted on 85 patients with neurological diseases after COVID-19 at the Neurology Department, Inje University Busan Paik Hospital, Korea. The data were collected between August and October 2022. The patients had a medical history, including COVID-19 infection, and completed symptom questionnaires. A long COVID questionnaire consisting of 35 inquiries in 10 categories was completed. Anxiety, depression, fatigue, functional difficulties, QOL, and health status changes were assessed.\nRESULTS: The analysis comprised 85 participants (age: 56.4 ± 15.2 years; 63.5% women). Of the categories, neurological symptoms (68.2%) were the most prevalent, followed by systemic symptoms (64.7%) and cardiopulmonary symptoms (56.5%). Anxiety, depression, and fatigue symptoms were reported by 36.5%, 34.1%, and 42.4% of the participants. Subjective neurological deterioration after COVID-19 was reported in 28 participants (28/81, 34.6%). Anxiety, depression, and fatigue were influenced by long COVID symptoms and the subjective deterioration of neurological conditions.\nCONCLUSION: This study analyzed the long COVID symptoms in patients with pre-existing neurological conditions and their impact on mental health and quality of life. One-third of the participants reported a subjective worsening of their preexisting neurological conditions. This study highlights the need for comprehensive follow-ups and a multidisciplinary approach for patients with neurological conditions and prolonged COVID-19 symptoms.","container-title":"European Neurology","DOI":"10.1159/000541172","ISSN":"1421-9913","journalAbbreviation":"Eur Neurol","language":"eng","note":"PMID: 39208773","source":"PubMed","title":"Characteristics and Impact of Long COVID at a Neurology Clinic","author":[{"family":"Oh","given":"Juyeon"},{"family":"Chung","given":"Eun Joo"},{"family":"Jung","given":"Jin Ho"},{"family":"Lee","given":"Jin San"},{"family":"Oh","given":"Seong-Il"}],"issued":{"date-parts":[["2024",8,29]]},"citation-key":"Oh2024CharacteristicsImpactLong"},"prefix":""}],"schema":"https://github.com/citation-style-language/schema/raw/master/csl-citation.json"} </w:instrText>
      </w:r>
      <w:r>
        <w:fldChar w:fldCharType="separate"/>
      </w:r>
      <w:r w:rsidR="00DF4D15" w:rsidRPr="00DF4D15">
        <w:rPr>
          <w:rFonts w:ascii="Aptos" w:hAnsi="Aptos"/>
          <w:sz w:val="24"/>
        </w:rPr>
        <w:t>(Oh et al., 2024)</w:t>
      </w:r>
      <w:r>
        <w:fldChar w:fldCharType="end"/>
      </w:r>
      <w:r>
        <w:t xml:space="preserve">. </w:t>
      </w:r>
    </w:p>
    <w:p w14:paraId="16DEC17B" w14:textId="77777777" w:rsidR="008A1586" w:rsidRDefault="008A1586" w:rsidP="00387637">
      <w:pPr>
        <w:spacing w:line="480" w:lineRule="auto"/>
      </w:pPr>
    </w:p>
    <w:p w14:paraId="7AB142FA" w14:textId="77777777" w:rsidR="008A1586" w:rsidRDefault="00000000" w:rsidP="00387637">
      <w:pPr>
        <w:pStyle w:val="Heading3"/>
        <w:spacing w:line="480" w:lineRule="auto"/>
      </w:pPr>
      <w:r>
        <w:t>Mental Health</w:t>
      </w:r>
    </w:p>
    <w:p w14:paraId="7D6372F8" w14:textId="77777777" w:rsidR="008A1586" w:rsidRDefault="008A1586" w:rsidP="00387637">
      <w:pPr>
        <w:spacing w:line="480" w:lineRule="auto"/>
      </w:pPr>
    </w:p>
    <w:p w14:paraId="19845017" w14:textId="6A2BE8BE" w:rsidR="006D68C8" w:rsidRPr="00F0563B" w:rsidRDefault="006D68C8" w:rsidP="00387637">
      <w:pPr>
        <w:spacing w:line="480" w:lineRule="auto"/>
        <w:rPr>
          <w:rFonts w:asciiTheme="minorHAnsi" w:hAnsiTheme="minorHAnsi" w:cstheme="minorHAnsi"/>
          <w:sz w:val="24"/>
          <w:szCs w:val="24"/>
        </w:rPr>
      </w:pPr>
      <w:r w:rsidRPr="00F0563B">
        <w:rPr>
          <w:rFonts w:asciiTheme="minorHAnsi" w:hAnsiTheme="minorHAnsi" w:cstheme="minorHAnsi"/>
          <w:sz w:val="24"/>
          <w:szCs w:val="24"/>
        </w:rPr>
        <w:t xml:space="preserve">PCS is associated with high prevalence of mental health conditions including anxiety </w:t>
      </w:r>
      <w:r w:rsidRPr="00F0563B">
        <w:rPr>
          <w:rFonts w:asciiTheme="minorHAnsi" w:hAnsiTheme="minorHAnsi" w:cstheme="minorHAnsi"/>
          <w:sz w:val="24"/>
          <w:szCs w:val="24"/>
        </w:rPr>
        <w:fldChar w:fldCharType="begin"/>
      </w:r>
      <w:r w:rsidR="00DF4D15">
        <w:rPr>
          <w:rFonts w:asciiTheme="minorHAnsi" w:hAnsiTheme="minorHAnsi" w:cstheme="minorHAnsi"/>
          <w:sz w:val="24"/>
          <w:szCs w:val="24"/>
        </w:rPr>
        <w:instrText xml:space="preserve"> ADDIN ZOTERO_ITEM CSL_CITATION {"citationID":"00000006","properties":{"unsorted":false,"formattedCitation":"(Fr\\uc0\\u233{}sard et al., 2022)","plainCitation":"(Frésard et al., 2022)","noteIndex":0},"citationItems":[{"id":163,"uris":["http://zotero.org/users/12301744/items/GMT7BD58"],"itemData":{"id":163,"type":"article-journal","abstract":"Background ‘Long COVID’-associated dyspnoea may persist for months after SARS-CoV-2 infection. Among the causes of persistent dyspnoea, dysfunctional breathing (DB), defined as an erratic or inappropriate ventilation at rest or exercise, has been observed, but little is known about its occurrence and pathophysiology among individuals with ‘long COVID’. We aimed to describe the occurrence and identify clinical predictors of DB among patients following SARS-CoV-2 infection.\nMethods Cardiopulmonary exercise testing (CPET) was performed in 51 SARS-CoV-2 patients (median age, 64 years (IQR, 15)); male, 66.7%) living with ‘long COVID’ and persistent dyspnoea. CPET was classified into three dominant patterns: respiratory limitation with gas exchange abnormalities (RL); normal CPET or O2 delivery/utilisation impairment (D); and DB. Non-parametric and χ2 tests were applied to analyse the association between CPET dominant patterns and demographics, pulmonary function tests and SARS-CoV-2 severity.\nResults Among 51 patients, DB mostly without hyperventilation was found in 29.4% (n=15), RL in 54.9% (n=28) and D in 15.7% (n=8). When compared with RL individuals, patients with DB were younger, had significantly less severe initial infection, a better transfer capacity for carbon monoxide (median 85% (IQR, 28)), higher oxygen consumption (22.9 mL/min/kg (IQR, 5.5)), a better ventilatory efficiency slope (31.6 (IQR, 12.8)), and a higher SpO2 (95% (IQR, 3)).\nConclusions Our findings suggest that DB without hyperventilation could be an important pathophysiological mechanism of disabling dyspnoea in younger outpatients following SARS-CoV-2 infection, which appears to be a feature of COVID-19 not described in other viral diseases.","container-title":"BMJ Open Respiratory Research","DOI":"10.1136/bmjresp-2021-001126","ISSN":"2052-4439","issue":"1","language":"en","license":"© Author(s) (or their employer(s)) 2022. Re-use permitted under CC BY-NC. No commercial re-use. See rights and permissions. Published by BMJ.. http://creativecommons.org/licenses/by-nc/4.0/This is an open access article distributed in accordance with the Creative Commons Attribution Non Commercial (CC BY-NC 4.0) license, which permits others to distribute, remix, adapt, build upon this work non-commercially, and license their derivative works on different terms, provided the original work is properly cited, appropriate credit is given, any changes made indicated, and the use is non-commercial. See: http://creativecommons.org/licenses/by-nc/4.0/.","note":"publisher: Archives of Disease in childhood\nsection: Respiratory infection\nPMID: 35354589","page":"e001126","source":"bmjopenrespres.bmj.com","title":"Dysfunctional breathing diagnosed by cardiopulmonary exercise testing in ‘long COVID’ patients with persistent dyspnoea","volume":"9","author":[{"family":"Frésard","given":"Isabelle"},{"family":"Genecand","given":"Léon"},{"family":"Altarelli","given":"Marco"},{"family":"Gex","given":"Grégoire"},{"family":"Vremaroiu","given":"Petrut"},{"family":"Vremaroiu-Coman","given":"Andreea"},{"family":"Lawi","given":"David"},{"family":"Bridevaux","given":"Pierre-Olivier"}],"issued":{"date-parts":[["2022",3,1]]},"citation-key":"Fresard2022DysfunctionalBreathingDiagnosed"},"prefix":""}],"schema":"https://github.com/citation-style-language/schema/raw/master/csl-citation.json"} </w:instrText>
      </w:r>
      <w:r w:rsidRPr="00F0563B">
        <w:rPr>
          <w:rFonts w:asciiTheme="minorHAnsi" w:hAnsiTheme="minorHAnsi" w:cstheme="minorHAnsi"/>
          <w:sz w:val="24"/>
          <w:szCs w:val="24"/>
        </w:rPr>
        <w:fldChar w:fldCharType="separate"/>
      </w:r>
      <w:r w:rsidR="00DF4D15" w:rsidRPr="00DF4D15">
        <w:rPr>
          <w:kern w:val="0"/>
          <w:sz w:val="24"/>
        </w:rPr>
        <w:t>(Frésard et al., 2022)</w:t>
      </w:r>
      <w:r w:rsidRPr="00F0563B">
        <w:rPr>
          <w:rFonts w:asciiTheme="minorHAnsi" w:hAnsiTheme="minorHAnsi" w:cstheme="minorHAnsi"/>
          <w:sz w:val="24"/>
          <w:szCs w:val="24"/>
        </w:rPr>
        <w:fldChar w:fldCharType="end"/>
      </w:r>
      <w:r w:rsidRPr="00F0563B">
        <w:rPr>
          <w:rFonts w:asciiTheme="minorHAnsi" w:hAnsiTheme="minorHAnsi" w:cstheme="minorHAnsi"/>
          <w:sz w:val="24"/>
          <w:szCs w:val="24"/>
        </w:rPr>
        <w:t xml:space="preserve"> </w:t>
      </w:r>
      <w:r w:rsidRPr="00F0563B">
        <w:rPr>
          <w:rFonts w:asciiTheme="minorHAnsi" w:hAnsiTheme="minorHAnsi" w:cstheme="minorHAnsi"/>
          <w:sz w:val="24"/>
          <w:szCs w:val="24"/>
        </w:rPr>
        <w:fldChar w:fldCharType="begin"/>
      </w:r>
      <w:r w:rsidR="00DF4D15">
        <w:rPr>
          <w:rFonts w:asciiTheme="minorHAnsi" w:hAnsiTheme="minorHAnsi" w:cstheme="minorHAnsi"/>
          <w:sz w:val="24"/>
          <w:szCs w:val="24"/>
        </w:rPr>
        <w:instrText xml:space="preserve"> ADDIN ZOTERO_ITEM CSL_CITATION {"citationID":"00000007","properties":{"unsorted":false,"formattedCitation":"(Bonner-Jackson et al., 2024; Oh et al., 2024)","plainCitation":"(Bonner-Jackson et al., 2024; Oh et al., 2024)","noteIndex":0},"citationItems":[{"id":160,"uris":["http://zotero.org/users/12301744/items/5TIH8ZUY"],"itemData":{"id":160,"type":"article-journal","abstract":"Objective\nQuantify cognitive deficits in patients with postacute sequelae of COVID-19 (PASC) and identify key variables related to cognitive impairment in PASC.\nMethod\nPatients with polymerase chain reaction-confirmed COVID-19 underwent a comprehensive neuropsychological evaluation. The comparison group included patients without neurological disorders determined by the neuropsyc</w:instrText>
      </w:r>
      <w:r w:rsidR="00DF4D15">
        <w:rPr>
          <w:rFonts w:asciiTheme="minorHAnsi" w:hAnsiTheme="minorHAnsi" w:cstheme="minorHAnsi" w:hint="eastAsia"/>
          <w:sz w:val="24"/>
          <w:szCs w:val="24"/>
        </w:rPr>
        <w:instrText xml:space="preserve">hologist to be cognitively intact. Cognitive impairment was defined as impairment (Composite T </w:instrText>
      </w:r>
      <w:r w:rsidR="00DF4D15">
        <w:rPr>
          <w:rFonts w:asciiTheme="minorHAnsi" w:hAnsiTheme="minorHAnsi" w:cstheme="minorHAnsi" w:hint="eastAsia"/>
          <w:sz w:val="24"/>
          <w:szCs w:val="24"/>
        </w:rPr>
        <w:instrText>≤</w:instrText>
      </w:r>
      <w:r w:rsidR="00DF4D15">
        <w:rPr>
          <w:rFonts w:asciiTheme="minorHAnsi" w:hAnsiTheme="minorHAnsi" w:cstheme="minorHAnsi" w:hint="eastAsia"/>
          <w:sz w:val="24"/>
          <w:szCs w:val="24"/>
        </w:rPr>
        <w:instrText>35) in 1 of 6 cognitive domains. The PASC group was split into impaired or intact based on the above criteria. Multivariable logistic regression models assesse</w:instrText>
      </w:r>
      <w:r w:rsidR="00DF4D15">
        <w:rPr>
          <w:rFonts w:asciiTheme="minorHAnsi" w:hAnsiTheme="minorHAnsi" w:cstheme="minorHAnsi"/>
          <w:sz w:val="24"/>
          <w:szCs w:val="24"/>
        </w:rPr>
        <w:instrText xml:space="preserve">d predictors including demographics, COVID-19 severity, clinical characteristics, and mood.\nResults\nThere were 210 patients with PASC, predominantly female (73.3%, P &lt; .001), without other demographic differences when compared with 369 normal controls. Patients with PASC were more likely to have cognitive impairment (odds ratio 3.61; 95% confidence interval, 2.36-5.54; P &lt; .001) compared with controls, with significantly lower scores in domains of memory, language, processing speed, visuospatial function, executive function (P &lt; .001), and higher depressive (P = .004) and anxiety symptoms (P = .003). Patients with PASC who demonstrated cognitive impairment (n = 93) had higher body mass index compared with those with PASC without cognitive impairment (n = 117), without differences in other predictors.\nConclusion\nPatients with PASC are almost 4 times more likely to evidence cognitive dysfunction compared with normal controls. Forty-four percent of patients with PASC demonstrated cognitive deficits about 7 months from infection. Estimated premorbid intelligence significantly correlated with impairment. Higher body mass index was the only metric shown to differentiate those with PASC and cognitive impairment from those with PASC who were cognitively intact.","container-title":"The American Journal of Medicine","DOI":"10.1016/j.amjmed.2024.01.021","ISSN":"0002-9343","journalAbbreviation":"The American Journal of Medicine","source":"ScienceDirect","title":"Factors Associated with Cognitive Impairment in Patients with Persisting Sequelae of COVID-19","URL":"https://www.sciencedirect.com/science/article/pii/S0002934324000585","author":[{"family":"Bonner-Jackson","given":"Aaron"},{"family":"Vangal","given":"Rohun"},{"family":"Li","given":"Yadi"},{"family":"Thompson","given":"Nicolas"},{"family":"Chakrabarti","given":"Shinjon"},{"family":"Krishnan","given":"Kamini"}],"accessed":{"date-parts":[["2024",8,7]]},"issued":{"date-parts":[["2024",2,6]]},"citation-key":"Bonner-Jackson2024FactorsAssociatedCognitive"},"prefix":""},{"id":262,"uris":["http://zotero.org/users/12301744/items/YVSDWNWS"],"itemData":{"id":262,"type":"article-journal","abstract":"INTRODUCTION: Long COVID can also lead to neurological sequelae that affect existing diseases. This study explored how COVID-19 infection affects neurological patients and the relationship between long COVID and exacerbating factors.\nMETHODS: This retrospective study was conducted on 85 patients with neurological diseases after COVID-19 at the Neurology Department, Inje University Busan Paik Hospital, Korea. The data were collected between August and October 2022. The patients had a medical history, including COVID-19 infection, and completed symptom questionnaires. A long COVID questionnaire consisting of 35 inquiries in 10 categories was completed. Anxiety, depression, fatigue, functional difficulties, QOL, and health status changes were assessed.\nRESULTS: The analysis comprised 85 participants (age: 56.4 ± 15.2 years; 63.5% women). Of the categories, neurological symptoms (68.2%) were the most prevalent, followed by systemic symptoms (64.7%) and cardiopulmonary symptoms (56.5%). Anxiety, depression, and fatigue symptoms were reported by 36.5%, 34.1%, and 42.4% of the participants. Subjective neurological deterioration after COVID-19 was reported in 28 participants (28/81, 34.6%). Anxiety, depression, and fatigue were influenced by long COVID symptoms and the subjective deterioration of neurological conditions.\nCONCLUSION: This study analyzed the long COVID symptoms in patients with pre-existing neurological conditions and their impact on mental health and quality of life. One-third of the participants reported a subjective worsening of their preexisting neurological conditions. This study highlights the need for comprehensive follow-ups and a multidisciplinary approach for patients with neurological conditions and prolonged COVID-19 symptoms.","container-title":"European Neurology","DOI":"10.1159/000541172","ISSN":"1421-9913","journalAbbreviation":"Eur Neurol","language":"eng","note":"PMID: 39208773","source":"PubMed","title":"Characteristics and Impact of Long COVID at a Neurology Clinic","author":[{"family":"Oh","given":"Juyeon"},{"family":"Chung","given":"Eun Joo"},{"family":"Jung","given":"Jin Ho"},{"family":"Lee","given":"Jin San"},{"family":"Oh","given":"Seong-Il"}],"issued":{"date-parts":[["2024",8,29]]},"citation-key":"Oh2024CharacteristicsImpactLong"},"prefix":""}],"schema":"https://github.com/citation-style-language/schema/raw/master/csl-citation.json"} </w:instrText>
      </w:r>
      <w:r w:rsidRPr="00F0563B">
        <w:rPr>
          <w:rFonts w:asciiTheme="minorHAnsi" w:hAnsiTheme="minorHAnsi" w:cstheme="minorHAnsi"/>
          <w:sz w:val="24"/>
          <w:szCs w:val="24"/>
        </w:rPr>
        <w:fldChar w:fldCharType="separate"/>
      </w:r>
      <w:r w:rsidR="00DF4D15" w:rsidRPr="00DF4D15">
        <w:rPr>
          <w:sz w:val="24"/>
        </w:rPr>
        <w:t>(Bonner-Jackson et al., 2024; Oh et al., 2024)</w:t>
      </w:r>
      <w:r w:rsidRPr="00F0563B">
        <w:rPr>
          <w:rFonts w:asciiTheme="minorHAnsi" w:hAnsiTheme="minorHAnsi" w:cstheme="minorHAnsi"/>
          <w:sz w:val="24"/>
          <w:szCs w:val="24"/>
        </w:rPr>
        <w:fldChar w:fldCharType="end"/>
      </w:r>
      <w:r w:rsidRPr="00F0563B">
        <w:rPr>
          <w:rFonts w:asciiTheme="minorHAnsi" w:hAnsiTheme="minorHAnsi" w:cstheme="minorHAnsi"/>
          <w:sz w:val="24"/>
          <w:szCs w:val="24"/>
        </w:rPr>
        <w:t xml:space="preserve">, depression </w:t>
      </w:r>
      <w:r w:rsidRPr="00F0563B">
        <w:rPr>
          <w:rFonts w:asciiTheme="minorHAnsi" w:hAnsiTheme="minorHAnsi" w:cstheme="minorHAnsi"/>
          <w:sz w:val="24"/>
          <w:szCs w:val="24"/>
        </w:rPr>
        <w:fldChar w:fldCharType="begin"/>
      </w:r>
      <w:r w:rsidR="00DF4D15">
        <w:rPr>
          <w:rFonts w:asciiTheme="minorHAnsi" w:hAnsiTheme="minorHAnsi" w:cstheme="minorHAnsi"/>
          <w:sz w:val="24"/>
          <w:szCs w:val="24"/>
        </w:rPr>
        <w:instrText xml:space="preserve"> ADDIN ZOTERO_ITEM CSL_CITATION {"citationID":"khB2Zym9","properties":{"formattedCitation":"(Jennings et al., 2022)","plainCitation":"(Jennings et al., 2022)","noteIndex":0},"citationItems":[{"id":128,"uris":["http://zotero.org/users/12301744/items/VS4KHT5D"],"itemData":{"id":128,"type":"article-journal","abstract":"(1)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schema":"https://github.com/citation-style-language/schema/raw/master/csl-citation.json"} </w:instrText>
      </w:r>
      <w:r w:rsidRPr="00F0563B">
        <w:rPr>
          <w:rFonts w:asciiTheme="minorHAnsi" w:hAnsiTheme="minorHAnsi" w:cstheme="minorHAnsi"/>
          <w:sz w:val="24"/>
          <w:szCs w:val="24"/>
        </w:rPr>
        <w:fldChar w:fldCharType="separate"/>
      </w:r>
      <w:r w:rsidR="00DF4D15" w:rsidRPr="00DF4D15">
        <w:rPr>
          <w:sz w:val="24"/>
        </w:rPr>
        <w:t>(Jennings et al., 2022)</w:t>
      </w:r>
      <w:r w:rsidRPr="00F0563B">
        <w:rPr>
          <w:rFonts w:asciiTheme="minorHAnsi" w:hAnsiTheme="minorHAnsi" w:cstheme="minorHAnsi"/>
          <w:sz w:val="24"/>
          <w:szCs w:val="24"/>
        </w:rPr>
        <w:fldChar w:fldCharType="end"/>
      </w:r>
      <w:r w:rsidRPr="00F0563B">
        <w:rPr>
          <w:rFonts w:asciiTheme="minorHAnsi" w:hAnsiTheme="minorHAnsi" w:cstheme="minorHAnsi"/>
          <w:sz w:val="24"/>
          <w:szCs w:val="24"/>
        </w:rPr>
        <w:t xml:space="preserve"> </w:t>
      </w:r>
      <w:bookmarkStart w:id="7" w:name="_Hlk206859694"/>
      <w:r w:rsidR="00DF0744" w:rsidRPr="00F0563B">
        <w:rPr>
          <w:rFonts w:asciiTheme="minorHAnsi" w:hAnsiTheme="minorHAnsi" w:cstheme="minorHAnsi"/>
          <w:sz w:val="24"/>
          <w:szCs w:val="24"/>
        </w:rPr>
        <w:fldChar w:fldCharType="begin"/>
      </w:r>
      <w:r w:rsidR="00DF4D15">
        <w:rPr>
          <w:rFonts w:asciiTheme="minorHAnsi" w:hAnsiTheme="minorHAnsi" w:cstheme="minorHAnsi"/>
          <w:sz w:val="24"/>
          <w:szCs w:val="24"/>
        </w:rPr>
        <w:instrText xml:space="preserve"> ADDIN ZOTERO_ITEM CSL_CITATION {"citationID":"00000003","properties":{"unsorted":false,"formattedCitation":"(Bonner-Jackson et al., 2024; Oh et al., 2024)","plainCitation":"(Bonner-Jackson et al., 2024; Oh et al., 2024)","noteIndex":0},"citationItems":[{"id":262,"uris":["http://zotero.org/users/12301744/items/YVSDWNWS"],"itemData":{"id":262,"type":"article-journal","abstract":"INTRODUCTION: Long COVID can also lead to neurological sequelae that affect existing diseases. This study explored how COVID-19 infection affects neurological patients and the relationship between long COVID and exacerbating factors.\nMETHODS: This retrospective study was conducted on 85 patients with neurological diseases after COVID-19 at the Neurology Department, Inje University Busan Paik Hospital, Korea. The data were collected between August and October 2022. The patients had a medical history, including COVID-19 infection, and completed symptom questionnaires. A long COVID questionnaire consisting of 35 inquiries in 10 categories was completed. Anxiety, depression, fatigue, functional difficulties, QOL, and health status changes were assessed.\nRESULTS: The analysis comprised 85 participants (age: 56.4 ± 15.2 years; 63.5% women). Of the categories, neurological symptoms (68.2%) were the most prevalent, followed by systemic symptoms (64.7%) and cardiopulmonary symptoms (56.5%). Anxiety, depression, and fatigue symptoms were reported by 36.5%, 34.1%, and 42.4% of the participants. Subjective neurological deterioration after COVID-19 was reported in 28 participants (28/81, 34.6%). Anxiety, depression, and fatigue were influenced by long COVID symptoms and the subjective deterioration of neurological conditions.\nCONCLUSION: This study analyzed the long COVID symptoms in patients with pre-existing neurological conditions and their impact on mental health and quality of life. One-third of the participants reported a subjective worsening of their preexisting neurological conditions. This study highlights the need for comprehensive follow-ups and a multidisciplinary approach for patients with neurological conditions and prolonged COVID-19 symptoms.","container-title":"European Neurology","DOI":"10.1159/000541172","ISSN":"1421-9913","journalAbbreviation":"Eur Neurol","language":"eng","note":"PMID: 39208773","source":"PubMed","title":"Characteristics and Impact of Long COVID at a Neurology Clinic","author":[{"family":"Oh","given":"Juyeon"},{"family":"Chung","given":"Eun Joo"},{"family":"Jung","given":"Jin Ho"},{"family":"Lee","given":"Jin San"},{"family":"Oh","given":"Seong-Il"}],"issued":{"date-parts":[["2024",8,29]]},"citation-key":"Oh2024CharacteristicsImpactLong"},"prefix":""},{"id":160,"uris":["http://zotero.org/users/12301744/items/5TIH8ZUY"],"itemData":{"id":160,"type":"article-journal","abstract":"Objective\nQuantify cognitive deficits in patients with postacute sequelae of COVID-19 (PASC) and identify key variables related to cognitive impairment in PASC.\nMethod\nPatients with polymerase chain reaction-confirmed COVID-19 un</w:instrText>
      </w:r>
      <w:r w:rsidR="00DF4D15">
        <w:rPr>
          <w:rFonts w:asciiTheme="minorHAnsi" w:hAnsiTheme="minorHAnsi" w:cstheme="minorHAnsi" w:hint="eastAsia"/>
          <w:sz w:val="24"/>
          <w:szCs w:val="24"/>
        </w:rPr>
        <w:instrText xml:space="preserve">derwent a comprehensive neuropsychological evaluation. The comparison group included patients without neurological disorders determined by the neuropsychologist to be cognitively intact. Cognitive impairment was defined as impairment (Composite T </w:instrText>
      </w:r>
      <w:r w:rsidR="00DF4D15">
        <w:rPr>
          <w:rFonts w:asciiTheme="minorHAnsi" w:hAnsiTheme="minorHAnsi" w:cstheme="minorHAnsi" w:hint="eastAsia"/>
          <w:sz w:val="24"/>
          <w:szCs w:val="24"/>
        </w:rPr>
        <w:instrText>≤</w:instrText>
      </w:r>
      <w:r w:rsidR="00DF4D15">
        <w:rPr>
          <w:rFonts w:asciiTheme="minorHAnsi" w:hAnsiTheme="minorHAnsi" w:cstheme="minorHAnsi" w:hint="eastAsia"/>
          <w:sz w:val="24"/>
          <w:szCs w:val="24"/>
        </w:rPr>
        <w:instrText xml:space="preserve">35) in </w:instrText>
      </w:r>
      <w:r w:rsidR="00DF4D15">
        <w:rPr>
          <w:rFonts w:asciiTheme="minorHAnsi" w:hAnsiTheme="minorHAnsi" w:cstheme="minorHAnsi"/>
          <w:sz w:val="24"/>
          <w:szCs w:val="24"/>
        </w:rPr>
        <w:instrText xml:space="preserve">1 of 6 cognitive domains. The PASC group was split into impaired or intact based on the above criteria. Multivariable logistic regression models assessed predictors including demographics, COVID-19 severity, clinical characteristics, and mood.\nResults\nThere were 210 patients with PASC, predominantly female (73.3%, P &lt; .001), without other demographic differences when compared with 369 normal controls. Patients with PASC were more likely to have cognitive impairment (odds ratio 3.61; 95% confidence interval, 2.36-5.54; P &lt; .001) compared with controls, with significantly lower scores in domains of memory, language, processing speed, visuospatial function, executive function (P &lt; .001), and higher depressive (P = .004) and anxiety symptoms (P = .003). Patients with PASC who demonstrated cognitive impairment (n = 93) had higher body mass index compared with those with PASC without cognitive impairment (n = 117), without differences in other predictors.\nConclusion\nPatients with PASC are almost 4 times more likely to evidence cognitive dysfunction compared with normal controls. Forty-four percent of patients with PASC demonstrated cognitive deficits about 7 months from infection. Estimated premorbid intelligence significantly correlated with impairment. Higher body mass index was the only metric shown to differentiate those with PASC and cognitive impairment from those with PASC who were cognitively intact.","container-title":"The American Journal of Medicine","DOI":"10.1016/j.amjmed.2024.01.021","ISSN":"0002-9343","journalAbbreviation":"The American Journal of Medicine","source":"ScienceDirect","title":"Factors Associated with Cognitive Impairment in Patients with Persisting Sequelae of COVID-19","URL":"https://www.sciencedirect.com/science/article/pii/S0002934324000585","author":[{"family":"Bonner-Jackson","given":"Aaron"},{"family":"Vangal","given":"Rohun"},{"family":"Li","given":"Yadi"},{"family":"Thompson","given":"Nicolas"},{"family":"Chakrabarti","given":"Shinjon"},{"family":"Krishnan","given":"Kamini"}],"accessed":{"date-parts":[["2024",8,7]]},"issued":{"date-parts":[["2024",2,6]]},"citation-key":"Bonner-Jackson2024FactorsAssociatedCognitive"},"prefix":""}],"schema":"https://github.com/citation-style-language/schema/raw/master/csl-citation.json"} </w:instrText>
      </w:r>
      <w:r w:rsidR="00DF0744" w:rsidRPr="00F0563B">
        <w:rPr>
          <w:rFonts w:asciiTheme="minorHAnsi" w:hAnsiTheme="minorHAnsi" w:cstheme="minorHAnsi"/>
          <w:sz w:val="24"/>
          <w:szCs w:val="24"/>
        </w:rPr>
        <w:fldChar w:fldCharType="separate"/>
      </w:r>
      <w:r w:rsidR="00DF4D15" w:rsidRPr="00DF4D15">
        <w:rPr>
          <w:sz w:val="24"/>
        </w:rPr>
        <w:t>(Bonner-Jackson et al., 2024; Oh et al., 2024)</w:t>
      </w:r>
      <w:r w:rsidR="00DF0744" w:rsidRPr="00F0563B">
        <w:rPr>
          <w:rFonts w:asciiTheme="minorHAnsi" w:hAnsiTheme="minorHAnsi" w:cstheme="minorHAnsi"/>
          <w:sz w:val="24"/>
          <w:szCs w:val="24"/>
        </w:rPr>
        <w:fldChar w:fldCharType="end"/>
      </w:r>
      <w:bookmarkEnd w:id="7"/>
      <w:r w:rsidR="00DF0744" w:rsidRPr="00F0563B">
        <w:rPr>
          <w:rFonts w:asciiTheme="minorHAnsi" w:hAnsiTheme="minorHAnsi" w:cstheme="minorHAnsi"/>
          <w:sz w:val="24"/>
          <w:szCs w:val="24"/>
        </w:rPr>
        <w:t xml:space="preserve">, and PSTD </w:t>
      </w:r>
      <w:r w:rsidR="00DF0744" w:rsidRPr="00F0563B">
        <w:rPr>
          <w:rFonts w:asciiTheme="minorHAnsi" w:hAnsiTheme="minorHAnsi" w:cstheme="minorHAnsi"/>
          <w:sz w:val="24"/>
          <w:szCs w:val="24"/>
        </w:rPr>
        <w:fldChar w:fldCharType="begin"/>
      </w:r>
      <w:r w:rsidR="00DF4D15">
        <w:rPr>
          <w:rFonts w:asciiTheme="minorHAnsi" w:hAnsiTheme="minorHAnsi" w:cstheme="minorHAnsi"/>
          <w:sz w:val="24"/>
          <w:szCs w:val="24"/>
        </w:rPr>
        <w:instrText xml:space="preserve"> ADDIN ZOTERO_ITEM CSL_CITATION {"citationID":"00000005","properties":{"unsorted":false,"formattedCitation":"(Harenwall et al., 2022; Jennings et al., 2022)","plainCitation":"(Harenwall et al., 2022; Jennings et al., 2022)","noteIndex":0},"citationItems":[{"id":137,"uris":["http://zotero.org/users/12301744/items/YSVKG4TH"],"itemData":{"id":137,"type":"article-journal","abstract":"BACKGROUND: Post-traumatic stress symptoms (PTSS) and breathlessness have been well documented in the acute phase of COVID-19 as well as in Post-COVID-19 Syndrome (PCS), commonly known as Long-COVID. The present study aimed to explore whether PTSS and breathlessness interact to exacerbate fatigue among individuals recovering from PCS, similar to the effects evidenced in other health conditions that feature respiratory distress..\nMETHODS: Outcome measures were collected from 154 participants reporting persistent fatigue following acute COVID-19 infection who were enrolled in a 7-week rehabilitation course provided by the Primary Care Wellbeing Service (PCWBS) in Bradford District Care NHS Foundation Trust (BDCFT).\nRESULTS: Hierarchical multiple linear regression revealed that fatigue severity was associated with a significant interaction between PTSS and breathlessness, even when controlling for pre-COVID health related quality of life (HRQoL), age, symptom duration and hospital admittance during the acute phase. Furthermore, improvements in fatigue following rehabilitation were significantly associated with improvements in PTSS.\nCONCLUSIONS: PTSS may be an important therapeutic target in multidisciplinary rehabilitation for reducing fatigue in the recovery from PCS. It is therefore important that treatment for PCS takes a biopsychosocial approach to recovery, putting emphasis on direct and indirect psychological factors which may facilitate or disrupt physical recovery. This highlights the need for all PCS clinics to screen for PTSD and if present, target as a priority in treatment to maximise the potential for successful rehabilitation.","container-title":"Journal of Clinical Medicine","DOI":"10.3390/jcm11206214","ISSN":"2077-0383","issue":"20","journalAbbreviation":"J Clin Med","language":"eng","note":"number: 20\nPMID: 36294534\nPMCID: PMC9604889","page":"6214","source":"PubMed","title":"The Interactive Effects of Post-Traumatic Stress Symptoms and Breathlessness on Fatigue Severity in Post-COVID-19 Syndrome","volume":"11","author":[{"family":"Harenwall","given":"Sari"},{"family":"Heywood-Everett","given":"Suzanne"},{"family":"Henderson","given":"Rebecca"},{"family":"Smith","given":"Joanne"},{"family":"McEnery","given":"Rachel"},{"family":"Bland","given":"Amy R."}],"issued":{"date-parts":[["2022",10,21]]},"citation-key":"Harenwall2022InteractiveEffectsPostTraumatic"},"prefix":""},{"id":128,"uris":["http://zotero.org/users/12301744/items/VS4KHT5D"],"itemData":{"id":128,"type":"article-journal","abstract":"(1) Introduction: A subset of individuals experiencing long COVID symptoms are affected by 'brain fog', a lay term that often refers to general cognitive dysfunction but one that is still poorly characterised. In this study, a comprehensive clinical characterisation of self-reported brain fog was conducted vis-à-vis other long COVID symptoms and parameters of mental, cognitive, and physical health. (2) Methodology: Adult participants reporting long COVID symptoms were recruited from hospital clinics and as self-referrals. Participants completed a battery of questionnaires and clinical assessments, including COVID-19 history, symptomatology, self-reported scales (Chalder Fatigue Scale [CFQ], Center for Epidemiological Studies Depression Scale, and Impact of Events Scale-Revised), computer-based cognitive assessments (simple response time and choice reaction time tasks), physical performance tests (gait velocity and muscle strength assessments), and an orthostatic active stand test. A systematic comparison between participants with and without self-reported brain fog was conducted, and a backwards binary logistic regression model was computed to identify the strongest independent associations with brain fog. This was complemented by an automatic cluster analysis to rank the importance of associations. Finally, a structural equation model was postulated with a causal model of key symptomatic indicators and functional consequences of brain fog as a latent variable. (3) Results: Of 108 participants assessed, brain fog was a self-reported symptom in 71 (65.7%) participants. Those with brain fog were at a longer point in time since COVID-19 onset and reported longer duration of low activity during the acute illness. When assessed, those with brain fog had higher frequencies of subjective memory impairment, word-finding difficulties, dizziness, myalgia, arthralgia, hyperhidrosis, cough, voice weakness, throat pain, visual and hearing problems, dysosmia, paraesthesia, chest pain, skin rashes, and hair loss; mean scores in fatigue, depression, and post-traumatic stress scales were higher; performance in both computer-based cognitive tasks was poorer; and measured gait speed and grip strength were lower. The logistic regression suggested that the best independent associations with brain fog were memory impairment, CFQ, and myalgia. The cluster analysis suggested that the most important associations with brain fog were CFQ, dizziness, myalgia, reduced gait speed, word-finding difficulties, reduced grip strength, and memory impairment. The SEM was consistent with key indicators of brain fog being CFQ, dizziness, myalgia, word-finding difficulties, and memory impairment; and reduced grip strength, gait speed, and cognitive response times its functional consequences. (4) Conclusions: The findings indicate that self-reported brain fog in long COVID is a recognisable symptom cluster primarily characterised by fatigue, dizziness, myalgia, word-finding difficulties, and memory impairment and has adverse psychological and psychomotor correlates. In long COVID, brain fog should be regarded as a wide-ranging symptom and addressed holistically with medical, psychological, and rehabilitative supports as guided by individual needs.","container-title":"Journal of Clinical Medicine","DOI":"10.3390/jcm11123440","ISSN":"2077-0383","issue":"12","journalAbbreviation":"J Clin Med","language":"eng","note":"number: 12\nPMID: 35743516\nPMCID: PMC9224578","page":"3440","source":"PubMed","title":"Comprehensive Clinical Characterisation of Brain Fog in Adults Reporting Long COVID Symptoms","volume":"11","author":[{"family":"Jennings","given":"Glenn"},{"family":"Monaghan","given":"Ann"},{"family":"Xue","given":"Feng"},{"family":"Duggan","given":"Eoin"},{"family":"Romero-Ortuño","given":"Román"}],"issued":{"date-parts":[["2022",6,15]]},"citation-key":"Jennings2022ComprehensiveClinicalCharacterisation"}}],"schema":"https://github.com/citation-style-language/schema/raw/master/csl-citation.json"} </w:instrText>
      </w:r>
      <w:r w:rsidR="00DF0744" w:rsidRPr="00F0563B">
        <w:rPr>
          <w:rFonts w:asciiTheme="minorHAnsi" w:hAnsiTheme="minorHAnsi" w:cstheme="minorHAnsi"/>
          <w:sz w:val="24"/>
          <w:szCs w:val="24"/>
        </w:rPr>
        <w:fldChar w:fldCharType="separate"/>
      </w:r>
      <w:r w:rsidR="00DF4D15" w:rsidRPr="00DF4D15">
        <w:rPr>
          <w:sz w:val="24"/>
        </w:rPr>
        <w:t>(Harenwall et al., 2022; Jennings et al., 2022)</w:t>
      </w:r>
      <w:r w:rsidR="00DF0744" w:rsidRPr="00F0563B">
        <w:rPr>
          <w:rFonts w:asciiTheme="minorHAnsi" w:hAnsiTheme="minorHAnsi" w:cstheme="minorHAnsi"/>
          <w:sz w:val="24"/>
          <w:szCs w:val="24"/>
        </w:rPr>
        <w:fldChar w:fldCharType="end"/>
      </w:r>
      <w:r w:rsidR="00DF0744" w:rsidRPr="00F0563B">
        <w:rPr>
          <w:rFonts w:asciiTheme="minorHAnsi" w:hAnsiTheme="minorHAnsi" w:cstheme="minorHAnsi"/>
          <w:sz w:val="24"/>
          <w:szCs w:val="24"/>
        </w:rPr>
        <w:t>.</w:t>
      </w:r>
    </w:p>
    <w:p w14:paraId="044964A1" w14:textId="77777777" w:rsidR="006D68C8" w:rsidRDefault="006D68C8" w:rsidP="00387637">
      <w:pPr>
        <w:spacing w:line="480" w:lineRule="auto"/>
      </w:pPr>
    </w:p>
    <w:p w14:paraId="24165C97" w14:textId="28B61215" w:rsidR="008A1586" w:rsidRDefault="00000000" w:rsidP="00387637">
      <w:pPr>
        <w:pStyle w:val="Heading2"/>
        <w:spacing w:line="480" w:lineRule="auto"/>
      </w:pPr>
      <w:r>
        <w:lastRenderedPageBreak/>
        <w:t>Respiratory Influence</w:t>
      </w:r>
      <w:r w:rsidR="00524CFC">
        <w:t xml:space="preserve"> on PCS Condition</w:t>
      </w:r>
    </w:p>
    <w:p w14:paraId="08EAE054" w14:textId="77777777" w:rsidR="008A1586" w:rsidRDefault="008A1586" w:rsidP="00387637">
      <w:pPr>
        <w:spacing w:line="480" w:lineRule="auto"/>
      </w:pPr>
    </w:p>
    <w:p w14:paraId="35ACB754" w14:textId="2EF8602A" w:rsidR="008A1586" w:rsidRDefault="00000000" w:rsidP="00387637">
      <w:pPr>
        <w:pStyle w:val="Heading3"/>
        <w:spacing w:line="480" w:lineRule="auto"/>
      </w:pPr>
      <w:r>
        <w:t xml:space="preserve">Respiratory Effects on </w:t>
      </w:r>
      <w:r w:rsidR="009629E6">
        <w:t xml:space="preserve">Vascular </w:t>
      </w:r>
      <w:r>
        <w:t>Dysfunction</w:t>
      </w:r>
    </w:p>
    <w:p w14:paraId="4FD72543" w14:textId="53CF5E6B" w:rsidR="00766B63" w:rsidRDefault="00766B63" w:rsidP="00766B63">
      <w:pPr>
        <w:pStyle w:val="Heading4"/>
      </w:pPr>
      <w:r>
        <w:t>Retrograde Shear</w:t>
      </w:r>
    </w:p>
    <w:p w14:paraId="7D7E3DDF" w14:textId="36119C9B" w:rsidR="00E15234" w:rsidRDefault="00E15234" w:rsidP="00F0563B">
      <w:pPr>
        <w:spacing w:line="480" w:lineRule="auto"/>
        <w:rPr>
          <w:rFonts w:asciiTheme="minorHAnsi" w:hAnsiTheme="minorHAnsi" w:cstheme="minorHAnsi"/>
          <w:sz w:val="24"/>
          <w:szCs w:val="24"/>
        </w:rPr>
      </w:pPr>
      <w:r w:rsidRPr="00F0563B">
        <w:rPr>
          <w:rFonts w:asciiTheme="minorHAnsi" w:hAnsiTheme="minorHAnsi" w:cstheme="minorHAnsi"/>
          <w:sz w:val="24"/>
          <w:szCs w:val="24"/>
        </w:rPr>
        <w:t>In healthy populations, aerobic exercise enhances via two distinct mechanisms: anterograde shear and retrograde shear. Increased anterograde shear occurs due to increased pulses of blood emitting from the heart during systole, stimulating endothelial remodeling. In contrast, retrograde shear is not directly affected by cardiac output and instead occurs due to increased respiration. By</w:t>
      </w:r>
      <w:r w:rsidR="001619A7" w:rsidRPr="00F0563B">
        <w:rPr>
          <w:rFonts w:asciiTheme="minorHAnsi" w:hAnsiTheme="minorHAnsi" w:cstheme="minorHAnsi"/>
          <w:sz w:val="24"/>
          <w:szCs w:val="24"/>
        </w:rPr>
        <w:t xml:space="preserve"> reduc</w:t>
      </w:r>
      <w:r w:rsidRPr="00F0563B">
        <w:rPr>
          <w:rFonts w:asciiTheme="minorHAnsi" w:hAnsiTheme="minorHAnsi" w:cstheme="minorHAnsi"/>
          <w:sz w:val="24"/>
          <w:szCs w:val="24"/>
        </w:rPr>
        <w:t>ing</w:t>
      </w:r>
      <w:r w:rsidR="001619A7" w:rsidRPr="00F0563B">
        <w:rPr>
          <w:rFonts w:asciiTheme="minorHAnsi" w:hAnsiTheme="minorHAnsi" w:cstheme="minorHAnsi"/>
          <w:sz w:val="24"/>
          <w:szCs w:val="24"/>
        </w:rPr>
        <w:t xml:space="preserve"> intrathoracic pressure</w:t>
      </w:r>
      <w:r w:rsidRPr="00F0563B">
        <w:rPr>
          <w:rFonts w:asciiTheme="minorHAnsi" w:hAnsiTheme="minorHAnsi" w:cstheme="minorHAnsi"/>
          <w:sz w:val="24"/>
          <w:szCs w:val="24"/>
        </w:rPr>
        <w:t>, the process of inspiration</w:t>
      </w:r>
      <w:r w:rsidR="001619A7" w:rsidRPr="00F0563B">
        <w:rPr>
          <w:rFonts w:asciiTheme="minorHAnsi" w:hAnsiTheme="minorHAnsi" w:cstheme="minorHAnsi"/>
          <w:sz w:val="24"/>
          <w:szCs w:val="24"/>
        </w:rPr>
        <w:t xml:space="preserve"> </w:t>
      </w:r>
      <w:r w:rsidRPr="00F0563B">
        <w:rPr>
          <w:rFonts w:asciiTheme="minorHAnsi" w:hAnsiTheme="minorHAnsi" w:cstheme="minorHAnsi"/>
          <w:sz w:val="24"/>
          <w:szCs w:val="24"/>
        </w:rPr>
        <w:t xml:space="preserve">facilitates retrograde shear by </w:t>
      </w:r>
      <w:r w:rsidR="001619A7" w:rsidRPr="00F0563B">
        <w:rPr>
          <w:rFonts w:asciiTheme="minorHAnsi" w:hAnsiTheme="minorHAnsi" w:cstheme="minorHAnsi"/>
          <w:sz w:val="24"/>
          <w:szCs w:val="24"/>
        </w:rPr>
        <w:t>draw</w:t>
      </w:r>
      <w:r w:rsidRPr="00F0563B">
        <w:rPr>
          <w:rFonts w:asciiTheme="minorHAnsi" w:hAnsiTheme="minorHAnsi" w:cstheme="minorHAnsi"/>
          <w:sz w:val="24"/>
          <w:szCs w:val="24"/>
        </w:rPr>
        <w:t>ing</w:t>
      </w:r>
      <w:r w:rsidR="001619A7" w:rsidRPr="00F0563B">
        <w:rPr>
          <w:rFonts w:asciiTheme="minorHAnsi" w:hAnsiTheme="minorHAnsi" w:cstheme="minorHAnsi"/>
          <w:sz w:val="24"/>
          <w:szCs w:val="24"/>
        </w:rPr>
        <w:t xml:space="preserve"> blood through the </w:t>
      </w:r>
      <w:r w:rsidRPr="00F0563B">
        <w:rPr>
          <w:rFonts w:asciiTheme="minorHAnsi" w:hAnsiTheme="minorHAnsi" w:cstheme="minorHAnsi"/>
          <w:sz w:val="24"/>
          <w:szCs w:val="24"/>
        </w:rPr>
        <w:t>vessels back towards</w:t>
      </w:r>
      <w:r w:rsidR="001619A7" w:rsidRPr="00F0563B">
        <w:rPr>
          <w:rFonts w:asciiTheme="minorHAnsi" w:hAnsiTheme="minorHAnsi" w:cstheme="minorHAnsi"/>
          <w:sz w:val="24"/>
          <w:szCs w:val="24"/>
        </w:rPr>
        <w:t xml:space="preserve"> the heart </w:t>
      </w:r>
      <w:r w:rsidR="001619A7" w:rsidRPr="00F0563B">
        <w:rPr>
          <w:rFonts w:asciiTheme="minorHAnsi" w:hAnsiTheme="minorHAnsi" w:cstheme="minorHAnsi"/>
          <w:sz w:val="24"/>
          <w:szCs w:val="24"/>
        </w:rPr>
        <w:fldChar w:fldCharType="begin"/>
      </w:r>
      <w:r w:rsidR="00DF4D15">
        <w:rPr>
          <w:rFonts w:asciiTheme="minorHAnsi" w:hAnsiTheme="minorHAnsi" w:cstheme="minorHAnsi"/>
          <w:sz w:val="24"/>
          <w:szCs w:val="24"/>
        </w:rPr>
        <w:instrText xml:space="preserve"> ADDIN ZOTERO_ITEM CSL_CITATION {"citationID":"6VCTi5b3","properties":{"unsorted":false,"formattedCitation":"(Tavoian et al., 2023)","plainCitation":"(Tavoian et al., 2023)","noteIndex":0},"citationItems":[{"id":196,"uris":["http://zotero.org/users/12301744/items/F5VD8MER"],"itemData":{"id":196,"type":"article-journal","abstract":"Introduction: Inspiratory resistance training (IRT) is a resisted breathing exercise originally devised to improve diaphragmatic strength. We have shown IRT to be a potent non-pharmacological therapy that yields significant reductions in resting blood pressure. When performed daily for 6 weeks, systolic blood pressure is reduced by ~9 mmHg, secondary to reductions in systemic vascular resistance. Whereas the effects of IRT on the vasculature have been described over the intermediate term, the acute responses that mediate these longer-term adaptations have not been fully characterized. Purpose: Our primary aim was to quantify the acute effects of a single bout of IRT on (endothelium-dependent dilation) EDD in healthy men and women. Secondarily, our goal was to determine the acute effects of IRT on arterial stiffness. Methods: Nitric oxide-mediated EDD and ischemia-induced maximal shear rate were assessed with brachial artery flow-mediated dilation (FMD), and arterial stiffness was assessed via carotid-femoral pulse wave velocity (PWV). Twenty healthy young adults (22.9 ± 3.4 years; 10 males, 10 females) were randomized to the experimental (IRT; 5 sets of 6 breaths at 50% of maximal inspiratory pressure with 1-minute rest intervals) and control (time-matched supine rest) conditions in a crossover design, with at least 48 hours between visits. FMD and PWV were performed before, 10 minutes after, and 40 minutes after the assigned intervention. Statistical analysis included repeated measures ANOVA with Sidak post hoc analyses. Results: All values are mean difference ± SD. There were no between-day differences in EDD at baseline (mean difference: 0.08 ± 3.03%; p=0.908). EDD was significantly increased from baseline at 10 minutes post-IRT (+1.86 ± 2.75%; p=0.025), but returned to baseline levels at 40 minutes post-IRT (-0.10 ± 3.00%; p=0.998). During the control condition, EDD was unchanged from baseline at 10 minutes post-rest and 40 minutes post-rest (p=0.136). Lastly, maximal shear rate following 5 minutes of forearm blood flow occlusion was not different from baseline at any time point following IRT (p=0.749) and thus, the change in EDD is not a result of a modified hyperemic response. However, in the control condition maximal shear rate was significantly lower at 40 minutes post-rest, relative to baseline (mean difference -9.94 ± 2.64 per second; p=0.005), although the reduced shear rate did not impact EDD at 40 minutes post-rest. Arterial stiffness was unchanged from baseline in response to IRT (p=0.217) or the rest intervention (p=0.150). Conclusions: In healthy young adult men and women, a single bout of IRT elicits a transient enhancement in EDD. The effect endures for at least 10 minutes but is extinguished at 40 minutes post IRT. Repeated acute enhancements in EDD may contribute to sustained IRT-related reductions in vascular resistance after 6 weeks of trainiThis work was supported by NIA/NIH Grant Number: 1R01AG065346-01A1 (EFB), NIH Training Grant Number: 5T32HL007249-44 (DT), and NIH/NHLBI Grant Number: 1K01HL153326-01 (DHC)This is the full abstract presented at the American Physiology Summit 2023 meeting and is only available in HTML format. There are no additional versions or additional content available for this abstract. Physiology was not involved in the peer review process.","container-title":"Physiology","DOI":"10.1152/physiol.2023.38.S1.5732795","ISSN":"1548-9213","issue":"S1","note":"number: S1\npublisher: American Physiological Society","page":"5732795","source":"journals.physiology.org (Atypon)","title":"Inspiratory resistance training transiently improves endothelium-dependent dilation in young adults","volume":"38","author":[{"family":"Tavoian","given":"Dallin"},{"family":"Mazzone","given":"Josie"},{"family":"Craighead","given":"Daniel"},{"family":"Bailey","given":"E. Fiona"}],"issued":{"date-parts":[["2023",5]]},"citation-key":"Tavoian2023InspiratoryResistanceTraining"},"prefix":""}],"schema":"https://github.com/citation-style-language/schema/raw/master/csl-citation.json"} </w:instrText>
      </w:r>
      <w:r w:rsidR="001619A7" w:rsidRPr="00F0563B">
        <w:rPr>
          <w:rFonts w:asciiTheme="minorHAnsi" w:hAnsiTheme="minorHAnsi" w:cstheme="minorHAnsi"/>
          <w:sz w:val="24"/>
          <w:szCs w:val="24"/>
        </w:rPr>
        <w:fldChar w:fldCharType="separate"/>
      </w:r>
      <w:r w:rsidR="00DF4D15" w:rsidRPr="00DF4D15">
        <w:rPr>
          <w:sz w:val="24"/>
        </w:rPr>
        <w:t>(Tavoian et al., 2023)</w:t>
      </w:r>
      <w:r w:rsidR="001619A7" w:rsidRPr="00F0563B">
        <w:rPr>
          <w:rFonts w:asciiTheme="minorHAnsi" w:hAnsiTheme="minorHAnsi" w:cstheme="minorHAnsi"/>
          <w:sz w:val="24"/>
          <w:szCs w:val="24"/>
        </w:rPr>
        <w:fldChar w:fldCharType="end"/>
      </w:r>
      <w:r w:rsidRPr="00F0563B">
        <w:rPr>
          <w:rFonts w:asciiTheme="minorHAnsi" w:hAnsiTheme="minorHAnsi" w:cstheme="minorHAnsi"/>
          <w:sz w:val="24"/>
          <w:szCs w:val="24"/>
        </w:rPr>
        <w:t xml:space="preserve">. Unlike anterograde shear – which appears to affect endothelial remodeling through nitric oxide – the effects of oscillatory retrograde shear appears to involve distinct signaling cascades including redox balance, mechanosensitive pathways (kLF2, Nrf2), and endothelial glycocalyx remodeling &lt;CITATION&gt;. Therefore, subjects with intact </w:t>
      </w:r>
      <w:r w:rsidR="00F0563B">
        <w:rPr>
          <w:rFonts w:asciiTheme="minorHAnsi" w:hAnsiTheme="minorHAnsi" w:cstheme="minorHAnsi"/>
          <w:sz w:val="24"/>
          <w:szCs w:val="24"/>
        </w:rPr>
        <w:t>respiratory systems will reap the dual and concurrent benefits of anterograde and retrograde shear during exercise. In contrast, individuals with compromised ability to reduce intrathoracic pressure via the respiratory musculature may become limited in their potential for vascular adaptations.</w:t>
      </w:r>
    </w:p>
    <w:p w14:paraId="47E2A944" w14:textId="77777777" w:rsidR="00766B63" w:rsidRDefault="00766B63" w:rsidP="00F0563B">
      <w:pPr>
        <w:spacing w:line="480" w:lineRule="auto"/>
        <w:rPr>
          <w:rFonts w:asciiTheme="minorHAnsi" w:hAnsiTheme="minorHAnsi" w:cstheme="minorHAnsi"/>
          <w:sz w:val="24"/>
          <w:szCs w:val="24"/>
        </w:rPr>
      </w:pPr>
    </w:p>
    <w:p w14:paraId="57CEEC48" w14:textId="77777777" w:rsidR="00766B63" w:rsidRDefault="00766B63" w:rsidP="00766B63">
      <w:pPr>
        <w:pStyle w:val="Heading4"/>
      </w:pPr>
      <w:r>
        <w:t>Metaboreflex</w:t>
      </w:r>
    </w:p>
    <w:p w14:paraId="384B744D" w14:textId="77777777" w:rsidR="00766B63" w:rsidRDefault="00766B63" w:rsidP="00766B63">
      <w:pPr>
        <w:spacing w:line="480" w:lineRule="auto"/>
      </w:pPr>
      <w:r>
        <w:t xml:space="preserve">Another mechanism by which IMT can influence blood flow is through the metaboreflex. During physical activity, lactate and H+ ions accumulate as a result of muscle glycogen breakdown, and these metabolic byproducts stimulate group III/IV phrenic afferent input. Along with lactate and H+, other metabolites such as inorganic phosphate, phosphocreatine depletion, adenosine, and nitric oxide could also contribute to group III/IV phrenic afferent </w:t>
      </w:r>
      <w:r>
        <w:lastRenderedPageBreak/>
        <w:t>stimulation. This input is sent to the medulla oblongata and pons, which stimulates the sympathetic nervous system (SNS) to create vasoconstriction in the peripheries. As a result, blood supply becomes restricted to the locomotor muscles in order to increase blood supply to the respiratory musculature.</w:t>
      </w:r>
    </w:p>
    <w:p w14:paraId="41B98843" w14:textId="77777777" w:rsidR="00766B63" w:rsidRDefault="00766B63" w:rsidP="00766B63">
      <w:pPr>
        <w:spacing w:line="480" w:lineRule="auto"/>
      </w:pPr>
      <w:r>
        <w:t>Multiple adaptations to IMT can decrease the magnitude of this metaboreflex, including decreased oscillatory ventilation, Group III/IV phrenic afferent desensitization, and reduced metabolite accumulation due to improved oxidative capacity of the respiratory musculature (Sadek 2022). As a result of decreased SNS-mediated vasoconstriction, this results in reduced vascular resistance which could potentially improve cardiac output by increasing venous return and reducing the amount of work needed to be performed by the heart during systolic contraction to overcome the vascular resistance (ventricle-arterial coupling). Even in the absence of improvements in VO2max, attenuation of the metaboreflex could still induce benefits in physical capacity by enhancing oxygenation status and blood volume of the locomotor muscles (Borghi-Silva 2008).</w:t>
      </w:r>
    </w:p>
    <w:p w14:paraId="3A39D5E1" w14:textId="77777777" w:rsidR="00766B63" w:rsidRPr="00F0563B" w:rsidRDefault="00766B63" w:rsidP="00F0563B">
      <w:pPr>
        <w:spacing w:line="480" w:lineRule="auto"/>
        <w:rPr>
          <w:rFonts w:asciiTheme="minorHAnsi" w:hAnsiTheme="minorHAnsi" w:cstheme="minorHAnsi"/>
          <w:sz w:val="24"/>
          <w:szCs w:val="24"/>
        </w:rPr>
      </w:pPr>
    </w:p>
    <w:p w14:paraId="799CA59B" w14:textId="77777777" w:rsidR="001619A7" w:rsidRPr="001619A7" w:rsidRDefault="001619A7" w:rsidP="001619A7"/>
    <w:p w14:paraId="6B5E2BD7" w14:textId="77777777" w:rsidR="008A1586" w:rsidRDefault="00000000" w:rsidP="00387637">
      <w:pPr>
        <w:pStyle w:val="Heading3"/>
        <w:spacing w:line="480" w:lineRule="auto"/>
      </w:pPr>
      <w:r>
        <w:t>Respiratory Effects on Exercise Capacity</w:t>
      </w:r>
    </w:p>
    <w:p w14:paraId="3A3CB23D" w14:textId="77777777" w:rsidR="00766B63" w:rsidRDefault="00766B63" w:rsidP="004A380C">
      <w:pPr>
        <w:pStyle w:val="Heading4"/>
      </w:pPr>
      <w:r>
        <w:t>AVO2 Difference</w:t>
      </w:r>
    </w:p>
    <w:p w14:paraId="5EBC3B51" w14:textId="2547455C" w:rsidR="004A380C" w:rsidRDefault="004A380C" w:rsidP="00766B63">
      <w:pPr>
        <w:pStyle w:val="Heading5"/>
      </w:pPr>
      <w:r>
        <w:t>Tidal Volume</w:t>
      </w:r>
    </w:p>
    <w:p w14:paraId="5D983656" w14:textId="77777777" w:rsidR="00766B63" w:rsidRDefault="004A380C" w:rsidP="00766B63">
      <w:pPr>
        <w:spacing w:line="480" w:lineRule="auto"/>
      </w:pPr>
      <w:r w:rsidRPr="004A380C">
        <w:rPr>
          <w:i/>
          <w:iCs/>
        </w:rPr>
        <w:t xml:space="preserve">One mechanism by which inspiratory muscle training (IMT) may increase VO2 is by increasing tidal volume during ventilation due to an improved ability for the diaphragm to decrease intrathoracic pressure by creating a greater strength of contraction. In the short-term, this can occur due to improved activation and excursion of the diaphragm muscle. In the long-term, diaphragm thickness could increase and force production may improve. Along with diaphragm strength, IMT also stimulates improvements in endurance of the diaphragm musculature so that it may become more resistant to fatigue during activity. The diaphragm is a highly oxidative muscle that requires sufficient blood flow and becomes fatigued at exercise intensities greater than 80% of VO2max </w:t>
      </w:r>
      <w:r>
        <w:rPr>
          <w:i/>
          <w:iCs/>
        </w:rPr>
        <w:t>&lt;SHEEL 2022&gt;</w:t>
      </w:r>
      <w:r w:rsidRPr="004A380C">
        <w:rPr>
          <w:i/>
          <w:iCs/>
        </w:rPr>
        <w:t>)</w:t>
      </w:r>
      <w:r w:rsidR="00766B63">
        <w:rPr>
          <w:i/>
          <w:iCs/>
        </w:rPr>
        <w:t xml:space="preserve">. </w:t>
      </w:r>
      <w:r w:rsidR="00766B63">
        <w:t>For individuals with restrictive deficits that interfere with the ability to move air into the lungs, these factors could ultimately increase the amount of oxygen that is available to diffuse from the alveoli into the bloodstream, thereby improving VO2 by raising AV-difference.</w:t>
      </w:r>
    </w:p>
    <w:p w14:paraId="763C8643" w14:textId="33697635" w:rsidR="004A380C" w:rsidRDefault="004A380C" w:rsidP="004A380C">
      <w:pPr>
        <w:pStyle w:val="BodyText"/>
        <w:rPr>
          <w:i/>
          <w:iCs/>
        </w:rPr>
      </w:pPr>
    </w:p>
    <w:p w14:paraId="0AF7B181" w14:textId="77777777" w:rsidR="004A380C" w:rsidRDefault="004A380C" w:rsidP="004A380C">
      <w:pPr>
        <w:pStyle w:val="BodyText"/>
        <w:rPr>
          <w:i/>
          <w:iCs/>
        </w:rPr>
      </w:pPr>
    </w:p>
    <w:p w14:paraId="5B614A66" w14:textId="77777777" w:rsidR="004A380C" w:rsidRDefault="004A380C" w:rsidP="004A380C">
      <w:pPr>
        <w:pStyle w:val="Heading4"/>
      </w:pPr>
      <w:r>
        <w:lastRenderedPageBreak/>
        <w:t>Stroke Volume</w:t>
      </w:r>
    </w:p>
    <w:p w14:paraId="3E700F29" w14:textId="77777777" w:rsidR="004A380C" w:rsidRDefault="004A380C" w:rsidP="00766B63">
      <w:pPr>
        <w:pStyle w:val="Heading5"/>
      </w:pPr>
      <w:r>
        <w:t>Respiratory Pump</w:t>
      </w:r>
    </w:p>
    <w:p w14:paraId="6C026525" w14:textId="77777777" w:rsidR="004A380C" w:rsidRDefault="004A380C" w:rsidP="004A380C">
      <w:pPr>
        <w:spacing w:line="480" w:lineRule="auto"/>
      </w:pPr>
    </w:p>
    <w:p w14:paraId="3EF971F3" w14:textId="439C5CCD" w:rsidR="004A380C" w:rsidRDefault="004A380C" w:rsidP="00766B63">
      <w:pPr>
        <w:spacing w:line="480" w:lineRule="auto"/>
      </w:pPr>
      <w:r>
        <w:t>Another mechanism by which IMT could enhance VO2 is by increasing stroke volume via the “respiratory pump” (Salah 2022). When respiratory muscle strength increases, this leads to a decrease in intrathoracic pressure and increase in intraabdominal pressure. This leads to an increased atrial transmural pressure gradient, which reduces atrial pressure and allows for more atrial filling. An increase in ventricle filling at lower pressures with higher volumes leads to an improvement in ventricular compliance. Ultimately, this pressure gradient enhances venous return and myocardial stretch (preload), leading to increased stroke volume on the right. Therefore, the increased negative intrathoracic pressures created by the diaphragm and accessory muscles have the potential to increase stroke volume by increasing venous return (Uva 2015).</w:t>
      </w:r>
    </w:p>
    <w:p w14:paraId="02954AFA" w14:textId="77777777" w:rsidR="004A380C" w:rsidRPr="004A380C" w:rsidRDefault="004A380C" w:rsidP="004A380C">
      <w:pPr>
        <w:pStyle w:val="BodyText"/>
      </w:pPr>
    </w:p>
    <w:p w14:paraId="346A082D" w14:textId="77777777" w:rsidR="004A380C" w:rsidRDefault="004A380C" w:rsidP="00766B63">
      <w:pPr>
        <w:pStyle w:val="Heading5"/>
      </w:pPr>
      <w:r>
        <w:t>Vascular Compliance</w:t>
      </w:r>
    </w:p>
    <w:p w14:paraId="62C87865" w14:textId="546DFAED" w:rsidR="004A380C" w:rsidRPr="001A799B" w:rsidRDefault="004A380C" w:rsidP="004A380C">
      <w:pPr>
        <w:spacing w:line="480" w:lineRule="auto"/>
      </w:pPr>
      <w:r w:rsidRPr="002910A5">
        <w:rPr>
          <w:i/>
          <w:iCs/>
        </w:rPr>
        <w:t>End-systolic volume (ESV) also plays a significant role in determining cardiac output. ESV represents the amount of blood remaining after a systolic heart contraction. If ESV increases, this will lead to a decrease in VO2 due to a reduced stroke volume and cardiac output. One factor that goes into determining ESV is ventricle-arterial coupling, which can be defined as end-systolic elastance divided by arterial elastance. In a perfect system, the ratio between these values should be as near to 1 as possible, indicating that the heart does not need to spend excessive energy to overcome the arterial resistance. In cases of increased vascular resistance, however, the heart must work harder to overcome the resistance which can constrain stroke volume and reduce VO2. Additionally, chronic adaptations to aerobic exercise can reduce vascular resistance. This may occur via chemical mechanisms such as improved nitric oxide bioavailability via endothelial function enhancement or improved antioxidant status. Ultimately, by reducing vascular resistance, this enhances venous return and thus increases stroke volume by increasing EDV.</w:t>
      </w:r>
      <w:r>
        <w:rPr>
          <w:i/>
          <w:iCs/>
        </w:rPr>
        <w:t xml:space="preserve"> </w:t>
      </w:r>
      <w:r w:rsidRPr="002910A5">
        <w:rPr>
          <w:i/>
          <w:iCs/>
        </w:rPr>
        <w:t>Also, reduced vascular resistance resulting from chronic endurance training could also improve ventriculoarterial coupling, reducing ESV because the heart does not need to produce as much energy to overcome the vascular resistance. Furthermore, contractility, could be higher due to increased venous return causing an increase in the Frank-Startling mechanism.</w:t>
      </w:r>
    </w:p>
    <w:p w14:paraId="1D4B6F18" w14:textId="77777777" w:rsidR="00D240AA" w:rsidRDefault="00D240AA" w:rsidP="00387637">
      <w:pPr>
        <w:spacing w:line="480" w:lineRule="auto"/>
      </w:pPr>
    </w:p>
    <w:p w14:paraId="0AEDC571" w14:textId="77777777" w:rsidR="004A380C" w:rsidRDefault="004A380C" w:rsidP="00387637">
      <w:pPr>
        <w:spacing w:line="480" w:lineRule="auto"/>
      </w:pPr>
    </w:p>
    <w:p w14:paraId="16C4C1A8" w14:textId="77777777" w:rsidR="008A1586" w:rsidRDefault="008A1586" w:rsidP="00387637">
      <w:pPr>
        <w:spacing w:line="480" w:lineRule="auto"/>
      </w:pPr>
    </w:p>
    <w:p w14:paraId="154608E6" w14:textId="77777777" w:rsidR="008A1586" w:rsidRDefault="00000000" w:rsidP="00387637">
      <w:pPr>
        <w:pStyle w:val="Heading3"/>
        <w:spacing w:line="480" w:lineRule="auto"/>
      </w:pPr>
      <w:r>
        <w:t>Respiratory Effects on Autonomic Nervous System</w:t>
      </w:r>
    </w:p>
    <w:p w14:paraId="3DCE9828" w14:textId="77777777" w:rsidR="00D53967" w:rsidRDefault="00D53967" w:rsidP="00D53967">
      <w:pPr>
        <w:spacing w:line="480" w:lineRule="auto"/>
      </w:pPr>
      <w:r>
        <w:t xml:space="preserve">During physical activity, lactate and H+ ions accumulate as a result of muscle glycogen breakdown, and these metabolic byproducts stimulate group III/IV phrenic afferent input. Additionally, this phrenic afferent input may also be increased by other metabolite such as phosphocreatine depletion, nitric oxide, or adenosine. These afferents from the lungs travel to regions of the limbic system such as the amygdala, thalamus, and insula, which regulates activity of the hypothalamic pituitary adrenal (HPA) axis. Therefore, breathing is intricately interlinked with activity of the Autonomic Nervous System (ANS) and HPA. As breathing increases, SNS activity subsequently increases. One of the key adaptations to IMT is reduced respiratory rate and reduced fatigue of the diaphragm which leads to reduced afferent input stimulating SNS activity. Along with reducing respiratory rate and respiratory muscle fatigue, IMT could also reduce SNS activity by improving baroreflex sensitivity and inducing the lung inflation reflex through improved tidal volume. For these reasons, IMT has been demonstrated to improve markers of ANS function such as heart rate variability (HRV) and chronotropic index (CI). This may be particularly important for long COVID patients, which is a population characterized by high prevalence of ANS dysfunction. In fact, a secondary analysis of IMT for long COVID patients determined that the long COVID patients that were most likely to exhibit improvements in VO2 peak from IMT were those who had signs of autonomic dysfunction at baseline (Palau 2024). </w:t>
      </w:r>
    </w:p>
    <w:p w14:paraId="3AD0223E" w14:textId="77777777" w:rsidR="008A1586" w:rsidRDefault="008A1586" w:rsidP="00387637">
      <w:pPr>
        <w:spacing w:line="480" w:lineRule="auto"/>
      </w:pPr>
    </w:p>
    <w:p w14:paraId="5DBE7153" w14:textId="77777777" w:rsidR="008A1586" w:rsidRDefault="00000000" w:rsidP="00387637">
      <w:pPr>
        <w:pStyle w:val="Heading3"/>
        <w:spacing w:line="480" w:lineRule="auto"/>
      </w:pPr>
      <w:r>
        <w:t>Respiratory Effects on Dyspnea</w:t>
      </w:r>
    </w:p>
    <w:p w14:paraId="2BEA6339" w14:textId="218915D6" w:rsidR="00C734A1" w:rsidRDefault="00387637" w:rsidP="00387637">
      <w:pPr>
        <w:spacing w:line="480" w:lineRule="auto"/>
      </w:pPr>
      <w:r>
        <w:t xml:space="preserve">The diaphragm is the primary muscle of inspiration, and weakness of the diaphragm musculature can be directly responsible for chronic dyspnea. </w:t>
      </w:r>
      <w:r w:rsidR="00C734A1">
        <w:t xml:space="preserve">In COPD, inspiratory endurance measures (SMIP and ID) are correlated with dyspnea </w:t>
      </w:r>
      <w:r w:rsidR="00C734A1">
        <w:fldChar w:fldCharType="begin"/>
      </w:r>
      <w:r w:rsidR="00DF4D15">
        <w:instrText xml:space="preserve"> ADDIN ZOTERO_ITEM CSL_CITATION {"citationID":"En564Bj2","properties":{"formattedCitation":"(Formiga et al., 2018)","plainCitation":"(Formiga et al., 2018)","noteIndex":0},"citationItems":[{"id":7577,"uris":["http://zotero.org/users/12301744/items/DT359E7U"],"itemData":{"id":7577,"type":"article-journal","abstract":"Objectives:\nThe Test of Incremental Respiratory Endurance is a novel testing method that provides a unique examination of one’s inspiratory muscle strength, work and endurance. Little is known about the relationship between inspiratory muscle performance and mortality risk in obstructive lung disease. We examined the relationship between the Test of Incremental Respiratory Endurance measures and the Body-mass index, airflow Obstruction, Dyspnea and Exercise index in chronic obstructive pulmonary disease.\n\nMethods:\nIn all, 70 males with mild-to-very severe chronic obstructive pulmonary disease (mean ± standard deviation of 70.2 ± 5.9 years) underwent measurements of body-mass index, spirometry, dyspnea and a 6-min walk test from which the Body-mass index, airflow Obstruction, Dyspnea and Exercise score was calculated. The Test of Incremental Respiratory Endurance provided measures of maximal inspiratory pressure, sustained maximal inspiratory pressure and inspiratory duration.\n\nResults:\nAll Test of Incremental Respiratory Endurance parameters inversely correlated with the Body-mass index, airflow Obstruction, Dyspnea and Exercise score: maximal inspiratory pressure (r = −0.355, p = 0.00), sustained maximal inspiratory pressure (r = −0.426, p = 0.00) and ID (r = −0.278, p = 0.02), with sustained maximal inspiratory pressure displaying the highest correlation. Independent significant correlations were also observed between the sustained maximal inspiratory pressure and all Body-mass index, airflow Obstruction, Dyspnea and Exercise score components, except for body-mass index. Finally, sustained maximal inspiratory pressure was significantly different among the Body-mass index, airflow Obstruction, Dyspnea and Exercise index quartiles.\n\nDiscussion:\nThe significant association between the Body-mass index, airflow Obstruction, Dyspnea and Exercise score and inspiratory muscle performance, in particular sustained maximal inspiratory pressure, suggests that these measures may have a potential prognostic value in the evaluation of chronic obstructive pulmonary disease.","container-title":"SAGE Open Medicine","DOI":"10.1177/2050312118819015","ISSN":"2050-3121","journalAbbreviation":"SAGE Open Med","note":"PMID: 30574307\nPMCID: PMC6295678","page":"2050312118819015","source":"PubMed Central","title":"The BODE index and inspiratory muscle performance in COPD: Clinical findings and implications","title-short":"The BODE index and inspiratory muscle performance in COPD","volume":"6","author":[{"family":"Formiga","given":"Magno F"},{"family":"Vital","given":"Isabel"},{"family":"Urdaneta","given":"Gisel"},{"family":"Balestrini","given":"Kira"},{"family":"Cahalin","given":"Lawrence P"},{"family":"Campos","given":"Michael A"}],"issued":{"date-parts":[["2018",12,12]]},"citation-key":"Formiga2018BODEIndexInspiratory"}}],"schema":"https://github.com/citation-style-language/schema/raw/master/csl-citation.json"} </w:instrText>
      </w:r>
      <w:r w:rsidR="00C734A1">
        <w:fldChar w:fldCharType="separate"/>
      </w:r>
      <w:r w:rsidR="00DF4D15" w:rsidRPr="00DF4D15">
        <w:t>(Formiga et al., 2018)</w:t>
      </w:r>
      <w:r w:rsidR="00C734A1">
        <w:fldChar w:fldCharType="end"/>
      </w:r>
      <w:r w:rsidR="00C734A1">
        <w:t>.</w:t>
      </w:r>
    </w:p>
    <w:p w14:paraId="7CD055B9" w14:textId="77777777" w:rsidR="00C734A1" w:rsidRDefault="00C734A1" w:rsidP="00387637">
      <w:pPr>
        <w:spacing w:line="480" w:lineRule="auto"/>
      </w:pPr>
    </w:p>
    <w:p w14:paraId="57885067" w14:textId="3BE037C2" w:rsidR="00E42973" w:rsidRDefault="00E42973" w:rsidP="00387637">
      <w:pPr>
        <w:spacing w:line="480" w:lineRule="auto"/>
      </w:pPr>
      <w:r>
        <w:t xml:space="preserve">Following the onset of acute COVID infection, inspiratory strength and endurance measures are directly correlated with reports of dyspnea </w:t>
      </w:r>
      <w:r w:rsidR="003C281B">
        <w:fldChar w:fldCharType="begin"/>
      </w:r>
      <w:r w:rsidR="00DF4D15">
        <w:instrText xml:space="preserve"> ADDIN ZOTERO_ITEM CSL_CITATION {"citationID":"gYtIzifv","properties":{"formattedCitation":"(Dosbaba et al., 2023)","plainCitation":"(Dosbaba et al., 2023)","noteIndex":0},"citationItems":[{"id":7285,"uris":["http://zotero.org/users/12301744/items/R3QISXJH"],"itemData":{"id":7285,"type":"article-journal","abstract":"Background: The two most common symptoms associated with COVID-19 are dyspnea and fatigue. One possible cause of such symptoms may be inspiratory muscle weakness.\nObjectives: The purpose of this study was to examine inspiratory muscle performance (IMP) from intensive care unit discharge (ICUD) to hospital discharge (HD) in patients with COVID-19 hypothesizing that IMP would be markedly depressed at both ICUD and HD.\nMethods: IMP was examined at ICUD and HD via the PrO2 device (PrO2 Health, Smithﬁeld, RI) which provided the maximal inspiratory pressure (MIP), sustained MIP (SMIP), inspiratory duration (ID), and fatigue index test (FIT). Patient symptoms were assessed at ICUD, HD, and 1-month post-HD.\nResults: 30 patients (19 men, 11 women) with COVID-19 were included. The mean§SD age, BMI, and length of ICU and hospital stay was 71§11 yrs, 27.9 § 6.3 kg/m, 9 § 6 days, and 26§16 days, respectively. The mean§SD MIP, SMIP, ID, and FIT of the entire cohort at ICUD vs HD were 36§21 vs 40§20 cm H2O, 231§ 157 vs 297§182 PTU, 8.8 § 4.2 vs 9.5 § 4.6 s, and 9.0 § 9.4 vs 13.1 § 12.3, respectively, with only SMIP and FIT signiﬁcantly greater at HD (p=.006 and 0.03, respectively). SMIP at HD was signiﬁcantly related to resting dyspnea at HD (r=-0.40; p=.02). The SMIP and FIT of men were found to increase signiﬁcantly from ICUD to HD, but no measure of IMP in the women increased signiﬁcantly from ICUD to HD. At least one COVID-19related symptom was present 1 month after HD with the most persistent symptoms being fatigue, cough, and dyspnea in 47%, 40%, and 37% of the patients, respectively.\nConclusions: A signiﬁcant reduction in IMP exists in patients with COVID-19 at both ICUD and HD and no measure of IMP in women was observed to increase signiﬁcantly from ICUD to HD. Impaired inspiratory muscle endurance rather than strength was associated with greater dyspnea at HD.","container-title":"Heart &amp; Lung","DOI":"10.1016/j.hrtlng.2023.03.007","ISSN":"01479563","journalAbbreviation":"Heart &amp; Lung","language":"en","page":"95-101","source":"DOI.org (Crossref)","title":"A temporal examination of inspiratory muscle strength and endurance in hospitalized COVID-19 patients","volume":"60","author":[{"family":"Dosbaba","given":"Filip"},{"family":"Hartman","given":"Martin"},{"family":"Batalik","given":"Ladislav"},{"family":"Senkyr","given":"Vojtech"},{"family":"Radkovcova","given":"Ivana"},{"family":"Richter","given":"Svatopluk"},{"family":"Brat","given":"Kristian"},{"family":"Cahalin","given":"Lawrence P."},{"family":"Formiga","given":"Magno F."}],"issued":{"date-parts":[["2023",7]]},"citation-key":"Dosbaba2023TemporalExaminationInspiratory"}}],"schema":"https://github.com/citation-style-language/schema/raw/master/csl-citation.json"} </w:instrText>
      </w:r>
      <w:r w:rsidR="003C281B">
        <w:fldChar w:fldCharType="separate"/>
      </w:r>
      <w:r w:rsidR="00DF4D15" w:rsidRPr="00DF4D15">
        <w:t>(Dosbaba et al., 2023)</w:t>
      </w:r>
      <w:r w:rsidR="003C281B">
        <w:fldChar w:fldCharType="end"/>
      </w:r>
      <w:r w:rsidR="003C281B">
        <w:t xml:space="preserve">. </w:t>
      </w:r>
    </w:p>
    <w:p w14:paraId="3563BDFA" w14:textId="77777777" w:rsidR="00E42973" w:rsidRDefault="00E42973" w:rsidP="00387637">
      <w:pPr>
        <w:spacing w:line="480" w:lineRule="auto"/>
      </w:pPr>
    </w:p>
    <w:p w14:paraId="6E0E5DF5" w14:textId="1A9F5EF7" w:rsidR="008A1586" w:rsidRDefault="00387637" w:rsidP="00387637">
      <w:pPr>
        <w:spacing w:line="480" w:lineRule="auto"/>
      </w:pPr>
      <w:r>
        <w:t xml:space="preserve">In PCS patients, a longitudinal analysis determined that severity of dyspnea is directly and strongly associated with </w:t>
      </w:r>
      <w:r>
        <w:lastRenderedPageBreak/>
        <w:t xml:space="preserve">severity of diaphragm weakness, and that longitudinal improvements in diaphragm strength associate with improvements in self-reported breathing </w:t>
      </w:r>
      <w:r>
        <w:fldChar w:fldCharType="begin"/>
      </w:r>
      <w:r w:rsidR="00DF4D15">
        <w:instrText xml:space="preserve"> ADDIN ZOTERO_ITEM CSL_CITATION {"citationID":"1GAHGRCa","properties":{"unsorted":false,"formattedCitation":"(Spiesshoefer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fldChar w:fldCharType="separate"/>
      </w:r>
      <w:r w:rsidR="00DF4D15" w:rsidRPr="00DF4D15">
        <w:rPr>
          <w:rFonts w:ascii="Aptos" w:hAnsi="Aptos"/>
          <w:sz w:val="24"/>
        </w:rPr>
        <w:t>(Spiesshoefer et al., 2024)</w:t>
      </w:r>
      <w:r>
        <w:fldChar w:fldCharType="end"/>
      </w:r>
      <w:r>
        <w:t xml:space="preserve">. </w:t>
      </w:r>
    </w:p>
    <w:p w14:paraId="395F3855" w14:textId="77777777" w:rsidR="00D240AA" w:rsidRDefault="00D240AA" w:rsidP="00387637">
      <w:pPr>
        <w:spacing w:line="480" w:lineRule="auto"/>
      </w:pPr>
    </w:p>
    <w:p w14:paraId="297693C5" w14:textId="6FC95F5E" w:rsidR="00A56571" w:rsidRDefault="00A56571" w:rsidP="00A56571">
      <w:pPr>
        <w:pStyle w:val="Heading3"/>
      </w:pPr>
      <w:r>
        <w:t>Respiratory Effects on Functional Capacity</w:t>
      </w:r>
    </w:p>
    <w:p w14:paraId="4A79A32F" w14:textId="77777777" w:rsidR="00A56571" w:rsidRDefault="00A56571" w:rsidP="00A56571"/>
    <w:p w14:paraId="248F9E9B" w14:textId="0EF2E5E8" w:rsidR="00A56571" w:rsidRDefault="00A56571" w:rsidP="00A56571">
      <w:pPr>
        <w:spacing w:line="480" w:lineRule="auto"/>
      </w:pPr>
      <w:r>
        <w:t xml:space="preserve">Indicators of respiratory endurance such as ID have been associated with self-reported physical activity </w:t>
      </w:r>
      <w:r>
        <w:fldChar w:fldCharType="begin"/>
      </w:r>
      <w:r w:rsidR="00DF4D15">
        <w:instrText xml:space="preserve"> ADDIN ZOTERO_ITEM CSL_CITATION {"citationID":"DaoI4CCb","properties":{"formattedCitation":"(Severin, 2022)","plainCitation":"(Severin, 2022)","noteIndex":0},"citationItems":[{"id":270,"uris":["http://zotero.org/users/12301744/items/NT5Y38KS"],"itemData":{"id":270,"type":"thesis","abstract":"Introduction: Respiratory muscle (RM) performance has been theorized to contribute to exercise-induced dyspnea, exercise intolerance, and low exercise capacity in patients with obesity. However, the impact of acute impairments in RM performance on exercise capacity in patients with obesity remains uncertain. Methods We prospectively recruited 8 participants (1 male, 7 female, Age: 43.25 ± 9.2 yrs; BMI: 49.33 ± 7.2 kg/m2; Waist Circumference: 130.38 ± 18.6 cm; Total Body Fat [%]: 52 ± 5. Diaphragm Thickness at expiration was assessed via B-mode ultrasound at the right 8th intercostal space in a semi-recumbent position. Participants performed a cardiopulmonary exercise testing (CPET) using a ramp treadmill protocol to peak exercise capacity. Measurements of RM performance were measured at baseline and repeated at 0-minutes and 5-minutes following CPET; Maximal Inspiratory Pressure (MIP), Sustained Maximal Inspiratory Pressure (SMIP), Inspiratory Duration (ID), Slope of the SMIP Plot (SMIP Slope), and Maximal Expiratory Pressure (MEP). One Way Repeated Measure ANOVA and Two-Sided Paired T-Tests were used to compare RM performance data before and after testing; statistical significance was set at p","genre":"thesis","language":"en","note":"DOI: 10.25417/uic.20254254.v1","publisher":"University of Illinois Chicago","source":"indigo.uic.edu","title":"The Effects of Respiratory Muscle Performance on Clinical Outcomes in Obese Patients","URL":"https://indigo.uic.edu/articles/thesis/The_Effects_of_Respiratory_Muscle_Performance_on_Clinical_Outcomes_in_Obese_Patients/20254254/1","author":[{"family":"Severin","given":"Richard Steven"}],"accessed":{"date-parts":[["2025",5,13]]},"issued":{"date-parts":[["2022",5,1]]},"citation-key":"Severin2022EffectsRespiratoryMuscle"}}],"schema":"https://github.com/citation-style-language/schema/raw/master/csl-citation.json"} </w:instrText>
      </w:r>
      <w:r>
        <w:fldChar w:fldCharType="separate"/>
      </w:r>
      <w:r w:rsidR="00DF4D15" w:rsidRPr="00DF4D15">
        <w:rPr>
          <w:rFonts w:ascii="Calibri" w:hAnsi="Calibri" w:cs="Calibri"/>
          <w:sz w:val="22"/>
        </w:rPr>
        <w:t>(Severin, 2022)</w:t>
      </w:r>
      <w:r>
        <w:fldChar w:fldCharType="end"/>
      </w:r>
      <w:r>
        <w:t>.</w:t>
      </w:r>
    </w:p>
    <w:p w14:paraId="48D794A7" w14:textId="34C4586E" w:rsidR="00A56571" w:rsidRPr="00A56571" w:rsidRDefault="00A56571" w:rsidP="00A56571"/>
    <w:p w14:paraId="383773EB" w14:textId="77777777" w:rsidR="008A1586" w:rsidRDefault="00000000" w:rsidP="00387637">
      <w:pPr>
        <w:pStyle w:val="Heading3"/>
        <w:spacing w:line="480" w:lineRule="auto"/>
      </w:pPr>
      <w:r>
        <w:t>Respiratory Effects on Fatigue and Neurocognitive Dysfunction</w:t>
      </w:r>
    </w:p>
    <w:p w14:paraId="52816CA9" w14:textId="4358120B" w:rsidR="007B7887" w:rsidRDefault="00DB0DF6" w:rsidP="00387637">
      <w:pPr>
        <w:spacing w:line="480" w:lineRule="auto"/>
      </w:pPr>
      <w:r>
        <w:t xml:space="preserve">Despite the severe and debilitating neurocognitive symptoms reported by patients with PCS, MRI of the cerebrum has identified abnormalities in only a small percentage of subjects reporting cognitive dysfunction </w:t>
      </w:r>
      <w:r>
        <w:fldChar w:fldCharType="begin"/>
      </w:r>
      <w:r w:rsidR="00DF4D15">
        <w:instrText xml:space="preserve"> ADDIN ZOTERO_ITEM CSL_CITATION {"citationID":"00000048","properties":{"unsorted":false,"formattedCitation":"(Davis et al., 2021)","plainCitation":"(Davis et al., 2021)","noteIndex":0},"citationItems":[{"id":164,"uris":["http://zotero.org/users/12301744/items/L57DS46X"],"itemData":{"id":164,"type":"article-journal","container-title":"eClinicalMedicine","DOI":"10.1016/j.eclinm.2021.101019","ISSN":"2589-5370","journalAbbreviation":"eClinicalMedicine","language":"English","note":"publisher: Elsevier\nPMID: 34308300","source":"www.thelancet.com","title":"Characterizing long COVID in an international cohort: 7 months of symptoms and their impact","title-short":"Characterizing long COVID in an international cohort","URL":"https://www.thelancet.com/journals/eclinm/article/PIIS2589-5370(21)00299-6/fulltext","volume":"38","author":[{"family":"Davis","given":"Hannah E."},{"family":"Assaf","given":"Gina S."},{"family":"McCorkell","given":"Lisa"},{"family":"Wei","given":"Hannah"},{"family":"Low","given":"Ryan J."},{"family":"Re'em","given":"Yochai"},{"family":"Redfield","given":"Signe"},{"family":"Austin","given":"Jared P."},{"family":"Akrami","given":"Athena"}],"accessed":{"date-parts":[["2024",8,7]]},"issued":{"date-parts":[["2021",8,1]]},"citation-key":"Davis2021CharacterizingLongCOVID"},"prefix":""}],"schema":"https://github.com/citation-style-language/schema/raw/master/csl-citation.json"} </w:instrText>
      </w:r>
      <w:r>
        <w:fldChar w:fldCharType="separate"/>
      </w:r>
      <w:r w:rsidR="00DF4D15" w:rsidRPr="00DF4D15">
        <w:rPr>
          <w:rFonts w:ascii="Aptos" w:hAnsi="Aptos"/>
          <w:sz w:val="24"/>
        </w:rPr>
        <w:t>(Davis et al., 2021)</w:t>
      </w:r>
      <w:r>
        <w:fldChar w:fldCharType="end"/>
      </w:r>
      <w:r>
        <w:t>, Similarly, no cerebral pathology has been identified that has associated with chronic and debilitating fatigue.</w:t>
      </w:r>
    </w:p>
    <w:p w14:paraId="71A49AFF" w14:textId="77777777" w:rsidR="00DB0DF6" w:rsidRDefault="00DB0DF6" w:rsidP="00387637">
      <w:pPr>
        <w:spacing w:line="480" w:lineRule="auto"/>
      </w:pPr>
    </w:p>
    <w:p w14:paraId="389E8130" w14:textId="26F6761A" w:rsidR="00DB0DF6" w:rsidRDefault="00DB0DF6" w:rsidP="00387637">
      <w:pPr>
        <w:spacing w:line="480" w:lineRule="auto"/>
      </w:pPr>
      <w:r>
        <w:t xml:space="preserve">Rather than cerebral damage, one potential pathophysiological explanation may be weakness to the diaphragm. </w:t>
      </w:r>
    </w:p>
    <w:p w14:paraId="2F59B3B2" w14:textId="77777777" w:rsidR="00DB0DF6" w:rsidRDefault="00DB0DF6" w:rsidP="00387637">
      <w:pPr>
        <w:spacing w:line="480" w:lineRule="auto"/>
      </w:pPr>
    </w:p>
    <w:p w14:paraId="0CAB2113" w14:textId="414676AC" w:rsidR="007B7887" w:rsidRDefault="007B7887" w:rsidP="00387637">
      <w:pPr>
        <w:spacing w:line="480" w:lineRule="auto"/>
      </w:pPr>
      <w:r>
        <w:t xml:space="preserve">Symptoms of dyspnea have been identified to be associated with increased likelihood of experiencing brain fog. For instance, an analysis by Bulla et al. found that 37.5% of PCS patients with neurocognitive dysfunction reported major signs of dyspnea, compared to only 6.3% of patients without neurocognitive dysfunction </w:t>
      </w:r>
      <w:bookmarkStart w:id="8" w:name="_Hlk206863273"/>
      <w:r>
        <w:fldChar w:fldCharType="begin"/>
      </w:r>
      <w:r w:rsidR="00DF4D15">
        <w:instrText xml:space="preserve"> ADDIN ZOTERO_ITEM CSL_CITATION {"citationID":"lq6E6l86","properties":{"formattedCitation":"(Bulla et al., 2023)","plainCitation":"(Bulla et al., 2023)","noteIndex":0},"citationItems":[{"id":129,"uris":["http://zotero.org/users/12301744/items/SDMAKYM5"],"itemData":{"id":129,"type":"article-journal","abstract":"Brain fog can be described as a constellation of new-onset neuropsychiatric sequelae in the post-acute phase of COVID-19 (long COVID). The symptoms include inattention, short-term memory loss, and reduced mental acuity, which may undermine cognition, concentration, and sleep. This cognitive impairment, persisting for weeks or months after the acute phase of SARS-CoV-2 infection, can significantly impact on daily activities and the quality of life. An important role for the complement system (C) in the pathogenesis of COVID-19 has emerged since the beginning of pandemic outbreak. A number of pathophysiological characteristics including microangiopathy and myocarditis have been attributed to dysregulated C activation due to SARS-CoV-2 infection. Mannan-binding lectin (MBL), the first recognition subcomponent of the C lectin pathway, has been shown to bind to glycosylated SARS-CoV-2 spike protein, genetic variants of MBL2 are suggested to have an association with severe COVID-19 manifestations requiring hospitalization. In the present study, we evaluated MBL activity (lectin pathway activation) and levels in the sera of a cohort of COVID-19 patients, presenting brain fog or only hyposmia/hypogeusia as persistent symptoms, and compared them with healthy volunteers. We found significantly lower levels of MBL and lectin pathway activity in the sera of patients experiencing brain fog as compared to recovered COVID-19 patients without brain fog. Our data indicate that long COVID-associated brain fog can be listed among the variegate manifestations of increased susceptibility to infections and diseases contributed by MBL deficiency.","container-title":"Frontiers in Immunology","DOI":"10.3389/fimmu.2023.1191083","ISSN":"1664-3224","journalAbbreviation":"Front Immunol","language":"eng","note":"PMID: 37398656\nPMCID: PMC10312368","page":"1191083","source":"PubMed","title":"A likely association between low mannan-binding lectin level and brain fog onset in long COVID patients","volume":"14","author":[{"family":"Bulla","given":"Roberta"},{"family":"Rossi","given":"Lucrezia"},{"family":"Furlanis","given":"Giovanni"},{"family":"Agostinis","given":"Chiara"},{"family":"Toffoli","given":"Miriam"},{"family":"Balduit","given":"Andrea"},{"family":"Mangogna","given":"Alessandro"},{"family":"Liccari","given":"Marco"},{"family":"Morosini","given":"Giorgia"},{"family":"Kishore","given":"Uday"},{"family":"Manganotti","given":"Paolo"}],"issued":{"date-parts":[["2023"]]},"citation-key":"Bulla2023LikelyAssociationLow"}}],"schema":"https://github.com/citation-style-language/schema/raw/master/csl-citation.json"} </w:instrText>
      </w:r>
      <w:r>
        <w:fldChar w:fldCharType="separate"/>
      </w:r>
      <w:r w:rsidR="00DF4D15" w:rsidRPr="00DF4D15">
        <w:rPr>
          <w:rFonts w:ascii="Aptos" w:hAnsi="Aptos"/>
          <w:sz w:val="24"/>
        </w:rPr>
        <w:t>(Bulla et al., 2023)</w:t>
      </w:r>
      <w:r>
        <w:fldChar w:fldCharType="end"/>
      </w:r>
      <w:bookmarkEnd w:id="8"/>
      <w:r>
        <w:t xml:space="preserve">. Similarly, </w:t>
      </w:r>
      <w:r w:rsidR="00F30D1B">
        <w:t xml:space="preserve">Nordvig et al. found that 48% of patients with neurocognitive dysfunction reported dyspnea compared to 18% without </w:t>
      </w:r>
      <w:r w:rsidR="00F30D1B">
        <w:fldChar w:fldCharType="begin"/>
      </w:r>
      <w:r w:rsidR="00DF4D15">
        <w:instrText xml:space="preserve"> ADDIN ZOTERO_ITEM CSL_CITATION {"citationID":"Qw1aJJvB","properties":{"unsorted":false,"formattedCitation":"(Nordvig et al., 2023)","plainCitation":"(Nordvig et al., 2023)","noteIndex":0},"citationItems":[{"id":120,"uris":["http://zotero.org/users/12301744/items/NSARL69W"],"itemData":{"id":120,"type":"article-journal","abstract":"Importance\nThe U.S. government has named post-acute sequelae of COVID-19 (longCOVID) as influential on disability rates. We previously showed that COVID-19 carries a medical/functional burden at 1  year, and that age and other risk factors of severe COVID-19 were not associated with increased longCOVID risk. Long-term longCOVID brain fog (BF) prevalence, risk factors and associated medical/functional factors are poorly understood, especially after mild SARS-CoV-2 infection.\n\nMethods\nA retrospective observational cohort study was conducted at an urban tertiary-care hospital. Of 1,032 acute COVID-19 survivors from March 3–May 15, 2020, 633 were called, 530 responded (59.2 ± 16.3  years, 44.5% female, 51.5% non-White) about BF prevalence, other longCOVID, post-acute ED/hospital utilization, perceived health/social network, effort tolerance, disability.\n\nResults\nAt approximately 1-year, 31.9% (n = 169) experienced BF. Acute COVID-19 severity, age, and premorbid cardiopulmonary comorbidities did not differ between those with/without BF at 1  year. Patients with respiratory longCOVID had 54% higher risk of BF than those without respiratory longCOVID. BF associated with sleep disturbance (63% with BF vs.29% without BF, p &lt; 0.0001), shortness of breath (46% vs.18%, p &lt; 0.0001), weakness (49% vs.22%, p &lt; 0.0001), dysosmia/dysgeusia (12% vs.5%, p &lt; 0.004), activity limitations (p &lt; 0.001), disability/leave (11% vs.3%, p &lt; 0.0001), worsened perceived health since acute COVID-19 (66% vs.30%, p &lt; 0.001) and social isolation (40% vs.29%, p &lt; 0.02), despite no differences in premorbid comorbidities and age.\n\nConclusions and relevance\nA year after COVID-19 infection, BF persists in a third of patients. COVID-19 severity is not a predictive risk factor. BF associates with other longCOVID and independently associates with persistent debility.","container-title":"Frontiers in Neurology","DOI":"10.3389/fneur.2023.1150096","ISSN":"1664-2295","journalAbbreviation":"Front Neurol","note":"PMID: 37251229\nPMCID: PMC10213727","page":"1150096","source":"PubMed Central","title":"Brain fog in long COVID limits function and health status, independently of hospital severity and preexisting conditions","volume":"14","author":[{"family":"Nordvig","given":"Anna S."},{"family":"Rajan","given":"Mangala"},{"family":"Lau","given":"Jennifer D."},{"family":"Kingery","given":"Justin R."},{"family":"Mahmud","given":"Meem"},{"family":"Chiang","given":"Gloria C."},{"family":"De Leon","given":"Mony J."},{"family":"Goyal","given":"Parag"}],"issued":{"date-parts":[["2023",5,11]]},"citation-key":"Nordvig2023BrainFogLong"},"prefix":""}],"schema":"https://github.com/citation-style-language/schema/raw/master/csl-citation.json"} </w:instrText>
      </w:r>
      <w:r w:rsidR="00F30D1B">
        <w:fldChar w:fldCharType="separate"/>
      </w:r>
      <w:r w:rsidR="00DF4D15" w:rsidRPr="00DF4D15">
        <w:rPr>
          <w:rFonts w:ascii="Aptos" w:hAnsi="Aptos"/>
          <w:sz w:val="24"/>
        </w:rPr>
        <w:t>(Nordvig et al., 2023)</w:t>
      </w:r>
      <w:r w:rsidR="00F30D1B">
        <w:fldChar w:fldCharType="end"/>
      </w:r>
      <w:r w:rsidR="00F30D1B">
        <w:t xml:space="preserve">. </w:t>
      </w:r>
    </w:p>
    <w:p w14:paraId="432568DC" w14:textId="77777777" w:rsidR="00DB0DF6" w:rsidRDefault="00DB0DF6" w:rsidP="00387637">
      <w:pPr>
        <w:spacing w:line="480" w:lineRule="auto"/>
      </w:pPr>
    </w:p>
    <w:p w14:paraId="33D0D879" w14:textId="77777777" w:rsidR="00DB0DF6" w:rsidRPr="007B7887" w:rsidRDefault="00DB0DF6" w:rsidP="00387637">
      <w:pPr>
        <w:spacing w:line="480" w:lineRule="auto"/>
      </w:pPr>
    </w:p>
    <w:p w14:paraId="4266D836" w14:textId="77777777" w:rsidR="008A1586" w:rsidRDefault="008A1586" w:rsidP="00387637">
      <w:pPr>
        <w:spacing w:line="480" w:lineRule="auto"/>
      </w:pPr>
    </w:p>
    <w:p w14:paraId="7E816149" w14:textId="77777777" w:rsidR="008A1586" w:rsidRDefault="00000000" w:rsidP="00387637">
      <w:pPr>
        <w:pStyle w:val="Heading3"/>
        <w:spacing w:line="480" w:lineRule="auto"/>
      </w:pPr>
      <w:r>
        <w:t>Respiratory Effects on Sleep</w:t>
      </w:r>
    </w:p>
    <w:p w14:paraId="6C4F435B" w14:textId="78B96546" w:rsidR="00185F82" w:rsidRDefault="00185F82" w:rsidP="00D53967">
      <w:pPr>
        <w:spacing w:line="480" w:lineRule="auto"/>
      </w:pPr>
      <w:r w:rsidRPr="00185F82">
        <w:t>During sleep, upper airway narrowing and increased airflow resistance</w:t>
      </w:r>
      <w:r w:rsidR="00356BC1">
        <w:t xml:space="preserve"> coupled with reduced contribution from the </w:t>
      </w:r>
      <w:r w:rsidR="00356BC1">
        <w:lastRenderedPageBreak/>
        <w:t xml:space="preserve">intercostals  </w:t>
      </w:r>
      <w:r>
        <w:t>instill</w:t>
      </w:r>
      <w:r w:rsidRPr="00185F82">
        <w:t xml:space="preserve"> </w:t>
      </w:r>
      <w:r>
        <w:t>increased</w:t>
      </w:r>
      <w:r w:rsidRPr="00185F82">
        <w:t xml:space="preserve"> </w:t>
      </w:r>
      <w:r w:rsidR="00F629ED">
        <w:t xml:space="preserve">force production </w:t>
      </w:r>
      <w:r w:rsidRPr="00185F82">
        <w:t>demands o</w:t>
      </w:r>
      <w:r w:rsidR="00F629ED">
        <w:t>f</w:t>
      </w:r>
      <w:r w:rsidRPr="00185F82">
        <w:t xml:space="preserve"> the </w:t>
      </w:r>
      <w:r w:rsidR="00F629ED">
        <w:t xml:space="preserve">diaphragm </w:t>
      </w:r>
      <w:r w:rsidR="00F629ED">
        <w:fldChar w:fldCharType="begin"/>
      </w:r>
      <w:r w:rsidR="00E23ABA">
        <w:instrText xml:space="preserve"> ADDIN ZOTERO_ITEM CSL_CITATION {"citationID":"a2o1aai995u","properties":{"formattedCitation":"(Severin, 2022; Yokoba et al., 2016)","plainCitation":"(Severin, 2022; Yokoba et al., 2016)","noteIndex":0},"citationItems":[{"id":270,"uris":["http://zotero.org/users/12301744/items/NT5Y38KS"],"itemData":{"id":270,"type":"thesis","abstract":"Introduction: Respiratory muscle (RM) performance has been theorized to contribute to exercise-induced dyspnea, exercise intolerance, and low exercise capacity in patients with obesity. However, the impact of acute impairments in RM performance on exercise capacity in patients with obesity remains uncertain. Methods We prospectively recruited 8 participants (1 male, 7 female, Age: 43.25 ± 9.2 yrs; BMI: 49.33 ± 7.2 kg/m2; Waist Circumference: 130.38 ± 18.6 cm; Total Body Fat [%]: 52 ± 5. Diaphragm Thickness at expiration was assessed via B-mode ultrasound at the right 8th intercostal space in a semi-recumbent position. Participants performed a cardiopulmonary exercise testing (CPET) using a ramp treadmill protocol to peak exercise capacity. Measurements of RM performance were measured at baseline and repeated at 0-minutes and 5-minutes following CPET; Maximal Inspiratory Pressure (MIP), Sustained Maximal Inspiratory Pressure (SMIP), Inspiratory Duration (ID), Slope of the SMIP Plot (SMIP Slope), and Maximal Expiratory Pressure (MEP). One Way Repeated Measure ANOVA and Two-Sided Paired T-Tests were used to compare RM performance data before and after testing; statistical significance was set at p","genre":"thesis","language":"en","note":"DOI: 10.25417/uic.20254254.v1","publisher":"University of Illinois Chicago","source":"indigo.uic.edu","title":"The Effects of Respiratory Muscle Performance on Clinical Outcomes in Obese Patients","URL":"https://indigo.uic.edu/articles/thesis/The_Effects_of_Respiratory_Muscle_Performance_on_Clinical_Outcomes_in_Obese_Patients/20254254/1","author":[{"family":"Severin","given":"Richard Steven"}],"accessed":{"date-parts":[["2025",5,13]]},"issued":{"date-parts":[["2022",5,1]]},"citation-key":"Severin2022EffectsRespiratoryMuscle"},"label":"page"},{"id":7719,"uris":["http://zotero.org/users/12301744/items/V9BZQ3M3"],"itemData":{"id":7719,"type":"article-journal","abstract":"Action of the uppermost medial internal intercostal muscles-the parasternals-during rapid eye movement (REM) is uncertain; no direct recordings exist of shortening of these muscles during sleep. Historically, motor inhibition of skeletal muscles during REM sleep is thought to cause global loss of chest wall muscle function, REM \"atonia,\" with preservation of only diaphragm function. However, recent evidence during wakefulness shows parasternals as distinctive obligatory inspiratory muscles. Therefore we hypothesized that attenuation of chest wall function during sleep may spare the parasternals along with the diaphragm, as essential muscles of inspiration during REM. We studied seven canines, comparing costal and crural diaphragm and parasternal intercostal muscle function during wakefulness and non-REM (NREM) and REM sleep, during normal spontaneous sleep, continuously recording ventilation and simultaneous muscle electromyogram (EMG) and length from sonomicrometry microtransducers. Ventilation during sleep declined significantly from wakefulness. From wakefulness to NREM and REM, costal and crural tidal EMG increased, while parasternal tidal EMG was preserved unchanged. Costal and crural shortening per breath during NREM and REM did not change significantly from wakefulness. Concurrently, parasternal shortening decreased equally in both NREM and REM despite preservation of the parasternal EMG. We conclude that diaphragm and parasternals are not inhibited, and both remain active together as essential inspiratory muscles, during REM sleep. The lesser contraction of parasternal intercostals compared with diaphragm may be attributed to net changes in mechanics affecting the chest wall during sleep.","container-title":"Journal of Applied Physiology (Bethesda, Md.: 1985)","DOI":"10.1152/japplphysiol.00508.2015","ISSN":"1522-1601","issue":"1","journalAbbreviation":"J Appl Physiol (1985)","language":"eng","note":"PMID: 27125847","page":"59-65","source":"PubMed","title":"Parasternal intercostal and diaphragm function during sleep","volume":"121","author":[{"family":"Yokoba","given":"Masanori"},{"family":"Hawes","given":"Harvey G."},{"family":"Kieser","given":"Teresa M."},{"family":"Katagiri","given":"Masato"},{"family":"Easton","given":"Paul A."}],"issued":{"date-parts":[["2016",7,1]]},"citation-key":"Yokoba2016ParasternalIntercostalDiaphragm"},"label":"page"}],"schema":"https://github.com/citation-style-language/schema/raw/master/csl-citation.json"} </w:instrText>
      </w:r>
      <w:r w:rsidR="00F629ED">
        <w:fldChar w:fldCharType="separate"/>
      </w:r>
      <w:r w:rsidR="00E23ABA" w:rsidRPr="00E23ABA">
        <w:rPr>
          <w:kern w:val="0"/>
        </w:rPr>
        <w:t>(Severin, 2022; Yokoba et al., 2016)</w:t>
      </w:r>
      <w:r w:rsidR="00F629ED">
        <w:fldChar w:fldCharType="end"/>
      </w:r>
      <w:r w:rsidRPr="00185F82">
        <w:t>. In healthy individuals, the diaphragm can</w:t>
      </w:r>
      <w:r w:rsidR="00F629ED">
        <w:t xml:space="preserve"> easily</w:t>
      </w:r>
      <w:r w:rsidRPr="00185F82">
        <w:t xml:space="preserve"> generate these forces with relatively low neural drive, allowing stable ventilation </w:t>
      </w:r>
      <w:r w:rsidR="00F629ED">
        <w:t>without cortical arousal</w:t>
      </w:r>
      <w:r w:rsidRPr="00185F82">
        <w:t xml:space="preserve"> </w:t>
      </w:r>
      <w:r w:rsidR="00F629ED">
        <w:t xml:space="preserve">disrupting </w:t>
      </w:r>
      <w:r w:rsidRPr="00185F82">
        <w:t xml:space="preserve">deep sleep. However, when diaphragm force-generating capacity is compromised, greater neural respiratory drive is required to sustain tidal volume. Evidence </w:t>
      </w:r>
      <w:r w:rsidR="009B732D">
        <w:t xml:space="preserve">from Lueo et al. </w:t>
      </w:r>
      <w:r w:rsidRPr="00185F82">
        <w:t xml:space="preserve"> demonstrates that elevated neural drive </w:t>
      </w:r>
      <w:r w:rsidR="00F629ED">
        <w:t xml:space="preserve">to the diaphragm </w:t>
      </w:r>
      <w:r w:rsidRPr="00185F82">
        <w:t>—</w:t>
      </w:r>
      <w:r w:rsidR="00F629ED">
        <w:t xml:space="preserve"> </w:t>
      </w:r>
      <w:r w:rsidRPr="00185F82">
        <w:t>rather than the apnea event</w:t>
      </w:r>
      <w:r w:rsidR="00F629ED">
        <w:t xml:space="preserve"> itself </w:t>
      </w:r>
      <w:r w:rsidRPr="00185F82">
        <w:t>—</w:t>
      </w:r>
      <w:r w:rsidR="00F629ED">
        <w:t xml:space="preserve"> </w:t>
      </w:r>
      <w:r w:rsidRPr="00185F82">
        <w:t xml:space="preserve">is a primary </w:t>
      </w:r>
      <w:r w:rsidR="00F629ED">
        <w:t>generator of excessive</w:t>
      </w:r>
      <w:r w:rsidRPr="00185F82">
        <w:t xml:space="preserve"> cortical arousal</w:t>
      </w:r>
      <w:r>
        <w:t xml:space="preserve"> </w:t>
      </w:r>
      <w:r>
        <w:fldChar w:fldCharType="begin"/>
      </w:r>
      <w:r w:rsidR="00DF4D15">
        <w:instrText xml:space="preserve"> ADDIN ZOTERO_ITEM CSL_CITATION {"citationID":"6as7x5eb","properties":{"formattedCitation":"(Luo et al., 2008)","plainCitation":"(Luo et al., 2008)","noteIndex":0},"citationItems":[{"id":7600,"uris":["http://zotero.org/users/12301744/items/7Z2FZC5Y"],"itemData":{"id":7600,"type":"article-journal","abstract":"&lt;p&gt;For a given neural drive, oesophageal pressure during apnoeic episodes may differ from that during airflow, since inspiratory airflow and increased lung volume both reduce pressure generation. It was, therefore, hypothesised that diaphragm electromyography (EMG) may provide additional data to oesophageal pressure when used for the assessment of neural drive in patients with obstructive sleep apnoea, whose breathing is associated with variable airflow and changes in lung volume.&lt;/p&gt; &lt;p&gt;Neural respiratory drive was assessed using diaphragm EMG recorded from multipair oesophageal electrodes in 12 patients with obstructive sleep apnoea. Oesophageal pressure was also recorded.&lt;/p&gt; &lt;p&gt;The mean±&lt;sc&gt;sd&lt;/sc&gt; inspiratory oesophageal pressure swing was 11.0±3.7 cmH&lt;sub&gt;2&lt;/sub&gt;O during wakefulness, 38.2±15.7 cmH&lt;sub&gt;2&lt;/sub&gt;O at the end of the apnoea and reduced to 28.5±10.4 cmH&lt;sub&gt;2&lt;/sub&gt;O at the beginning of arousal. The mean peak inspiratory diaphragm EMG signal was 21.8±6.5 μV during wakefulness, 38.6±14.0 μV at the end of the apnoea and further increased to 59.6±32.0 μV at the beginning of arousal.&lt;/p&gt; &lt;p&gt;It was concluded that the pattern of neural drive assessed by oesophageal pressure differs from that measured by diaphragm electromyography during apnoeic events and, therefore, that diaphragm electromyography may be a useful adjunct to measurement of oesophageal pressure for the assessment of neural drive in patients with obstructive sleep apnoea.&lt;/p&gt;","container-title":"European Respiratory Journal","DOI":"10.1183/09031936.00049907","ISSN":"0903-1936, 1399-3003","issue":"3","language":"en","note":"publisher: European Respiratory Society\nsection: Original Articles: Sleep-disordered breathing\nPMID: 18032443","page":"650-657","source":"publications.ersnet.org","title":"Neural respiratory drive during apnoeic events in obstructive sleep apnoea","volume":"31","author":[{"family":"Luo","given":"Y. M."},{"family":"Wu","given":"H. D."},{"family":"Tang","given":"J."},{"family":"Jolley","given":"C."},{"family":"Steier","given":"J."},{"family":"Moxham","given":"J."},{"family":"Zhong","given":"N. S."},{"family":"Polkey","given":"M. I."}],"issued":{"date-parts":[["2008",2,29]]},"citation-key":"Luo2008NeuralRespiratoryDrive"}}],"schema":"https://github.com/citation-style-language/schema/raw/master/csl-citation.json"} </w:instrText>
      </w:r>
      <w:r>
        <w:fldChar w:fldCharType="separate"/>
      </w:r>
      <w:r w:rsidR="00DF4D15" w:rsidRPr="00DF4D15">
        <w:t>(Luo et al., 2008)</w:t>
      </w:r>
      <w:r>
        <w:fldChar w:fldCharType="end"/>
      </w:r>
      <w:r w:rsidRPr="00185F82">
        <w:t xml:space="preserve">. Consequently, in individuals with weakened inspiratory muscles, </w:t>
      </w:r>
      <w:r w:rsidR="00F629ED">
        <w:t xml:space="preserve">repeated </w:t>
      </w:r>
      <w:r w:rsidR="009B732D">
        <w:t xml:space="preserve">drive-induced </w:t>
      </w:r>
      <w:r w:rsidR="00F629ED">
        <w:t xml:space="preserve">cortical arousal </w:t>
      </w:r>
      <w:r w:rsidRPr="00185F82">
        <w:t xml:space="preserve">during sleep may fragment REM and non-REM sleep </w:t>
      </w:r>
      <w:r w:rsidR="00F629ED">
        <w:t xml:space="preserve">to the </w:t>
      </w:r>
      <w:r w:rsidR="009B732D">
        <w:t>extent to</w:t>
      </w:r>
      <w:r w:rsidR="00F629ED">
        <w:t xml:space="preserve"> which restorative functions become compromised</w:t>
      </w:r>
      <w:r w:rsidRPr="00185F82">
        <w:t>.</w:t>
      </w:r>
    </w:p>
    <w:p w14:paraId="71ABE50D" w14:textId="77777777" w:rsidR="00185F82" w:rsidRDefault="00185F82" w:rsidP="00D53967">
      <w:pPr>
        <w:spacing w:line="480" w:lineRule="auto"/>
      </w:pPr>
    </w:p>
    <w:p w14:paraId="711A7783" w14:textId="77777777" w:rsidR="00185F82" w:rsidRDefault="00185F82" w:rsidP="00D53967">
      <w:pPr>
        <w:spacing w:line="480" w:lineRule="auto"/>
      </w:pPr>
    </w:p>
    <w:p w14:paraId="6E8EFD29" w14:textId="2B880C0F" w:rsidR="00B40157" w:rsidRDefault="00B40157" w:rsidP="00D53967">
      <w:pPr>
        <w:spacing w:line="480" w:lineRule="auto"/>
      </w:pPr>
      <w:r>
        <w:t xml:space="preserve">Indicators of respiratory endurance such as SMIP slope have been associated with sleep quality </w:t>
      </w:r>
      <w:r>
        <w:fldChar w:fldCharType="begin"/>
      </w:r>
      <w:r w:rsidR="00DF4D15">
        <w:instrText xml:space="preserve"> ADDIN ZOTERO_ITEM CSL_CITATION {"citationID":"baYa0DnS","properties":{"formattedCitation":"(Severin, 2022)","plainCitation":"(Severin, 2022)","noteIndex":0},"citationItems":[{"id":270,"uris":["http://zotero.org/users/12301744/items/NT5Y38KS"],"itemData":{"id":270,"type":"thesis","abstract":"Introduction: Respiratory muscle (RM) performance has been theorized to contribute to exercise-induced dyspnea, exercise intolerance, and low exercise capacity in patients with obesity. However, the impact of acute impairments in RM performance on exercise capacity in patients with obesity remains uncertain. Methods We prospectively recruited 8 participants (1 male, 7 female, Age: 43.25 ± 9.2 yrs; BMI: 49.33 ± 7.2 kg/m2; Waist Circumference: 130.38 ± 18.6 cm; Total Body Fat [%]: 52 ± 5. Diaphragm Thickness at expiration was assessed via B-mode ultrasound at the right 8th intercostal space in a semi-recumbent position. Participants performed a cardiopulmonary exercise testing (CPET) using a ramp treadmill protocol to peak exercise capacity. Measurements of RM performance were measured at baseline and repeated at 0-minutes and 5-minutes following CPET; Maximal Inspiratory Pressure (MIP), Sustained Maximal Inspiratory Pressure (SMIP), Inspiratory Duration (ID), Slope of the SMIP Plot (SMIP Slope), and Maximal Expiratory Pressure (MEP). One Way Repeated Measure ANOVA and Two-Sided Paired T-Tests were used to compare RM performance data before and after testing; statistical significance was set at p","genre":"thesis","language":"en","note":"DOI: 10.25417/uic.20254254.v1","publisher":"University of Illinois Chicago","source":"indigo.uic.edu","title":"The Effects of Respiratory Muscle Performance on Clinical Outcomes in Obese Patients","URL":"https://indigo.uic.edu/articles/thesis/The_Effects_of_Respiratory_Muscle_Performance_on_Clinical_Outcomes_in_Obese_Patients/20254254/1","author":[{"family":"Severin","given":"Richard Steven"}],"accessed":{"date-parts":[["2025",5,13]]},"issued":{"date-parts":[["2022",5,1]]},"citation-key":"Severin2022EffectsRespiratoryMuscle"}}],"schema":"https://github.com/citation-style-language/schema/raw/master/csl-citation.json"} </w:instrText>
      </w:r>
      <w:r>
        <w:fldChar w:fldCharType="separate"/>
      </w:r>
      <w:r w:rsidR="00DF4D15" w:rsidRPr="00DF4D15">
        <w:rPr>
          <w:rFonts w:ascii="Calibri" w:hAnsi="Calibri" w:cs="Calibri"/>
          <w:sz w:val="22"/>
        </w:rPr>
        <w:t>(Severin, 2022)</w:t>
      </w:r>
      <w:r>
        <w:fldChar w:fldCharType="end"/>
      </w:r>
      <w:r>
        <w:t>.</w:t>
      </w:r>
    </w:p>
    <w:p w14:paraId="447E2D46" w14:textId="77777777" w:rsidR="008A1586" w:rsidRDefault="008A1586" w:rsidP="00387637">
      <w:pPr>
        <w:spacing w:line="480" w:lineRule="auto"/>
      </w:pPr>
    </w:p>
    <w:p w14:paraId="379BA4BB" w14:textId="4B932C29" w:rsidR="008A1586" w:rsidRDefault="00000000" w:rsidP="00387637">
      <w:pPr>
        <w:pStyle w:val="Heading2"/>
        <w:spacing w:line="480" w:lineRule="auto"/>
      </w:pPr>
      <w:r>
        <w:t>Inspiratory Muscle Training</w:t>
      </w:r>
      <w:r w:rsidR="00524CFC">
        <w:t xml:space="preserve"> for PCS</w:t>
      </w:r>
    </w:p>
    <w:p w14:paraId="690B6CA7" w14:textId="77777777" w:rsidR="008A1586" w:rsidRDefault="008A1586" w:rsidP="00387637">
      <w:pPr>
        <w:spacing w:line="480" w:lineRule="auto"/>
      </w:pPr>
    </w:p>
    <w:p w14:paraId="4AA1DCD3" w14:textId="3E5670C5" w:rsidR="00BA2198" w:rsidRDefault="00BA2198" w:rsidP="00387637">
      <w:pPr>
        <w:pStyle w:val="Heading3"/>
        <w:spacing w:line="480" w:lineRule="auto"/>
      </w:pPr>
      <w:r>
        <w:t>IMT on Respiratory Function</w:t>
      </w:r>
      <w:r w:rsidR="00D56C2D">
        <w:t xml:space="preserve"> and Dyspnea</w:t>
      </w:r>
    </w:p>
    <w:p w14:paraId="609702C3" w14:textId="4549DB9C" w:rsidR="00D56C2D" w:rsidRPr="00287250" w:rsidRDefault="00D56C2D" w:rsidP="00287250">
      <w:pPr>
        <w:pStyle w:val="Heading"/>
        <w:spacing w:line="480" w:lineRule="auto"/>
        <w:rPr>
          <w:rFonts w:asciiTheme="minorHAnsi" w:hAnsiTheme="minorHAnsi" w:cstheme="minorHAnsi"/>
          <w:sz w:val="24"/>
          <w:szCs w:val="24"/>
        </w:rPr>
      </w:pPr>
      <w:r w:rsidRPr="00287250">
        <w:rPr>
          <w:rFonts w:asciiTheme="minorHAnsi" w:hAnsiTheme="minorHAnsi" w:cstheme="minorHAnsi"/>
          <w:sz w:val="24"/>
          <w:szCs w:val="24"/>
        </w:rPr>
        <w:t xml:space="preserve">IMT has been shown to improve mechanical properties of the diaphragm including contraction velocity </w:t>
      </w:r>
      <w:r w:rsidRPr="00287250">
        <w:rPr>
          <w:rFonts w:asciiTheme="minorHAnsi" w:hAnsiTheme="minorHAnsi" w:cstheme="minorHAnsi"/>
          <w:sz w:val="24"/>
          <w:szCs w:val="24"/>
        </w:rPr>
        <w:fldChar w:fldCharType="begin"/>
      </w:r>
      <w:r w:rsidR="00DF4D15">
        <w:rPr>
          <w:rFonts w:asciiTheme="minorHAnsi" w:hAnsiTheme="minorHAnsi" w:cstheme="minorHAnsi"/>
          <w:sz w:val="24"/>
          <w:szCs w:val="24"/>
        </w:rPr>
        <w:instrText xml:space="preserve"> ADDIN ZOTERO_ITEM CSL_CITATION {"citationID":"00000025","properties":{"unsorted":false,"formattedCitation":"(Benli et al., 2024)","plainCitation":"(Benli et al., 2024)","noteIndex":0},"citationItems":[{"id":50,"uris":["http://zotero.org/users/12301744/items/YSBB2ZMN"],"itemData":{"id":50,"type":"article-journal","abstract":"BACKGROUND: Diaphragmatic dysfunction is a common problem in patients who have been mechanically ventilated.\nOBJECTIVES: The study aimed to evaluate the effectiveness of inspiratory muscle training (IMT) on diaphragm muscle thickness and function in mechanically ventilated patients.\nMATERIAL AND METHODS: A single-blind trial was conducted. Twenty patients were randomly assigned to either the conventional physiotherapy (CP) group or to the IMT group for 5 days following extubation. The CP group received only CP, while the IMT group received CP in addition to IMT. Ten healthy controls (HCs) underwent IMT. Maximum inspiratory pressure (MIP) and physical function were recorded. Diaphragm excursion (DE), diaphragm thickness at the end of inspiration (Tdi), diaphragm thickness at the end of expiration (Tde), peak contraction velocity (PCV), and peak relaxation velocity (PRV) were evaluated with ultrasonography before and after the intervention.\nRESULTS: The IMT group and HCs showed significant improvements in DE (p = 0.005; p = 0.005, respectively), PCV (p = 0.028; p = 0.015, respectively) and PRV (p = 0.029; p = 0.020, respectively) after 5 days of IMT. A significant increase in MIP was recorded in all groups after the intervention (CP: p = 0.044; IMT: p = 0.005; HC: p &lt; 0.001). There was a significant improvement in the Medical Research Council (MRC) and the Physical Function in Intensive Care Test (PFIT) scores in both the CP and IMT groups (p &lt; 0.001 and p &lt; 0.001, respectively).\nCONCLUSIONS: Inspiratory muscle training improves diaphragmatic functions, including MIP, diaphragm excursion, PCV, and PRV. We think that IMT applied after extubation may serve as a tool to prevent and facilitate the recovery of diaphragmatic function.","container-title":"Advances in Clinical and Experimental Medicine: Official Organ Wroclaw Medical University","DOI":"10.17219/acem/174815","ISSN":"1899-5276","journalAbbreviation":"Adv Clin Exp Med","language":"eng","note":"PMID: 38230846","source":"PubMed","title":"Effect of post-extubation inspiratory muscle training on diaphragmatic function in mechanically ventilated patients: A randomized controlled trial","title-short":"Effect of post-extubation inspiratory muscle training on diaphragmatic function in mechanically ventilated patients","author":[{"family":"Benli","given":"Reyhan Kaygusuz"},{"family":"Yurdalan","given":"Ufuk"},{"family":"Yılmaz","given":"Barış"},{"family":"Adıgüzel","given":"Nalan"}],"issued":{"date-parts":[["2024",1,17]]},"citation-key":"Benli2024EffectPostextubationInspiratory"},"prefix":""}],"schema":"https://github.com/citation-style-language/schema/raw/master/csl-citation.json"} </w:instrText>
      </w:r>
      <w:r w:rsidRPr="00287250">
        <w:rPr>
          <w:rFonts w:asciiTheme="minorHAnsi" w:hAnsiTheme="minorHAnsi" w:cstheme="minorHAnsi"/>
          <w:sz w:val="24"/>
          <w:szCs w:val="24"/>
        </w:rPr>
        <w:fldChar w:fldCharType="separate"/>
      </w:r>
      <w:r w:rsidR="00DF4D15" w:rsidRPr="00DF4D15">
        <w:rPr>
          <w:rFonts w:ascii="Times New Roman" w:hAnsi="Times New Roman" w:cs="Times New Roman"/>
          <w:sz w:val="24"/>
        </w:rPr>
        <w:t>(Benli et al., 2024)</w:t>
      </w:r>
      <w:r w:rsidRPr="00287250">
        <w:rPr>
          <w:rFonts w:asciiTheme="minorHAnsi" w:hAnsiTheme="minorHAnsi" w:cstheme="minorHAnsi"/>
          <w:sz w:val="24"/>
          <w:szCs w:val="24"/>
        </w:rPr>
        <w:fldChar w:fldCharType="end"/>
      </w:r>
      <w:r w:rsidRPr="00287250">
        <w:rPr>
          <w:rFonts w:asciiTheme="minorHAnsi" w:hAnsiTheme="minorHAnsi" w:cstheme="minorHAnsi"/>
          <w:sz w:val="24"/>
          <w:szCs w:val="24"/>
        </w:rPr>
        <w:t xml:space="preserve">, excursion </w:t>
      </w:r>
      <w:r w:rsidRPr="00287250">
        <w:rPr>
          <w:rFonts w:asciiTheme="minorHAnsi" w:hAnsiTheme="minorHAnsi" w:cstheme="minorHAnsi"/>
          <w:sz w:val="24"/>
          <w:szCs w:val="24"/>
        </w:rPr>
        <w:fldChar w:fldCharType="begin"/>
      </w:r>
      <w:r w:rsidR="00DF4D15">
        <w:rPr>
          <w:rFonts w:asciiTheme="minorHAnsi" w:hAnsiTheme="minorHAnsi" w:cstheme="minorHAnsi"/>
          <w:sz w:val="24"/>
          <w:szCs w:val="24"/>
        </w:rPr>
        <w:instrText xml:space="preserve"> ADDIN ZOTERO_ITEM CSL_CITATION {"citationID":"TQLPay23","properties":{"unsorted":false,"formattedCitation":"(Benli et al., 2024)","plainCitation":"(Benli et al., 2024)","noteIndex":0},"citationItems":[{"id":50,"uris":["http://zotero.org/users/12301744/items/YSBB2ZMN"],"itemData":{"id":50,"type":"article-journal","abstract":"BACKGROUND: Diaphragmatic dysfunction is a common problem in patients who have been mechanically ventilated.\nOBJECTIVES: The study aimed to evaluate the effectiveness of inspiratory muscle training (IMT) on diaphragm muscle thickness and function in mechanically ventilated patients.\nMATERIAL AND METHODS: A single-blind trial was conducted. Twenty patients were randomly assigned to either the conventional physiotherapy (CP) group or to the IMT group for 5 days following extubation. The CP group received only CP, while the IMT group received CP in addition to IMT. Ten healthy controls (HCs) underwent IMT. Maximum inspiratory pressure (MIP) and physical function were recorded. Diaphragm excursion (DE), diaphragm thickness at the end of inspiration (Tdi), diaphragm thickness at the end of expiration (Tde), peak contraction velocity (PCV), and peak relaxation velocity (PRV) were evaluated with ultrasonography before and after the intervention.\nRESULTS: The IMT group and HCs showed significant improvements in DE (p = 0.005; p = 0.005, respectively), PCV (p = 0.028; p = 0.015, respectively) and PRV (p = 0.029; p = 0.020, respectively) after 5 days of IMT. A significant increase in MIP was recorded in all groups after the intervention (CP: p = 0.044; IMT: p = 0.005; HC: p &lt; 0.001). There was a significant improvement in the Medical Research Council (MRC) and the Physical Function in Intensive Care Test (PFIT) scores in both the CP and IMT groups (p &lt; 0.001 and p &lt; 0.001, respectively).\nCONCLUSIONS: Inspiratory muscle training improves diaphragmatic functions, including MIP, diaphragm excursion, PCV, and PRV. We think that IMT applied after extubation may serve as a tool to prevent and facilitate the recovery of diaphragmatic function.","container-title":"Advances in Clinical and Experimental Medicine: Official Organ Wroclaw Medical University","DOI":"10.17219/acem/174815","ISSN":"1899-5276","journalAbbreviation":"Adv Clin Exp Med","language":"eng","note":"PMID: 38230846","source":"PubMed","title":"Effect of post-extubation inspiratory muscle training on diaphragmatic function in mechanically ventilated patients: A randomized controlled trial","title-short":"Effect of post-extubation inspiratory muscle training on diaphragmatic function in mechanically ventilated patients","author":[{"family":"Benli","given":"Reyhan Kaygusuz"},{"family":"Yurdalan","given":"Ufuk"},{"family":"Yılmaz","given":"Barış"},{"family":"Adıgüzel","given":"Nalan"}],"issued":{"date-parts":[["2024",1,17]]},"citation-key":"Benli2024EffectPostextubationInspiratory"},"prefix":""}],"schema":"https://github.com/citation-style-language/schema/raw/master/csl-citation.json"} </w:instrText>
      </w:r>
      <w:r w:rsidRPr="00287250">
        <w:rPr>
          <w:rFonts w:asciiTheme="minorHAnsi" w:hAnsiTheme="minorHAnsi" w:cstheme="minorHAnsi"/>
          <w:sz w:val="24"/>
          <w:szCs w:val="24"/>
        </w:rPr>
        <w:fldChar w:fldCharType="separate"/>
      </w:r>
      <w:r w:rsidR="00DF4D15" w:rsidRPr="00DF4D15">
        <w:rPr>
          <w:rFonts w:ascii="Times New Roman" w:hAnsi="Times New Roman" w:cs="Times New Roman"/>
          <w:sz w:val="24"/>
        </w:rPr>
        <w:t>(Benli et al., 2024)</w:t>
      </w:r>
      <w:r w:rsidRPr="00287250">
        <w:rPr>
          <w:rFonts w:asciiTheme="minorHAnsi" w:hAnsiTheme="minorHAnsi" w:cstheme="minorHAnsi"/>
          <w:sz w:val="24"/>
          <w:szCs w:val="24"/>
        </w:rPr>
        <w:fldChar w:fldCharType="end"/>
      </w:r>
      <w:r w:rsidRPr="00287250">
        <w:rPr>
          <w:rFonts w:asciiTheme="minorHAnsi" w:hAnsiTheme="minorHAnsi" w:cstheme="minorHAnsi"/>
          <w:sz w:val="24"/>
          <w:szCs w:val="24"/>
        </w:rPr>
        <w:t xml:space="preserve">, and thickness </w:t>
      </w:r>
      <w:r w:rsidRPr="00287250">
        <w:rPr>
          <w:rFonts w:asciiTheme="minorHAnsi" w:hAnsiTheme="minorHAnsi" w:cstheme="minorHAnsi"/>
          <w:sz w:val="24"/>
          <w:szCs w:val="24"/>
        </w:rPr>
        <w:fldChar w:fldCharType="begin"/>
      </w:r>
      <w:r w:rsidR="00DF4D15">
        <w:rPr>
          <w:rFonts w:asciiTheme="minorHAnsi" w:hAnsiTheme="minorHAnsi" w:cstheme="minorHAnsi"/>
          <w:sz w:val="24"/>
          <w:szCs w:val="24"/>
        </w:rPr>
        <w:instrText xml:space="preserve"> ADDIN ZOTERO_ITEM CSL_CITATION {"citationID":"nfWe4fSg","properties":{"unsorted":false,"formattedCitation":"(Tanriverdi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Pr="00287250">
        <w:rPr>
          <w:rFonts w:asciiTheme="minorHAnsi" w:hAnsiTheme="minorHAnsi" w:cstheme="minorHAnsi"/>
          <w:sz w:val="24"/>
          <w:szCs w:val="24"/>
        </w:rPr>
        <w:fldChar w:fldCharType="separate"/>
      </w:r>
      <w:r w:rsidR="00DF4D15" w:rsidRPr="00DF4D15">
        <w:rPr>
          <w:rFonts w:ascii="Times New Roman" w:hAnsi="Times New Roman" w:cs="Times New Roman"/>
          <w:sz w:val="24"/>
        </w:rPr>
        <w:t>(Tanriverdi et al., 2023)</w:t>
      </w:r>
      <w:r w:rsidRPr="00287250">
        <w:rPr>
          <w:rFonts w:asciiTheme="minorHAnsi" w:hAnsiTheme="minorHAnsi" w:cstheme="minorHAnsi"/>
          <w:sz w:val="24"/>
          <w:szCs w:val="24"/>
        </w:rPr>
        <w:fldChar w:fldCharType="end"/>
      </w:r>
      <w:r w:rsidRPr="00287250">
        <w:rPr>
          <w:rFonts w:asciiTheme="minorHAnsi" w:hAnsiTheme="minorHAnsi" w:cstheme="minorHAnsi"/>
          <w:sz w:val="24"/>
          <w:szCs w:val="24"/>
        </w:rPr>
        <w:t>. These structural adaptations translate into improvements in clinical metrics such as &lt;MIP/PIF/ETC + CITATION&gt;. Most importantly</w:t>
      </w:r>
      <w:r w:rsidR="00C70BC6" w:rsidRPr="00287250">
        <w:rPr>
          <w:rFonts w:asciiTheme="minorHAnsi" w:hAnsiTheme="minorHAnsi" w:cstheme="minorHAnsi"/>
          <w:sz w:val="24"/>
          <w:szCs w:val="24"/>
        </w:rPr>
        <w:t xml:space="preserve">, IMT improves PDIsniff and PESsniff </w:t>
      </w:r>
      <w:r w:rsidR="00C70BC6" w:rsidRPr="00287250">
        <w:rPr>
          <w:rFonts w:asciiTheme="minorHAnsi" w:hAnsiTheme="minorHAnsi" w:cstheme="minorHAnsi"/>
          <w:sz w:val="24"/>
          <w:szCs w:val="24"/>
        </w:rPr>
        <w:fldChar w:fldCharType="begin"/>
      </w:r>
      <w:r w:rsidR="00DF4D15">
        <w:rPr>
          <w:rFonts w:asciiTheme="minorHAnsi" w:hAnsiTheme="minorHAnsi" w:cstheme="minorHAnsi"/>
          <w:sz w:val="24"/>
          <w:szCs w:val="24"/>
        </w:rPr>
        <w:instrText xml:space="preserve"> ADDIN ZOTERO_ITEM CSL_CITATION {"citationID":"00000020","properties":{"unsorted":false,"formattedCitation":"(Langer et al., 2018)","plainCitation":"(Langer et al., 2018)","noteIndex":0},"citationItems":[{"id":49,"uris":["http://zotero.org/users/12301744/items/WPQKA92L"],"itemData":{"id":49,"type":"article-journal","abstract":"Among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E."}],"issued":{"date-parts":[["2018",8,1]]},"citation-key":"Langer2018InspiratoryMuscleTraining"},"prefix":""}],"schema":"https://github.com/citation-style-language/schema/raw/master/csl-citation.json"} </w:instrText>
      </w:r>
      <w:r w:rsidR="00C70BC6" w:rsidRPr="00287250">
        <w:rPr>
          <w:rFonts w:asciiTheme="minorHAnsi" w:hAnsiTheme="minorHAnsi" w:cstheme="minorHAnsi"/>
          <w:sz w:val="24"/>
          <w:szCs w:val="24"/>
        </w:rPr>
        <w:fldChar w:fldCharType="separate"/>
      </w:r>
      <w:r w:rsidR="00DF4D15" w:rsidRPr="00DF4D15">
        <w:rPr>
          <w:rFonts w:ascii="Times New Roman" w:hAnsi="Times New Roman" w:cs="Times New Roman"/>
          <w:sz w:val="24"/>
        </w:rPr>
        <w:t>(Langer et al., 2018)</w:t>
      </w:r>
      <w:r w:rsidR="00C70BC6" w:rsidRPr="00287250">
        <w:rPr>
          <w:rFonts w:asciiTheme="minorHAnsi" w:hAnsiTheme="minorHAnsi" w:cstheme="minorHAnsi"/>
          <w:sz w:val="24"/>
          <w:szCs w:val="24"/>
        </w:rPr>
        <w:fldChar w:fldCharType="end"/>
      </w:r>
      <w:r w:rsidR="00C70BC6" w:rsidRPr="00287250">
        <w:rPr>
          <w:rFonts w:asciiTheme="minorHAnsi" w:hAnsiTheme="minorHAnsi" w:cstheme="minorHAnsi"/>
          <w:sz w:val="24"/>
          <w:szCs w:val="24"/>
        </w:rPr>
        <w:t xml:space="preserve"> </w:t>
      </w:r>
      <w:r w:rsidR="00C70BC6" w:rsidRPr="00287250">
        <w:rPr>
          <w:rFonts w:asciiTheme="minorHAnsi" w:hAnsiTheme="minorHAnsi" w:cstheme="minorHAnsi"/>
          <w:sz w:val="24"/>
          <w:szCs w:val="24"/>
        </w:rPr>
        <w:fldChar w:fldCharType="begin"/>
      </w:r>
      <w:r w:rsidR="00DF4D15">
        <w:rPr>
          <w:rFonts w:asciiTheme="minorHAnsi" w:hAnsiTheme="minorHAnsi" w:cstheme="minorHAnsi"/>
          <w:sz w:val="24"/>
          <w:szCs w:val="24"/>
        </w:rPr>
        <w:instrText xml:space="preserve"> ADDIN ZOTERO_ITEM CSL_CITATION {"citationID":"d5B8Narr","properties":{"unsorted":false,"formattedCitation":"(Spiesshoefer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00C70BC6" w:rsidRPr="00287250">
        <w:rPr>
          <w:rFonts w:asciiTheme="minorHAnsi" w:hAnsiTheme="minorHAnsi" w:cstheme="minorHAnsi"/>
          <w:sz w:val="24"/>
          <w:szCs w:val="24"/>
        </w:rPr>
        <w:fldChar w:fldCharType="separate"/>
      </w:r>
      <w:r w:rsidR="00DF4D15" w:rsidRPr="00DF4D15">
        <w:rPr>
          <w:rFonts w:ascii="Times New Roman" w:hAnsi="Times New Roman" w:cs="Times New Roman"/>
          <w:sz w:val="24"/>
        </w:rPr>
        <w:t>(Spiesshoefer et al., 2024)</w:t>
      </w:r>
      <w:r w:rsidR="00C70BC6" w:rsidRPr="00287250">
        <w:rPr>
          <w:rFonts w:asciiTheme="minorHAnsi" w:hAnsiTheme="minorHAnsi" w:cstheme="minorHAnsi"/>
          <w:sz w:val="24"/>
          <w:szCs w:val="24"/>
        </w:rPr>
        <w:fldChar w:fldCharType="end"/>
      </w:r>
      <w:r w:rsidR="00C70BC6" w:rsidRPr="00287250">
        <w:rPr>
          <w:rFonts w:asciiTheme="minorHAnsi" w:hAnsiTheme="minorHAnsi" w:cstheme="minorHAnsi"/>
          <w:sz w:val="24"/>
          <w:szCs w:val="24"/>
        </w:rPr>
        <w:t xml:space="preserve">, which is the gold standard of diaphragm strength testing &lt;CITATION&gt;. </w:t>
      </w:r>
    </w:p>
    <w:p w14:paraId="264390BA" w14:textId="30E466D6" w:rsidR="00D56C2D" w:rsidRPr="00287250" w:rsidRDefault="00D56C2D" w:rsidP="00287250">
      <w:pPr>
        <w:pStyle w:val="Heading"/>
        <w:spacing w:line="480" w:lineRule="auto"/>
        <w:rPr>
          <w:rFonts w:asciiTheme="minorHAnsi" w:hAnsiTheme="minorHAnsi" w:cstheme="minorHAnsi"/>
          <w:sz w:val="24"/>
          <w:szCs w:val="24"/>
        </w:rPr>
      </w:pPr>
      <w:r w:rsidRPr="00287250">
        <w:rPr>
          <w:rFonts w:asciiTheme="minorHAnsi" w:hAnsiTheme="minorHAnsi" w:cstheme="minorHAnsi"/>
          <w:sz w:val="24"/>
          <w:szCs w:val="24"/>
        </w:rPr>
        <w:t xml:space="preserve">By improving diaphragm function, IMT has a direct beneficial effect on symptoms of dyspnea, and the degree of dyspnea reduction appears directly correlated with the magnitude of enhanced </w:t>
      </w:r>
      <w:r w:rsidRPr="00287250">
        <w:rPr>
          <w:rFonts w:asciiTheme="minorHAnsi" w:hAnsiTheme="minorHAnsi" w:cstheme="minorHAnsi"/>
          <w:sz w:val="24"/>
          <w:szCs w:val="24"/>
        </w:rPr>
        <w:lastRenderedPageBreak/>
        <w:t xml:space="preserve">diaphragm functioning </w:t>
      </w:r>
      <w:r w:rsidRPr="00287250">
        <w:rPr>
          <w:rFonts w:asciiTheme="minorHAnsi" w:hAnsiTheme="minorHAnsi" w:cstheme="minorHAnsi"/>
          <w:sz w:val="24"/>
          <w:szCs w:val="24"/>
        </w:rPr>
        <w:fldChar w:fldCharType="begin"/>
      </w:r>
      <w:r w:rsidR="00DF4D15">
        <w:rPr>
          <w:rFonts w:asciiTheme="minorHAnsi" w:hAnsiTheme="minorHAnsi" w:cstheme="minorHAnsi"/>
          <w:sz w:val="24"/>
          <w:szCs w:val="24"/>
        </w:rPr>
        <w:instrText xml:space="preserve"> ADDIN ZOTERO_ITEM CSL_CITATION {"citationID":"lEhzXa3G","properties":{"unsorted":false,"formattedCitation":"(Spiesshoefer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Pr="00287250">
        <w:rPr>
          <w:rFonts w:asciiTheme="minorHAnsi" w:hAnsiTheme="minorHAnsi" w:cstheme="minorHAnsi"/>
          <w:sz w:val="24"/>
          <w:szCs w:val="24"/>
        </w:rPr>
        <w:fldChar w:fldCharType="separate"/>
      </w:r>
      <w:r w:rsidR="00DF4D15" w:rsidRPr="00DF4D15">
        <w:rPr>
          <w:rFonts w:ascii="Times New Roman" w:hAnsi="Times New Roman" w:cs="Times New Roman"/>
          <w:sz w:val="24"/>
        </w:rPr>
        <w:t>(Spiesshoefer et al., 2024)</w:t>
      </w:r>
      <w:r w:rsidRPr="00287250">
        <w:rPr>
          <w:rFonts w:asciiTheme="minorHAnsi" w:hAnsiTheme="minorHAnsi" w:cstheme="minorHAnsi"/>
          <w:sz w:val="24"/>
          <w:szCs w:val="24"/>
        </w:rPr>
        <w:fldChar w:fldCharType="end"/>
      </w:r>
      <w:r w:rsidRPr="00287250">
        <w:rPr>
          <w:rFonts w:asciiTheme="minorHAnsi" w:hAnsiTheme="minorHAnsi" w:cstheme="minorHAnsi"/>
          <w:sz w:val="24"/>
          <w:szCs w:val="24"/>
        </w:rPr>
        <w:t xml:space="preserve">. </w:t>
      </w:r>
      <w:r w:rsidR="00321E51" w:rsidRPr="00287250">
        <w:rPr>
          <w:rFonts w:asciiTheme="minorHAnsi" w:hAnsiTheme="minorHAnsi" w:cstheme="minorHAnsi"/>
          <w:sz w:val="24"/>
          <w:szCs w:val="24"/>
        </w:rPr>
        <w:t xml:space="preserve">These benefits carryover to reduced dyspnea during physical activity </w:t>
      </w:r>
      <w:r w:rsidR="00321E51" w:rsidRPr="00287250">
        <w:rPr>
          <w:rFonts w:asciiTheme="minorHAnsi" w:hAnsiTheme="minorHAnsi" w:cstheme="minorHAnsi"/>
          <w:sz w:val="24"/>
          <w:szCs w:val="24"/>
        </w:rPr>
        <w:fldChar w:fldCharType="begin"/>
      </w:r>
      <w:r w:rsidR="00E23ABA">
        <w:rPr>
          <w:rFonts w:asciiTheme="minorHAnsi" w:hAnsiTheme="minorHAnsi" w:cstheme="minorHAnsi"/>
          <w:sz w:val="24"/>
          <w:szCs w:val="24"/>
        </w:rPr>
        <w:instrText xml:space="preserve"> ADDIN ZOTERO_ITEM CSL_CITATION {"citationID":"00000118","properties":{"unsorted":false,"formattedCitation":"(Campos et al., 2018; Langer et al., 2018; Spiesshoefer et al., 2024)","plainCitation":"(Campos et al., 2018; Langer et al., 2018; 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E."}],"issued":{"date-parts":[["2018",8,1]]},"citation-key":"Langer2018InspiratoryMuscleTraining"},"prefix":""},{"id":87,"uris":["http://zotero.org/users/12301744/items/9TIKBZNF"],"itemData":{"id":87,"type":"article-journal","abstract":"Introduction: Hemodialysis (HD) patients have altered pulmonary function and this is associated with impaired endothelial function and cardiovascular events. Respiratory muscle training (RMT) has the potential to improve cardiovascular outcomes in patients undergoing maintenance HD. Here, we evaluated the eﬀects of RMT on endothelium/glycocalyx, oxidative stress biomarkers and pulmonary function test in HD patients.\nMethods: This is a randomized controlled clinical trial including 41 patients undergoing thrice-weekly maintenance HD. Patients were randomly assigned at a 2:1 ratio to receive or not RMT during HD sessions for 8 weeks. Main outcomes were changes in levels of the biomarkers related to endothelium activation (vascular cell adhesion molecule 1, VCAM-1, and intercellular adhesion molecule 1, ICAM-1), glycocalyx derangement (syndecan-1), aberrant angiogenesis (angiopoietin-2) and oxidative stress (malondialdehyde) compared to baseline. Also, maximal inspiratory/expiratory pressure (MIP, MEP), Forced vital capacity (FVC) and forced expiratory volume in the ﬁrst second (FEV1) were evaluated. Other outcomes included changes in functional capacity and pulmonary function test. We also performed a post-hoc analysis of plasma endothelin-1 levels.\nResults: Of 56 randomly assigned patients, 41 were included in the primary ﬁnal analyses. RMT increased all pulmonary function parameters evaluated and signiﬁcantly reduced plasma syndecan-1 levels at 8 weeks compared to placebo (between-group diﬀerence: −84.5; 95% CI, −148.1 to −20.9). Also, there was a reduction in plasma levels of angiopoietin-2 (between-group diﬀerence: −0.48; 95% CI, −1.03 to −0.097). Moreover, there was a signiﬁcant reduction in mean blood pressure at rest (between-group diﬀerence: −12.2; 95%CI, −17.8 to −6.6) associated with a reduction in endothelin-1 levels (between-group diﬀerence: −0.164; 95% CI, −0.293 to −0.034). There was no diﬀerence regarding biomarkers of endothelial activation or oxidative stress.\nConclusion: A short-term RMT program ameliorate FVC, FEV1 and reduces syndecan-1 and angiopoietin-2 biomarker levels. Finally, better blood pressure control was attained during training and it was associated with a reduction in endothelin-1 levels.","container-title":"Respiratory Medicine","DOI":"10.1016/j.rmed.2017.12.005","ISSN":"09546111","journalAbbreviation":"Respiratory Medicine","language":"en","page":"103-109","source":"DOI.org (Crossref)","title":"Effects of respiratory muscle training on endothelium and oxidative stress biomarkers in hemodialysis patients: A randomized clinical trial","title-short":"Effects of respiratory muscle training on endothelium and oxidative stress biomarkers in hemodialysis patients","volume":"134","author":[{"family":"Campos","given":"Nataly Gurgel"},{"family":"Marizeiro","given":"Débora Fortes"},{"family":"Florêncio","given":"Ana Carolina Lins"},{"family":"Silva","given":"Ítalo Caldas"},{"family":"Meneses","given":"Gdayllon Cavalcante"},{"family":"Bezerra","given":"Gabriela Freire"},{"family":"Martins","given":"Alice Maria Costa"},{"family":"Libório","given":"Alexandre Braga"}],"issued":{"date-parts":[["2018",1]]},"citation-key":"Campos2018EffectsRespiratoryMuscle"},"prefix":""}],"schema":"https://github.com/citation-style-language/schema/raw/master/csl-citation.json"} </w:instrText>
      </w:r>
      <w:r w:rsidR="00321E51" w:rsidRPr="00287250">
        <w:rPr>
          <w:rFonts w:asciiTheme="minorHAnsi" w:hAnsiTheme="minorHAnsi" w:cstheme="minorHAnsi"/>
          <w:sz w:val="24"/>
          <w:szCs w:val="24"/>
        </w:rPr>
        <w:fldChar w:fldCharType="separate"/>
      </w:r>
      <w:r w:rsidR="00E23ABA" w:rsidRPr="00E23ABA">
        <w:rPr>
          <w:rFonts w:ascii="Times New Roman" w:hAnsi="Times New Roman" w:cs="Times New Roman"/>
          <w:sz w:val="24"/>
        </w:rPr>
        <w:t>(Campos et al., 2018; Langer et al., 2018; Spiesshoefer et al., 2024)</w:t>
      </w:r>
      <w:r w:rsidR="00321E51" w:rsidRPr="00287250">
        <w:rPr>
          <w:rFonts w:asciiTheme="minorHAnsi" w:hAnsiTheme="minorHAnsi" w:cstheme="minorHAnsi"/>
          <w:sz w:val="24"/>
          <w:szCs w:val="24"/>
        </w:rPr>
        <w:fldChar w:fldCharType="end"/>
      </w:r>
    </w:p>
    <w:p w14:paraId="23702AD0" w14:textId="77777777" w:rsidR="00B44BD1" w:rsidRPr="00B44BD1" w:rsidRDefault="00B44BD1" w:rsidP="00B44BD1">
      <w:pPr>
        <w:pStyle w:val="BodyText"/>
      </w:pPr>
    </w:p>
    <w:p w14:paraId="765430E2" w14:textId="45253DA8" w:rsidR="008A1586" w:rsidRDefault="00000000" w:rsidP="00387637">
      <w:pPr>
        <w:pStyle w:val="Heading3"/>
        <w:spacing w:line="480" w:lineRule="auto"/>
      </w:pPr>
      <w:r>
        <w:t xml:space="preserve">IMT on </w:t>
      </w:r>
      <w:r w:rsidR="00BA2198">
        <w:t>Vascular</w:t>
      </w:r>
      <w:r>
        <w:t xml:space="preserve"> Function</w:t>
      </w:r>
    </w:p>
    <w:p w14:paraId="60587CAA" w14:textId="77777777" w:rsidR="002A174F" w:rsidRDefault="002A174F" w:rsidP="002A174F"/>
    <w:p w14:paraId="67778DB0" w14:textId="7D5F47B7" w:rsidR="00353B5B" w:rsidRDefault="002A174F" w:rsidP="00287250">
      <w:pPr>
        <w:spacing w:line="480" w:lineRule="auto"/>
      </w:pPr>
      <w:r>
        <w:t xml:space="preserve">IMT acutely </w:t>
      </w:r>
      <w:r w:rsidR="00353B5B">
        <w:t>alters shear stress patterns, which is believed to be the proximal stimulus for improvements in</w:t>
      </w:r>
      <w:r>
        <w:t xml:space="preserve"> FMD</w:t>
      </w:r>
      <w:r w:rsidR="00353B5B">
        <w:t xml:space="preserve">. For 1-2 heart beats per </w:t>
      </w:r>
      <w:r w:rsidR="001619A7">
        <w:t xml:space="preserve">load-resisted </w:t>
      </w:r>
      <w:r w:rsidR="00353B5B">
        <w:t>breath, retrograde shear rate</w:t>
      </w:r>
      <w:r>
        <w:t xml:space="preserve"> </w:t>
      </w:r>
      <w:r w:rsidR="00353B5B">
        <w:t xml:space="preserve">effectively doubles during inspiration and subsequently returns to normal during expiration </w:t>
      </w:r>
      <w:r>
        <w:fldChar w:fldCharType="begin"/>
      </w:r>
      <w:r w:rsidR="00DF4D15">
        <w:instrText xml:space="preserve"> ADDIN ZOTERO_ITEM CSL_CITATION {"citationID":"zUnX2fdv","properties":{"unsorted":false,"formattedCitation":"(Tavoian et al., 2023)","plainCitation":"(Tavoian et al., 2023)","noteIndex":0},"citationItems":[{"id":196,"uris":["http://zotero.org/users/12301744/items/F5VD8MER"],"itemData":{"id":196,"type":"article-journal","abstract":"Introduction: Inspiratory resistance training (IRT) is a resisted breathing exercise originally devised to improve diaphragmatic strength. We have shown IRT to be a potent non-pharmacological therapy that yields significant reductions in resting blood pressure. When performed daily for 6 weeks, systolic blood pressure is reduced by ~9 mmHg, secondary to reductions in systemic vascular resistance. Whereas the effects of IRT on the vasculature have been described over the intermediate term, the acute responses that mediate these longer-term adaptations have not been fully characterized. Purpose: Our primary aim was to quantify the acute effects of a single bout of IRT on (endothelium-dependent dilation) EDD in healthy men and women. Secondarily, our goal was to determine the acute effects of IRT on arterial stiffness. Methods: Nitric oxide-mediated EDD and ischemia-induced maximal shear rate were assessed with brachial artery flow-mediated dilation (FMD), and arterial stiffness was assessed via carotid-femoral pulse wave velocity (PWV). Twenty healthy young adults (22.9 ± 3.4 years; 10 males, 10 females) were randomized to the experimental (IRT; 5 sets of 6 breaths at 50% of maximal inspiratory pressure with 1-minute rest intervals) and control (time-matched supine rest) conditions in a crossover design, with at least 48 hours between visits. FMD and PWV were performed before, 10 minutes after, and 40 minutes after the assigned intervention. Statistical analysis included repeated measures ANOVA with Sidak post hoc analyses. Results: All values are mean difference ± SD. There were no between-day differences in EDD at baseline (mean difference: 0.08 ± 3.03%; p=0.908). EDD was significantly increased from baseline at 10 minutes post-IRT (+1.86 ± 2.75%; p=0.025), but returned to baseline levels at 40 minutes post-IRT (-0.10 ± 3.00%; p=0.998). During the control condition, EDD was unchanged from baseline at 10 minutes post-rest and 40 minutes post-rest (p=0.136). Lastly, maximal shear rate following 5 minutes of forearm blood flow occlusion was not different from baseline at any time point following IRT (p=0.749) and thus, the change in EDD is not a result of a modified hyperemic response. However, in the control condition maximal shear rate was significantly lower at 40 minutes post-rest, relative to baseline (mean difference -9.94 ± 2.64 per second; p=0.005), although the reduced shear rate did not impact EDD at 40 minutes post-rest. Arterial stiffness was unchanged from baseline in response to IRT (p=0.217) or the rest intervention (p=0.150). Conclusions: In healthy young adult men and women, a single bout of IRT elicits a transient enhancement in EDD. The effect endures for at least 10 minutes but is extinguished at 40 minutes post IRT. Repeated acute enhancements in EDD may contribute to sustained IRT-related reductions in vascular resistance after 6 weeks of trainiThis work was supported by NIA/NIH Grant Number: 1R01AG065346-01A1 (EFB), NIH Training Grant Number: 5T32HL007249-44 (DT), and NIH/NHLBI Grant Number: 1K01HL153326-01 (DHC)This is the full abstract presented at the American Physiology Summit 2023 meeting and is only available in HTML format. There are no additional versions or additional content available for this abstract. Physiology was not involved in the peer review process.","container-title":"Physiology","DOI":"10.1152/physiol.2023.38.S1.5732795","ISSN":"1548-9213","issue":"S1","note":"number: S1\npublisher: American Physiological Society","page":"5732795","source":"journals.physiology.org (Atypon)","title":"Inspiratory resistance training transiently improves endothelium-dependent dilation in young adults","volume":"38","author":[{"family":"Tavoian","given":"Dallin"},{"family":"Mazzone","given":"Josie"},{"family":"Craighead","given":"Daniel"},{"family":"Bailey","given":"E. Fiona"}],"issued":{"date-parts":[["2023",5]]},"citation-key":"Tavoian2023InspiratoryResistanceTraining"},"prefix":""}],"schema":"https://github.com/citation-style-language/schema/raw/master/csl-citation.json"} </w:instrText>
      </w:r>
      <w:r>
        <w:fldChar w:fldCharType="separate"/>
      </w:r>
      <w:r w:rsidR="00DF4D15" w:rsidRPr="00DF4D15">
        <w:rPr>
          <w:rFonts w:ascii="Aptos" w:hAnsi="Aptos"/>
          <w:sz w:val="24"/>
        </w:rPr>
        <w:t>(Tavoian et al., 2023)</w:t>
      </w:r>
      <w:r>
        <w:fldChar w:fldCharType="end"/>
      </w:r>
      <w:r>
        <w:t xml:space="preserve">. </w:t>
      </w:r>
      <w:r w:rsidR="00353B5B">
        <w:t xml:space="preserve">Over time, this pulsatile shear stimulus can positively stimulate adaptations for vascular remodeling. </w:t>
      </w:r>
      <w:r w:rsidR="001619A7">
        <w:t>C</w:t>
      </w:r>
      <w:r w:rsidR="00353B5B">
        <w:t>hemical changes indicating improved endothelial function includ</w:t>
      </w:r>
      <w:r w:rsidR="001619A7">
        <w:t>e</w:t>
      </w:r>
      <w:r w:rsidR="00353B5B">
        <w:t xml:space="preserve"> reduced syndecan-1, angiopoietin-2, and endothelin-1 </w:t>
      </w:r>
      <w:r w:rsidR="00353B5B">
        <w:fldChar w:fldCharType="begin"/>
      </w:r>
      <w:r w:rsidR="00DF4D15">
        <w:instrText xml:space="preserve"> ADDIN ZOTERO_ITEM CSL_CITATION {"citationID":"1w6LZ9TX","properties":{"unsorted":false,"formattedCitation":"(Campos et al., 2018)","plainCitation":"(Campos et al., 2018)","noteIndex":0},"citationItems":[{"id":87,"uris":["http://zotero.org/users/12301744/items/9TIKBZNF"],"itemData":{"id":87,"type":"article-journal","abstract":"Introduction: Hemodialysis (HD) patients have altered pulmonary function and this is associated with impaired endothelial function and cardiovascular events. Respiratory muscle training (RMT) has the potential to improve cardiovascular outcomes in patients undergoing maintenance HD. Here, we evaluated the eﬀects of RMT on endothelium/glycocalyx, oxidative stress biomarkers and pulmonary function test in HD patients.\nMethods: This is a randomized controlled clinical trial including 41 patients undergoing thrice-weekly maintenance HD. Patients were randomly assigned at a 2:1 ratio to receive or not RMT during HD sessions for 8 weeks. Main outcomes were changes in levels of the biomarkers related to endothelium activation (vascular cell adhesion molecule 1, VCAM-1, and intercellular adhesion molecule 1, ICAM-1), glycocalyx derangement (syndecan-1), aberrant angiogenesis (angiopoietin-2) and oxidative stress (malondialdehyde) compared to baseline. Also, maximal inspiratory/expiratory pressure (MIP, MEP), Forced vital capacity (FVC) and forced expiratory volume in the ﬁrst second (FEV1) were evaluated. Other outcomes included changes in functional capacity and pulmonary function test. We also performed a post-hoc analysis of plasma endothelin-1 levels.\nResults: Of 56 randomly assigned patients, 41 were included in the primary ﬁnal analyses. RMT increased all pulmonary function parameters evaluated and signiﬁcantly reduced plasma syndecan-1 levels at 8 weeks compared to placebo (between-group diﬀerence: −84.5; 95% CI, −148.1 to −20.9). Also, there was a reduction in plasma levels of angiopoietin-2 (between-group diﬀerence: −0.48; 95% CI, −1.03 to −0.097). Moreover, there was a signiﬁcant reduction in mean blood pressure at rest (between-group diﬀerence: −12.2; 95%CI, −17.8 to −6.6) associated with a reduction in endothelin-1 levels (between-group diﬀerence: −0.164; 95% CI, −0.293 to −0.034). There was no diﬀerence regarding biomarkers of endothelial activation or oxidative stress.\nConclusion: A short-term RMT program ameliorate FVC, FEV1 and reduces syndecan-1 and angiopoietin-2 biomarker levels. Finally, better blood pressure control was attained during training and it was associated with a reduction in endothelin-1 levels.","container-title":"Respiratory Medicine","DOI":"10.1016/j.rmed.2017.12.005","ISSN":"09546111","journalAbbreviation":"Respiratory Medicine","language":"en","page":"103-109","source":"DOI.org (Crossref)","title":"Effects of respiratory muscle training on endothelium and oxidative stress biomarkers in hemodialysis patients: A randomized clinical trial","title-short":"Effects of respiratory muscle training on endothelium and oxidative stress biomarkers in hemodialysis patients","volume":"134","author":[{"family":"Campos","given":"Nataly Gurgel"},{"family":"Marizeiro","given":"Débora Fortes"},{"family":"Florêncio","given":"Ana Carolina Lins"},{"family":"Silva","given":"Ítalo Caldas"},{"family":"Meneses","given":"Gdayllon Cavalcante"},{"family":"Bezerra","given":"Gabriela Freire"},{"family":"Martins","given":"Alice Maria Costa"},{"family":"Libório","given":"Alexandre Braga"}],"issued":{"date-parts":[["2018",1]]},"citation-key":"Campos2018EffectsRespiratoryMuscle"},"prefix":""}],"schema":"https://github.com/citation-style-language/schema/raw/master/csl-citation.json"} </w:instrText>
      </w:r>
      <w:r w:rsidR="00353B5B">
        <w:fldChar w:fldCharType="separate"/>
      </w:r>
      <w:r w:rsidR="00DF4D15" w:rsidRPr="00DF4D15">
        <w:rPr>
          <w:rFonts w:ascii="Aptos" w:hAnsi="Aptos"/>
          <w:sz w:val="24"/>
        </w:rPr>
        <w:t>(Campos et al., 2018)</w:t>
      </w:r>
      <w:r w:rsidR="00353B5B">
        <w:fldChar w:fldCharType="end"/>
      </w:r>
      <w:r w:rsidR="00353B5B">
        <w:t xml:space="preserve">. </w:t>
      </w:r>
    </w:p>
    <w:p w14:paraId="172B5D4B" w14:textId="77777777" w:rsidR="00287250" w:rsidRDefault="00287250" w:rsidP="00287250">
      <w:pPr>
        <w:spacing w:line="480" w:lineRule="auto"/>
      </w:pPr>
    </w:p>
    <w:p w14:paraId="1985D07E" w14:textId="53CDF207" w:rsidR="00287250" w:rsidRPr="002A174F" w:rsidRDefault="00287250" w:rsidP="00287250">
      <w:pPr>
        <w:spacing w:line="480" w:lineRule="auto"/>
      </w:pPr>
      <w:r>
        <w:t xml:space="preserve">IMT </w:t>
      </w:r>
      <w:r w:rsidR="0001441D">
        <w:t>attenuates the respiratory</w:t>
      </w:r>
      <w:r>
        <w:t xml:space="preserve"> metaboreflex, </w:t>
      </w:r>
      <w:r w:rsidR="0001441D">
        <w:t>thereby permitting increased blood flow distribution to the locomotor muscles</w:t>
      </w:r>
      <w:r>
        <w:t xml:space="preserve">. For instance, an analysis by </w:t>
      </w:r>
      <w:r w:rsidR="00A724A8">
        <w:t xml:space="preserve">Yanez-Sepulveda identified tissue saturation index (TSI) of the quadricep muscles changed significantly in response to IMT, indicating enhanced extraction </w:t>
      </w:r>
      <w:r w:rsidR="0001441D">
        <w:t>secondary to improved perfusion</w:t>
      </w:r>
      <w:r w:rsidR="00A724A8">
        <w:t xml:space="preserve"> </w:t>
      </w:r>
      <w:r w:rsidR="00A724A8">
        <w:fldChar w:fldCharType="begin"/>
      </w:r>
      <w:r w:rsidR="00DF4D15">
        <w:instrText xml:space="preserve"> ADDIN ZOTERO_ITEM CSL_CITATION {"citationID":"21pWdp8L","properties":{"unsorted":false,"formattedCitation":"(Y\\uc0\\u225{}\\uc0\\u241{}ez-Sep\\uc0\\u250{}lveda et al., 2022)","plainCitation":"(Yáñez-Sepúlveda et al., 2022)","noteIndex":0},"citationItems":[{"id":45,"uris":["http://zotero.org/users/12301744/items/KSHNQZQE"],"itemData":{"id":45,"type":"article-journal","abstract":"Inspiratory muscle training (IMT) may have an additional effect on cardiovascular autonomic modulation, which could improve the metabolism and vascular function of the muscles. Aim: To determine the effects of IMT on vascular and metabolic muscle changes and their relationship to changes in physical performance. Methods: Physically active men were randomly placed into an experimental (IMTG; n = 8) or IMT placebo group (IMTPG; n = 6). For IMT, resistance load was set at 50% and 15% of the maximum dynamic inspiratory strength (S-Index), respectively. Only the IMTG’s weekly load was increased by 5%. In addition, both groups carried out the same concurrent training. Besides the S-Index, a 1.5-mile running test, spirometry, and deoxyhemoglobin (HHbAUC during occlusion) and reperfusion tissue saturation index (TSIMB and TSIMP: time from minimum to baseline and to peak, respectively) in a vascular occlusion test were measured before and after the 4-week training program. In addition, resting heart rate and blood pressure were registered. Results: IMTG improved compared to IMTPG in the S-Index (Δ = 28.23 ± 26.6 cmH2O), maximal inspiratory flow (MIF: Δ = 0.91 ± 0.6 L/s), maximum oxygen uptake (Δ = 4.48 ± 1.1 mL/kg/min), 1.5-mile run time (Δ = −0.81 ± 0.2 s), TSIMB (Δ = −3.38 ± 3.1 s) and TSIMP (Δ = −5.88 ± 3.7 s) with p &lt; 0.05. ΔVO2max correlated with S-Index (r = 0.619) and MIF (r = 0.583) with p &lt; 0.05. Both ΔTSIMB and TSIMP correlated with ΔHHbAUC (r = 0.516 and 0.596, respectively) and with Δ1.5-mile run time (r = 0.669 and 0.686, respectively) with p &lt; 0.05. Conclusion: IMT improves vascular function, which is related to additional improvements in physical performance.","container-title":"International Journal of Environmental Research and Public Health","DOI":"10.3390/ijerph192416766","ISSN":"1660-4601","issue":"24","language":"en","license":"http://creativecommons.org/licenses/by/3.0/","note":"number: 24\npublisher: Multidisciplinary Digital Publishing Institute","page":"16766","source":"www.mdpi.com","title":"Effects of Inspiratory Muscle Training on Muscle Oxygenation during Vascular Occlusion Testing in Trained Healthy Adult Males","volume":"19","author":[{"family":"Yáñez-Sepúlveda","given":"Rodrigo"},{"family":"Verdugo-Marchese","given":"Humberto"},{"family":"Duclos-Bastías","given":"Daniel"},{"family":"Tuesta","given":"Marcelo"},{"family":"Alvear-Ordenes","given":"Ildefonso"}],"issued":{"date-parts":[["2022",1]]},"citation-key":"Yanez-Sepulveda2022EffectsInspiratoryMuscle"},"prefix":""}],"schema":"https://github.com/citation-style-language/schema/raw/master/csl-citation.json"} </w:instrText>
      </w:r>
      <w:r w:rsidR="00A724A8">
        <w:fldChar w:fldCharType="separate"/>
      </w:r>
      <w:r w:rsidR="00DF4D15" w:rsidRPr="00DF4D15">
        <w:rPr>
          <w:rFonts w:ascii="Aptos" w:hAnsi="Aptos"/>
          <w:kern w:val="0"/>
          <w:sz w:val="24"/>
        </w:rPr>
        <w:t>(Yáñez-Sepúlveda et al., 2022)</w:t>
      </w:r>
      <w:r w:rsidR="00A724A8">
        <w:fldChar w:fldCharType="end"/>
      </w:r>
      <w:r w:rsidR="00A724A8">
        <w:t xml:space="preserve">. This </w:t>
      </w:r>
      <w:r w:rsidR="0001441D">
        <w:t>hemodynamic redistribution may partly</w:t>
      </w:r>
      <w:r w:rsidR="00A724A8">
        <w:t xml:space="preserve"> explain some studies finding </w:t>
      </w:r>
      <w:r w:rsidR="0001441D">
        <w:t>improved</w:t>
      </w:r>
      <w:r w:rsidR="00A724A8">
        <w:t xml:space="preserve"> lower extremity </w:t>
      </w:r>
      <w:r w:rsidR="0001441D">
        <w:t xml:space="preserve">strength in response to IMT </w:t>
      </w:r>
      <w:r w:rsidR="0001441D">
        <w:fldChar w:fldCharType="begin"/>
      </w:r>
      <w:r w:rsidR="00DF4D15">
        <w:instrText xml:space="preserve"> ADDIN ZOTERO_ITEM CSL_CITATION {"citationID":"00000102","properties":{"unsorted":false,"formattedCitation":"(Tanriverdi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0001441D">
        <w:fldChar w:fldCharType="separate"/>
      </w:r>
      <w:r w:rsidR="00DF4D15" w:rsidRPr="00DF4D15">
        <w:rPr>
          <w:rFonts w:ascii="Aptos" w:hAnsi="Aptos"/>
          <w:sz w:val="24"/>
        </w:rPr>
        <w:t>(Tanriverdi et al., 2023)</w:t>
      </w:r>
      <w:r w:rsidR="0001441D">
        <w:fldChar w:fldCharType="end"/>
      </w:r>
      <w:r w:rsidR="0001441D" w:rsidRPr="0001441D">
        <w:t xml:space="preserve"> </w:t>
      </w:r>
      <w:r w:rsidR="0001441D">
        <w:fldChar w:fldCharType="begin"/>
      </w:r>
      <w:r w:rsidR="00DF4D15">
        <w:instrText xml:space="preserve"> ADDIN ZOTERO_ITEM CSL_CITATION {"citationID":"00000100","properties":{"unsorted":false,"formattedCitation":"(Katay\\uc0\\u305{}f\\uc0\\u231{}\\uc0\\u305{} et al., 2022)","plainCitation":"(Katayıfçı et al., 2022)","noteIndex":0},"citationItems":[{"id":30,"uris":["http://zotero.org/users/12301744/items/DIU22K9G"],"itemData":{"id":30,"type":"article-journal","container-title":"Heart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Boşnak"},{"family":"Şen","given":"Fatih"}],"issued":{"date-parts":[["2022",9,1]]},"citation-key":"Katayifci2022ComparisonEffectsInspiratory"},"prefix":""}],"schema":"https://github.com/citation-style-language/schema/raw/master/csl-citation.json"} </w:instrText>
      </w:r>
      <w:r w:rsidR="0001441D">
        <w:fldChar w:fldCharType="separate"/>
      </w:r>
      <w:r w:rsidR="00DF4D15" w:rsidRPr="00DF4D15">
        <w:rPr>
          <w:rFonts w:ascii="Aptos" w:hAnsi="Aptos"/>
          <w:kern w:val="0"/>
          <w:sz w:val="24"/>
        </w:rPr>
        <w:t>(Katayıfçı et al., 2022)</w:t>
      </w:r>
      <w:r w:rsidR="0001441D">
        <w:fldChar w:fldCharType="end"/>
      </w:r>
      <w:r w:rsidR="00A724A8">
        <w:t xml:space="preserve">. </w:t>
      </w:r>
    </w:p>
    <w:p w14:paraId="4BA12163" w14:textId="7083958A" w:rsidR="00353B5B" w:rsidRDefault="00353B5B" w:rsidP="00287250">
      <w:pPr>
        <w:spacing w:line="480" w:lineRule="auto"/>
      </w:pPr>
    </w:p>
    <w:p w14:paraId="27332D90" w14:textId="7194ECB8" w:rsidR="002A174F" w:rsidRPr="002A174F" w:rsidRDefault="001619A7" w:rsidP="00287250">
      <w:pPr>
        <w:spacing w:line="480" w:lineRule="auto"/>
      </w:pPr>
      <w:r>
        <w:t>Consequently</w:t>
      </w:r>
      <w:r w:rsidR="002A174F">
        <w:t xml:space="preserve">, prolonged </w:t>
      </w:r>
      <w:r w:rsidR="00353B5B">
        <w:t xml:space="preserve">IMT has been demonstrated to have long-term effects on FMD </w:t>
      </w:r>
      <w:bookmarkStart w:id="9" w:name="_Hlk207093925"/>
      <w:r w:rsidR="002A174F">
        <w:fldChar w:fldCharType="begin"/>
      </w:r>
      <w:r w:rsidR="00E23ABA">
        <w:instrText xml:space="preserve"> ADDIN ZOTERO_ITEM CSL_CITATION {"citationID":"11XXqeLk","properties":{"unsorted":false,"formattedCitation":"(Craighead et al., 2022; Freeberg et al., 2023)","plainCitation":"(Craighead et al., 2022; Freeberg et al., 2023)","noteIndex":0},"citationItems":[{"id":104,"uris":["http://zotero.org/users/12301744/items/XDHXMQY4"],"itemData":{"id":104,"type":"article-journal","abstract":"&lt;p&gt;&lt;bold&gt;Background:&lt;/bold&gt; High blood pressure (BP), particularly systolic BP (SBP), is the major modifiable risk factor for c</w:instrText>
      </w:r>
      <w:r w:rsidR="00E23ABA">
        <w:rPr>
          <w:rFonts w:hint="eastAsia"/>
        </w:rPr>
        <w:instrText xml:space="preserve">ardiovascular diseases and related disorders of aging. SBP increases markedly with aging in women such that the prevalence of above-normal SBP (i.e., </w:instrText>
      </w:r>
      <w:r w:rsidR="00E23ABA">
        <w:rPr>
          <w:rFonts w:hint="eastAsia"/>
        </w:rPr>
        <w:instrText>≥</w:instrText>
      </w:r>
      <w:r w:rsidR="00E23ABA">
        <w:rPr>
          <w:rFonts w:hint="eastAsia"/>
        </w:rPr>
        <w:instrText>120 mmHg) in postmenopausal women exceeds rates in age-matched men. This increase in SBP is associated w</w:instrText>
      </w:r>
      <w:r w:rsidR="00E23ABA">
        <w:instrText xml:space="preserve">ith vascular endothelial dysfunction, mediated by excessive reactive oxygen species-induced oxidative stress and consequent reductions in nitric oxide bioavailability. Moderate-intensity aerobic exercise is a recommended lifestyle strategy for reducing SBP. However, adherence to aerobic exercise guidelines among postmenopausal women is low (&amp;lt;30%) and aerobic exercise does not consistently enhance endothelial function in estrogen-deficient postmenopausal women. High-resistance inspiratory muscle strength training (IMST) is a time-efficient, adherable lifestyle intervention that involves inhaling against resistance through a handheld device (30 breaths/day). Here, we present the protocol for a randomized controlled trial investigating the efficacy of 3 months of high-resistance IMST compared to guideline-based, “standard-of-care” aerobic exercise training for decreasing SBP and improving endothelial function in estrogen-deficient postmenopausal women with above-normal SBP (120–159 mmHg) at baseline (&lt;ext-link ext-link-type=\"uri\" xlink:href=\"http://ClinicalTrials.gov\" xmlns:xlink=\"http://www.w3.org/1999/xlink\"&gt;ClinicalTrials.gov&lt;/ext-link&gt; Identifier: NCT05000515).&lt;/p&gt;&lt;p&gt;&lt;bold&gt;Methods:&lt;/bold&gt; A randomized, single-blind, parallel-group design clinical trial will be conducted in 72 (36/group) estrogen-deficient postmenopausal women with above-normal SBP. Participants will complete baseline testing and then be randomized to either 3 months of high-resistance IMST (30 breaths/day, 6 days/week, 75% maximal inspiratory pressure) or moderate-intensity aerobic exercise training (brisk walking 25 min/day, 6 days/week, 40–60% heart rate reserve). Outcome measures will be assessed after 3 months of either intervention. Following end-intervention testing, participants will abstain from their assigned intervention for 6 weeks, after which BP and endothelial function will be assessed to evaluate the potential persistent effects of the intervention on the primary and secondary outcomes.&lt;/p&gt;&lt;p&gt;&lt;bold&gt;Discussion:&lt;/bold&gt; This study is designed to compare the effectiveness of time-efficient, high-resistance IMST to guideline-based aerobic exercise training for lowering SBP and improving endothelial function, and interrogating potential mechanisms of action, in estrogen-deficient postmenopausal women.&lt;/p&gt;&lt;p&gt;&lt;bold&gt;Clinical Trial Registration:&lt;/bold&gt;&lt;ext-link ext-link-type=\"uri\" xlink:href=\"http://ClinicalTrials.gov\" xmlns:xlink=\"http://www.w3.org/1999/xlink\"&gt;ClinicalTrials.gov&lt;/ext-link&gt;, Identifier: NCT05000515.&lt;/p&gt;","container-title":"Frontiers in Physiology","DOI":"10.3389/fphys.2022.967478","ISSN":"1664-042X","journalAbbreviation":"Front. Physiol.","language":"English","note":"publisher: Frontiers","source":"Frontiers","title":"Inspiratory muscle strength training for lowering blood pressure and improving endothelial function in postmenopausal women: comparison with “standard of care” aerobic exercise","title-short":"Inspiratory muscle strength training for lowering blood pressure and improving endothelial function in postmenopausal women","URL":"https://www.frontiersin.org/journals/physiology/articles/10.3389/fphys.2022.967478/full","volume":"13","author":[{"family":"Craighead","given":"Daniel H."},{"family":"Freeberg","given":"Kaitlin A."},{"family":"McCarty","given":"Narissa P."},{"family":"Rossman","given":"Matthew J."},{"family":"Moreau","given":"Kerrie L."},{"family":"You","given":"Zhiying"},{"family":"Chonchol","given":"Michel"},{"family":"Seals","given":"Douglas R."}],"accessed":{"date-parts":[["2024",6,19]]},"issued":{"date-parts":[["2022",8,29]]},"citation-key":"Craighead2022InspiratoryMuscleStrength"}},{"id":44,"uris":["http://zotero.org/users/12301744/items/SX56CWF5"],"itemData":{"id":44,"type":"article-journal","abstract":"Aging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rsidR="002A174F">
        <w:fldChar w:fldCharType="separate"/>
      </w:r>
      <w:r w:rsidR="00E23ABA" w:rsidRPr="00E23ABA">
        <w:rPr>
          <w:rFonts w:ascii="Aptos" w:hAnsi="Aptos"/>
          <w:sz w:val="24"/>
        </w:rPr>
        <w:t>(Craighead et al., 2022; Freeberg et al., 2023)</w:t>
      </w:r>
      <w:r w:rsidR="002A174F">
        <w:fldChar w:fldCharType="end"/>
      </w:r>
      <w:bookmarkEnd w:id="9"/>
      <w:r w:rsidR="00D3336C">
        <w:t xml:space="preserve">. </w:t>
      </w:r>
      <w:r w:rsidR="00353B5B">
        <w:t xml:space="preserve">For instance, &lt;EXAMPLE&gt;. </w:t>
      </w:r>
      <w:r w:rsidR="00A80C4F">
        <w:t xml:space="preserve">In some instances this can reduce systolic blood pressure </w:t>
      </w:r>
      <w:r w:rsidR="00A80C4F">
        <w:fldChar w:fldCharType="begin"/>
      </w:r>
      <w:r w:rsidR="00E23ABA">
        <w:instrText xml:space="preserve"> ADDIN ZOTERO_ITEM CSL_CITATION {"citationID":"MH7mbPup","properties":{"unsorted":false,"formattedCitation":"(Craighead et al., 2022; Freeberg et al., 2023)","plainCitation":"(Craighead et al., 2022; Freeberg et al., 2023)","noteIndex":0},"citationItems":[{"id":104,"uris":["http://zotero.org/users/12301744/items/XDHXMQY4"],"itemData":{"id":104,"type":"article-journal","abstract":"&lt;p&gt;&lt;bold&gt;Background:&lt;/bold&gt; High blood pressure (BP), particularly systolic BP (SBP), is the major modifiable risk factor for c</w:instrText>
      </w:r>
      <w:r w:rsidR="00E23ABA">
        <w:rPr>
          <w:rFonts w:hint="eastAsia"/>
        </w:rPr>
        <w:instrText xml:space="preserve">ardiovascular diseases and related disorders of aging. SBP increases markedly with aging in women such that the prevalence of above-normal SBP (i.e., </w:instrText>
      </w:r>
      <w:r w:rsidR="00E23ABA">
        <w:rPr>
          <w:rFonts w:hint="eastAsia"/>
        </w:rPr>
        <w:instrText>≥</w:instrText>
      </w:r>
      <w:r w:rsidR="00E23ABA">
        <w:rPr>
          <w:rFonts w:hint="eastAsia"/>
        </w:rPr>
        <w:instrText>120 mmHg) in postmenopausal women exceeds rates in age-matched men. This increase in SBP is associated w</w:instrText>
      </w:r>
      <w:r w:rsidR="00E23ABA">
        <w:instrText xml:space="preserve">ith vascular endothelial dysfunction, mediated by excessive reactive oxygen species-induced oxidative stress and consequent reductions in nitric oxide bioavailability. Moderate-intensity aerobic exercise is a recommended lifestyle strategy for reducing SBP. However, adherence to aerobic exercise guidelines among postmenopausal women is low (&amp;lt;30%) and aerobic exercise does not consistently enhance endothelial function in estrogen-deficient postmenopausal women. High-resistance inspiratory muscle strength training (IMST) is a time-efficient, adherable lifestyle intervention that involves inhaling against resistance through a handheld device (30 breaths/day). Here, we present the protocol for a randomized controlled trial investigating the efficacy of 3 months of high-resistance IMST compared to guideline-based, “standard-of-care” aerobic exercise training for decreasing SBP and improving endothelial function in estrogen-deficient postmenopausal women with above-normal SBP (120–159 mmHg) at baseline (&lt;ext-link ext-link-type=\"uri\" xlink:href=\"http://ClinicalTrials.gov\" xmlns:xlink=\"http://www.w3.org/1999/xlink\"&gt;ClinicalTrials.gov&lt;/ext-link&gt; Identifier: NCT05000515).&lt;/p&gt;&lt;p&gt;&lt;bold&gt;Methods:&lt;/bold&gt; A randomized, single-blind, parallel-group design clinical trial will be conducted in 72 (36/group) estrogen-deficient postmenopausal women with above-normal SBP. Participants will complete baseline testing and then be randomized to either 3 months of high-resistance IMST (30 breaths/day, 6 days/week, 75% maximal inspiratory pressure) or moderate-intensity aerobic exercise training (brisk walking 25 min/day, 6 days/week, 40–60% heart rate reserve). Outcome measures will be assessed after 3 months of either intervention. Following end-intervention testing, participants will abstain from their assigned intervention for 6 weeks, after which BP and endothelial function will be assessed to evaluate the potential persistent effects of the intervention on the primary and secondary outcomes.&lt;/p&gt;&lt;p&gt;&lt;bold&gt;Discussion:&lt;/bold&gt; This study is designed to compare the effectiveness of time-efficient, high-resistance IMST to guideline-based aerobic exercise training for lowering SBP and improving endothelial function, and interrogating potential mechanisms of action, in estrogen-deficient postmenopausal women.&lt;/p&gt;&lt;p&gt;&lt;bold&gt;Clinical Trial Registration:&lt;/bold&gt;&lt;ext-link ext-link-type=\"uri\" xlink:href=\"http://ClinicalTrials.gov\" xmlns:xlink=\"http://www.w3.org/1999/xlink\"&gt;ClinicalTrials.gov&lt;/ext-link&gt;, Identifier: NCT05000515.&lt;/p&gt;","container-title":"Frontiers in Physiology","DOI":"10.3389/fphys.2022.967478","ISSN":"1664-042X","journalAbbreviation":"Front. Physiol.","language":"English","note":"publisher: Frontiers","source":"Frontiers","title":"Inspiratory muscle strength training for lowering blood pressure and improving endothelial function in postmenopausal women: comparison with “standard of care” aerobic exercise","title-short":"Inspiratory muscle strength training for lowering blood pressure and improving endothelial function in postmenopausal women","URL":"https://www.frontiersin.org/journals/physiology/articles/10.3389/fphys.2022.967478/full","volume":"13","author":[{"family":"Craighead","given":"Daniel H."},{"family":"Freeberg","given":"Kaitlin A."},{"family":"McCarty","given":"Narissa P."},{"family":"Rossman","given":"Matthew J."},{"family":"Moreau","given":"Kerrie L."},{"family":"You","given":"Zhiying"},{"family":"Chonchol","given":"Michel"},{"family":"Seals","given":"Douglas R."}],"accessed":{"date-parts":[["2024",6,19]]},"issued":{"date-parts":[["2022",8,29]]},"citation-key":"Craighead2022InspiratoryMuscleStrength"}},{"id":44,"uris":["http://zotero.org/users/12301744/items/SX56CWF5"],"itemData":{"id":44,"type":"article-journal","abstract":"Aging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rsidR="00A80C4F">
        <w:fldChar w:fldCharType="separate"/>
      </w:r>
      <w:r w:rsidR="00E23ABA" w:rsidRPr="00E23ABA">
        <w:rPr>
          <w:rFonts w:ascii="Aptos" w:hAnsi="Aptos"/>
          <w:sz w:val="24"/>
        </w:rPr>
        <w:t>(Craighead et al., 2022; Freeberg et al., 2023)</w:t>
      </w:r>
      <w:r w:rsidR="00A80C4F">
        <w:fldChar w:fldCharType="end"/>
      </w:r>
      <w:r w:rsidR="00A80C4F">
        <w:t>.</w:t>
      </w:r>
    </w:p>
    <w:p w14:paraId="37099317" w14:textId="5661073E" w:rsidR="00F8069A" w:rsidRDefault="00F8069A" w:rsidP="00F8069A">
      <w:pPr>
        <w:pStyle w:val="Heading3"/>
      </w:pPr>
      <w:r>
        <w:t>IMT on Exercise Capacity</w:t>
      </w:r>
    </w:p>
    <w:p w14:paraId="6BABB3DD" w14:textId="77777777" w:rsidR="00F8069A" w:rsidRDefault="00F8069A" w:rsidP="00F8069A"/>
    <w:p w14:paraId="2D4F0001" w14:textId="77777777" w:rsidR="002910A5" w:rsidRDefault="002910A5" w:rsidP="00287250">
      <w:pPr>
        <w:spacing w:line="480" w:lineRule="auto"/>
        <w:rPr>
          <w:sz w:val="24"/>
          <w:szCs w:val="24"/>
        </w:rPr>
      </w:pPr>
    </w:p>
    <w:p w14:paraId="325CE7F1" w14:textId="24452A90" w:rsidR="00A80C4F" w:rsidRPr="00287250" w:rsidRDefault="00A80C4F" w:rsidP="00287250">
      <w:pPr>
        <w:spacing w:line="480" w:lineRule="auto"/>
        <w:rPr>
          <w:sz w:val="24"/>
          <w:szCs w:val="24"/>
        </w:rPr>
      </w:pPr>
      <w:r w:rsidRPr="00287250">
        <w:rPr>
          <w:sz w:val="24"/>
          <w:szCs w:val="24"/>
        </w:rPr>
        <w:t xml:space="preserve">IMT can improve exercise capacity in tests such as 6MWT &lt;CITATION&gt; </w:t>
      </w:r>
      <w:bookmarkStart w:id="10" w:name="_Hlk207094043"/>
      <w:r w:rsidR="00321E51" w:rsidRPr="00287250">
        <w:rPr>
          <w:sz w:val="24"/>
          <w:szCs w:val="24"/>
        </w:rPr>
        <w:fldChar w:fldCharType="begin"/>
      </w:r>
      <w:r w:rsidR="00E23ABA">
        <w:rPr>
          <w:sz w:val="24"/>
          <w:szCs w:val="24"/>
        </w:rPr>
        <w:instrText xml:space="preserve"> ADDIN ZOTERO_ITEM CSL_CITATION {"citationID":"AnZd4Xjd","properties":{"unsorted":false,"formattedCitation":"(Abodonya et al., 2021; Ammous et al., 2023; Chen et al., 2023; Katay\\uc0\\u305{}f\\uc0\\u231{}\\uc0\\u305{} et al., 2022; Tanriverdi et al., 2023)","plainCitation":"(Abodonya et al., 2021; Ammous et al., 2023; Chen et al., 2023; Katayıfçı et al., 2022; Tanriverdi et al., 2023)","noteIndex":0},"citationItems":[{"id":135,"uris":["http://zotero.org/users/12301744/items/P4RWIQPJ"],"itemData":{"id":135,"type":"article-journal","abstract":"Background. To the best of our knowledge, no studies have evaluated the effects of inspiratory muscle training (IMT) on recovered COVID-19 patients after weaning from mechanical ventilation. Therefore, this study assessed the efﬁcacy of IMT on recovered COVID-19 patients following mechanical ventilation.\nMethods. Forty-two recovered COVID-19 patients (33 men and 9 women) weaned from mechanical ventilation with a mean age of 48.05 ± 8.85 years were enrolled in this pilot control clinical study. Twenty-one patients were equipped to 2-week IMT (IMT group) and 21 matched peers were recruited as a control (control group). Forced vital capacity (FVC%), forced expiratory volume in 1 second (FEV1%), dyspnea severity index (DSI), quality of life (QOL), and six-minute walk test (6-MWT) were assessed initially before starting the study intervention and immediately after intervention.\nResults. Signiﬁcant interaction effects were observed in the IMT when compared to control group, FVC% (F = 5.31, P = .041, hP2 = 0.13), FEV1% (F = 4.91, P = .043, hP2 = 0.12), DSI (F = 4.56, P = .032, hP2 = 0.15), QOL (F = 6.14, P = .021, hP2 = 0.17), and 6-MWT (F = 9.34, P = .028, hP2 = 0.16). Within-group analysis showed a signiﬁcant improvement in the IMT group (FVC%, P = .047, FEV1%, P = .039, DSI, P = .001, QOL, P &lt; .001, and 6-MWT, P &lt; .001), whereas the control group displayed nonsigniﬁcant changes (P &gt; .05).\nConclusions. A 2-week IMT improves pulmonary functions, dyspnea, functional performance, and QOL in recovered intensive care unit (ICU) COVID-19 patients after consecutive weaning from mechanical ventilation. IMT program should be encouraged in the COVID-19 management protocol, speciﬁcally with ICU patients.","container-title":"Medicine","DOI":"10.1097/MD.0000000000025339","ISSN":"0025-7974, 1536-5964","issue":"13","language":"en","license":"http://creativecommons.org/licenses/by-nc/4.0","note":"number: 13","page":"e25339","source":"DOI.org (Crossref)","title":"Inspiratory muscle training for recovered COVID-19 patients after weaning from mechanical ventilation: A pilot control clinical study","title-short":"Inspiratory muscle training for recovered COVID-19 patients after weaning from mechanical ventilation","volume":"100","author":[{"family":"Abodonya","given":"Ahmed M."},{"family":"Abdelbasset","given":"Walid Kamal"},{"family":"Awad","given":"Elsayed A."},{"family":"Elalfy","given":"Ibrahim E."},{"family":"Salem","given":"Hosni A."},{"family":"Elsayed","given":"Shereen H."}],"issued":{"date-parts":[["2021",4,2]]},"citation-key":"Abodonya2021InspiratoryMuscleTraining"}},{"id":30,"uris":["http://zotero.org/users/12301744/items/DIU22K9G"],"itemData":{"id":30,"type":"article-journal","container-title":"Heart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id":48,"uris":["http://zotero.org/users/12301744/items/LG7PTP7A"],"itemData":{"id":48,"type":"article-journal","container-title":"Cochrane Database of Systematic Reviews","issue":"1","note":"number: 1\npublisher: John Wiley &amp; Sons, Ltd","source":"Google Scholar","title":"Inspiratory muscle training, with or without concomitant pulmonary rehabilitation, for chronic obstructive pulmonary disease (COPD)","URL":"https://www.cochranelibrary.com/cdsr/doi/10.1002/14651858.CD013778.pub2/abstract","author":[{"family":"Ammous","given":"Omar"},{"family":"Feki","given":"Walid"},{"family":"Lotfi","given":"Tamara"},{"family":"Khamis","given":"Assem M."},{"family":"Gosselink","given":"Rik"},{"family":"Rebai","given":"Ahmed"},{"family":"Kammoun","given":"Samy"}],"accessed":{"date-parts":[["2024",6,8]]},"issued":{"date-parts":[["2023"]]},"citation-key":"Ammous2023InspiratoryMuscleTraining"},"prefix":""},{"id":134,"uris":["http://zotero.org/users/12301744/items/8FUS7FWJ"],"itemData":{"id":134,"type":"article-journal","abstract":"The p</w:instrText>
      </w:r>
      <w:r w:rsidR="00E23ABA">
        <w:rPr>
          <w:rFonts w:hint="eastAsia"/>
          <w:sz w:val="24"/>
          <w:szCs w:val="24"/>
        </w:rPr>
        <w:instrText>ossible benefits of inspiratory muscle training (IMT) on mechanical and clinical outcomes in patients with Coronavirus disease</w:instrText>
      </w:r>
      <w:r w:rsidR="00E23ABA">
        <w:rPr>
          <w:rFonts w:hint="eastAsia"/>
          <w:sz w:val="24"/>
          <w:szCs w:val="24"/>
        </w:rPr>
        <w:instrText>‐</w:instrText>
      </w:r>
      <w:r w:rsidR="00E23ABA">
        <w:rPr>
          <w:rFonts w:hint="eastAsia"/>
          <w:sz w:val="24"/>
          <w:szCs w:val="24"/>
        </w:rPr>
        <w:instrText>2019 (COVID</w:instrText>
      </w:r>
      <w:r w:rsidR="00E23ABA">
        <w:rPr>
          <w:rFonts w:hint="eastAsia"/>
          <w:sz w:val="24"/>
          <w:szCs w:val="24"/>
        </w:rPr>
        <w:instrText>‐</w:instrText>
      </w:r>
      <w:r w:rsidR="00E23ABA">
        <w:rPr>
          <w:rFonts w:hint="eastAsia"/>
          <w:sz w:val="24"/>
          <w:szCs w:val="24"/>
        </w:rPr>
        <w:instrText>19) remain controversial. We conducted a meta</w:instrText>
      </w:r>
      <w:r w:rsidR="00E23ABA">
        <w:rPr>
          <w:rFonts w:hint="eastAsia"/>
          <w:sz w:val="24"/>
          <w:szCs w:val="24"/>
        </w:rPr>
        <w:instrText>‐</w:instrText>
      </w:r>
      <w:r w:rsidR="00E23ABA">
        <w:rPr>
          <w:rFonts w:hint="eastAsia"/>
          <w:sz w:val="24"/>
          <w:szCs w:val="24"/>
        </w:rPr>
        <w:instrText>analysis to evaluate the effect of IMT in the rehabilitation strategy of patients with COVID</w:instrText>
      </w:r>
      <w:r w:rsidR="00E23ABA">
        <w:rPr>
          <w:rFonts w:hint="eastAsia"/>
          <w:sz w:val="24"/>
          <w:szCs w:val="24"/>
        </w:rPr>
        <w:instrText>‐</w:instrText>
      </w:r>
      <w:r w:rsidR="00E23ABA">
        <w:rPr>
          <w:rFonts w:hint="eastAsia"/>
          <w:sz w:val="24"/>
          <w:szCs w:val="24"/>
        </w:rPr>
        <w:instrText>19. The Pubmed, Embase, Web of Science (WOS), and Cochrane Central Register of Controlled Trials (CENTRAL) were searched to identify trials evaluating the efficacy of IMT in the treatment of patients with COVID</w:instrText>
      </w:r>
      <w:r w:rsidR="00E23ABA">
        <w:rPr>
          <w:rFonts w:hint="eastAsia"/>
          <w:sz w:val="24"/>
          <w:szCs w:val="24"/>
        </w:rPr>
        <w:instrText>‐</w:instrText>
      </w:r>
      <w:r w:rsidR="00E23ABA">
        <w:rPr>
          <w:rFonts w:hint="eastAsia"/>
          <w:sz w:val="24"/>
          <w:szCs w:val="24"/>
        </w:rPr>
        <w:instrText>19. The primary outcome included change from baseline of VO2max, maximal inspiratory pressure (PImax), 6</w:instrText>
      </w:r>
      <w:r w:rsidR="00E23ABA">
        <w:rPr>
          <w:rFonts w:hint="eastAsia"/>
          <w:sz w:val="24"/>
          <w:szCs w:val="24"/>
        </w:rPr>
        <w:instrText>‐</w:instrText>
      </w:r>
      <w:r w:rsidR="00E23ABA">
        <w:rPr>
          <w:rFonts w:hint="eastAsia"/>
          <w:sz w:val="24"/>
          <w:szCs w:val="24"/>
        </w:rPr>
        <w:instrText>min walk test(6MWT), forced expiratory volume in the first second predicted (FEV1%pred), and quality of life (QOL). Six studies with 349 participants were analyzed. Signif</w:instrText>
      </w:r>
      <w:r w:rsidR="00E23ABA">
        <w:rPr>
          <w:sz w:val="24"/>
          <w:szCs w:val="24"/>
        </w:rPr>
        <w:instrText>icant improvements were found in change from baseline of VO2max (MD: 4.54, 95% confidence interval [CI]: 1.79–7.30, Z = 3. 32, I2 = 0, p = 0.001), PImax (MD: 21.43, 95% CI: 1.33–41.52, Z = 2.09, I2 = 90%, p = 0.04), 6MWD (MD: 40.13, 95% CI: 24.92–55.35, Z = 5.17, I2 = 0, p &lt; 0.00001) and FEV1%pred (MD: 8.73, 95% CI 3.07–14.39, Z = 3.02, p = 0.002) while no statistical improvements were found in QOL (SMD: 0.70, 95% CI: 0.37–1.03, Z = 4.15, I2 = 89% p = 0.32) between IMT group and control group. The applica</w:instrText>
      </w:r>
      <w:r w:rsidR="00E23ABA">
        <w:rPr>
          <w:rFonts w:hint="eastAsia"/>
          <w:sz w:val="24"/>
          <w:szCs w:val="24"/>
        </w:rPr>
        <w:instrText>tion of IMT might elicit mechanical and clinical improvement in patients with COVID</w:instrText>
      </w:r>
      <w:r w:rsidR="00E23ABA">
        <w:rPr>
          <w:rFonts w:hint="eastAsia"/>
          <w:sz w:val="24"/>
          <w:szCs w:val="24"/>
        </w:rPr>
        <w:instrText>‐</w:instrText>
      </w:r>
      <w:r w:rsidR="00E23ABA">
        <w:rPr>
          <w:rFonts w:hint="eastAsia"/>
          <w:sz w:val="24"/>
          <w:szCs w:val="24"/>
        </w:rPr>
        <w:instrText>19. IMT could be recommended as an effective strategy of pulmonary rehabilitation for COVID</w:instrText>
      </w:r>
      <w:r w:rsidR="00E23ABA">
        <w:rPr>
          <w:rFonts w:hint="eastAsia"/>
          <w:sz w:val="24"/>
          <w:szCs w:val="24"/>
        </w:rPr>
        <w:instrText>‐</w:instrText>
      </w:r>
      <w:r w:rsidR="00E23ABA">
        <w:rPr>
          <w:rFonts w:hint="eastAsia"/>
          <w:sz w:val="24"/>
          <w:szCs w:val="24"/>
        </w:rPr>
        <w:instrText>19. However, the proper timing, optimal duration, as well as appropriate freque</w:instrText>
      </w:r>
      <w:r w:rsidR="00E23ABA">
        <w:rPr>
          <w:sz w:val="24"/>
          <w:szCs w:val="24"/>
        </w:rPr>
        <w:instrText>ncy and intensity of IMT remain uncertain and further studies are needed.","container-title":"Journal of Medical Virology","DOI":"10.1002/jmv.28956","ISSN":"0146-6615, 1096-9071","issue":"8","journalAbbreviation":"Journal of Medical Virology","language":"</w:instrText>
      </w:r>
      <w:r w:rsidR="00E23ABA">
        <w:rPr>
          <w:rFonts w:hint="eastAsia"/>
          <w:sz w:val="24"/>
          <w:szCs w:val="24"/>
        </w:rPr>
        <w:instrText>en","note":"number: 8","page":"e28956","source":"DOI.org (Crossref)","title":"Can inspiratory muscle training benefit patients with COVID</w:instrText>
      </w:r>
      <w:r w:rsidR="00E23ABA">
        <w:rPr>
          <w:rFonts w:hint="eastAsia"/>
          <w:sz w:val="24"/>
          <w:szCs w:val="24"/>
        </w:rPr>
        <w:instrText>‐</w:instrText>
      </w:r>
      <w:r w:rsidR="00E23ABA">
        <w:rPr>
          <w:rFonts w:hint="eastAsia"/>
          <w:sz w:val="24"/>
          <w:szCs w:val="24"/>
        </w:rPr>
        <w:instrText>19? A systematic review and meta</w:instrText>
      </w:r>
      <w:r w:rsidR="00E23ABA">
        <w:rPr>
          <w:rFonts w:hint="eastAsia"/>
          <w:sz w:val="24"/>
          <w:szCs w:val="24"/>
        </w:rPr>
        <w:instrText>‐</w:instrText>
      </w:r>
      <w:r w:rsidR="00E23ABA">
        <w:rPr>
          <w:rFonts w:hint="eastAsia"/>
          <w:sz w:val="24"/>
          <w:szCs w:val="24"/>
        </w:rPr>
        <w:instrText>analysis","title-short":"Can inspiratory muscle training benefit patients with COVID</w:instrText>
      </w:r>
      <w:r w:rsidR="00E23ABA">
        <w:rPr>
          <w:rFonts w:hint="eastAsia"/>
          <w:sz w:val="24"/>
          <w:szCs w:val="24"/>
        </w:rPr>
        <w:instrText>‐</w:instrText>
      </w:r>
      <w:r w:rsidR="00E23ABA">
        <w:rPr>
          <w:rFonts w:hint="eastAsia"/>
          <w:sz w:val="24"/>
          <w:szCs w:val="24"/>
        </w:rPr>
        <w:instrText>19?","volume":"95","author":[{"family":"Chen","given":"Yusha"},{"family":"Liu","given":"Xuefeng"},{"family":"Tong","given":"Zhaohui"}],"issued":{"date-parts":[["2023",8]]},"citation-key":"Chen2023CanInspiratoryMuscle"}},{"id":79,"uris":["http://zotero.or</w:instrText>
      </w:r>
      <w:r w:rsidR="00E23ABA">
        <w:rPr>
          <w:sz w:val="24"/>
          <w:szCs w:val="24"/>
        </w:rPr>
        <w:instrText xml:space="preserve">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00321E51" w:rsidRPr="00287250">
        <w:rPr>
          <w:sz w:val="24"/>
          <w:szCs w:val="24"/>
        </w:rPr>
        <w:fldChar w:fldCharType="separate"/>
      </w:r>
      <w:r w:rsidR="00E23ABA" w:rsidRPr="00E23ABA">
        <w:rPr>
          <w:rFonts w:ascii="Aptos" w:hAnsi="Aptos"/>
          <w:kern w:val="0"/>
          <w:sz w:val="24"/>
        </w:rPr>
        <w:t>(Abodonya et al., 2021; Ammous et al., 2023; Chen et al., 2023; Katayıfçı et al., 2022; Tanriverdi et al., 2023)</w:t>
      </w:r>
      <w:r w:rsidR="00321E51" w:rsidRPr="00287250">
        <w:rPr>
          <w:sz w:val="24"/>
          <w:szCs w:val="24"/>
        </w:rPr>
        <w:fldChar w:fldCharType="end"/>
      </w:r>
      <w:bookmarkEnd w:id="10"/>
      <w:r w:rsidR="00321E51" w:rsidRPr="00287250">
        <w:rPr>
          <w:sz w:val="24"/>
          <w:szCs w:val="24"/>
        </w:rPr>
        <w:t>.</w:t>
      </w:r>
    </w:p>
    <w:p w14:paraId="36857C1F" w14:textId="77777777" w:rsidR="00A80C4F" w:rsidRPr="00287250" w:rsidRDefault="00A80C4F" w:rsidP="00287250">
      <w:pPr>
        <w:spacing w:line="480" w:lineRule="auto"/>
        <w:rPr>
          <w:sz w:val="24"/>
          <w:szCs w:val="24"/>
        </w:rPr>
      </w:pPr>
    </w:p>
    <w:p w14:paraId="4E6C57EF" w14:textId="7863ECB4" w:rsidR="00321E51" w:rsidRPr="00287250" w:rsidRDefault="00A80C4F" w:rsidP="00287250">
      <w:pPr>
        <w:spacing w:line="480" w:lineRule="auto"/>
        <w:rPr>
          <w:sz w:val="24"/>
          <w:szCs w:val="24"/>
        </w:rPr>
      </w:pPr>
      <w:r w:rsidRPr="00287250">
        <w:rPr>
          <w:sz w:val="24"/>
          <w:szCs w:val="24"/>
        </w:rPr>
        <w:t xml:space="preserve">During CPET testing, </w:t>
      </w:r>
      <w:r w:rsidR="00321E51" w:rsidRPr="00287250">
        <w:rPr>
          <w:sz w:val="24"/>
          <w:szCs w:val="24"/>
        </w:rPr>
        <w:t xml:space="preserve">IMT has been shown to improve VO2 peak </w:t>
      </w:r>
      <w:r w:rsidR="00321E51" w:rsidRPr="00287250">
        <w:rPr>
          <w:sz w:val="24"/>
          <w:szCs w:val="24"/>
        </w:rPr>
        <w:fldChar w:fldCharType="begin"/>
      </w:r>
      <w:r w:rsidR="00DF4D15">
        <w:rPr>
          <w:sz w:val="24"/>
          <w:szCs w:val="24"/>
        </w:rPr>
        <w:instrText xml:space="preserve"> ADDIN ZOTERO_ITEM CSL_CITATION {"citationID":"00000127","properties":{"unsorted":false,"formattedCitation":"(Y\\uc0\\u225{}\\uc0\\u241{}ez-Sep\\uc0\\u250{}lveda et al., 2022)","plainCitation":"(Yáñez-Sepúlveda et al., 2022)","noteIndex":0},"citationItems":[{"id":45,"uris":["http://zotero.org/users/12301744/items/KSHNQZQE"],"itemData":{"id":45,"type":"article-journal","abstract":"Inspiratory muscle training (IMT) may have an additional effect on cardiovascular autonomic modulation, which could improve the metabolism and vascular function of the muscles. Aim: To determine the effects of IMT on vascular and metabolic muscle changes and their relationship to changes in physical performance. Methods: Physically active men were randomly placed into an experimental (IMTG; n = 8) or IMT placebo group (IMTPG; n = 6). For IMT, resistance load was set at 50% and 15% of the maximum dynamic inspiratory strength (S-Index), respectively. Only the IMTG’s weekly load was increased by 5%. In addition, both groups carried out the same concurrent training. Besides the S-Index, a 1.5-mile running test, spirometry, and deoxyhemoglobin (HHbAUC during occlusion) and reperfusion tissue saturation index (TSIMB and TSIMP: time from minimum to baseline and to peak, respectively) in a vascular occlusion test were measured before and after the 4-week training program. In addition, resting heart rate and blood pressure were registered. Results: IMTG improved compared to IMTPG in the S-Index (Δ = 28.23 ± 26.6 cmH2O), maximal inspiratory flow (MIF: Δ = 0.91 ± 0.6 L/s), maximum oxygen uptake (Δ = 4.48 ± 1.1 mL/kg/min), 1.5-mile run time (Δ = −0.81 ± 0.2 s), TSIMB (Δ = −3.38 ± 3.1 s) and TSIMP (Δ = −5.88 ± 3.7 s) with p &lt; 0.05. ΔVO2max correlated with S-Index (r = 0.619) and MIF (r = 0.583) with p &lt; 0.05. Both ΔTSIMB and TSIMP correlated with ΔHHbAUC (r = 0.516 and 0.596, respectively) and with Δ1.5-mile run time (r = 0.669 and 0.686, respectively) with p &lt; 0.05. Conclusion: IMT improves vascular function, which is related to additional improvements in physical performance.","container-title":"International Journal of Environmental Research and Public Health","DOI":"10.3390/ijerph192416766","ISSN":"1660-4601","issue":"24","language":"en","license":"http://creativecommons.org/licenses/by/3.0/","note":"number: 24\npublisher: Multidisciplinary Digital Publishing Institute","page":"16766","source":"www.mdpi.com","title":"Effects of Inspiratory Muscle Training on Muscle Oxygenation during Vascular Occlusion Testing in Trained Healthy Adult Males","volume":"19","author":[{"family":"Yáñez-Sepúlveda","given":"Rodrigo"},{"family":"Verdugo-Marchese","given":"Humberto"},{"family":"Duclos-Bastías","given":"Daniel"},{"family":"Tuesta","given":"Marcelo"},{"family":"Alvear-Ordenes","given":"Ildefonso"}],"issued":{"date-parts":[["2022",1]]},"citation-key":"Yanez-Sepulveda2022EffectsInspiratoryMuscle"},"prefix":""}],"schema":"https://github.com/citation-style-language/schema/raw/master/csl-citation.json"} </w:instrText>
      </w:r>
      <w:r w:rsidR="00321E51" w:rsidRPr="00287250">
        <w:rPr>
          <w:sz w:val="24"/>
          <w:szCs w:val="24"/>
        </w:rPr>
        <w:fldChar w:fldCharType="separate"/>
      </w:r>
      <w:r w:rsidR="00DF4D15" w:rsidRPr="00DF4D15">
        <w:rPr>
          <w:rFonts w:ascii="Aptos" w:hAnsi="Aptos"/>
          <w:kern w:val="0"/>
          <w:sz w:val="24"/>
        </w:rPr>
        <w:t>(Yáñez-Sepúlveda et al., 2022)</w:t>
      </w:r>
      <w:r w:rsidR="00321E51" w:rsidRPr="00287250">
        <w:rPr>
          <w:sz w:val="24"/>
          <w:szCs w:val="24"/>
        </w:rPr>
        <w:fldChar w:fldCharType="end"/>
      </w:r>
      <w:r w:rsidR="00321E51" w:rsidRPr="00287250">
        <w:rPr>
          <w:sz w:val="24"/>
          <w:szCs w:val="24"/>
        </w:rPr>
        <w:t xml:space="preserve"> </w:t>
      </w:r>
      <w:r w:rsidR="00321E51" w:rsidRPr="00287250">
        <w:rPr>
          <w:sz w:val="24"/>
          <w:szCs w:val="24"/>
        </w:rPr>
        <w:fldChar w:fldCharType="begin"/>
      </w:r>
      <w:r w:rsidR="00DF4D15">
        <w:rPr>
          <w:sz w:val="24"/>
          <w:szCs w:val="24"/>
        </w:rPr>
        <w:instrText xml:space="preserve"> ADDIN ZOTERO_ITEM CSL_CITATION {"citationID":"UMelSWo8","properties":{"unsorted":false,"formattedCitation":"(Jimeno-Almaz\\uc0\\u225{}n et al., 2023)","plainCitation":"(Jimeno-Almazán et al., 2023)","noteIndex":0},"citationItems":[{"id":132,"uris":["http://zotero.org/users/12301744/items/7LZR4T4V"],"itemData":{"id":132,"type":"article-journal","abstract":"The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G."}],"issued":{"date-parts":[["2023",1,1]]},"citation-key":"Jimeno-Almazan2023EffectsConcurrentTraining"},"prefix":""}],"schema":"https://github.com/citation-style-language/schema/raw/master/csl-citation.json"} </w:instrText>
      </w:r>
      <w:r w:rsidR="00321E51" w:rsidRPr="00287250">
        <w:rPr>
          <w:sz w:val="24"/>
          <w:szCs w:val="24"/>
        </w:rPr>
        <w:fldChar w:fldCharType="separate"/>
      </w:r>
      <w:r w:rsidR="00DF4D15" w:rsidRPr="00DF4D15">
        <w:rPr>
          <w:rFonts w:ascii="Aptos" w:hAnsi="Aptos"/>
          <w:kern w:val="0"/>
          <w:sz w:val="24"/>
        </w:rPr>
        <w:t>(Jimeno-Almazán et al., 2023)</w:t>
      </w:r>
      <w:r w:rsidR="00321E51" w:rsidRPr="00287250">
        <w:rPr>
          <w:sz w:val="24"/>
          <w:szCs w:val="24"/>
        </w:rPr>
        <w:fldChar w:fldCharType="end"/>
      </w:r>
      <w:r w:rsidR="00321E51" w:rsidRPr="00287250">
        <w:rPr>
          <w:sz w:val="24"/>
          <w:szCs w:val="24"/>
        </w:rPr>
        <w:t xml:space="preserve"> </w:t>
      </w:r>
      <w:r w:rsidR="00321E51" w:rsidRPr="00287250">
        <w:rPr>
          <w:sz w:val="24"/>
          <w:szCs w:val="24"/>
        </w:rPr>
        <w:fldChar w:fldCharType="begin"/>
      </w:r>
      <w:r w:rsidR="00DF4D15">
        <w:rPr>
          <w:sz w:val="24"/>
          <w:szCs w:val="24"/>
        </w:rPr>
        <w:instrText xml:space="preserve"> ADDIN ZOTERO_ITEM CSL_CITATION {"citationID":"qDZsMql0","properties":{"unsorted":false,"formattedCitation":"(Chen et al., 2023)","plainCitation":"(Chen et al., 2023)","noteIndex":0},"citationItems":[{"id":134,"uris":["http://zotero.org/users/12301744/ite</w:instrText>
      </w:r>
      <w:r w:rsidR="00DF4D15">
        <w:rPr>
          <w:rFonts w:hint="eastAsia"/>
          <w:sz w:val="24"/>
          <w:szCs w:val="24"/>
        </w:rPr>
        <w:instrText>ms/8FUS7FWJ"],"itemData":{"id":134,"type":"article-journal","abstract":"The possible benefits of inspiratory muscle training (IMT) on mechanical and clinical outcomes in patients with Coronavirus disease</w:instrText>
      </w:r>
      <w:r w:rsidR="00DF4D15">
        <w:rPr>
          <w:rFonts w:hint="eastAsia"/>
          <w:sz w:val="24"/>
          <w:szCs w:val="24"/>
        </w:rPr>
        <w:instrText>‐</w:instrText>
      </w:r>
      <w:r w:rsidR="00DF4D15">
        <w:rPr>
          <w:rFonts w:hint="eastAsia"/>
          <w:sz w:val="24"/>
          <w:szCs w:val="24"/>
        </w:rPr>
        <w:instrText>2019 (COVID</w:instrText>
      </w:r>
      <w:r w:rsidR="00DF4D15">
        <w:rPr>
          <w:rFonts w:hint="eastAsia"/>
          <w:sz w:val="24"/>
          <w:szCs w:val="24"/>
        </w:rPr>
        <w:instrText>‐</w:instrText>
      </w:r>
      <w:r w:rsidR="00DF4D15">
        <w:rPr>
          <w:rFonts w:hint="eastAsia"/>
          <w:sz w:val="24"/>
          <w:szCs w:val="24"/>
        </w:rPr>
        <w:instrText>19) remain controversial. We conducted a meta</w:instrText>
      </w:r>
      <w:r w:rsidR="00DF4D15">
        <w:rPr>
          <w:rFonts w:hint="eastAsia"/>
          <w:sz w:val="24"/>
          <w:szCs w:val="24"/>
        </w:rPr>
        <w:instrText>‐</w:instrText>
      </w:r>
      <w:r w:rsidR="00DF4D15">
        <w:rPr>
          <w:rFonts w:hint="eastAsia"/>
          <w:sz w:val="24"/>
          <w:szCs w:val="24"/>
        </w:rPr>
        <w:instrText>analysis to evaluate the effect of IMT in the rehabilitation strategy of patients with COVID</w:instrText>
      </w:r>
      <w:r w:rsidR="00DF4D15">
        <w:rPr>
          <w:rFonts w:hint="eastAsia"/>
          <w:sz w:val="24"/>
          <w:szCs w:val="24"/>
        </w:rPr>
        <w:instrText>‐</w:instrText>
      </w:r>
      <w:r w:rsidR="00DF4D15">
        <w:rPr>
          <w:rFonts w:hint="eastAsia"/>
          <w:sz w:val="24"/>
          <w:szCs w:val="24"/>
        </w:rPr>
        <w:instrText>19. The Pubmed, Embase, Web of Science (WOS), and Cochrane Central Register of Controlled Trials (CENTRAL) were searched to identify trials evaluating the efficacy of IMT in the treatment of patients with COVID</w:instrText>
      </w:r>
      <w:r w:rsidR="00DF4D15">
        <w:rPr>
          <w:rFonts w:hint="eastAsia"/>
          <w:sz w:val="24"/>
          <w:szCs w:val="24"/>
        </w:rPr>
        <w:instrText>‐</w:instrText>
      </w:r>
      <w:r w:rsidR="00DF4D15">
        <w:rPr>
          <w:rFonts w:hint="eastAsia"/>
          <w:sz w:val="24"/>
          <w:szCs w:val="24"/>
        </w:rPr>
        <w:instrText>19. The primary outcome included change from baseline of VO2max, maximal inspiratory pressure (PImax), 6</w:instrText>
      </w:r>
      <w:r w:rsidR="00DF4D15">
        <w:rPr>
          <w:rFonts w:hint="eastAsia"/>
          <w:sz w:val="24"/>
          <w:szCs w:val="24"/>
        </w:rPr>
        <w:instrText>‐</w:instrText>
      </w:r>
      <w:r w:rsidR="00DF4D15">
        <w:rPr>
          <w:rFonts w:hint="eastAsia"/>
          <w:sz w:val="24"/>
          <w:szCs w:val="24"/>
        </w:rPr>
        <w:instrText>min walk test(6MWT), forced expiratory volume in the first second predicted (FEV1%pred), and q</w:instrText>
      </w:r>
      <w:r w:rsidR="00DF4D15">
        <w:rPr>
          <w:sz w:val="24"/>
          <w:szCs w:val="24"/>
        </w:rPr>
        <w:instrText xml:space="preserve">uality of life (QOL). Six studies with 349 participants were analyzed. Significant improvements were found in change from baseline of VO2max (MD: 4.54, 95% confidence interval [CI]: 1.79–7.30, Z = 3. 32, I2 = 0, p = 0.001), PImax (MD: 21.43, 95% CI: 1.33–41.52, Z = 2.09, I2 = 90%, p = 0.04), 6MWD (MD: 40.13, 95% CI: 24.92–55.35, Z = 5.17, I2 = 0, p &lt; 0.00001) and FEV1%pred (MD: 8.73, 95% CI 3.07–14.39, Z = 3.02, p = 0.002) while no statistical improvements were found in QOL (SMD: 0.70, 95% CI: 0.37–1.03, </w:instrText>
      </w:r>
      <w:r w:rsidR="00DF4D15">
        <w:rPr>
          <w:rFonts w:hint="eastAsia"/>
          <w:sz w:val="24"/>
          <w:szCs w:val="24"/>
        </w:rPr>
        <w:instrText>Z = 4.15, I2 = 89% p = 0.32) between IMT group and control group. The application of IMT might elicit mechanical and clinical improvement in patients with COVID</w:instrText>
      </w:r>
      <w:r w:rsidR="00DF4D15">
        <w:rPr>
          <w:rFonts w:hint="eastAsia"/>
          <w:sz w:val="24"/>
          <w:szCs w:val="24"/>
        </w:rPr>
        <w:instrText>‐</w:instrText>
      </w:r>
      <w:r w:rsidR="00DF4D15">
        <w:rPr>
          <w:rFonts w:hint="eastAsia"/>
          <w:sz w:val="24"/>
          <w:szCs w:val="24"/>
        </w:rPr>
        <w:instrText>19. IMT could be recommended as an effective strategy of pulmonary rehabilitation for COVID</w:instrText>
      </w:r>
      <w:r w:rsidR="00DF4D15">
        <w:rPr>
          <w:rFonts w:hint="eastAsia"/>
          <w:sz w:val="24"/>
          <w:szCs w:val="24"/>
        </w:rPr>
        <w:instrText>‐</w:instrText>
      </w:r>
      <w:r w:rsidR="00DF4D15">
        <w:rPr>
          <w:rFonts w:hint="eastAsia"/>
          <w:sz w:val="24"/>
          <w:szCs w:val="24"/>
        </w:rPr>
        <w:instrText>19</w:instrText>
      </w:r>
      <w:r w:rsidR="00DF4D15">
        <w:rPr>
          <w:sz w:val="24"/>
          <w:szCs w:val="24"/>
        </w:rPr>
        <w:instrText>. However, the proper timing, optimal duration, as well as appropriate frequency and intensity of IMT remain uncertain and further studies are needed.","container-title":"Journal of Medical Virology","DOI":"10.1002/jmv.28956","ISSN":"0146-6615, 1096-9071"</w:instrText>
      </w:r>
      <w:r w:rsidR="00DF4D15">
        <w:rPr>
          <w:rFonts w:hint="eastAsia"/>
          <w:sz w:val="24"/>
          <w:szCs w:val="24"/>
        </w:rPr>
        <w:instrText>,"issue":"8","journalAbbreviation":"Journal of Medical Virology","language":"en","note":"number: 8","page":"e28956","source":"DOI.org (Crossref)","title":"Can inspiratory muscle training benefit patients with COVID</w:instrText>
      </w:r>
      <w:r w:rsidR="00DF4D15">
        <w:rPr>
          <w:rFonts w:hint="eastAsia"/>
          <w:sz w:val="24"/>
          <w:szCs w:val="24"/>
        </w:rPr>
        <w:instrText>‐</w:instrText>
      </w:r>
      <w:r w:rsidR="00DF4D15">
        <w:rPr>
          <w:rFonts w:hint="eastAsia"/>
          <w:sz w:val="24"/>
          <w:szCs w:val="24"/>
        </w:rPr>
        <w:instrText>19? A systematic review and meta</w:instrText>
      </w:r>
      <w:r w:rsidR="00DF4D15">
        <w:rPr>
          <w:rFonts w:hint="eastAsia"/>
          <w:sz w:val="24"/>
          <w:szCs w:val="24"/>
        </w:rPr>
        <w:instrText>‐</w:instrText>
      </w:r>
      <w:r w:rsidR="00DF4D15">
        <w:rPr>
          <w:rFonts w:hint="eastAsia"/>
          <w:sz w:val="24"/>
          <w:szCs w:val="24"/>
        </w:rPr>
        <w:instrText>analysis","title-short":"Can inspiratory muscle training benefit patients with COVID</w:instrText>
      </w:r>
      <w:r w:rsidR="00DF4D15">
        <w:rPr>
          <w:rFonts w:hint="eastAsia"/>
          <w:sz w:val="24"/>
          <w:szCs w:val="24"/>
        </w:rPr>
        <w:instrText>‐</w:instrText>
      </w:r>
      <w:r w:rsidR="00DF4D15">
        <w:rPr>
          <w:rFonts w:hint="eastAsia"/>
          <w:sz w:val="24"/>
          <w:szCs w:val="24"/>
        </w:rPr>
        <w:instrText>19?","volume":"95","author":[{"family":"Chen","given":"Yusha"},{"family":"Liu","given":"Xuefeng"},{"family":"Tong","given":"Zhaohui"}],"issued":{"date-parts":[["2023",8]]},"cita</w:instrText>
      </w:r>
      <w:r w:rsidR="00DF4D15">
        <w:rPr>
          <w:sz w:val="24"/>
          <w:szCs w:val="24"/>
        </w:rPr>
        <w:instrText xml:space="preserve">tion-key":"Chen2023CanInspiratoryMuscle"}}],"schema":"https://github.com/citation-style-language/schema/raw/master/csl-citation.json"} </w:instrText>
      </w:r>
      <w:r w:rsidR="00321E51" w:rsidRPr="00287250">
        <w:rPr>
          <w:sz w:val="24"/>
          <w:szCs w:val="24"/>
        </w:rPr>
        <w:fldChar w:fldCharType="separate"/>
      </w:r>
      <w:r w:rsidR="00DF4D15" w:rsidRPr="00DF4D15">
        <w:rPr>
          <w:rFonts w:ascii="Aptos" w:hAnsi="Aptos"/>
          <w:sz w:val="24"/>
        </w:rPr>
        <w:t>(Chen et al., 2023)</w:t>
      </w:r>
      <w:r w:rsidR="00321E51" w:rsidRPr="00287250">
        <w:rPr>
          <w:sz w:val="24"/>
          <w:szCs w:val="24"/>
        </w:rPr>
        <w:fldChar w:fldCharType="end"/>
      </w:r>
    </w:p>
    <w:p w14:paraId="2CE8619B" w14:textId="77777777" w:rsidR="00321E51" w:rsidRPr="00287250" w:rsidRDefault="00321E51" w:rsidP="00287250">
      <w:pPr>
        <w:spacing w:line="480" w:lineRule="auto"/>
        <w:rPr>
          <w:sz w:val="24"/>
          <w:szCs w:val="24"/>
        </w:rPr>
      </w:pPr>
    </w:p>
    <w:p w14:paraId="2CD24397" w14:textId="53588547" w:rsidR="00F8069A" w:rsidRPr="00287250" w:rsidRDefault="00321E51" w:rsidP="00287250">
      <w:pPr>
        <w:spacing w:line="480" w:lineRule="auto"/>
        <w:rPr>
          <w:sz w:val="24"/>
          <w:szCs w:val="24"/>
        </w:rPr>
      </w:pPr>
      <w:r w:rsidRPr="00287250">
        <w:rPr>
          <w:sz w:val="24"/>
          <w:szCs w:val="24"/>
        </w:rPr>
        <w:t xml:space="preserve">The effect of IMT on VO2 appears influenced by degree of respiratory weakness. For instance, an analysis by Trevizan et al. found that </w:t>
      </w:r>
      <w:r w:rsidR="00F8069A" w:rsidRPr="00287250">
        <w:rPr>
          <w:sz w:val="24"/>
          <w:szCs w:val="24"/>
        </w:rPr>
        <w:t xml:space="preserve">IMT improved VO2 peak by 20% in patients with baseline inspiratory muscle weakness compared to only 8% with normal inspiratory strength </w:t>
      </w:r>
      <w:r w:rsidR="00F8069A" w:rsidRPr="00287250">
        <w:rPr>
          <w:sz w:val="24"/>
          <w:szCs w:val="24"/>
        </w:rPr>
        <w:fldChar w:fldCharType="begin"/>
      </w:r>
      <w:r w:rsidR="00DF4D15">
        <w:rPr>
          <w:sz w:val="24"/>
          <w:szCs w:val="24"/>
        </w:rPr>
        <w:instrText xml:space="preserve"> ADDIN ZOTERO_ITEM CSL_CITATION {"citationID":"bzknMrY5","properties":{"unsorted":false,"formattedCitation":"(Trevizan et al., 2021)","plainCitation":"(Trevizan et al., 2021)","noteIndex":0},"citationItems":[{"id":209,"uris":["http://zotero.org/users/12301744/items/ZU33IPAB"],"itemData":{"id":209,"type":"article-journal","abstract":"Aims We tested the hypothesis that the effects of combined inspiratory muscle training and aerobic exercise training (IMT + AET) on muscle sympathetic nerve activity (MSNA) and forearm blood flow in patients with heart failure with reduced ejection fraction are more pronounced than the effects of AET alone. Methods and results Patients aged 30–70 years, New York Heart Association Functional Class II-III, and left ventricular e</w:instrText>
      </w:r>
      <w:r w:rsidR="00DF4D15">
        <w:rPr>
          <w:rFonts w:hint="eastAsia"/>
          <w:sz w:val="24"/>
          <w:szCs w:val="24"/>
        </w:rPr>
        <w:instrText xml:space="preserve">jection fraction </w:instrText>
      </w:r>
      <w:r w:rsidR="00DF4D15">
        <w:rPr>
          <w:rFonts w:hint="eastAsia"/>
          <w:sz w:val="24"/>
          <w:szCs w:val="24"/>
        </w:rPr>
        <w:instrText>≤</w:instrText>
      </w:r>
      <w:r w:rsidR="00DF4D15">
        <w:rPr>
          <w:rFonts w:hint="eastAsia"/>
          <w:sz w:val="24"/>
          <w:szCs w:val="24"/>
        </w:rPr>
        <w:instrText>40% were randomly assigned to four groups: IMT (n = 11), AET (n = 12), IMT + AET (n = 9), and non-training (NT; n = 10). MSNA was recorded using microneurography. Forearm blood flow was measured by venous occlusion plethysmography and in</w:instrText>
      </w:r>
      <w:r w:rsidR="00DF4D15">
        <w:rPr>
          <w:sz w:val="24"/>
          <w:szCs w:val="24"/>
        </w:rPr>
        <w:instrText xml:space="preserve">spiratory muscle strength by maximal inspiratory pressure. IMT consisted of 30 min sessions, five times a week, for 4 months. Moderate AET consisted of 60 min sessions, three times a week for 4 months. AET (−10 ± 2 bursts/min, P = 0.03) and IMT + AET (−13 ± 4 bursts/min, P = 0.007) reduced MSNA. These responses in MSNA were not different between AET and IMT + AET groups. IMT (0.22 ± 0.08 mL/min/100 mL, P = 0.03), AET (0.27 ± 0.09 mL/min/100 mL, P = 0.01), and IMT + AET (0.35 ± 0.12 mL/min/100 mL, P = 0.008) increased forearm blood flow. No differences were found between groups. AET (3 ± 1 mL/kg/min, P = 0.006) and IMT + AET (4 ± 1 mL/kg/min, P = 0.001) increased peak oxygen consumption. These responses were similar between these groups. IMT (20 ± 3 cmH2O, P = 0.005) and IMT + AET (18 ± 3 cmH2O, P = 0.01) increased maximal inspiratory pressure. No significant changes were observed in the NT group. Conclusions IMT + AET causes no additive effects on neurovascular control in patients with heart failure with reduced ejection fraction compared with AET alone. These findings may be, in part, because few patients had inspiratory muscle weakness.","container-title":"ESC Heart Failure","DOI":"10.1002/ehf2.13478","ISSN":"2055-5822","issue":"5","language":"en","license":"© 2021 The Authors. ESC Heart Failure published by John Wiley &amp; Sons Ltd on behalf of European Society of Cardiology.","note":"number: 5\n_eprint: https://onlinelibrary.wiley.com/doi/pdf/10.1002/ehf2.13478","page":"3845-3854","source":"Wiley Online Library","title":"Effects of inspiratory muscle training combined with aerobic exercise training on neurovascular control in chronic heart failure patients","volume":"8","author":[{"family":"Trevizan","given":"Patricia F."},{"family":"Antunes-Correa","given":"Ligia M."},{"family":"Lobo","given":"Denise M.L."},{"family":"Oliveira","given":"Patricia A."},{"family":"Almeida","given":"Dirceu R.","non-dropping-particle":"de"},{"family":"Abduch","given":"Maria Cristina D."},{"family":"Mathias Junior","given":"Wilson"},{"family":"Hajjar","given":"Ludhmila Abrahão"},{"family":"Kalil Filho","given":"Roberto"},{"family":"Negrão","given":"Carlos Eduardo"}],"issued":{"date-parts":[["2021"]]},"citation-key":"Trevizan2021EffectsInspiratoryMuscle"},"prefix":""}],"schema":"https://github.com/citation-style-language/schema/raw/master/csl-citation.json"} </w:instrText>
      </w:r>
      <w:r w:rsidR="00F8069A" w:rsidRPr="00287250">
        <w:rPr>
          <w:sz w:val="24"/>
          <w:szCs w:val="24"/>
        </w:rPr>
        <w:fldChar w:fldCharType="separate"/>
      </w:r>
      <w:r w:rsidR="00DF4D15" w:rsidRPr="00DF4D15">
        <w:rPr>
          <w:rFonts w:ascii="Aptos" w:hAnsi="Aptos"/>
          <w:sz w:val="24"/>
        </w:rPr>
        <w:t>(Trevizan et al., 2021)</w:t>
      </w:r>
      <w:r w:rsidR="00F8069A" w:rsidRPr="00287250">
        <w:rPr>
          <w:sz w:val="24"/>
          <w:szCs w:val="24"/>
        </w:rPr>
        <w:fldChar w:fldCharType="end"/>
      </w:r>
      <w:r w:rsidR="00BA2198" w:rsidRPr="00287250">
        <w:rPr>
          <w:sz w:val="24"/>
          <w:szCs w:val="24"/>
        </w:rPr>
        <w:t xml:space="preserve">. </w:t>
      </w:r>
    </w:p>
    <w:p w14:paraId="16E455BA" w14:textId="7AF6A5E9" w:rsidR="008A1586" w:rsidRDefault="00000000" w:rsidP="00387637">
      <w:pPr>
        <w:pStyle w:val="Heading3"/>
        <w:spacing w:line="480" w:lineRule="auto"/>
      </w:pPr>
      <w:r>
        <w:t>IMT on Autonomic Function</w:t>
      </w:r>
    </w:p>
    <w:p w14:paraId="6BF22AFC" w14:textId="6B34E2A8" w:rsidR="002A174F" w:rsidRPr="00A724A8" w:rsidRDefault="00321E51" w:rsidP="00A724A8">
      <w:pPr>
        <w:spacing w:line="480" w:lineRule="auto"/>
        <w:rPr>
          <w:rFonts w:asciiTheme="minorHAnsi" w:hAnsiTheme="minorHAnsi" w:cstheme="minorHAnsi"/>
          <w:sz w:val="24"/>
          <w:szCs w:val="24"/>
        </w:rPr>
      </w:pPr>
      <w:r w:rsidRPr="00A724A8">
        <w:rPr>
          <w:rFonts w:asciiTheme="minorHAnsi" w:hAnsiTheme="minorHAnsi" w:cstheme="minorHAnsi"/>
          <w:sz w:val="24"/>
          <w:szCs w:val="24"/>
        </w:rPr>
        <w:t xml:space="preserve">IMT reduces resting heart rate </w:t>
      </w:r>
      <w:r w:rsidRPr="00A724A8">
        <w:rPr>
          <w:rFonts w:asciiTheme="minorHAnsi" w:hAnsiTheme="minorHAnsi" w:cstheme="minorHAnsi"/>
          <w:sz w:val="24"/>
          <w:szCs w:val="24"/>
        </w:rPr>
        <w:fldChar w:fldCharType="begin"/>
      </w:r>
      <w:r w:rsidR="00DF4D15">
        <w:rPr>
          <w:rFonts w:asciiTheme="minorHAnsi" w:hAnsiTheme="minorHAnsi" w:cstheme="minorHAnsi"/>
          <w:sz w:val="24"/>
          <w:szCs w:val="24"/>
        </w:rPr>
        <w:instrText xml:space="preserve"> ADDIN ZOTERO_ITEM CSL_CITATION {"citationID":"00000123","properties":{"unsorted":false,"formattedCitation":"(Campos et al., 2018)","plainCitation":"(Campos et al., 2018)","noteIndex":0},"citationItems":[{"id":87,"uris":["http://zotero.org/users/12301744/items/9TIKBZNF"],"itemData":{"id":87,"type":"article-journal","abstract":"Introduction: Hemodialysis (HD) patients have altered pulmonary function and this is associated with impaired endothelial function and cardiovascular events. Respiratory muscle training (RMT) has the potential to improve cardiovascular outcomes in patients undergoing maintenance HD. Here, we evaluated the eﬀects of RMT on endothelium/glycocalyx, oxidative stress biomarkers and pulmonary function test in HD patients.\nMethods: This is a randomized controlled clinical trial including 41 patients undergoing thrice-weekly maintenance HD. Patients were randomly assigned at a 2:1 ratio to receive or not RMT during HD sessions for 8 weeks. Main outcomes were changes in levels of the biomarkers related to endothelium activation (vascular cell adhesion molecule 1, VCAM-1, and intercellular adhesion molecule 1, ICAM-1), glycocalyx derangement (syndecan-1), aberrant angiogenesis (angiopoietin-2) and oxidative stress (malondialdehyde) compared to baseline. Also, maximal inspiratory/expiratory pressure (MIP, MEP), Forced vital capacity (FVC) and forced expiratory volume in the ﬁrst second (FEV1) were evaluated. Other outcomes included changes in functional capacity and pulmonary function test. We also performed a post-hoc analysis of plasma endothelin-1 levels.\nResults: Of 56 randomly assigned patients, 41 were included in the primary ﬁnal analyses. RMT increased all pulmonary function parameters evaluated and signiﬁcantly reduced plasma syndecan-1 levels at 8 weeks compared to placebo (between-group diﬀerence: −84.5; 95% CI, −148.1 to −20.9). Also, there was a reduction in plasma levels of angiopoietin-2 (between-group diﬀerence: −0.48; 95% CI, −1.03 to −0.097). Moreover, there was a signiﬁcant reduction in mean blood pressure at rest (between-group diﬀerence: −12.2; 95%CI, −17.8 to −6.6) associated with a reduction in endothelin-1 levels (between-group diﬀerence: −0.164; 95% CI, −0.293 to −0.034). There was no diﬀerence regarding biomarkers of endothelial activation or oxidative stress.\nConclusion: A short-term RMT program ameliorate FVC, FEV1 and reduces syndecan-1 and angiopoietin-2 biomarker levels. Finally, better blood pressure control was attained during training and it was associated with a reduction in endothelin-1 levels.","container-title":"Respiratory Medicine","DOI":"10.1016/j.rmed.2017.12.005","ISSN":"09546111","journalAbbreviation":"Respiratory Medicine","language":"en","page":"103-109","source":"DOI.org (Crossref)","title":"Effects of respiratory muscle training on endothelium and oxidative stress biomarkers in hemodialysis patients: A randomized clinical trial","title-short":"Effects of respiratory muscle training on endothelium and oxidative stress biomarkers in hemodialysis patients","volume":"134","author":[{"family":"Campos","given":"Nataly Gurgel"},{"family":"Marizeiro","given":"Débora Fortes"},{"family":"Florêncio","given":"Ana Carolina Lins"},{"family":"Silva","given":"Ítalo Caldas"},{"family":"Meneses","given":"Gdayllon Cavalcante"},{"family":"Bezerra","given":"Gabriela Freire"},{"family":"Martins","given":"Alice Maria Costa"},{"family":"Libório","given":"Alexandre Braga"}],"issued":{"date-parts":[["2018",1]]},"citation-key":"Campos2018EffectsRespiratoryMuscle"},"prefix":""}],"schema":"https://github.com/citation-style-language/schema/raw/master/csl-citation.json"} </w:instrText>
      </w:r>
      <w:r w:rsidRPr="00A724A8">
        <w:rPr>
          <w:rFonts w:asciiTheme="minorHAnsi" w:hAnsiTheme="minorHAnsi" w:cstheme="minorHAnsi"/>
          <w:sz w:val="24"/>
          <w:szCs w:val="24"/>
        </w:rPr>
        <w:fldChar w:fldCharType="separate"/>
      </w:r>
      <w:r w:rsidR="00DF4D15" w:rsidRPr="00DF4D15">
        <w:rPr>
          <w:sz w:val="24"/>
        </w:rPr>
        <w:t>(Campos et al., 2018)</w:t>
      </w:r>
      <w:r w:rsidRPr="00A724A8">
        <w:rPr>
          <w:rFonts w:asciiTheme="minorHAnsi" w:hAnsiTheme="minorHAnsi" w:cstheme="minorHAnsi"/>
          <w:sz w:val="24"/>
          <w:szCs w:val="24"/>
        </w:rPr>
        <w:fldChar w:fldCharType="end"/>
      </w:r>
      <w:r w:rsidRPr="00A724A8">
        <w:rPr>
          <w:rFonts w:asciiTheme="minorHAnsi" w:hAnsiTheme="minorHAnsi" w:cstheme="minorHAnsi"/>
          <w:sz w:val="24"/>
          <w:szCs w:val="24"/>
        </w:rPr>
        <w:t xml:space="preserve">. </w:t>
      </w:r>
    </w:p>
    <w:p w14:paraId="6D58D102" w14:textId="77777777" w:rsidR="00321E51" w:rsidRPr="00A724A8" w:rsidRDefault="00321E51" w:rsidP="00A724A8">
      <w:pPr>
        <w:spacing w:line="480" w:lineRule="auto"/>
        <w:rPr>
          <w:rFonts w:asciiTheme="minorHAnsi" w:hAnsiTheme="minorHAnsi" w:cstheme="minorHAnsi"/>
          <w:sz w:val="24"/>
          <w:szCs w:val="24"/>
        </w:rPr>
      </w:pPr>
    </w:p>
    <w:p w14:paraId="6286CCF7" w14:textId="36DB601A" w:rsidR="002A174F" w:rsidRPr="00A724A8" w:rsidRDefault="002A174F" w:rsidP="00A724A8">
      <w:pPr>
        <w:spacing w:line="480" w:lineRule="auto"/>
        <w:rPr>
          <w:rFonts w:asciiTheme="minorHAnsi" w:hAnsiTheme="minorHAnsi" w:cstheme="minorHAnsi"/>
          <w:sz w:val="24"/>
          <w:szCs w:val="24"/>
        </w:rPr>
      </w:pPr>
      <w:r w:rsidRPr="00A724A8">
        <w:rPr>
          <w:rFonts w:asciiTheme="minorHAnsi" w:hAnsiTheme="minorHAnsi" w:cstheme="minorHAnsi"/>
          <w:sz w:val="24"/>
          <w:szCs w:val="24"/>
        </w:rPr>
        <w:t xml:space="preserve">IMT reduced muscle sympathetic nerve activity (MSNA) by 26% in patients with inspiratory muscle weakness compared to 10% in patients with normal inspiratory strength </w:t>
      </w:r>
      <w:r w:rsidRPr="00A724A8">
        <w:rPr>
          <w:rFonts w:asciiTheme="minorHAnsi" w:hAnsiTheme="minorHAnsi" w:cstheme="minorHAnsi"/>
          <w:sz w:val="24"/>
          <w:szCs w:val="24"/>
        </w:rPr>
        <w:fldChar w:fldCharType="begin"/>
      </w:r>
      <w:r w:rsidR="00DF4D15">
        <w:rPr>
          <w:rFonts w:asciiTheme="minorHAnsi" w:hAnsiTheme="minorHAnsi" w:cstheme="minorHAnsi"/>
          <w:sz w:val="24"/>
          <w:szCs w:val="24"/>
        </w:rPr>
        <w:instrText xml:space="preserve"> ADDIN ZOTERO_ITEM CSL_CITATION {"citationID":"qoBxJRDh","properties":{"unsorted":false,"formattedCitation":"(Trevizan et al., 2021)","plainCitation":"(Trevizan et al., 2021)","noteIndex":0},"citationItems":[{"id":209,"uris":["http://zotero.org/users/12301744/items/ZU33IPAB"],"itemData":{"id":209,"type":"article-journal","abstract":"Aims We tested the hypothesis that the effects of combined inspiratory muscle training and aerobic exercise training (IMT + AET) on muscle sympathetic nerve activity (MSNA) and forearm blood flow in patients with heart failure with reduced ejection fraction are more pronounced than the effects of AET alone. Methods and results Patients aged 30–70 years, New York Heart Association Functional Class II-III, and left ventricular e</w:instrText>
      </w:r>
      <w:r w:rsidR="00DF4D15">
        <w:rPr>
          <w:rFonts w:asciiTheme="minorHAnsi" w:hAnsiTheme="minorHAnsi" w:cstheme="minorHAnsi" w:hint="eastAsia"/>
          <w:sz w:val="24"/>
          <w:szCs w:val="24"/>
        </w:rPr>
        <w:instrText xml:space="preserve">jection fraction </w:instrText>
      </w:r>
      <w:r w:rsidR="00DF4D15">
        <w:rPr>
          <w:rFonts w:asciiTheme="minorHAnsi" w:hAnsiTheme="minorHAnsi" w:cstheme="minorHAnsi" w:hint="eastAsia"/>
          <w:sz w:val="24"/>
          <w:szCs w:val="24"/>
        </w:rPr>
        <w:instrText>≤</w:instrText>
      </w:r>
      <w:r w:rsidR="00DF4D15">
        <w:rPr>
          <w:rFonts w:asciiTheme="minorHAnsi" w:hAnsiTheme="minorHAnsi" w:cstheme="minorHAnsi" w:hint="eastAsia"/>
          <w:sz w:val="24"/>
          <w:szCs w:val="24"/>
        </w:rPr>
        <w:instrText>40% were randomly assigned to four groups: IMT (n = 11), AET (n = 12), IMT + AET (n = 9), and non-training (NT; n = 10). MSNA was recorded using microneurography. Forearm blood flow was measured by venous occlusion plethysmography and in</w:instrText>
      </w:r>
      <w:r w:rsidR="00DF4D15">
        <w:rPr>
          <w:rFonts w:asciiTheme="minorHAnsi" w:hAnsiTheme="minorHAnsi" w:cstheme="minorHAnsi"/>
          <w:sz w:val="24"/>
          <w:szCs w:val="24"/>
        </w:rPr>
        <w:instrText xml:space="preserve">spiratory muscle strength by maximal inspiratory pressure. IMT consisted of 30 min sessions, five times a week, for 4 months. Moderate AET consisted of 60 min sessions, three times a week for 4 months. AET (−10 ± 2 bursts/min, P = 0.03) and IMT + AET (−13 ± 4 bursts/min, P = 0.007) reduced MSNA. These responses in MSNA were not different between AET and IMT + AET groups. IMT (0.22 ± 0.08 mL/min/100 mL, P = 0.03), AET (0.27 ± 0.09 mL/min/100 mL, P = 0.01), and IMT + AET (0.35 ± 0.12 mL/min/100 mL, P = 0.008) increased forearm blood flow. No differences were found between groups. AET (3 ± 1 mL/kg/min, P = 0.006) and IMT + AET (4 ± 1 mL/kg/min, P = 0.001) increased peak oxygen consumption. These responses were similar between these groups. IMT (20 ± 3 cmH2O, P = 0.005) and IMT + AET (18 ± 3 cmH2O, P = 0.01) increased maximal inspiratory pressure. No significant changes were observed in the NT group. Conclusions IMT + AET causes no additive effects on neurovascular control in patients with heart failure with reduced ejection fraction compared with AET alone. These findings may be, in part, because few patients had inspiratory muscle weakness.","container-title":"ESC Heart Failure","DOI":"10.1002/ehf2.13478","ISSN":"2055-5822","issue":"5","language":"en","license":"© 2021 The Authors. ESC Heart Failure published by John Wiley &amp; Sons Ltd on behalf of European Society of Cardiology.","note":"number: 5\n_eprint: https://onlinelibrary.wiley.com/doi/pdf/10.1002/ehf2.13478","page":"3845-3854","source":"Wiley Online Library","title":"Effects of inspiratory muscle training combined with aerobic exercise training on neurovascular control in chronic heart failure patients","volume":"8","author":[{"family":"Trevizan","given":"Patricia F."},{"family":"Antunes-Correa","given":"Ligia M."},{"family":"Lobo","given":"Denise M.L."},{"family":"Oliveira","given":"Patricia A."},{"family":"Almeida","given":"Dirceu R.","non-dropping-particle":"de"},{"family":"Abduch","given":"Maria Cristina D."},{"family":"Mathias Junior","given":"Wilson"},{"family":"Hajjar","given":"Ludhmila Abrahão"},{"family":"Kalil Filho","given":"Roberto"},{"family":"Negrão","given":"Carlos Eduardo"}],"issued":{"date-parts":[["2021"]]},"citation-key":"Trevizan2021EffectsInspiratoryMuscle"},"prefix":""}],"schema":"https://github.com/citation-style-language/schema/raw/master/csl-citation.json"} </w:instrText>
      </w:r>
      <w:r w:rsidRPr="00A724A8">
        <w:rPr>
          <w:rFonts w:asciiTheme="minorHAnsi" w:hAnsiTheme="minorHAnsi" w:cstheme="minorHAnsi"/>
          <w:sz w:val="24"/>
          <w:szCs w:val="24"/>
        </w:rPr>
        <w:fldChar w:fldCharType="separate"/>
      </w:r>
      <w:r w:rsidR="00DF4D15" w:rsidRPr="00DF4D15">
        <w:rPr>
          <w:sz w:val="24"/>
        </w:rPr>
        <w:t>(Trevizan et al., 2021)</w:t>
      </w:r>
      <w:r w:rsidRPr="00A724A8">
        <w:rPr>
          <w:rFonts w:asciiTheme="minorHAnsi" w:hAnsiTheme="minorHAnsi" w:cstheme="minorHAnsi"/>
          <w:sz w:val="24"/>
          <w:szCs w:val="24"/>
        </w:rPr>
        <w:fldChar w:fldCharType="end"/>
      </w:r>
      <w:r w:rsidRPr="00A724A8">
        <w:rPr>
          <w:rFonts w:asciiTheme="minorHAnsi" w:hAnsiTheme="minorHAnsi" w:cstheme="minorHAnsi"/>
          <w:sz w:val="24"/>
          <w:szCs w:val="24"/>
        </w:rPr>
        <w:t>.</w:t>
      </w:r>
    </w:p>
    <w:p w14:paraId="76F95BCB" w14:textId="77777777" w:rsidR="00D56C2D" w:rsidRPr="00A724A8" w:rsidRDefault="00D56C2D" w:rsidP="00A724A8">
      <w:pPr>
        <w:spacing w:line="480" w:lineRule="auto"/>
        <w:rPr>
          <w:rFonts w:asciiTheme="minorHAnsi" w:hAnsiTheme="minorHAnsi" w:cstheme="minorHAnsi"/>
          <w:sz w:val="24"/>
          <w:szCs w:val="24"/>
        </w:rPr>
      </w:pPr>
    </w:p>
    <w:p w14:paraId="06378F9D" w14:textId="72DE5449" w:rsidR="00D56C2D" w:rsidRPr="00A724A8" w:rsidRDefault="00D56C2D" w:rsidP="00A724A8">
      <w:pPr>
        <w:spacing w:line="480" w:lineRule="auto"/>
        <w:rPr>
          <w:rFonts w:asciiTheme="minorHAnsi" w:hAnsiTheme="minorHAnsi" w:cstheme="minorHAnsi"/>
          <w:sz w:val="24"/>
          <w:szCs w:val="24"/>
        </w:rPr>
      </w:pPr>
      <w:r w:rsidRPr="00A724A8">
        <w:rPr>
          <w:rFonts w:asciiTheme="minorHAnsi" w:hAnsiTheme="minorHAnsi" w:cstheme="minorHAnsi"/>
          <w:sz w:val="24"/>
          <w:szCs w:val="24"/>
        </w:rPr>
        <w:t xml:space="preserve">IMT improves multiple metrics of HRV including RMSSD </w:t>
      </w:r>
      <w:r w:rsidRPr="00A724A8">
        <w:rPr>
          <w:rFonts w:asciiTheme="minorHAnsi" w:hAnsiTheme="minorHAnsi" w:cstheme="minorHAnsi"/>
          <w:sz w:val="24"/>
          <w:szCs w:val="24"/>
        </w:rPr>
        <w:fldChar w:fldCharType="begin"/>
      </w:r>
      <w:r w:rsidR="00E23ABA">
        <w:rPr>
          <w:rFonts w:asciiTheme="minorHAnsi" w:hAnsiTheme="minorHAnsi" w:cstheme="minorHAnsi"/>
          <w:sz w:val="24"/>
          <w:szCs w:val="24"/>
        </w:rPr>
        <w:instrText xml:space="preserve"> ADDIN ZOTERO_ITEM CSL_CITATION {"citationID":"00000096","properties":{"unsorted":false,"formattedCitation":"(Edgell et al., 2025; Tanriverdi et al., 2023)","plainCitation":"(Edgell et al., 2025; Tanriverdi et al., 2023)","noteIndex":0},"citationItems":[{"id":177,"uris":["http://zotero.org/users/12301744/items/TLKGYBVF"],"itemData":{"id":177,"type":"article-journal","abstract":"Post-acute sequelae of SARS-CoV-2 (PASC), or Long COVID, and myalgic encephalomyelitis/chronic fatigue syndrome (ME/CFS) are debilitating post-viral conditions with many symptomatic overlaps, including exercise intolerance and autonomic dysfunction. Both conditions are growing in prevalence, and effective safe treatment strategies must be investigated. We hypothesized that inspiratory muscle training (IMT) could be used in PASC and mild to moderate ME/CFS to mitigate symptoms, improve exercise capacity, and improve autonomic function. We recruited healthy controls (n=12; 10 women), people with PASC (n=9; 8 women), and people with mild to moderate ME/CFS (n=12; 10 women) to complete 8 weeks of IMT. This project was registered as a clinical trial (NCT05196529) with clinicaltrials.gov. After completion of IMT, all groups experienced improvements in inspiratory muscle pressure (p&lt;0.001), 6-minute walk distance (p=0.002), resting heart rate (p=0.037), heart rate variability (p&lt;0.05), and symptoms related to sleep (p=0.009). In the ME/CFS group only, after completion of IMT, there were additional improvements with regard to vascular function (p=0.001), secretomotor function (p=0.023), the total weighted score (p=0.005) of the COMPASS 31 autonomic questionnaire, and symptoms related to pain (p=0.016). We found that after 8 weeks of IMT, people with PASC and/or ME/CFS could see some overall improvements in their autonomic function and symptomology.","container-title":"Respiratory Physiology &amp; Neurobiology","DOI":"10.1016/j.resp.2024.104360","ISSN":"1569-9048","journalAbbreviation":"Respiratory Physiology &amp; Neurobiology","page":"104360","source":"ScienceDirect","title":"Inspiratory muscle training improves autonomic function in myalgic encephalomyelitis/chronic fatigue syndrome and post-acute sequelae of SARS-CoV-2: A pilot study","title-short":"Inspiratory muscle training improves autonomic function in myalgic encephalomyelitis/chronic fatigue syndrome and post-acute sequelae of SARS-CoV-2","volume":"331","author":[{"family":"Edgell","given":"Heather"},{"family":"Pereira","given":"Tania J."},{"family":"Kerr","given":"Kathleen"},{"family":"Bray","given":"Riina"},{"family":"Tabassum","given":"Farah"},{"family":"Sergio","given":"Lauren"},{"family":"Badhwar","given":"Smriti"}],"issued":{"date-parts":[["2025",1,1]]},"citation-key":"Edgell2025InspiratoryMuscleTraining"},"prefix":""},{"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Pr="00A724A8">
        <w:rPr>
          <w:rFonts w:asciiTheme="minorHAnsi" w:hAnsiTheme="minorHAnsi" w:cstheme="minorHAnsi"/>
          <w:sz w:val="24"/>
          <w:szCs w:val="24"/>
        </w:rPr>
        <w:fldChar w:fldCharType="separate"/>
      </w:r>
      <w:r w:rsidR="00E23ABA" w:rsidRPr="00E23ABA">
        <w:rPr>
          <w:sz w:val="24"/>
        </w:rPr>
        <w:t>(Edgell et al., 2025; Tanriverdi et al., 2023)</w:t>
      </w:r>
      <w:r w:rsidRPr="00A724A8">
        <w:rPr>
          <w:rFonts w:asciiTheme="minorHAnsi" w:hAnsiTheme="minorHAnsi" w:cstheme="minorHAnsi"/>
          <w:sz w:val="24"/>
          <w:szCs w:val="24"/>
        </w:rPr>
        <w:fldChar w:fldCharType="end"/>
      </w:r>
      <w:r w:rsidRPr="00A724A8">
        <w:rPr>
          <w:rFonts w:asciiTheme="minorHAnsi" w:hAnsiTheme="minorHAnsi" w:cstheme="minorHAnsi"/>
          <w:sz w:val="24"/>
          <w:szCs w:val="24"/>
        </w:rPr>
        <w:t xml:space="preserve">, LF/HF </w:t>
      </w:r>
      <w:r w:rsidRPr="00A724A8">
        <w:rPr>
          <w:rFonts w:asciiTheme="minorHAnsi" w:hAnsiTheme="minorHAnsi" w:cstheme="minorHAnsi"/>
          <w:sz w:val="24"/>
          <w:szCs w:val="24"/>
        </w:rPr>
        <w:fldChar w:fldCharType="begin"/>
      </w:r>
      <w:r w:rsidR="00DF4D15">
        <w:rPr>
          <w:rFonts w:asciiTheme="minorHAnsi" w:hAnsiTheme="minorHAnsi" w:cstheme="minorHAnsi"/>
          <w:sz w:val="24"/>
          <w:szCs w:val="24"/>
        </w:rPr>
        <w:instrText xml:space="preserve"> ADDIN ZOTERO_ITEM CSL_CITATION {"citationID":"oCEpBhwW","properties":{"unsorted":false,"formattedCitation":"(Edgell et al., 2025)","plainCitation":"(Edgell et al., 2025)","noteIndex":0},"citationItems":[{"id":177,"uris":["http://zotero.org/users/12301744/items/TLKGYBVF"],"itemData":{"id":177,"type":"article-journal","abstract":"Post-acute sequelae of SARS-CoV-2 (PASC), or Long COVID, and myalgic encephalomyelitis/chronic fatigue syndrome (ME/CFS) are debilitating post-viral conditions with many symptomatic overlaps, including exercise intolerance and autonomic dysfunction. Both conditions are growing in prevalence, and effective safe treatment strategies must be investigated. We hypothesized that inspiratory muscle training (IMT) could be used in PASC and mild to moderate ME/CFS to mitigate symptoms, improve exercise capacity, and improve autonomic function. We recruited healthy controls (n=12; 10 women), people with PASC (n=9; 8 women), and people with mild to moderate ME/CFS (n=12; 10 women) to complete 8 weeks of IMT. This project was registered as a clinical trial (NCT05196529) with clinicaltrials.gov. After completion of IMT, all groups experienced improvements in inspiratory muscle pressure (p&lt;0.001), 6-minute walk distance (p=0.002), resting heart rate (p=0.037), heart rate variability (p&lt;0.05), and symptoms related to sleep (p=0.009). In the ME/CFS group only, after completion of IMT, there were additional improvements with regard to vascular function (p=0.001), secretomotor function (p=0.023), the total weighted score (p=0.005) of the COMPASS 31 autonomic questionnaire, and symptoms related to pain (p=0.016). We found that after 8 weeks of IMT, people with PASC and/or ME/CFS could see some overall improvements in their autonomic function and symptomology.","container-title":"Respiratory Physiology &amp; Neurobiology","DOI":"10.1016/j.resp.2024.104360","ISSN":"1569-9048","journalAbbreviation":"Respiratory Physiology &amp; Neurobiology","page":"104360","source":"ScienceDirect","title":"Inspiratory muscle training improves autonomic function in myalgic encephalomyelitis/chronic fatigue syndrome and post-acute sequelae of SARS-CoV-2: A pilot study","title-short":"Inspiratory muscle training improves autonomic function in myalgic encephalomyelitis/chronic fatigue syndrome and post-acute sequelae of SARS-CoV-2","volume":"331","author":[{"family":"Edgell","given":"Heather"},{"family":"Pereira","given":"Tania J."},{"family":"Kerr","given":"Kathleen"},{"family":"Bray","given":"Riina"},{"family":"Tabassum","given":"Farah"},{"family":"Sergio","given":"Lauren"},{"family":"Badhwar","given":"Smriti"}],"issued":{"date-parts":[["2025",1,1]]},"citation-key":"Edgell2025InspiratoryMuscleTraining"},"prefix":""}],"schema":"https://github.com/citation-style-language/schema/raw/master/csl-citation.json"} </w:instrText>
      </w:r>
      <w:r w:rsidRPr="00A724A8">
        <w:rPr>
          <w:rFonts w:asciiTheme="minorHAnsi" w:hAnsiTheme="minorHAnsi" w:cstheme="minorHAnsi"/>
          <w:sz w:val="24"/>
          <w:szCs w:val="24"/>
        </w:rPr>
        <w:fldChar w:fldCharType="separate"/>
      </w:r>
      <w:r w:rsidR="00DF4D15" w:rsidRPr="00DF4D15">
        <w:rPr>
          <w:sz w:val="24"/>
        </w:rPr>
        <w:t>(Edgell et al., 2025)</w:t>
      </w:r>
      <w:r w:rsidRPr="00A724A8">
        <w:rPr>
          <w:rFonts w:asciiTheme="minorHAnsi" w:hAnsiTheme="minorHAnsi" w:cstheme="minorHAnsi"/>
          <w:sz w:val="24"/>
          <w:szCs w:val="24"/>
        </w:rPr>
        <w:fldChar w:fldCharType="end"/>
      </w:r>
      <w:r w:rsidRPr="00A724A8">
        <w:rPr>
          <w:rFonts w:asciiTheme="minorHAnsi" w:hAnsiTheme="minorHAnsi" w:cstheme="minorHAnsi"/>
          <w:sz w:val="24"/>
          <w:szCs w:val="24"/>
        </w:rPr>
        <w:t xml:space="preserve">, pRR50 </w:t>
      </w:r>
      <w:r w:rsidRPr="00A724A8">
        <w:rPr>
          <w:rFonts w:asciiTheme="minorHAnsi" w:hAnsiTheme="minorHAnsi" w:cstheme="minorHAnsi"/>
          <w:sz w:val="24"/>
          <w:szCs w:val="24"/>
        </w:rPr>
        <w:fldChar w:fldCharType="begin"/>
      </w:r>
      <w:r w:rsidR="00DF4D15">
        <w:rPr>
          <w:rFonts w:asciiTheme="minorHAnsi" w:hAnsiTheme="minorHAnsi" w:cstheme="minorHAnsi"/>
          <w:sz w:val="24"/>
          <w:szCs w:val="24"/>
        </w:rPr>
        <w:instrText xml:space="preserve"> ADDIN ZOTERO_ITEM CSL_CITATION {"citationID":"G27GJNyu","properties":{"unsorted":false,"formattedCitation":"(Edgell et al., 2025)","plainCitation":"(Edgell et al., 2025)","noteIndex":0},"citationItems":[{"id":177,"uris":["http://zotero.org/users/12301744/items/TLKGYBVF"],"itemData":{"id":177,"type":"article-journal","abstract":"Post-acute sequelae of SARS-CoV-2 (PASC), or Long COVID, and myalgic encephalomyelitis/chronic fatigue syndrome (ME/CFS) are debilitating post-viral conditions with many symptomatic overlaps, including exercise intolerance and autonomic dysfunction. Both conditions are growing in prevalence, and effective safe treatment strategies must be investigated. We hypothesized that inspiratory muscle training (IMT) could be used in PASC and mild to moderate ME/CFS to mitigate symptoms, improve exercise capacity, and improve autonomic function. We recruited healthy controls (n=12; 10 women), people with PASC (n=9; 8 women), and people with mild to moderate ME/CFS (n=12; 10 women) to complete 8 weeks of IMT. This project was registered as a clinical trial (NCT05196529) with clinicaltrials.gov. After completion of IMT, all groups experienced improvements in inspiratory muscle pressure (p&lt;0.001), 6-minute walk distance (p=0.002), resting heart rate (p=0.037), heart rate variability (p&lt;0.05), and symptoms related to sleep (p=0.009). In the ME/CFS group only, after completion of IMT, there were additional improvements with regard to vascular function (p=0.001), secretomotor function (p=0.023), the total weighted score (p=0.005) of the COMPASS 31 autonomic questionnaire, and symptoms related to pain (p=0.016). We found that after 8 weeks of IMT, people with PASC and/or ME/CFS could see some overall improvements in their autonomic function and symptomology.","container-title":"Respiratory Physiology &amp; Neurobiology","DOI":"10.1016/j.resp.2024.104360","ISSN":"1569-9048","journalAbbreviation":"Respiratory Physiology &amp; Neurobiology","page":"104360","source":"ScienceDirect","title":"Inspiratory muscle training improves autonomic function in myalgic encephalomyelitis/chronic fatigue syndrome and post-acute sequelae of SARS-CoV-2: A pilot study","title-short":"Inspiratory muscle training improves autonomic function in myalgic encephalomyelitis/chronic fatigue syndrome and post-acute sequelae of SARS-CoV-2","volume":"331","author":[{"family":"Edgell","given":"Heather"},{"family":"Pereira","given":"Tania J."},{"family":"Kerr","given":"Kathleen"},{"family":"Bray","given":"Riina"},{"family":"Tabassum","given":"Farah"},{"family":"Sergio","given":"Lauren"},{"family":"Badhwar","given":"Smriti"}],"issued":{"date-parts":[["2025",1,1]]},"citation-key":"Edgell2025InspiratoryMuscleTraining"},"prefix":""}],"schema":"https://github.com/citation-style-language/schema/raw/master/csl-citation.json"} </w:instrText>
      </w:r>
      <w:r w:rsidRPr="00A724A8">
        <w:rPr>
          <w:rFonts w:asciiTheme="minorHAnsi" w:hAnsiTheme="minorHAnsi" w:cstheme="minorHAnsi"/>
          <w:sz w:val="24"/>
          <w:szCs w:val="24"/>
        </w:rPr>
        <w:fldChar w:fldCharType="separate"/>
      </w:r>
      <w:r w:rsidR="00DF4D15" w:rsidRPr="00DF4D15">
        <w:rPr>
          <w:sz w:val="24"/>
        </w:rPr>
        <w:t>(Edgell et al., 2025)</w:t>
      </w:r>
      <w:r w:rsidRPr="00A724A8">
        <w:rPr>
          <w:rFonts w:asciiTheme="minorHAnsi" w:hAnsiTheme="minorHAnsi" w:cstheme="minorHAnsi"/>
          <w:sz w:val="24"/>
          <w:szCs w:val="24"/>
        </w:rPr>
        <w:fldChar w:fldCharType="end"/>
      </w:r>
      <w:r w:rsidRPr="00A724A8">
        <w:rPr>
          <w:rFonts w:asciiTheme="minorHAnsi" w:hAnsiTheme="minorHAnsi" w:cstheme="minorHAnsi"/>
          <w:sz w:val="24"/>
          <w:szCs w:val="24"/>
        </w:rPr>
        <w:t>.</w:t>
      </w:r>
      <w:r w:rsidR="000F48C1" w:rsidRPr="00A724A8">
        <w:rPr>
          <w:rFonts w:asciiTheme="minorHAnsi" w:hAnsiTheme="minorHAnsi" w:cstheme="minorHAnsi"/>
          <w:sz w:val="24"/>
          <w:szCs w:val="24"/>
        </w:rPr>
        <w:t xml:space="preserve"> During exercise, chronotropic exercise improves significantly following an intervention of IMT </w:t>
      </w:r>
      <w:r w:rsidR="000F48C1" w:rsidRPr="00A724A8">
        <w:rPr>
          <w:rFonts w:asciiTheme="minorHAnsi" w:hAnsiTheme="minorHAnsi" w:cstheme="minorHAnsi"/>
          <w:sz w:val="24"/>
          <w:szCs w:val="24"/>
        </w:rPr>
        <w:fldChar w:fldCharType="begin"/>
      </w:r>
      <w:r w:rsidR="00DF4D15">
        <w:rPr>
          <w:rFonts w:asciiTheme="minorHAnsi" w:hAnsiTheme="minorHAnsi" w:cstheme="minorHAnsi"/>
          <w:sz w:val="24"/>
          <w:szCs w:val="24"/>
        </w:rPr>
        <w:instrText xml:space="preserve"> ADDIN ZOTERO_ITEM CSL_CITATION {"citationID":"00000099","properties":{"unsorted":false,"formattedCitation":"(Palau et al., 2022)","plainCitation":"(Palau et al., 2022)","noteIndex":0},"citationItems":[{"id":267,"uris":["http://zotero.org/users/12301744/items/LII96S5J"],"itemData":{"id":267,"type":"article-journal","abstract":"Background 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single-­centre, blinded assessor, randomised controlled trial. Twenty-­six patients with long COVID and a previous admission due to SARS-­ CoV-­2 pneumonia were randomly assigned to receive either a 12-­week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 mL/kg/min, 29.4±5.2 and 0.64±0.19, respectively. The IMT arm improved their peakVO2 significantly compared with usual care (+Δ 4.46 mL/ kg/min, 95% 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Luz"},{"family":"Núñez","given":"Julio"},{"family":"López","given":"Laura"}],"issued":{"date-parts":[["2022",12]]},"citation-key":"Palau2022EffectHomebasedInspiratory"},"prefix":""}],"schema":"https://github.com/citation-style-language/schema/raw/master/csl-citation.json"} </w:instrText>
      </w:r>
      <w:r w:rsidR="000F48C1" w:rsidRPr="00A724A8">
        <w:rPr>
          <w:rFonts w:asciiTheme="minorHAnsi" w:hAnsiTheme="minorHAnsi" w:cstheme="minorHAnsi"/>
          <w:sz w:val="24"/>
          <w:szCs w:val="24"/>
        </w:rPr>
        <w:fldChar w:fldCharType="separate"/>
      </w:r>
      <w:r w:rsidR="00DF4D15" w:rsidRPr="00DF4D15">
        <w:rPr>
          <w:sz w:val="24"/>
        </w:rPr>
        <w:t>(Palau et al., 2022)</w:t>
      </w:r>
      <w:r w:rsidR="000F48C1" w:rsidRPr="00A724A8">
        <w:rPr>
          <w:rFonts w:asciiTheme="minorHAnsi" w:hAnsiTheme="minorHAnsi" w:cstheme="minorHAnsi"/>
          <w:sz w:val="24"/>
          <w:szCs w:val="24"/>
        </w:rPr>
        <w:fldChar w:fldCharType="end"/>
      </w:r>
      <w:r w:rsidR="000F48C1" w:rsidRPr="00A724A8">
        <w:rPr>
          <w:rFonts w:asciiTheme="minorHAnsi" w:hAnsiTheme="minorHAnsi" w:cstheme="minorHAnsi"/>
          <w:sz w:val="24"/>
          <w:szCs w:val="24"/>
        </w:rPr>
        <w:t xml:space="preserve">. </w:t>
      </w:r>
    </w:p>
    <w:p w14:paraId="486F613A" w14:textId="77777777" w:rsidR="00AD1625" w:rsidRDefault="00AD1625" w:rsidP="002A174F"/>
    <w:p w14:paraId="57F14A6F" w14:textId="0D371E24" w:rsidR="00AD1625" w:rsidRDefault="00AD1625" w:rsidP="00AD1625">
      <w:pPr>
        <w:pStyle w:val="Heading3"/>
      </w:pPr>
      <w:r>
        <w:t>IMT on Dyspnea</w:t>
      </w:r>
    </w:p>
    <w:p w14:paraId="5E881E32" w14:textId="77777777" w:rsidR="00362AC0" w:rsidRDefault="00362AC0" w:rsidP="00362AC0"/>
    <w:p w14:paraId="130D156E" w14:textId="78B3166A" w:rsidR="00362AC0" w:rsidRPr="00362AC0" w:rsidRDefault="00362AC0" w:rsidP="00362AC0">
      <w:r>
        <w:t xml:space="preserve">IMT reduces dyspnea </w:t>
      </w:r>
      <w:r>
        <w:fldChar w:fldCharType="begin"/>
      </w:r>
      <w:r>
        <w:instrText xml:space="preserve"> ADDIN ZOTERO_ITEM CSL_CITATION {"citationID":"a15bn3rjo7l","properties":{"formattedCitation":"(Saglam et al., 2015)","plainCitation":"(Saglam et al., 2015)","noteIndex":0},"citationItems":[{"id":7827,"uris":["http://zotero.org/users/12301744/items/5VRN8GZM"],"itemData":{"id":7827,"type":"article-journal","container-title":"Journal of Cardiopulmonary Rehabilitation and Prevention","DOI":"10.1097/HCR.0000000000000117","ISSN":"1932-7501","issue":"3","language":"en","page":"198-206","source":"DOI.org (Crossref)","title":"Inspiratory Muscle Training in Pulmonary Arterial Hypertension","volume":"35","author":[{"family":"Saglam","given":"Melda"},{"family":"Arikan","given":"Hulya"},{"family":"Vardar-Yagli","given":"Naciye"},{"family":"Calik-Kutukcu","given":"Ebru"},{"family":"Inal-Ince","given":"Deniz"},{"family":"Savci","given":"Sema"},{"family":"Akdogan","given":"Ali"},{"family":"Yokusoglu","given":"Mehmet"},{"family":"Kaya","given":"Ergun Baris"},{"family":"Tokgozoglu","given":"Lale"}],"issued":{"date-parts":[["2015",5]]},"citation-key":"Saglam2015InspiratoryMuscleTraining"}}],"schema":"https://github.com/citation-style-language/schema/raw/master/csl-citation.json"} </w:instrText>
      </w:r>
      <w:r>
        <w:fldChar w:fldCharType="separate"/>
      </w:r>
      <w:r w:rsidRPr="003A0A47">
        <w:rPr>
          <w:rFonts w:ascii="Calibri" w:hAnsi="Calibri" w:cs="Calibri"/>
          <w:kern w:val="0"/>
          <w:sz w:val="24"/>
        </w:rPr>
        <w:t>(Saglam et al., 2015)</w:t>
      </w:r>
      <w:r>
        <w:fldChar w:fldCharType="end"/>
      </w:r>
      <w:r>
        <w:t xml:space="preserve">. </w:t>
      </w:r>
    </w:p>
    <w:p w14:paraId="125B4EA7" w14:textId="77777777" w:rsidR="00AD1625" w:rsidRDefault="00AD1625" w:rsidP="00AD1625"/>
    <w:p w14:paraId="1458DC3F" w14:textId="59D19430" w:rsidR="00AD1625" w:rsidRDefault="00AD1625" w:rsidP="00AD1625">
      <w:pPr>
        <w:pStyle w:val="Heading3"/>
      </w:pPr>
      <w:r>
        <w:t>IMT on Functional Capacity</w:t>
      </w:r>
    </w:p>
    <w:p w14:paraId="184297EA" w14:textId="77777777" w:rsidR="00AD1625" w:rsidRDefault="00AD1625" w:rsidP="00AD1625"/>
    <w:p w14:paraId="72B3D9F0" w14:textId="7B6F2B55" w:rsidR="00AD1625" w:rsidRPr="00AD1625" w:rsidRDefault="00AD1625" w:rsidP="00AD1625">
      <w:r>
        <w:lastRenderedPageBreak/>
        <w:t xml:space="preserve">IMT improves self-reported functional status </w:t>
      </w:r>
      <w:r>
        <w:fldChar w:fldCharType="begin"/>
      </w:r>
      <w:r w:rsidR="00E23ABA">
        <w:instrText xml:space="preserve"> ADDIN ZOTERO_ITEM CSL_CITATION {"citationID":"00000152","properties":{"unsorted":false,"formattedCitation":"(Palau et al., 2022; Tanriverdi et al., 2023)","plainCitation":"(Palau et al., 2022; Tanriverdi et al., 2023)","noteIndex":0},"citationItems":[{"id":267,"uris":["http://zotero.org/users/12301744/items/LII96S5J"],"itemData":{"id":267,"type":"article-journal","abstract":"Background 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single-­centre, blinded assessor, randomised controlled trial. Twenty-­six patients with long COVID and a previous admission due to SARS-­ CoV-­2 pneumonia were randomly assigned to receive either a 12-­week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 mL/kg/min, 29.4±5.2 and 0.64±0.19, respectively. The IMT arm improved their peakVO2 significantly compared with usual care (+Δ 4.46 mL/ kg/min, 95% 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prefix":""},{"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fldChar w:fldCharType="separate"/>
      </w:r>
      <w:r w:rsidR="00E23ABA" w:rsidRPr="00E23ABA">
        <w:rPr>
          <w:rFonts w:ascii="Aptos" w:hAnsi="Aptos"/>
          <w:sz w:val="24"/>
        </w:rPr>
        <w:t>(Palau et al., 2022; Tanriverdi et al., 2023)</w:t>
      </w:r>
      <w:r>
        <w:fldChar w:fldCharType="end"/>
      </w:r>
      <w:r>
        <w:t xml:space="preserve"> and physical activity </w:t>
      </w:r>
      <w:r>
        <w:fldChar w:fldCharType="begin"/>
      </w:r>
      <w:r w:rsidR="00DF4D15">
        <w:instrText xml:space="preserve"> ADDIN ZOTERO_ITEM CSL_CITATION {"citationID":"00000149","properties":{"unsorted":false,"formattedCitation":"(Katay\\uc0\\u305{}f\\uc0\\u231{}\\uc0\\u305{} et al., 2022)","plainCitation":"(Katayıfçı et al., 2022)","noteIndex":0},"citationItems":[{"id":30,"uris":["http://zotero.org/users/12301744/items/DIU22K9G"],"itemData":{"id":30,"type":"article-journal","container-title":"Heart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Boşnak"},{"family":"Şen","given":"Fatih"}],"issued":{"date-parts":[["2022",9,1]]},"citation-key":"Katayifci2022ComparisonEffectsInspiratory"},"prefix":""}],"schema":"https://github.com/citation-style-language/schema/raw/master/csl-citation.json"} </w:instrText>
      </w:r>
      <w:r>
        <w:fldChar w:fldCharType="separate"/>
      </w:r>
      <w:r w:rsidR="00DF4D15" w:rsidRPr="00DF4D15">
        <w:rPr>
          <w:rFonts w:ascii="Aptos" w:hAnsi="Aptos"/>
          <w:kern w:val="0"/>
          <w:sz w:val="24"/>
        </w:rPr>
        <w:t>(Katayıfçı et al., 2022)</w:t>
      </w:r>
      <w:r>
        <w:fldChar w:fldCharType="end"/>
      </w:r>
      <w:r w:rsidRPr="00AD1625">
        <w:t xml:space="preserve"> </w:t>
      </w:r>
      <w:r>
        <w:fldChar w:fldCharType="begin"/>
      </w:r>
      <w:r w:rsidR="00DF4D15">
        <w:instrText xml:space="preserve"> ADDIN ZOTERO_ITEM CSL_CITATION {"citationID":"00000150","properties":{"unsorted":false,"formattedCitation":"(Jimeno-Almaz\\uc0\\u225{}n et al., 2023)","plainCitation":"(Jimeno-Almazán et al., 2023)","noteIndex":0},"citationItems":[{"id":132,"uris":["http://zotero.org/users/12301744/items/7LZR4T4V"],"itemData":{"id":132,"type":"article-journal","abstract":"The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G."}],"issued":{"date-parts":[["2023",1,1]]},"citation-key":"Jimeno-Almazan2023EffectsConcurrentTraining"},"prefix":""}],"schema":"https://github.com/citation-style-language/schema/raw/master/csl-citation.json"} </w:instrText>
      </w:r>
      <w:r>
        <w:fldChar w:fldCharType="separate"/>
      </w:r>
      <w:r w:rsidR="00DF4D15" w:rsidRPr="00DF4D15">
        <w:rPr>
          <w:rFonts w:ascii="Aptos" w:hAnsi="Aptos"/>
          <w:kern w:val="0"/>
          <w:sz w:val="24"/>
        </w:rPr>
        <w:t>(Jimeno-Almazán et al., 2023)</w:t>
      </w:r>
      <w:r>
        <w:fldChar w:fldCharType="end"/>
      </w:r>
      <w:r>
        <w:t>.</w:t>
      </w:r>
    </w:p>
    <w:p w14:paraId="50B96B5B" w14:textId="77777777" w:rsidR="008A1586" w:rsidRDefault="00000000" w:rsidP="00387637">
      <w:pPr>
        <w:pStyle w:val="Heading3"/>
        <w:spacing w:line="480" w:lineRule="auto"/>
      </w:pPr>
      <w:r>
        <w:t>IMT on Sleep</w:t>
      </w:r>
    </w:p>
    <w:p w14:paraId="74585108" w14:textId="233BC656" w:rsidR="008A1586" w:rsidRDefault="00AD1625" w:rsidP="00387637">
      <w:pPr>
        <w:spacing w:line="480" w:lineRule="auto"/>
      </w:pPr>
      <w:r>
        <w:t xml:space="preserve">IMT improves objective markers of sleep quality such as apnea hypopnea index (AHI) </w:t>
      </w:r>
      <w:r>
        <w:fldChar w:fldCharType="begin"/>
      </w:r>
      <w:r w:rsidR="00DF4D15">
        <w:instrText xml:space="preserve"> ADDIN ZOTERO_ITEM CSL_CITATION {"citationID":"K2epxxHJ","properties":{"formattedCitation":"(Azeredo et al., 2022)","plainCitation":"(Azeredo et al., 2022)","noteIndex":0},"citationItems":[{"id":66,"uris":["http://zotero.org/users/12301744/items/I8HM5HLH"],"itemData":{"id":66,"type":"article-journal","abstract":"The aim of this randomized controlled trial was to analyze the effects of an inspiratory muscle training (IMT) program on apnea and hypopnea index (AHI), inspiratory muscle strength, sleep quality, and daytime sleepiness in individuals with obstructive sleep apnea (OSA), whether or not they used continuous positive airway pressure (CPAP (+/–) therapy. The intervention group underwent IMT with a progressive resistive load of 40–70% of the maximum inspiratory pressure (PImax) for 30 breaths once a day for 12 weeks. The control group was submitted to a similar protocol, but with at a minimum load of 10 cmH2O. Changes in the AHI were the primary outcome. PImax was measured with a digital vacuometer, daytime somnolence was measured by the Epworth sleepiness scale (ESS), and the quality of sleep by the Pittsburgh Sleep Quality Index (PSQI). CPAP use was treated as a confounder and controlled by stratiﬁcation resulting in 4 subgroups: IMT–/CPAP–, IMT–/CPAP+, IMT+/CPAP–, and IMT +/CPAP+. Sixty-ﬁve individuals were included in the ﬁnal analysis. Signiﬁcant variations were found in the 4 parameters measured throughout the study after the intervention in both CPAP– and CPAP+ participants: PImax was increased and AHI was reduced, whereas improvements were seen in both ESS and PSQI. The twelve-week IMT program increased inspiratory muscle strength, substantially reduced AHI, and had a positive impact on sleep quality and daytime sleepiness, whether or not participants were using CPAP. Our ﬁndings reinforce the role of an IMT program as an adjunct resource in OSA treatment.","container-title":"Brazilian Journal of Medical and Biological Research","DOI":"10.1590/1414-431x2022e12331","ISSN":"1414-431X, 0100-879X","journalAbbreviation":"Braz J Med Biol Res","language":"en","license":"http://creativecommons.org/licenses/by/4.0/","page":"e12331","source":"DOI.org (Crossref)","title":"Inspiratory muscle training as adjuvant therapy in obstructive sleep apnea: a randomized controlled trial","title-short":"Inspiratory muscle training as adjuvant therapy in obstructive sleep apnea","volume":"55","author":[{"family":"Azeredo","given":"L.M. De"},{"family":"Souza","given":"L.C. De"},{"family":"Guimarães","given":"B.L.S."},{"family":"Puga","given":"F.P."},{"family":"Behrens","given":"N.S.C.S."},{"family":"Lugon","given":"J.R."}],"issued":{"date-parts":[["2022"]]},"citation-key":"Azeredo2022InspiratoryMuscleTraining"}}],"schema":"https://github.com/citation-style-language/schema/raw/master/csl-citation.json"} </w:instrText>
      </w:r>
      <w:r>
        <w:fldChar w:fldCharType="separate"/>
      </w:r>
      <w:r w:rsidR="00DF4D15" w:rsidRPr="00DF4D15">
        <w:t>(Azeredo et al., 2022)</w:t>
      </w:r>
      <w:r>
        <w:fldChar w:fldCharType="end"/>
      </w:r>
      <w:r>
        <w:t xml:space="preserve">, leading to improvements in subjective reports of sleep quality </w:t>
      </w:r>
      <w:r>
        <w:fldChar w:fldCharType="begin"/>
      </w:r>
      <w:r w:rsidR="00DF4D15">
        <w:instrText xml:space="preserve"> ADDIN ZOTERO_ITEM CSL_CITATION {"citationID":"00000156","properties":{"unsorted":false,"formattedCitation":"(Edgell et al., 2025)","plainCitation":"(Edgell et al., 2025)","noteIndex":0},"citationItems":[{"id":177,"uris":["http://zotero.org/users/12301744/items/TLKGYBVF"],"itemData":{"id":177,"type":"article-journal","abstract":"Post-acute sequelae of SARS-CoV-2 (PASC), or Long COVID, and myalgic encephalomyelitis/chronic fatigue syndrome (ME/CFS) are debilitating post-viral conditions with many symptomatic overlaps, including exercise intolerance and autonomic dysfunction. Both conditions are growing in prevalence, and effective safe treatment strategies must be investigated. We hypothesized that inspiratory muscle training (IMT) could be used in PASC and mild to moderate ME/CFS to mitigate symptoms, improve exercise capacity, and improve autonomic function. We recruited healthy controls (n=12; 10 women), people with PASC (n=9; 8 women), and people with mild to moderate ME/CFS (n=12; 10 women) to complete 8 weeks of IMT. This project was registered as a clinical trial (NCT05196529) with clinicaltrials.gov. After completion of IMT, all groups experienced improvements in inspiratory muscle pressure (p&lt;0.001), 6-minute walk distance (p=0.002), resting heart rate (p=0.037), heart rate variability (p&lt;0.05), and symptoms related to sleep (p=0.009). In the ME/CFS group only, after completion of IMT, there were additional improvements with regard to vascular function (p=0.001), secretomotor function (p=0.023), the total weighted score (p=0.005) of the COMPASS 31 autonomic questionnaire, and symptoms related to pain (p=0.016). We found that after 8 weeks of IMT, people with PASC and/or ME/CFS could see some overall improvements in their autonomic function and symptomology.","container-title":"Respiratory Physiology &amp; Neurobiology","DOI":"10.1016/j.resp.2024.104360","ISSN":"1569-9048","journalAbbreviation":"Respiratory Physiology &amp; Neurobiology","page":"104360","source":"ScienceDirect","title":"Inspiratory muscle training improves autonomic function in myalgic encephalomyelitis/chronic fatigue syndrome and post-acute sequelae of SARS-CoV-2: A pilot study","title-short":"Inspiratory muscle training improves autonomic function in myalgic encephalomyelitis/chronic fatigue syndrome and post-acute sequelae of SARS-CoV-2","volume":"331","author":[{"family":"Edgell","given":"Heather"},{"family":"Pereira","given":"Tania J."},{"family":"Kerr","given":"Kathleen"},{"family":"Bray","given":"Riina"},{"family":"Tabassum","given":"Farah"},{"family":"Sergio","given":"Lauren"},{"family":"Badhwar","given":"Smriti"}],"issued":{"date-parts":[["2025",1,1]]},"citation-key":"Edgell2025InspiratoryMuscleTraining"},"prefix":""}],"schema":"https://github.com/citation-style-language/schema/raw/master/csl-citation.json"} </w:instrText>
      </w:r>
      <w:r>
        <w:fldChar w:fldCharType="separate"/>
      </w:r>
      <w:r w:rsidR="00DF4D15" w:rsidRPr="00DF4D15">
        <w:rPr>
          <w:rFonts w:ascii="Aptos" w:hAnsi="Aptos"/>
          <w:sz w:val="24"/>
        </w:rPr>
        <w:t>(Edgell et al., 2025)</w:t>
      </w:r>
      <w:r>
        <w:fldChar w:fldCharType="end"/>
      </w:r>
      <w:r>
        <w:t xml:space="preserve"> </w:t>
      </w:r>
      <w:r>
        <w:fldChar w:fldCharType="begin"/>
      </w:r>
      <w:r w:rsidR="00DF4D15">
        <w:instrText xml:space="preserve"> ADDIN ZOTERO_ITEM CSL_CITATION {"citationID":"uvWdLt1x","properties":{"formattedCitation":"(Azeredo et al., 2022)","plainCitation":"(Azeredo et al., 2022)","noteIndex":0},"citationItems":[{"id":66,"uris":["http://zotero.org/users/12301744/items/I8HM5HLH"],"itemData":{"id":66,"type":"article-journal","abstract":"The aim of this randomized controlled trial was to analyze the effects of an inspiratory muscle training (IMT) program on apnea and hypopnea index (AHI), inspiratory muscle strength, sleep quality, and daytime sleepiness in individuals with obstructive sleep apnea (OSA), whether or not they used continuous positive airway pressure (CPAP (+/–) therapy. The intervention group underwent IMT with a progressive resistive load of 40–70% of the maximum inspiratory pressure (PImax) for 30 breaths once a day for 12 weeks. The control group was submitted to a similar protocol, but with at a minimum load of 10 cmH2O. Changes in the AHI were the primary outcome. PImax was measured with a digital vacuometer, daytime somnolence was measured by the Epworth sleepiness scale (ESS), and the quality of sleep by the Pittsburgh Sleep Quality Index (PSQI). CPAP use was treated as a confounder and controlled by stratiﬁcation resulting in 4 subgroups: IMT–/CPAP–, IMT–/CPAP+, IMT+/CPAP–, and IMT +/CPAP+. Sixty-ﬁve individuals were included in the ﬁnal analysis. Signiﬁcant variations were found in the 4 parameters measured throughout the study after the intervention in both CPAP– and CPAP+ participants: PImax was increased and AHI was reduced, whereas improvements were seen in both ESS and PSQI. The twelve-week IMT program increased inspiratory muscle strength, substantially reduced AHI, and had a positive impact on sleep quality and daytime sleepiness, whether or not participants were using CPAP. Our ﬁndings reinforce the role of an IMT program as an adjunct resource in OSA treatment.","container-title":"Brazilian Journal of Medical and Biological Research","DOI":"10.1590/1414-431x2022e12331","ISSN":"1414-431X, 0100-879X","journalAbbreviation":"Braz J Med Biol Res","language":"en","license":"http://creativecommons.org/licenses/by/4.0/","page":"e12331","source":"DOI.org (Crossref)","title":"Inspiratory muscle training as adjuvant therapy in obstructive sleep apnea: a randomized controlled trial","title-short":"Inspiratory muscle training as adjuvant therapy in obstructive sleep apnea","volume":"55","author":[{"family":"Azeredo","given":"L.M. De"},{"family":"Souza","given":"L.C. De"},{"family":"Guimarães","given":"B.L.S."},{"family":"Puga","given":"F.P."},{"family":"Behrens","given":"N.S.C.S."},{"family":"Lugon","given":"J.R."}],"issued":{"date-parts":[["2022"]]},"citation-key":"Azeredo2022InspiratoryMuscleTraining"}}],"schema":"https://github.com/citation-style-language/schema/raw/master/csl-citation.json"} </w:instrText>
      </w:r>
      <w:r>
        <w:fldChar w:fldCharType="separate"/>
      </w:r>
      <w:r w:rsidR="00DF4D15" w:rsidRPr="00DF4D15">
        <w:t>(Azeredo et al., 2022)</w:t>
      </w:r>
      <w:r>
        <w:fldChar w:fldCharType="end"/>
      </w:r>
    </w:p>
    <w:p w14:paraId="64D3797A" w14:textId="77777777" w:rsidR="00185F82" w:rsidRDefault="00185F82" w:rsidP="00387637">
      <w:pPr>
        <w:spacing w:line="480" w:lineRule="auto"/>
      </w:pPr>
    </w:p>
    <w:p w14:paraId="2D0D9AA2" w14:textId="77777777" w:rsidR="00185F82" w:rsidRDefault="00185F82" w:rsidP="00185F82">
      <w:pPr>
        <w:spacing w:line="480" w:lineRule="auto"/>
      </w:pPr>
      <w:r>
        <w:t xml:space="preserve">Another benefit of repeated IMT is improved tone of the upper airway musculature. In particular, strengthening of the pharyngeal dilator muscles such as stylopharyngeus and palatopharyngeus may be beneficial for maintaining airway tone during sleep. Previous research literature has indicated that IMT can be effective for reducing severity of sleep apnea or sleep-disordered breathing. This is particularly important for long COVID patients due to high rates of sleep disorders in this population. </w:t>
      </w:r>
    </w:p>
    <w:p w14:paraId="2748C07F" w14:textId="77777777" w:rsidR="00185F82" w:rsidRDefault="00185F82" w:rsidP="00387637">
      <w:pPr>
        <w:spacing w:line="480" w:lineRule="auto"/>
      </w:pPr>
    </w:p>
    <w:p w14:paraId="7B298AFA" w14:textId="245658C0" w:rsidR="008A1586" w:rsidRDefault="00000000" w:rsidP="00387637">
      <w:pPr>
        <w:pStyle w:val="Heading3"/>
        <w:spacing w:line="480" w:lineRule="auto"/>
      </w:pPr>
      <w:r>
        <w:t>IMT on Fatigue</w:t>
      </w:r>
    </w:p>
    <w:p w14:paraId="03C58864" w14:textId="3EFB02CF" w:rsidR="008A1586" w:rsidRDefault="007873AC" w:rsidP="00387637">
      <w:pPr>
        <w:spacing w:line="480" w:lineRule="auto"/>
      </w:pPr>
      <w:r>
        <w:t xml:space="preserve">IMT reduces fatigue for patients with CHF </w:t>
      </w:r>
      <w:r>
        <w:fldChar w:fldCharType="begin"/>
      </w:r>
      <w:r w:rsidR="00DF4D15">
        <w:instrText xml:space="preserve"> ADDIN ZOTERO_ITEM CSL_CITATION {"citationID":"00000159","properties":{"unsorted":false,"formattedCitation":"(Tanriverdi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fldChar w:fldCharType="separate"/>
      </w:r>
      <w:r w:rsidR="00DF4D15" w:rsidRPr="00DF4D15">
        <w:rPr>
          <w:rFonts w:ascii="Aptos" w:hAnsi="Aptos"/>
          <w:sz w:val="24"/>
        </w:rPr>
        <w:t>(Tanriverdi et al., 2023)</w:t>
      </w:r>
      <w:r>
        <w:fldChar w:fldCharType="end"/>
      </w:r>
      <w:r w:rsidRPr="007873AC">
        <w:t xml:space="preserve"> </w:t>
      </w:r>
      <w:r>
        <w:fldChar w:fldCharType="begin"/>
      </w:r>
      <w:r w:rsidR="00DF4D15">
        <w:instrText xml:space="preserve"> ADDIN ZOTERO_ITEM CSL_CITATION {"citationID":"00000157","properties":{"unsorted":false,"formattedCitation":"(Katay\\uc0\\u305{}f\\uc0\\u231{}\\uc0\\u305{} et al., 2022)","plainCitation":"(Katayıfçı et al., 2022)","noteIndex":0},"citationItems":[{"id":30,"uris":["http://zotero.org/users/12301744/items/DIU22K9G"],"itemData":{"id":30,"type":"article-journal","container-title":"Heart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Boşnak"},{"family":"Şen","given":"Fatih"}],"issued":{"date-parts":[["2022",9,1]]},"citation-key":"Katayifci2022ComparisonEffectsInspiratory"},"prefix":""}],"schema":"https://github.com/citation-style-language/schema/raw/master/csl-citation.json"} </w:instrText>
      </w:r>
      <w:r>
        <w:fldChar w:fldCharType="separate"/>
      </w:r>
      <w:r w:rsidR="00DF4D15" w:rsidRPr="00DF4D15">
        <w:rPr>
          <w:rFonts w:ascii="Aptos" w:hAnsi="Aptos"/>
          <w:kern w:val="0"/>
          <w:sz w:val="24"/>
        </w:rPr>
        <w:t>(Katayıfçı et al., 2022)</w:t>
      </w:r>
      <w:r>
        <w:fldChar w:fldCharType="end"/>
      </w:r>
      <w:r>
        <w:t xml:space="preserve">, OSA </w:t>
      </w:r>
      <w:r>
        <w:fldChar w:fldCharType="begin"/>
      </w:r>
      <w:r w:rsidR="00DF4D15">
        <w:instrText xml:space="preserve"> ADDIN ZOTERO_ITEM CSL_CITATION {"citationID":"l0tK57xq","properties":{"formattedCitation":"(Azeredo et al., 2022)","plainCitation":"(Azeredo et al., 2022)","noteIndex":0},"citationItems":[{"id":66,"uris":["http://zotero.org/users/12301744/items/I8HM5HLH"],"itemData":{"id":66,"type":"article-journal","abstract":"The aim of this randomized controlled trial was to analyze the effects of an inspiratory muscle training (IMT) program on apnea and hypopnea index (AHI), inspiratory muscle strength, sleep quality, and daytime sleepiness in individuals with obstructive sleep apnea (OSA), whether or not they used continuous positive airway pressure (CPAP (+/–) therapy. The intervention group underwent IMT with a progressive resistive load of 40–70% of the maximum inspiratory pressure (PImax) for 30 breaths once a day for 12 weeks. The control group was submitted to a similar protocol, but with at a minimum load of 10 cmH2O. Changes in the AHI were the primary outcome. PImax was measured with a digital vacuometer, daytime somnolence was measured by the Epworth sleepiness scale (ESS), and the quality of sleep by the Pittsburgh Sleep Quality Index (PSQI). CPAP use was treated as a confounder and controlled by stratiﬁcation resulting in 4 subgroups: IMT–/CPAP–, IMT–/CPAP+, IMT+/CPAP–, and IMT +/CPAP+. Sixty-ﬁve individuals were included in the ﬁnal analysis. Signiﬁcant variations were found in the 4 parameters measured throughout the study after the intervention in both CPAP– and CPAP+ participants: PImax was increased and AHI was reduced, whereas improvements were seen in both ESS and PSQI. The twelve-week IMT program increased inspiratory muscle strength, substantially reduced AHI, and had a positive impact on sleep quality and daytime sleepiness, whether or not participants were using CPAP. Our ﬁndings reinforce the role of an IMT program as an adjunct resource in OSA treatment.","container-title":"Brazilian Journal of Medical and Biological Research","DOI":"10.1590/1414-431x2022e12331","ISSN":"1414-431X, 0100-879X","journalAbbreviation":"Braz J Med Biol Res","language":"en","license":"http://creativecommons.org/licenses/by/4.0/","page":"e12331","source":"DOI.org (Crossref)","title":"Inspiratory muscle training as adjuvant therapy in obstructive sleep apnea: a randomized controlled trial","title-short":"Inspiratory muscle training as adjuvant therapy in obstructive sleep apnea","volume":"55","author":[{"family":"Azeredo","given":"L.M. De"},{"family":"Souza","given":"L.C. De"},{"family":"Guimarães","given":"B.L.S."},{"family":"Puga","given":"F.P."},{"family":"Behrens","given":"N.S.C.S."},{"family":"Lugon","given":"J.R."}],"issued":{"date-parts":[["2022"]]},"citation-key":"Azeredo2022InspiratoryMuscleTraining"}}],"schema":"https://github.com/citation-style-language/schema/raw/master/csl-citation.json"} </w:instrText>
      </w:r>
      <w:r>
        <w:fldChar w:fldCharType="separate"/>
      </w:r>
      <w:r w:rsidR="00DF4D15" w:rsidRPr="00DF4D15">
        <w:t>(Azeredo et al., 2022)</w:t>
      </w:r>
      <w:r>
        <w:fldChar w:fldCharType="end"/>
      </w:r>
      <w:r w:rsidR="00362AC0">
        <w:t xml:space="preserve">, PHA </w:t>
      </w:r>
      <w:r w:rsidR="00362AC0">
        <w:fldChar w:fldCharType="begin"/>
      </w:r>
      <w:r w:rsidR="00362AC0">
        <w:instrText xml:space="preserve"> ADDIN ZOTERO_ITEM CSL_CITATION {"citationID":"a15bn3rjo7l","properties":{"formattedCitation":"(Saglam et al., 2015)","plainCitation":"(Saglam et al., 2015)","noteIndex":0},"citationItems":[{"id":7827,"uris":["http://zotero.org/users/12301744/items/5VRN8GZM"],"itemData":{"id":7827,"type":"article-journal","container-title":"Journal of Cardiopulmonary Rehabilitation and Prevention","DOI":"10.1097/HCR.0000000000000117","ISSN":"1932-7501","issue":"3","language":"en","page":"198-206","source":"DOI.org (Crossref)","title":"Inspiratory Muscle Training in Pulmonary Arterial Hypertension","volume":"35","author":[{"family":"Saglam","given":"Melda"},{"family":"Arikan","given":"Hulya"},{"family":"Vardar-Yagli","given":"Naciye"},{"family":"Calik-Kutukcu","given":"Ebru"},{"family":"Inal-Ince","given":"Deniz"},{"family":"Savci","given":"Sema"},{"family":"Akdogan","given":"Ali"},{"family":"Yokusoglu","given":"Mehmet"},{"family":"Kaya","given":"Ergun Baris"},{"family":"Tokgozoglu","given":"Lale"}],"issued":{"date-parts":[["2015",5]]},"citation-key":"Saglam2015InspiratoryMuscleTraining"}}],"schema":"https://github.com/citation-style-language/schema/raw/master/csl-citation.json"} </w:instrText>
      </w:r>
      <w:r w:rsidR="00362AC0">
        <w:fldChar w:fldCharType="separate"/>
      </w:r>
      <w:r w:rsidR="00362AC0" w:rsidRPr="003A0A47">
        <w:rPr>
          <w:rFonts w:ascii="Calibri" w:hAnsi="Calibri" w:cs="Calibri"/>
          <w:kern w:val="0"/>
          <w:sz w:val="24"/>
        </w:rPr>
        <w:t>(Saglam et al., 2015)</w:t>
      </w:r>
      <w:r w:rsidR="00362AC0">
        <w:fldChar w:fldCharType="end"/>
      </w:r>
      <w:r w:rsidR="00362AC0">
        <w:t xml:space="preserve">. </w:t>
      </w:r>
    </w:p>
    <w:p w14:paraId="10722926" w14:textId="77777777" w:rsidR="00BD1C91" w:rsidRDefault="00BD1C91" w:rsidP="00387637">
      <w:pPr>
        <w:spacing w:line="480" w:lineRule="auto"/>
      </w:pPr>
    </w:p>
    <w:p w14:paraId="7799BC12" w14:textId="0008C5A7" w:rsidR="00BD1C91" w:rsidRDefault="00BD1C91" w:rsidP="00BD1C91">
      <w:pPr>
        <w:pStyle w:val="Heading3"/>
      </w:pPr>
      <w:r>
        <w:t>IMT on Neurocognitive Dysfunction</w:t>
      </w:r>
    </w:p>
    <w:p w14:paraId="0E20CBD3" w14:textId="77777777" w:rsidR="00BD1C91" w:rsidRDefault="00BD1C91" w:rsidP="00BD1C91"/>
    <w:p w14:paraId="4FE1FD13" w14:textId="03A7B381" w:rsidR="00BD1C91" w:rsidRDefault="006A5234" w:rsidP="00BD1C91">
      <w:r>
        <w:t xml:space="preserve">Cranial blood vessels </w:t>
      </w:r>
      <w:r w:rsidR="00266708">
        <w:t>respond to</w:t>
      </w:r>
      <w:r>
        <w:t xml:space="preserve"> repeated bouts of shear stress </w:t>
      </w:r>
      <w:r w:rsidR="00266708">
        <w:t xml:space="preserve">to stimulate dilation </w:t>
      </w:r>
      <w:r>
        <w:t xml:space="preserve">(Smith 2017). During </w:t>
      </w:r>
      <w:r w:rsidR="00BD1C91">
        <w:t>IMT</w:t>
      </w:r>
      <w:r>
        <w:t>, large retrograde shear forces induced by loaded inspiration</w:t>
      </w:r>
      <w:r w:rsidR="00BD1C91">
        <w:t xml:space="preserve"> </w:t>
      </w:r>
      <w:r>
        <w:t xml:space="preserve">repeatedly </w:t>
      </w:r>
      <w:r w:rsidR="005C3DA8">
        <w:t>expose the cerebrum to transient</w:t>
      </w:r>
      <w:r w:rsidR="00266708">
        <w:t>ly</w:t>
      </w:r>
      <w:r w:rsidR="005C3DA8">
        <w:t xml:space="preserve"> elevated arterial CO2</w:t>
      </w:r>
      <w:r w:rsidR="00BD1C91">
        <w:t xml:space="preserve">. Over time, the blood vessels adapt by increasing their capacity for dilation in response to </w:t>
      </w:r>
      <w:r w:rsidR="00266708">
        <w:t>hypercapnic stimuli</w:t>
      </w:r>
      <w:r w:rsidR="00BD1C91">
        <w:t xml:space="preserve">. </w:t>
      </w:r>
      <w:r w:rsidR="00266708">
        <w:t>Supporting this possibility</w:t>
      </w:r>
      <w:r w:rsidR="00BD1C91">
        <w:t xml:space="preserve">, an analysis by Freeberg et al. </w:t>
      </w:r>
      <w:r w:rsidR="00266708">
        <w:t>reported</w:t>
      </w:r>
      <w:r w:rsidR="005C3DA8">
        <w:t xml:space="preserve"> a 120% improvement in cerebrovascular reactivity to hypercapnia</w:t>
      </w:r>
      <w:r w:rsidR="00266708">
        <w:t xml:space="preserve"> following 6 weeks of IMT, consistent with enhanced endothelial function in the cerebral circulation</w:t>
      </w:r>
      <w:r w:rsidR="005C3DA8">
        <w:t xml:space="preserve"> </w:t>
      </w:r>
      <w:r w:rsidR="005C3DA8">
        <w:fldChar w:fldCharType="begin"/>
      </w:r>
      <w:r w:rsidR="00DF4D15">
        <w:instrText xml:space="preserve"> ADDIN ZOTERO_ITEM CSL_CITATION {"citationID":"00000164","properties":{"unsorted":false,"formattedCitation":"(Freeberg et al., 2023)","plainCitation":"(Freeberg et al., 2023)","noteIndex":0},"citationItems":[{"id":44,"uris":["http://zotero.org/users/12301744/items/SX56CWF5"],"itemData":{"id":44,"type":"article-journal","abstract":"Aging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rsidR="005C3DA8">
        <w:fldChar w:fldCharType="separate"/>
      </w:r>
      <w:r w:rsidR="00DF4D15" w:rsidRPr="00DF4D15">
        <w:rPr>
          <w:rFonts w:ascii="Aptos" w:hAnsi="Aptos"/>
          <w:sz w:val="24"/>
        </w:rPr>
        <w:t>(Freeberg et al., 2023)</w:t>
      </w:r>
      <w:r w:rsidR="005C3DA8">
        <w:fldChar w:fldCharType="end"/>
      </w:r>
      <w:r w:rsidR="005C3DA8">
        <w:t>.</w:t>
      </w:r>
    </w:p>
    <w:p w14:paraId="355F62A2" w14:textId="77777777" w:rsidR="005C3DA8" w:rsidRDefault="005C3DA8" w:rsidP="00BD1C91"/>
    <w:p w14:paraId="683AF128" w14:textId="616FD67E" w:rsidR="005C3DA8" w:rsidRPr="00BD1C91" w:rsidRDefault="005E77A2" w:rsidP="00BD1C91">
      <w:r>
        <w:t>T</w:t>
      </w:r>
      <w:r w:rsidR="005C3DA8">
        <w:t>hese cerebral changes have the potential to translate into enhanced cognitive function.</w:t>
      </w:r>
      <w:r>
        <w:t xml:space="preserve"> For instance, following a course of IMT, Freeberg et al. found considerable improvements in episodic memory </w:t>
      </w:r>
      <w:r>
        <w:fldChar w:fldCharType="begin"/>
      </w:r>
      <w:r w:rsidR="00DF4D15">
        <w:instrText xml:space="preserve"> ADDIN ZOTERO_ITEM CSL_CITATION {"citationID":"CP8FuyoD","properties":{"unsorted":false,"formattedCitation":"(Freeberg et al., 2023)","plainCitation":"(Freeberg et al., 2023)","noteIndex":0},"citationItems":[{"id":44,"uris":["http://zotero.org/users/12301744/items/SX56CWF5"],"itemData":{"id":44,"type":"article-journal","abstract":"Aging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fldChar w:fldCharType="separate"/>
      </w:r>
      <w:r w:rsidR="00DF4D15" w:rsidRPr="00DF4D15">
        <w:rPr>
          <w:rFonts w:ascii="Aptos" w:hAnsi="Aptos"/>
          <w:sz w:val="24"/>
        </w:rPr>
        <w:t>(Freeberg et al., 2023)</w:t>
      </w:r>
      <w:r>
        <w:fldChar w:fldCharType="end"/>
      </w:r>
      <w:r>
        <w:t>.</w:t>
      </w:r>
    </w:p>
    <w:p w14:paraId="4C0E29A3" w14:textId="77777777" w:rsidR="008A1586" w:rsidRDefault="00000000" w:rsidP="00387637">
      <w:pPr>
        <w:pStyle w:val="Heading2"/>
        <w:spacing w:line="480" w:lineRule="auto"/>
      </w:pPr>
      <w:r>
        <w:t>Research Questions and Hypotheses</w:t>
      </w:r>
    </w:p>
    <w:p w14:paraId="56602CBA" w14:textId="77777777" w:rsidR="008A1586" w:rsidRDefault="008A1586" w:rsidP="00387637">
      <w:pPr>
        <w:spacing w:line="480" w:lineRule="auto"/>
      </w:pPr>
    </w:p>
    <w:p w14:paraId="42A0C598" w14:textId="77777777" w:rsidR="008A1586" w:rsidRDefault="00000000" w:rsidP="00387637">
      <w:pPr>
        <w:pStyle w:val="Heading3"/>
        <w:spacing w:line="480" w:lineRule="auto"/>
      </w:pPr>
      <w:r>
        <w:lastRenderedPageBreak/>
        <w:t>Gaps in the Literature</w:t>
      </w:r>
    </w:p>
    <w:p w14:paraId="2CC932E2" w14:textId="77777777" w:rsidR="008A1586" w:rsidRDefault="008A1586" w:rsidP="00387637">
      <w:pPr>
        <w:spacing w:line="480" w:lineRule="auto"/>
      </w:pPr>
    </w:p>
    <w:p w14:paraId="3DB1D9B3" w14:textId="77777777" w:rsidR="008A1586" w:rsidRDefault="00000000" w:rsidP="00387637">
      <w:pPr>
        <w:pStyle w:val="Heading3"/>
        <w:spacing w:line="480" w:lineRule="auto"/>
      </w:pPr>
      <w:r>
        <w:t>Aims</w:t>
      </w:r>
    </w:p>
    <w:p w14:paraId="6AF97A72" w14:textId="77777777" w:rsidR="008A1586" w:rsidRDefault="008A1586" w:rsidP="00387637">
      <w:pPr>
        <w:spacing w:line="480" w:lineRule="auto"/>
      </w:pPr>
    </w:p>
    <w:p w14:paraId="7FDB601F" w14:textId="77777777" w:rsidR="008A1586" w:rsidRDefault="00000000" w:rsidP="00387637">
      <w:pPr>
        <w:pStyle w:val="Heading1"/>
        <w:spacing w:line="480" w:lineRule="auto"/>
      </w:pPr>
      <w:r>
        <w:t>Methods</w:t>
      </w:r>
    </w:p>
    <w:p w14:paraId="1370BEEA" w14:textId="1858628D" w:rsidR="004D62EA" w:rsidRDefault="004D62EA" w:rsidP="00C629EE">
      <w:pPr>
        <w:pStyle w:val="Heading2"/>
      </w:pPr>
      <w:r>
        <w:t>Ethics</w:t>
      </w:r>
    </w:p>
    <w:p w14:paraId="7C37A631" w14:textId="77777777" w:rsidR="004D62EA" w:rsidRDefault="004D62EA" w:rsidP="004D62EA"/>
    <w:p w14:paraId="3C35F628" w14:textId="77777777" w:rsidR="004D62EA" w:rsidRDefault="004D62EA" w:rsidP="004D62EA">
      <w:pPr>
        <w:pStyle w:val="Heading4"/>
      </w:pPr>
      <w:r w:rsidRPr="004D62EA">
        <w:t xml:space="preserve">Informed Consent  </w:t>
      </w:r>
    </w:p>
    <w:p w14:paraId="632AF5C0" w14:textId="77777777" w:rsidR="004D62EA" w:rsidRDefault="004D62EA" w:rsidP="004D62EA"/>
    <w:p w14:paraId="6A286F7E" w14:textId="06B84DD2" w:rsidR="004D62EA" w:rsidRDefault="006A5234" w:rsidP="004D62EA">
      <w:r>
        <w:t>Prior to enrollment in the study, participants were provided with written informed consent procedures</w:t>
      </w:r>
      <w:r w:rsidR="004D62EA" w:rsidRPr="004D62EA">
        <w:t xml:space="preserve"> describ</w:t>
      </w:r>
      <w:r>
        <w:t>ing</w:t>
      </w:r>
      <w:r w:rsidR="004D62EA" w:rsidRPr="004D62EA">
        <w:t xml:space="preserve"> the protocols of the study, the intended risks, and the </w:t>
      </w:r>
      <w:r>
        <w:t>expected</w:t>
      </w:r>
      <w:r w:rsidR="004D62EA" w:rsidRPr="004D62EA">
        <w:t xml:space="preserve"> benefits of </w:t>
      </w:r>
      <w:r>
        <w:t>participation</w:t>
      </w:r>
      <w:r w:rsidR="004D62EA" w:rsidRPr="004D62EA">
        <w:t xml:space="preserve">. After reviewing the </w:t>
      </w:r>
      <w:r w:rsidR="00362AC0">
        <w:t xml:space="preserve">written </w:t>
      </w:r>
      <w:r w:rsidR="004D62EA" w:rsidRPr="004D62EA">
        <w:t>information in the informed consen</w:t>
      </w:r>
      <w:r w:rsidR="00362AC0">
        <w:t>t and discussing verbally with research personnel</w:t>
      </w:r>
      <w:r w:rsidR="004D62EA" w:rsidRPr="004D62EA">
        <w:t xml:space="preserve">, individuals </w:t>
      </w:r>
      <w:r>
        <w:t>were offered the option to decline</w:t>
      </w:r>
      <w:r w:rsidR="004D62EA" w:rsidRPr="004D62EA">
        <w:t xml:space="preserve"> to participate. </w:t>
      </w:r>
    </w:p>
    <w:p w14:paraId="04472B92" w14:textId="77777777" w:rsidR="004D62EA" w:rsidRDefault="004D62EA" w:rsidP="004D62EA"/>
    <w:p w14:paraId="16AC6515" w14:textId="77777777" w:rsidR="004D62EA" w:rsidRPr="004D62EA" w:rsidRDefault="004D62EA" w:rsidP="004D62EA"/>
    <w:p w14:paraId="1E037715" w14:textId="7EB8D282" w:rsidR="008A1586" w:rsidRDefault="00000000" w:rsidP="00C629EE">
      <w:pPr>
        <w:pStyle w:val="Heading2"/>
      </w:pPr>
      <w:r>
        <w:t>Study Design</w:t>
      </w:r>
    </w:p>
    <w:p w14:paraId="05FC10D0" w14:textId="77777777" w:rsidR="008A1586" w:rsidRDefault="00000000" w:rsidP="00C629EE">
      <w:pPr>
        <w:pStyle w:val="Heading2"/>
      </w:pPr>
      <w:r>
        <w:t>Population</w:t>
      </w:r>
    </w:p>
    <w:p w14:paraId="321DA72C" w14:textId="77777777" w:rsidR="008A1586" w:rsidRDefault="008A1586" w:rsidP="00387637">
      <w:pPr>
        <w:spacing w:line="480" w:lineRule="auto"/>
      </w:pPr>
    </w:p>
    <w:p w14:paraId="0960435F" w14:textId="03090064" w:rsidR="00077C34" w:rsidRDefault="00077C34" w:rsidP="00C629EE">
      <w:pPr>
        <w:pStyle w:val="Heading2"/>
      </w:pPr>
      <w:r>
        <w:t>Sample Size</w:t>
      </w:r>
    </w:p>
    <w:p w14:paraId="45C066B7" w14:textId="77777777" w:rsidR="002A174F" w:rsidRDefault="002A174F" w:rsidP="002A174F"/>
    <w:p w14:paraId="5B5BBC7F" w14:textId="1182D103" w:rsidR="002A174F" w:rsidRPr="002A174F" w:rsidRDefault="002A174F" w:rsidP="002A174F">
      <w:r>
        <w:t>A meta-analysis by &lt;AUTHOR&gt; examining IMT on long COVID identified a &lt;EFFECT SIZE&gt; for parameter 1 and a &lt;EFFECT SIZE&gt; for parameter 2 &lt;CITATION&gt;. A power analysis was performed using GPower &lt;VERSION&gt; using the following settings: ANOVA Repeated Measures, within-between interaction F-Test, 5% alpha. With these parameters, it was estimated that &lt;SUBJECTS&gt; would provide 80% power to detect a difference between groups. &lt;SUBJECTS&gt; were recruited to account for potential dropout.</w:t>
      </w:r>
    </w:p>
    <w:p w14:paraId="36A311E2" w14:textId="28DEE0BC" w:rsidR="008A1586" w:rsidRDefault="00000000" w:rsidP="00C629EE">
      <w:pPr>
        <w:pStyle w:val="Heading2"/>
      </w:pPr>
      <w:r>
        <w:t>Intervention</w:t>
      </w:r>
    </w:p>
    <w:p w14:paraId="7BDD0191" w14:textId="77777777" w:rsidR="00D91B6C" w:rsidRDefault="00D91B6C" w:rsidP="00D91B6C"/>
    <w:p w14:paraId="474C08D4" w14:textId="77777777" w:rsidR="00D91B6C" w:rsidRDefault="00D91B6C" w:rsidP="00D91B6C"/>
    <w:p w14:paraId="2DD8F816" w14:textId="6CE5C6F8" w:rsidR="00D91B6C" w:rsidRDefault="00D91B6C" w:rsidP="00D91B6C">
      <w:pPr>
        <w:pStyle w:val="Heading3"/>
      </w:pPr>
      <w:r>
        <w:t>Inspiratory Muscle Training</w:t>
      </w:r>
    </w:p>
    <w:p w14:paraId="48C12572" w14:textId="77777777" w:rsidR="00D91B6C" w:rsidRDefault="00D91B6C" w:rsidP="00D91B6C"/>
    <w:p w14:paraId="636217E1" w14:textId="0294FF43" w:rsidR="00CA7339" w:rsidRDefault="00CA7339" w:rsidP="00CA7339">
      <w:pPr>
        <w:pStyle w:val="Heading4"/>
      </w:pPr>
      <w:r>
        <w:lastRenderedPageBreak/>
        <w:t>Intervention Group</w:t>
      </w:r>
    </w:p>
    <w:p w14:paraId="380EA7DC" w14:textId="77777777" w:rsidR="004D62EA" w:rsidRDefault="00CA7339" w:rsidP="00CA7339">
      <w:pPr>
        <w:pStyle w:val="Compact"/>
      </w:pPr>
      <w:r>
        <w:t>IMT was performed using techniques validated in previous clinical studies. Participants in the intervention group performed IMT using a PowerBreathe KH2</w:t>
      </w:r>
      <w:r w:rsidR="004D62EA">
        <w:t xml:space="preserve"> (HaB International, UK)</w:t>
      </w:r>
      <w:r>
        <w:t xml:space="preserve"> </w:t>
      </w:r>
      <w:bookmarkStart w:id="11" w:name="_Hlk207044146"/>
      <w:r>
        <w:fldChar w:fldCharType="begin"/>
      </w:r>
      <w:r w:rsidR="00DF4D15">
        <w:instrText xml:space="preserve"> ADDIN ZOTERO_ITEM CSL_CITATION {"citationID":"INoHydaQ","properties":{"unsorted":false,"formattedCitation":"(Langer et al., 2018)","plainCitation":"(Langer et al., 2018)","noteIndex":0},"citationItems":[{"id":49,"uris":["http://zotero.org/users/12301744/items/WPQKA92L"],"itemData":{"id":49,"type":"article-journal","abstract":"Among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E."}],"issued":{"date-parts":[["2018",8,1]]},"citation-key":"Langer2018InspiratoryMuscleTraining"},"prefix":""}],"schema":"https://github.com/citation-style-language/schema/raw/master/csl-citation.json"} </w:instrText>
      </w:r>
      <w:r>
        <w:fldChar w:fldCharType="separate"/>
      </w:r>
      <w:r w:rsidR="00DF4D15" w:rsidRPr="00DF4D15">
        <w:rPr>
          <w:rFonts w:ascii="Aptos" w:hAnsi="Aptos"/>
        </w:rPr>
        <w:t>(Langer et al., 2018)</w:t>
      </w:r>
      <w:r>
        <w:fldChar w:fldCharType="end"/>
      </w:r>
      <w:bookmarkEnd w:id="11"/>
      <w:r w:rsidRPr="00CA7339">
        <w:t xml:space="preserve"> </w:t>
      </w:r>
      <w:r>
        <w:fldChar w:fldCharType="begin"/>
      </w:r>
      <w:r w:rsidR="00DF4D15">
        <w:instrText xml:space="preserve"> ADDIN ZOTERO_ITEM CSL_CITATION {"citationID":"00000053","properties":{"unsorted":false,"formattedCitation":"(Spiesshoefer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fldChar w:fldCharType="separate"/>
      </w:r>
      <w:r w:rsidR="00DF4D15" w:rsidRPr="00DF4D15">
        <w:rPr>
          <w:rFonts w:ascii="Aptos" w:hAnsi="Aptos"/>
        </w:rPr>
        <w:t>(Spiesshoefer et al., 2024)</w:t>
      </w:r>
      <w:r>
        <w:fldChar w:fldCharType="end"/>
      </w:r>
      <w:r>
        <w:t xml:space="preserve">. </w:t>
      </w:r>
      <w:r w:rsidR="004D62EA" w:rsidRPr="004D62EA">
        <w:t>This device features a one-way electronical-loaded valve at one end and a mouthpiece on the other end through which subjects will be required to breathe in hard. The electronical-loaded valve (tapered flow-resistive loading) which will gradually introduce resistance or load to breathing during the treatment session until reaching the target loading.</w:t>
      </w:r>
    </w:p>
    <w:p w14:paraId="360891DB" w14:textId="77777777" w:rsidR="004D62EA" w:rsidRDefault="004D62EA" w:rsidP="00CA7339">
      <w:pPr>
        <w:pStyle w:val="Compact"/>
      </w:pPr>
    </w:p>
    <w:p w14:paraId="0B7E7F54" w14:textId="7203B918" w:rsidR="00CA7339" w:rsidRDefault="00D91B6C" w:rsidP="00CA7339">
      <w:pPr>
        <w:pStyle w:val="Compact"/>
      </w:pPr>
      <w:r>
        <w:t xml:space="preserve">Intensity was initially set to 60% of baseline MIP </w:t>
      </w:r>
      <w:r w:rsidR="004D62EA">
        <w:t>and r</w:t>
      </w:r>
      <w:r>
        <w:t xml:space="preserve">esistance was updated weekly to maintain 60% of MIP while accommodating </w:t>
      </w:r>
      <w:r w:rsidR="004D62EA">
        <w:t>continuous weekly</w:t>
      </w:r>
      <w:r>
        <w:t xml:space="preserve"> strength gains</w:t>
      </w:r>
      <w:r w:rsidR="00362AC0">
        <w:t xml:space="preserve"> </w:t>
      </w:r>
      <w:r>
        <w:fldChar w:fldCharType="begin"/>
      </w:r>
      <w:r w:rsidR="00362AC0">
        <w:instrText xml:space="preserve"> ADDIN ZOTERO_ITEM CSL_CITATION {"citationID":"a1uo32vl8sh","properties":{"formattedCitation":"\\uldash{(Bhatnagar et al., 2021; Katay\\uc0\\u305{}f\\uc0\\u231{}\\uc0\\u305{} et al., 2022; Krause-Sorio et al., 2021)}","plainCitation":"(Bhatnagar et al., 2021; Katayıfçı et al., 2022; Krause-Sorio et al., 2021)","noteIndex":0},"citationItems":[{"id":60,"uris":["http://zotero.org/users/12301744/items/5UTDPUWY"],"itemData":{"id":60,"type":"article-journal","abstract":"Conclusion: We developed and tested a 13-week IMT protocol in a small group of sedentary, untreated OSA patients. Relative to other IMT protocols, we successfully implemented reduced performance requirements, a practice week, and an extended timeframe. This feasibility study provides the basis for a protocol for clinical trials on IMT in OSA.","container-title":"Frontiers in Physiology","DOI":"10.3389/fphys.2021.737493","ISSN":"1664-042X","journalAbbreviation":"Front. Physiol.","language":"en","page":"737493","source":"DOI.org (Crossref)","title":"Inspiratory Muscle Training for Obstructive Sleep Apnea: Protocol Development and Feasibility of Home Practice by Sedentary Adults","title-short":"Inspiratory Muscle Training for Obstructive Sleep Apnea","volume":"12","author":[{"family":"Krause-Sorio","given":"Beatrix"},{"family":"An","given":"Eunjoo"},{"family":"Aguila","given":"Andrea P."},{"family":"Martinez","given":"Fernando"},{"family":"Aysola","given":"Ravi S."},{"family":"Macey","given":"Paul M."}],"issued":{"date-parts":[["2021",11,4]]},"citation-key":"Krause-Sorio2021InspiratoryMuscleTraining"},"label":"page"},{"id":30,"uris":["http://zotero.org/users/12301744/items/DIU22K9G"],"itemData":{"id":30,"type":"article-journal","container-title":"Heart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label":"page"},{"id":94,"uris":["http://zotero.org/users/12301744/items/XNY9AH67"],"itemData":{"id":94,"type":"article-journal","abstract":"The effect of hypothyroidism on the respiratory system is proven in various studies. The study is aimed to compare Inspiratory muscle training and Aer-obic training on lung functions, exercise capacity &amp; cardiorespiratory itness in females having hypothyroidism. This comparative study was executed on 66 subjects based on the criteria of the study, which were randomly divided into Group A &amp; B. Subjects in Group A received Inspiratory Muscle Training. Still, subjects in Group B received Aerobic Training for four weeks. Spirom-etry assessed pulmonary functions, exercise capacity was evaluated by the 6-Minute Walk Test, and cardiorespiratory itness was assessed by Step Har-vard test. All measurements were taken at the baseline, on the last day of 2 nd week and inal day of 4 th week. Independent t-test and Analysis of Variance (ANOVA) were used to analyze the data. More signi icant improvement in terms of pulmonary functions, exercise capacity and Cardiorespiratory itness was observed, in group B who received Aerobic training in contrast to group A that received Inspiratory muscle training. Results of this study showed Aero-bic training to be more effective and bene icial in improving pulmonary functions , exercise capacity and cardiorespiratory itness than Inspiratory Muscle Training.","DOI":"10.26452/ijrps.v11i4.320","page":"5659-5664","source":"ResearchGate","title":"Inspiratory muscle training versus Aerobic training: Improvement on pulmonary function, exercise capacity and cardiorespiratory itness in females with hypothyroidism Production and Hosted by","title-short":"Inspiratory muscle training versus Aerobic training","author":[{"family":"Bhatnagar","given":"Apoorva"},{"family":"Pawaria","given":"Sonia"},{"family":"Kalra","given":"Sheetal"},{"family":"Org","given":"Pharmascope"}],"issued":{"date-parts":[["2021",2,24]]},"citation-key":"Bhatnagar2021InspiratoryMuscleTraining"},"label":"page"}],"schema":"https://github.com/citation-style-language/schema/raw/master/csl-citation.json"} </w:instrText>
      </w:r>
      <w:r>
        <w:fldChar w:fldCharType="separate"/>
      </w:r>
      <w:r w:rsidR="00362AC0" w:rsidRPr="00362AC0">
        <w:rPr>
          <w:rFonts w:ascii="Aptos" w:hAnsi="Aptos" w:cs="Times New Roman"/>
          <w:u w:val="dash"/>
        </w:rPr>
        <w:t>(Bhatnagar et al., 2021; Katayıfçı et al., 2022; Krause-Sorio et al., 2021)</w:t>
      </w:r>
      <w:r>
        <w:fldChar w:fldCharType="end"/>
      </w:r>
      <w:r w:rsidR="00CA7339">
        <w:fldChar w:fldCharType="begin"/>
      </w:r>
      <w:r w:rsidR="00DF4D15">
        <w:instrText xml:space="preserve"> ADDIN ZOTERO_ITEM CSL_CITATION {"citationID":"00000010","properties":{"unsorted":false,"formattedCitation":"(Figueiredo et al., 2018)","plainCitation":"(Figueiredo et al., 2018)","noteIndex":0},"citationItems":[{"id":1,"uris":["http://zotero.org/users/12301744/items/W5Y73W5G"],"itemData":{"id":1,"type":"article-journal","abstract":"Objective Evaluate and compare the isolated and combined effects of Inspiratory Muscle Training (IMT) and Aerobic Training (AT) on respiratory and functional parameters, inflamatory biomarkers, redox status and health-related quality of life (HRQoL) in hemodialysis patients. Methods A randomised controlled trial with factorial allocation and intention-to-treat analysis was performed in hemodialysis patients. Volunteers were randomly assigned to performe 8-weeks of IMT at 50% of maximal inspiratory pressure (MIP), low intensity AT or combined training (CT). Before the interventions, all the volunteers went 8-weeks through a control period (without training). Measures are taken at baseline, 8-week (after control period) and 16-week (after the interventions). Primary outcomes were functional capacity (incremental shuttle walk test), MIP and lower limbs strength (Sit-to-Stand test of 30 seconds). Plasma levels of interleukin-6 (IL-6), soluble tumor necrosis factor receptor 1 (sTNFR1) and 2 (sTNFR2), adiponectin, resistin and leptin, redox status parameters and HRQoL (KDQOL-SF questionnaire) were the scondary outcomes. Data analyses were performed by two-way repeated measurements ANOVA. Results 37 hemodialysis patients aged 48.2 years old (IC95% 43.2–54.7) were randomized. Increase of MIP, functional capacity, lower limbs strength and resistin levels, and reduction of sTNFR2 levels in 16-week, compared to baseline and 8-week, were observed in all the groups (p&lt;0.001). IMT improved functional capacity, MIP and lower limbs strength in 96.7m (IC95% 5.6–189.9), 34.5cmH2O (IC95% 22.4–46.7) and 2.2repetitions (IC95% 1.1–3.2) respectively. Increase in resistin leves and reduction in sTNFR2 leves after IMT was 0.8ng/dL (IC95% 0.5–1.1) and 0.8ng/dL (IC95% 0.3–1.3), respectively, without between-group differences. Compared to baseline and 8-week, adiponectin levels (p&lt;0.001) and fatigue domain of the HRQoL (p&lt;0.05) increased in 16-week only in CT. Conclusion IMT, AT and CT improved functional parameters and modulated inflammatory biomarkers, in addition, IMT provoked a similar response to low intensity AT in hemodialysis patients. Trial registration Registro Brasileiro de Ensaios clínicos RBR-4hv9rs.","container-title":"PLOS ONE","DOI":"10.1371/journal.pone.0200727","ISSN":"1932-6203","issue":"7","journalAbbreviation":"PLOS ONE","language":"en","note":"number: 7\npublisher: Public Library of Science","page":"e0200727","source":"PLoS Journals","title":"Effects of the inspiratory muscle training and aerobic training on respiratory and functional parameters, inflammatory biomarkers, redox status and quality of life in hemodialysis patients: A randomized clinical trial","title-short":"Effects of the inspiratory muscle training and aerobic training on respiratory and functional parameters, inflammatory biomarkers, redox status and quality of life in hemodialysis patients","volume":"13","author":[{"family":"Figueiredo","given":"Pedro Henrique Scheidt"},{"family":"Lima","given":"Márcia Maria Oliveira"},{"family":"Costa","given":"Henrique Silveira"},{"family":"Martins","given":"Jeanne Brenda"},{"family":"Flecha","given":"Olga Dumont"},{"family":"Gonçalves","given":"Patrícia Furtado"},{"family":"Alves","given":"Frederico Lopes"},{"family":"Rodrigues","given":"Vanessa Gomes Brandão"},{"family":"Maciel","given":"Emílio Henrique Barroso"},{"family":"Mendonça","given":"Vanessa Amaral"},{"family":"Lacerda","given":"Ana Cristina Rodrigues"},{"family":"Vieira","given":"Érica Leandro Marciano"},{"family":"Teixeira","given":"Antônio Lúcio"},{"family":"Paula","given":"Fabrício","dropping-particle":"de"},{"family":"Balthazar","given":"Cláudio Heitor"}],"issued":{"date-parts":[["2018",7,26]]},"citation-key":"Figueiredo2018EffectsInspiratoryMuscle"},"prefix":""}],"schema":"https://github.com/citation-style-language/schema/raw/master/csl-citation.json"} </w:instrText>
      </w:r>
      <w:r w:rsidR="00CA7339">
        <w:fldChar w:fldCharType="separate"/>
      </w:r>
      <w:r w:rsidR="00DF4D15" w:rsidRPr="00DF4D15">
        <w:rPr>
          <w:rFonts w:ascii="Aptos" w:hAnsi="Aptos"/>
        </w:rPr>
        <w:t>(Figueiredo et al., 2018)</w:t>
      </w:r>
      <w:r w:rsidR="00CA7339">
        <w:fldChar w:fldCharType="end"/>
      </w:r>
      <w:r w:rsidR="00362AC0">
        <w:fldChar w:fldCharType="begin"/>
      </w:r>
      <w:r w:rsidR="00362AC0">
        <w:instrText xml:space="preserve"> ADDIN ZOTERO_ITEM CSL_CITATION {"citationID":"a18h8hbnl95","properties":{"formattedCitation":"\\uldash{(Archiza et al., 2018)}","plainCitation":"(Archiza et al., 2018)","noteIndex":0},"citationItems":[{"id":7596,"uris":["http://zotero.org/users/12301744/items/ALWEILPD"],"itemData":{"id":7596,"type":"article-journal","abstract":"This study was conducted to determine the effects of inspiratory muscle training (IMT) on respiratory and peripheral muscles oxygenation during a maximal exercise tolerance test and on repeated-sprint ability (RSA) performance in professional women football players. Eighteen athletes were randomly assigned to one of the following groups: SHAM (n = 8) or IMT (n = 10). After a maximal incremental exercise test, all participants performed (on a different day) a time-to-exhaustion (Tlim) test. Peripheral and respiratory muscles oxygenation by near-infrared spectroscopy, breath-by-breath ventilatory and metabolic variables, and blood lactate concentration were measured. The RSA test was performed on a grass field. After a 6 week intervention, all athletes were reevaluated. Both groups showed increases in inspiratory muscles strength, exercise tolerance and RSA performance, however only the IMT group presented lower deoxyhemoglobin and total hemoglobin blood concentrations on intercostal muscles concomitantly to an increased oxyhemoglobin and total hemoglobin blood concentrations on vastus lateralis muscle during Tlim. In conclusion, these results may indicate the potential role of IMT to attenuate inspiratory muscles metaboreflex and consequently improve oxygen and blood supply to limb muscles during high-intensity exercise, with a potential impact on inspiratory muscle strength, exercise tolerance and sprints performance in professional women football players.","container-title":"Journal of Sports Sciences","DOI":"10.1080/02640414.2017.1340659","ISSN":"0264-0414","issue":"7","note":"publisher: Routledge\n_eprint: https://doi.org/10.1080/02640414.2017.1340659\nPMID: 28622081","page":"771-780","source":"Taylor and Francis+NEJM","title":"Effects of inspiratory muscle training in professional women football players: a randomized sham-controlled trial","title-short":"Effects of inspiratory muscle training in professional women football players","volume":"36","author":[{"family":"Archiza","given":"Bruno"},{"family":"Andaku","given":"Daniela Kuguimoto"},{"family":"Caruso","given":"Flávia Cristina Rossi"},{"family":"Bonjorno Jr.","given":"José Carlos"},{"family":"Oliveira","given":"Cláudio Ricardo","dropping-particle":"de"},{"family":"Ricci","given":"Paula Angélica"},{"family":"Amaral","given":"André Capaldo","dropping-particle":"do"},{"family":"Mattiello","given":"Stela Márcia"},{"family":"Libardi","given":"Cleiton Augusto"},{"family":"Phillips","given":"Shane A."},{"family":"Arena","given":"Ross"},{"family":"Borghi-Silva","given":"Audrey"}],"issued":{"date-parts":[["2018",4,3]]},"citation-key":"Archiza2018EffectsInspiratoryMuscle"}}],"schema":"https://github.com/citation-style-language/schema/raw/master/csl-citation.json"} </w:instrText>
      </w:r>
      <w:r w:rsidR="00362AC0">
        <w:fldChar w:fldCharType="separate"/>
      </w:r>
      <w:r w:rsidR="00362AC0" w:rsidRPr="00362AC0">
        <w:rPr>
          <w:rFonts w:ascii="Times New Roman" w:hAnsi="Times New Roman" w:cs="Times New Roman"/>
          <w:u w:val="dash"/>
        </w:rPr>
        <w:t>(Archiza et al., 2018)</w:t>
      </w:r>
      <w:r w:rsidR="00362AC0">
        <w:fldChar w:fldCharType="end"/>
      </w:r>
      <w:r w:rsidR="00CA7339">
        <w:t>. Participants were instructed to perform 30 breaths twice per day</w:t>
      </w:r>
      <w:bookmarkStart w:id="12" w:name="_Hlk207044321"/>
      <w:r w:rsidR="00CA7339">
        <w:t xml:space="preserve"> </w:t>
      </w:r>
      <w:r w:rsidR="00CA7339">
        <w:fldChar w:fldCharType="begin"/>
      </w:r>
      <w:r w:rsidR="00DF4D15">
        <w:instrText xml:space="preserve"> ADDIN ZOTERO_ITEM CSL_CITATION {"citationID":"mtRNklfR","properties":{"unsorted":false,"formattedCitation":"(Ahmadnezhad et al., 2020; Benli et al., 2024; Chung et al., 2021; Schaeffer et al., 2023; Spiesshoefer et al., 2024)","plainCitation":"(Ahmadnezhad et al., 2020; Benli et al., 2024; Chung et al., 2021; Schaeffer et al., 2023; Spiesshoefer et al., 2024)","noteIndex":0},"citationItems":[{"id":67,"uris":["http://zotero.org/users/12301744/items/VSEIFMLY"],"itemData":{"id":67,"type":"article-journal","abstract":"Context: People with chronic low back pain (CLBP) suffer from weaknesses in their core muscle activity and dysfunctional breathing. Inspiratory muscle training (IMT) was recently developed to treat this condition. Objectives: The present study was conducted to investigate the effect of IMT on core muscle activity, pulmonary parameters, and pain intensity in athletes with CLBP. Design: This study was designed as a single-blind, randomized, controlled trial. Setting: Clinical rehabilitation laboratory. Participants: A total of 23 male and 24 female athletes with CLBP were randomly divided into the experimental and control groups. Main Outcome Measures: The experimental group performed IMT for 8 weeks, 7 days per week and twice daily, using POWERbreathe KH1, beginning at 50% of maximum inspiratory pressure with a progressively increasing training load. The surface electromyography muscle activity of the erector spinae, multiﬁdus, transverse abdominis and rectus abdominis, respiratory function and Visual Analogue Scale score were also measured before and after the intervention in both groups. The repeated-measures analysis of variance and 1-way analysis of covariance were further used to compare the intragroup and intergroup results following the intervention. Results: The ﬁndings of the study revealed that multiﬁdus and transverse abdominis activity, as well as respiratory function, increased signiﬁcantly in the IMT group (P &lt; .05). Moreover, a descending trend was observed in the Visual Analogue Scale score in the experimental group (P &lt; .05). Conclusion: The results showed that IMT can improve respiratory function, increase core muscle activity, and, consequently, reduce pain intensity in athletes with CLBP.","container-title":"Journal of Sport Rehabilitation","DOI":"10.1123/jsr.2019-0231","ISSN":"1056-6716, 1543-3072","issue":"8","language":"en","note":"number: 8","page":"1151-1158","source":"DOI.org (Crossref)","title":"Inspiratory Muscle Training in Rehabilitation of Low Back Pain: A Randomized Controlled Trial","title-short":"Inspiratory Muscle Training in Rehabilitation of Low Back Pain","volume":"29","author":[{"family":"Ahmadnezhad","given":"Leila"},{"family":"Yalfani","given":"Ali"},{"family":"Gholami Borujeni","given":"Behnam"}],"issued":{"date-parts":[["2020",11,1]]},"citation-key":"Ahmadnezhad2020InspiratoryMuscleTraining"},"label":"page"},{"id":50,"uris":["http://zotero.org/users/12301744/items/YSBB2ZMN"],"itemData":{"id":50,"type":"article-journal","abstract":"BACKGROUND: Diaphragmatic dysfunction is a common problem in patients who have been mechanically ventilated.\nOBJECTIVES: The study aimed to evaluate the effectiveness of inspiratory muscle training (IMT) on diaphragm muscle thickness and function in mechanically ventilated patients.\nMATERIAL AND METHODS: A single-blind trial was conducted. Twenty patients were randomly assigned to either the conventional physiotherapy (CP) group or to the IMT group for 5 days following extubation. The CP group received only CP, while the IMT group received CP in addition to IMT. Ten healthy controls (HCs) underwent IMT. Maximum inspiratory pressure (MIP) and physical function were recorded. Diaphragm excursion (DE), diaphragm thickness at the end of inspiration (Tdi), diaphragm thickness at the end of expiration (Tde), peak contraction velocity (PCV), and peak relaxation velocity (PRV) were evaluated with ultrasonography before and after the intervention.\nRESULTS: The IMT group and HCs showed significant improvements in DE (p = 0.005; p = 0.005, respectively), PCV (p = 0.028; p = 0.015, respectively) and PRV (p = 0.029; p = 0.020, respectively) after 5 days of IMT. A significant increase in MIP was recorded in all groups after the intervention (CP: p = 0.044; IMT: p = 0.005; HC: p &lt; 0.001). There was a significant improvement in the Medical Research Council (MRC) and the Physical Function in Intensive Care Test (PFIT) scores in both the CP and IMT groups (p &lt; 0.001 and p &lt; 0.001, respectively).\nCONCLUSIONS: Inspiratory muscle training improves diaphragmatic functions, including MIP, diaphragm excursion, PCV, and PRV. We think that IMT applied after extubation may serve as a tool to prevent and facilitate the recovery of diaphragmatic function.","container-title":"Advances in Clinical and Experimental Medicine: Official Organ Wroclaw Medical University","DOI":"10.17219/acem/174815","ISSN":"1899-5276","journalAbbreviation":"Adv Clin Exp Med","language":"eng","note":"PMID: 38230846","source":"PubMed","title":"Effect of post-extubation inspiratory muscle training on diaphragmatic function in mechanically ventilated patients: A randomized controlled trial","title-short":"Effect of post-extubation inspiratory muscle training on diaphragmatic function in mechanically ventilated patients","author":[{"family":"Benli","given":"Reyhan Kaygusuz"},{"family":"Yurdalan","given":"Ufuk"},{"family":"Yılmaz","given":"Barış"},{"family":"Adıgüzel","given":"Nalan"}],"issued":{"date-parts":[["2024",1,17]]},"citation-key":"Benli2024EffectPostextubationInspiratory"},"label":"page"},{"id":63,"uris":["http://zotero.org/users/12301744/items/85CEW4L5"],"itemData":{"id":63,"type":"article-journal","abstract":"This study aims to investigate and compare the effects of conventional breathing exercises and an inspiratory muscle training intervention on clinical symptoms in asthma patients. Sixty asthma patients (40–65 years old) were randomly assigned to either the conventional breathing exercises (BTE) or inspiratory muscle training (IMT) group for a 12-week intervention period. Outcome measurements were performed before and after the intervention, including the spirometry data, maximal inspiratory and expiratory pressures (PImax and PEmax), asthma control test, asthma control questionnaire, six-minute walk test, and three-day physical activity log, were recorded. PImax expressed as % of predicted value controlled for age and gender in healthy subjects (% predicted) increased by 16.92% (82.45% to 99.38%, p &lt; 0.05) in the BTE group and by 29.84% (71.19% to 101.03%, p &lt; 0.05) in the IMT group. Except for forced vital capacity, which was reduced in the BTE group, all other measured variables improved in both groups, and no statistically signiﬁcant betweengroup differences were found. IMT appears to be more effective than breathing exercise intervention in promoting improvements in respiratory muscle strength. IMT may act as an alternative to conventional breathing exercises for middle-aged and elderly asthma patients.","container-title":"International Journal of Environmental Research and Public Health","DOI":"10.3390/ijerph18063267","ISSN":"1660-4601","issue":"6","journalAbbreviation":"IJERPH","language":"en","license":"https://creativecommons.org/licenses/by/4.0/","note":"number: 6","page":"3267","source":"DOI.org (Crossref)","title":"12-Week Inspiratory Muscle Training Improves Respiratory Muscle Strength in Adult Patients with Stable Asthma: A Randomized Controlled Trial","title-short":"12-Week Inspiratory Muscle Training Improves Respiratory Muscle Strength in Adult Patients with Stable Asthma","volume":"18","author":[{"family":"Chung","given":"Yi"},{"family":"Huang","given":"Ting-Yu"},{"family":"Liao","given":"Yi-Hung"},{"family":"Kuo","given":"Yu-Chi"}],"issued":{"date-parts":[["2021",3,22]]},"citation-key":"Chung202112WeekInspiratoryMuscle"},"label":"page"},{"id":3,"uris":["http://zotero.org/users/12301744/items/39T8JNAZ"],"itemData":{"id":3,"type":"article-journal","abstract":"Background Unilateral diaphragm dysfunction (UDD) is an underdiagnosed cause of dyspnoea. Inspiratory muscle training (IMT) is the only conservative treatment for UDD, but the mechanisms of improvement are unknown. We characterised the effects of IMT on dyspnoea, exercise tolerance and respiratory muscle function in people with UDD.\nMethods 15 people with UDD (73% male, 61±8 years) were randomised to 6 months of IMT (50% maximal inspiratory mouth pressure (PI,max), n=10) or sham training (10% PI,max, n=5) (30 breaths twice per day). UDD was confirmed by phrenic nerve stimulation and persisted throughout the training period. Symptoms were assessed by the transitional dyspnoea index (TDI) and exercise tolerance by constant-load cycle tests performed pre- and post-training. Oesophageal (Pes) and gastric (Pga) pressures were measured with a dual-balloon catheter. Electromyography (EMG) and oxygenation (near-infrared spectroscopy) of respiratory muscles were assessed continuously during exercise.\nResults The IMT group (from 45±6 to 62±23% PI,max) and sham group (no progression) completed 92 and 86% of prescribed sessions, respectively. PI,max, TDI scores and cycle endurance time improved significantly more after IMT versus sham (mean between-group differences: 28 (95% CI 13–28) cmH2O, 3.0 (95% CI 0.9–5.1) points and 6.0 (95% CI 0.4–11.5) min, respectively). During exercise at iso-time, Pes, Pga and EMG of the scalene muscles were reduced and the oxygen saturation indices of the scalene and abdominal muscles were higher post- versus pre-training only in the IMT group (all p&lt;0.05).\nConclusion The effects of IMT on dyspnoea and exercise tolerance in UDD were not mediated by an improvement in isolated diaphragm function, but may reflect improvements in strength, coordination and/or oxygenation of the extra-diaphragmatic respiratory muscles.\nTweetable abstract @ERSpublications\nclick to tweetInspiratory muscle training is a well-tolerated conservative treatment option for people with unilateral diaphragm dysfunction that yields meaningful benefits in activity-related dyspnoea and exercise tolerance. https://bit.ly/3PhCS0a","container-title":"ERJ Open Research","DOI":"10.1183/23120541.00300-2023","ISSN":"2312-0541","issue":"5","language":"en","license":"Copyright ©The authors 2023. http://creativecommons.org/licenses/by-nc/4.0/This version is distributed under the terms of the Creative Commons Attribution Non-Commercial Licence 4.0. For commercial reproduction rights and permissions contact permissions@ersnet.org","note":"number: 5\npublisher: European Respiratory Society\nsection: Original research articles\nPMID: 37868146","source":"openres.ersjournals.com","title":"Effects of inspiratory muscle training on exertional breathlessness in patients with unilateral diaphragm dysfunction: a randomised trial","title-short":"Effects of inspiratory muscle training on exertional breathlessness in patients with unilateral diaphragm dysfunction","URL":"https://openres.ersjournals.com/content/9/5/00300-2023","volume":"9","author":[{"family":"Schaeffer","given":"Michele R."},{"family":"Louvaris","given":"Zafeiris"},{"family":"Rodrigues","given":"Antenor"},{"family":"Poddighe","given":"Diego"},{"family":"Gayan-Ramirez","given":"Ghislaine"},{"family":"Gojevic","given":"Tin"},{"family":"Geerts","given":"Linde"},{"family":"Heyndrickx","given":"Elise"},{"family":"Hollebeke","given":"Marine Van"},{"family":"Janssens","given":"Luc"},{"family":"Gosselink","given":"Rik"},{"family":"Testelmans","given":"Dries"},{"family":"Langer","given":"Daniel"}],"accessed":{"date-parts":[["2024",5,9]]},"issued":{"date-parts":[["2023",9,1]]},"citation-key":"Schaeffer2023EffectsInspiratoryMuscle"},"label":"page"},{"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label":"page"}],"schema":"https://github.com/citation-style-language/schema/raw/master/csl-citation.json"} </w:instrText>
      </w:r>
      <w:r w:rsidR="00CA7339">
        <w:fldChar w:fldCharType="separate"/>
      </w:r>
      <w:r w:rsidR="00DF4D15" w:rsidRPr="00DF4D15">
        <w:rPr>
          <w:rFonts w:ascii="Aptos" w:hAnsi="Aptos"/>
        </w:rPr>
        <w:t>(Ahmadnezhad et al., 2020; Benli et al., 2024; Chung et al., 2021; Schaeffer et al., 2023; Spiesshoefer et al., 2024)</w:t>
      </w:r>
      <w:r w:rsidR="00CA7339">
        <w:fldChar w:fldCharType="end"/>
      </w:r>
      <w:r w:rsidR="00CA7339">
        <w:t xml:space="preserve"> on 7 days per week </w:t>
      </w:r>
      <w:r w:rsidR="00CA7339">
        <w:fldChar w:fldCharType="begin"/>
      </w:r>
      <w:r w:rsidR="00DF4D15">
        <w:instrText xml:space="preserve"> ADDIN ZOTERO_ITEM CSL_CITATION {"citationID":"rxbALlY8","properties":{"formattedCitation":"(Ahmadnezhad et al., 2020; Azeredo et al., 2022; Jimeno-Almaz\\uc0\\u225{}n et al., 2023; Langer et al., 2018; Winkelmann et al., 2009)","plainCitation":"(Ahmadnezhad et al., 2020; Azeredo et al., 2022; Jimeno-Almazán et al., 2023; Langer et al., 2018; Winkelmann et al., 2009)","noteIndex":0},"citationItems":[{"id":67,"uris":["http://zotero.org/users/12301744/items/VSEIFMLY"],"itemData":{"id":67,"type":"article-journal","abstract":"Context: People with chronic low back pain (CLBP) suffer from weaknesses in their core muscle activity and dysfunctional breathing. Inspiratory muscle training (IMT) was recently developed to treat this condition. Objectives: The present study was conducted to investigate the effect of IMT on core muscle activity, pulmonary parameters, and pain intensity in athletes with CLBP. Design: This study was designed as a single-blind, randomized, controlled trial. Setting: Clinical rehabilitation laboratory. Participants: A total of 23 male and 24 female athletes with CLBP were randomly divided into the experimental and control groups. Main Outcome Measures: The experimental group performed IMT for 8 weeks, 7 days per week and twice daily, using POWERbreathe KH1, beginning at 50% of maximum inspiratory pressure with a progressively increasing training load. The surface electromyography muscle activity of the erector spinae, multiﬁdus, transverse abdominis and rectus abdominis, respiratory function and Visual Analogue Scale score were also measured before and after the intervention in both groups. The repeated-measures analysis of variance and 1-way analysis of covariance were further used to compare the intragroup and intergroup results following the intervention. Results: The ﬁndings of the study revealed that multiﬁdus and transverse abdominis activity, as well as respiratory function, increased signiﬁcantly in the IMT group (P &lt; .05). Moreover, a descending trend was observed in the Visual Analogue Scale score in the experimental group (P &lt; .05). Conclusion: The results showed that IMT can improve respiratory function, increase core muscle activity, and, consequently, reduce pain intensity in athletes with CLBP.","container-title":"Journal of Sport Rehabilitation","DOI":"10.1123/jsr.2019-0231","ISSN":"1056-6716, 1543-3072","issue":"8","language":"en","note":"number: 8","page":"1151-1158","source":"DOI.org (Crossref)","title":"Inspiratory Muscle Training in Rehabilitation of Low Back Pain: A Randomized Controlled Trial","title-short":"Inspiratory Muscle Training in Rehabilitation of Low Back Pain","volume":"29","author":[{"family":"Ahmadnezhad","given":"Leila"},{"family":"Yalfani","given":"Ali"},{"family":"Gholami Borujeni","given":"Behnam"}],"issued":{"date-parts":[["2020",11,1]]},"citation-key":"Ahmadnezhad2020InspiratoryMuscleTraining"},"label":"page"},{"id":66,"uris":["http://zotero.org/users/12301744/items/I8HM5HLH"],"itemData":{"id":66,"type":"article-journal","abstract":"The aim of this randomized controlled trial was to analyze the effects of an inspiratory muscle training (IMT) program on apnea and hypopnea index (AHI), inspiratory muscle strength, sleep quality, and daytime sleepiness in individuals with obstructive sleep apnea (OSA), whether or not they used continuous positive airway pressure (CPAP (+/–) therapy. The intervention group underwent IMT with a progressive resistive load of 40–70% of the maximum inspiratory pressure (PImax) for 30 breaths once a day for 12 weeks. The control group was submitted to a similar protocol, but with at a minimum load of 10 cmH2O. Changes in the AHI were the primary outcome. PImax was measured with a digital vacuometer, daytime somnolence was measured by the Epworth sleepiness scale (ESS), and the quality of sleep by the Pittsburgh Sleep Quality Index (PSQI). CPAP use was treated as a confounder and controlled by stratiﬁcation resulting in 4 subgroups: IMT–/CPAP–, IMT–/CPAP+, IMT+/CPAP–, and IMT +/CPAP+. Sixty-ﬁve individuals were included in the ﬁnal analysis. Signiﬁcant variations were found in the 4 parameters measured throughout the study after the intervention in both CPAP– and CPAP+ participants: PImax was increased and AHI was reduced, whereas improvements were seen in both ESS and PSQI. The twelve-week IMT program increased inspiratory muscle strength, substantially reduced AHI, and had a positive impact on sleep quality and daytime sleepiness, whether or not participants were using CPAP. Our ﬁndings reinforce the role of an IMT program as an adjunct resource in OSA treatment.","container-title":"Brazilian Journal of Medical and Biological Research","DOI":"10.1590/1414-431x2022e12331","ISSN":"1414-431X, 0100-879X","journalAbbreviation":"Braz J Med Biol Res","language":"en","license":"http://creativecommons.org/licenses/by/4.0/","page":"e12331","source":"DOI.org (Crossref)","title":"Inspiratory muscle training as adjuvant therapy in obstructive sleep apnea: a randomized controlled trial","title-short":"Inspiratory muscle training as adjuvant therapy in obstructive sleep apnea","volume":"55","author":[{"family":"Azeredo","given":"L.M. De"},{"family":"Souza","given":"L.C. De"},{"family":"Guimarães","given":"B.L.S."},{"family":"Puga","given":"F.P."},{"family":"Behrens","given":"N.S.C.S."},{"family":"Lugon","given":"J.R."}],"issued":{"date-parts":[["2022"]]},"citation-key":"Azeredo2022InspiratoryMuscleTraining"},"label":"page"},{"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G."}],"issued":{"date-parts":[["2023",1,1]]},"citation-key":"Jimeno-Almazan2023EffectsConcurrentTraining"},"label":"page"},{"id":49,"uris":["http://zotero.org/users/12301744/items/WPQKA92L"],"itemData":{"id":49,"type":"article-journal","abstract":"Among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E."}],"issued":{"date-parts":[["2018",8,1]]},"citation-key":"Langer2018InspiratoryMuscleTraining"},"label":"page"},{"id":40,"uris":["http://zotero.org/users/12301744/items/HGR6HQTF"],"itemData":{"id":40,"type":"article-journal","abstract":"Background\nThis small clinical trial tested the hypothesis that the addition of inspiratory muscle training (IMT) to aerobic exercise training (AE) results in further improvement in cardiorespiratory responses to exercise than those obtained with AE in patients with chronic heart failure (CHF) and inspiratory muscle weakness (IMW).\nMethods\nTwenty-four patients with CHF and IMW (maximal inspiratory pressure &lt;70% of predicted) were randomly assigned to a 12-week program of AE plus IMT (AE + IMT, n = 12) or to AE alone (AE, n = 12). Before and after intervention, the following measures were obtained: maximal inspiratory muscle pressure (PImax), peak oxygen uptake (Vo2peak), peak circulatory power, oxygen uptake efficiency slope, ventilatory efficiency, ventilatory oscillation, oxygen uptake kinetics during recovery (T1/2V̇o2), 6-minute walk test distance, and quality of life scores.\nResults\nCompared to AE, AE + IMT resulted in additional significant improvement in PImax (110% vs 72%), V̇o2peak (40% vs 21%), circulatory power, oxygen uptake efficiency slope, ventilatory efficiency, ventilatory oscillation, and T1/2V̇o2. Six-minute walk distance and quality of life scores improved similarly in the 2 groups.\nConclusion\nThis randomized trial demonstrates that the addition of IMT to AE results in improvement in cardiorespiratory responses to exercise in selected patients with CHF and IMW. The clinical significance of these findings should be addressed by larger randomized trials.","container-title":"American Heart Journal","DOI":"10.1016/j.ahj.2009.09.005","ISSN":"0002-8703","issue":"5","journalAbbreviation":"American Heart Journal","note":"number: 5","page":"768.e1-768.e7","source":"ScienceDirect","title":"Addition of inspiratory muscle training to aerobic training improves cardiorespiratory responses to exercise in patients with heart failure and inspiratory muscle weakness","volume":"158","author":[{"family":"Winkelmann","given":"Eliane R."},{"family":"Chiappa","given":"Gaspar R."},{"family":"Lima","given":"Camila O. C."},{"family":"Viecili","given":"Paulo R. N."},{"family":"Stein","given":"Ricardo"},{"family":"Ribeiro","given":"Jorge P."}],"issued":{"date-parts":[["2009",11,1]]},"citation-key":"Winkelmann2009AdditionInspiratoryMuscle"},"label":"page"}],"schema":"https://github.com/citation-style-language/schema/raw/master/csl-citation.json"} </w:instrText>
      </w:r>
      <w:r w:rsidR="00CA7339">
        <w:fldChar w:fldCharType="separate"/>
      </w:r>
      <w:r w:rsidR="00DF4D15" w:rsidRPr="00DF4D15">
        <w:rPr>
          <w:rFonts w:ascii="Times New Roman" w:hAnsi="Times New Roman" w:cs="Times New Roman"/>
        </w:rPr>
        <w:t>(Ahmadnezhad et al., 2020; Azeredo et al., 2022; Jimeno-Almazán et al., 2023; Langer et al., 2018; Winkelmann et al., 2009)</w:t>
      </w:r>
      <w:r w:rsidR="00CA7339">
        <w:fldChar w:fldCharType="end"/>
      </w:r>
      <w:r w:rsidR="00CA7339">
        <w:t xml:space="preserve">. Participants performed </w:t>
      </w:r>
      <w:r w:rsidR="00622164">
        <w:t xml:space="preserve">IMT remotely and communicated with research staff a minimum of once </w:t>
      </w:r>
      <w:r w:rsidR="00911F98">
        <w:t>per week</w:t>
      </w:r>
      <w:r w:rsidR="00622164">
        <w:t xml:space="preserve"> </w:t>
      </w:r>
      <w:r w:rsidR="00622164">
        <w:fldChar w:fldCharType="begin"/>
      </w:r>
      <w:r w:rsidR="00DF4D15">
        <w:instrText xml:space="preserve"> ADDIN ZOTERO_ITEM CSL_CITATION {"citationID":"Iywu3O3l","properties":{"unsorted":false,"formattedCitation":"(Alwohayeb et al., 2018)","plainCitation":"(Alwohayeb et al., 2018)","noteIndex":0},"citationItems":[{"id":203,"uris":["http://zotero.org/users/12301744/items/H4A5HHTU"],"itemData":{"id":203,"type":"article-journal","container-title":"International Journal of Physical Medicine &amp; Rehabilitation","DOI":"10.4172/2329-9096.1000449","journalAbbreviation":"International Journal of Physical Medicine &amp; Rehabilitation","source":"ResearchGate","title":"A Comparison between Two Types of Resistive Inspiratory Muscle Training Devices in Normal Subjects in Regards to Pulmonary Functions","volume":"06","author":[{"family":"Alwohayeb","given":"Nora"},{"family":"Alenazi","given":"Bushra"},{"family":"Albuainain","given":"Fai"},{"family":"Alrayes","given":"Mashael"}],"issued":{"date-parts":[["2018",1,1]]},"citation-key":"Alwohayeb2018ComparisonTwoTypes"},"prefix":""}],"schema":"https://github.com/citation-style-language/schema/raw/master/csl-citation.json"} </w:instrText>
      </w:r>
      <w:r w:rsidR="00622164">
        <w:fldChar w:fldCharType="separate"/>
      </w:r>
      <w:r w:rsidR="00DF4D15" w:rsidRPr="00DF4D15">
        <w:rPr>
          <w:rFonts w:ascii="Aptos" w:hAnsi="Aptos"/>
        </w:rPr>
        <w:t>(Alwohayeb et al., 2018)</w:t>
      </w:r>
      <w:r w:rsidR="00622164">
        <w:fldChar w:fldCharType="end"/>
      </w:r>
      <w:r w:rsidR="00622164">
        <w:t xml:space="preserve">. </w:t>
      </w:r>
    </w:p>
    <w:bookmarkEnd w:id="12"/>
    <w:p w14:paraId="28F1EF35" w14:textId="77777777" w:rsidR="008A1586" w:rsidRDefault="008A1586" w:rsidP="00387637">
      <w:pPr>
        <w:spacing w:line="480" w:lineRule="auto"/>
      </w:pPr>
    </w:p>
    <w:p w14:paraId="3C5788A0" w14:textId="5EA5FE86" w:rsidR="00CA7339" w:rsidRDefault="00CA7339" w:rsidP="00CA7339">
      <w:pPr>
        <w:pStyle w:val="Heading4"/>
      </w:pPr>
      <w:r>
        <w:t>Control Group</w:t>
      </w:r>
    </w:p>
    <w:p w14:paraId="73E1786B" w14:textId="77777777" w:rsidR="004D62EA" w:rsidRDefault="004D62EA" w:rsidP="00387637">
      <w:pPr>
        <w:spacing w:line="480" w:lineRule="auto"/>
      </w:pPr>
    </w:p>
    <w:p w14:paraId="2B7EBB0C" w14:textId="32082D26" w:rsidR="00622164" w:rsidRDefault="004D62EA" w:rsidP="00387637">
      <w:pPr>
        <w:spacing w:line="480" w:lineRule="auto"/>
      </w:pPr>
      <w:r w:rsidRPr="004D62EA">
        <w:t xml:space="preserve">Subjects assigned to the </w:t>
      </w:r>
      <w:r>
        <w:t>control group</w:t>
      </w:r>
      <w:r w:rsidRPr="004D62EA">
        <w:t xml:space="preserve"> will receive a</w:t>
      </w:r>
      <w:r>
        <w:t xml:space="preserve"> &lt;DEVICE NAME&gt;. </w:t>
      </w:r>
      <w:r w:rsidRPr="004D62EA">
        <w:t>The resistance will be set to its minimal resistance, which is 10 cmH2O. Subjects will be instructed to maintain the loading at 10 cmH20 and to avoid any adjustment to the loading of the device.</w:t>
      </w:r>
    </w:p>
    <w:p w14:paraId="64729181" w14:textId="77777777" w:rsidR="008A1586" w:rsidRDefault="00000000" w:rsidP="00C629EE">
      <w:pPr>
        <w:pStyle w:val="Heading2"/>
      </w:pPr>
      <w:r>
        <w:t>Measures</w:t>
      </w:r>
    </w:p>
    <w:p w14:paraId="7CA672BE" w14:textId="77777777" w:rsidR="00C629EE" w:rsidRDefault="00C629EE" w:rsidP="00C629EE"/>
    <w:p w14:paraId="70F00EA3" w14:textId="32711ED8" w:rsidR="00C629EE" w:rsidRDefault="00C629EE" w:rsidP="00C629EE">
      <w:pPr>
        <w:pStyle w:val="Heading3"/>
      </w:pPr>
      <w:r>
        <w:t>Respiratory</w:t>
      </w:r>
    </w:p>
    <w:p w14:paraId="39242B7D" w14:textId="77777777" w:rsidR="00C734A1" w:rsidRDefault="00C734A1" w:rsidP="00C734A1"/>
    <w:p w14:paraId="704DB7F6" w14:textId="77777777" w:rsidR="00FD1462" w:rsidRPr="00935FD6" w:rsidRDefault="00FD1462" w:rsidP="00FD1462">
      <w:pPr>
        <w:pStyle w:val="Heading4"/>
      </w:pPr>
      <w:r>
        <w:t>Methods</w:t>
      </w:r>
    </w:p>
    <w:p w14:paraId="709753EC" w14:textId="77777777" w:rsidR="00FD1462" w:rsidRDefault="00FD1462" w:rsidP="00FD1462"/>
    <w:p w14:paraId="787B72CD" w14:textId="77777777" w:rsidR="00FD1462" w:rsidRPr="00935FD6" w:rsidRDefault="00FD1462" w:rsidP="00FD1462">
      <w:r w:rsidRPr="00935FD6">
        <w:t>Because prior studies have demonstrated respiratory measures may decline substantially following physical activity in patients vulnerable to inspiratory weakness, all measures were taken immediately before CPET and again immediately afterwards to examine post-activity changes.</w:t>
      </w:r>
    </w:p>
    <w:p w14:paraId="32F01C3B" w14:textId="77777777" w:rsidR="00FD1462" w:rsidRDefault="00FD1462" w:rsidP="00FD1462"/>
    <w:p w14:paraId="4077E3B7" w14:textId="77777777" w:rsidR="00FD1462" w:rsidRDefault="00FD1462" w:rsidP="00FD1462">
      <w:pPr>
        <w:pStyle w:val="Heading4"/>
      </w:pPr>
      <w:r>
        <w:t>Measures</w:t>
      </w:r>
    </w:p>
    <w:p w14:paraId="5267CCFB" w14:textId="77777777" w:rsidR="00FD1462" w:rsidRDefault="00FD1462" w:rsidP="00FD1462"/>
    <w:p w14:paraId="1903FA3A" w14:textId="043B9AD9" w:rsidR="00FD1462" w:rsidRDefault="00FD1462" w:rsidP="00FD1462">
      <w:r>
        <w:t>A PrO2 manometer was used to record MIP, FIT, SMIP, SMIP Slope, and Inspiratory Duration. A PowerBreathe KH2 was used to record PIF, S-Index, and Volume.</w:t>
      </w:r>
    </w:p>
    <w:p w14:paraId="2C5761B7" w14:textId="77777777" w:rsidR="00C629EE" w:rsidRDefault="00C629EE" w:rsidP="00C629EE"/>
    <w:p w14:paraId="233D2AA6" w14:textId="1AAF8439" w:rsidR="00C629EE" w:rsidRDefault="00C629EE" w:rsidP="00C629EE">
      <w:pPr>
        <w:pStyle w:val="Heading3"/>
      </w:pPr>
      <w:r>
        <w:lastRenderedPageBreak/>
        <w:t>Vascular</w:t>
      </w:r>
      <w:r w:rsidR="00A67855">
        <w:t xml:space="preserve"> Function</w:t>
      </w:r>
    </w:p>
    <w:p w14:paraId="13042DEE" w14:textId="77777777" w:rsidR="00FD1462" w:rsidRDefault="00FD1462" w:rsidP="00FD1462">
      <w:pPr>
        <w:pStyle w:val="BodyText"/>
      </w:pPr>
    </w:p>
    <w:p w14:paraId="6D2AAAD9" w14:textId="219D3348" w:rsidR="00CF03BA" w:rsidRDefault="00A67855" w:rsidP="00CF03BA">
      <w:pPr>
        <w:pStyle w:val="Heading4"/>
      </w:pPr>
      <w:r>
        <w:t>Methods</w:t>
      </w:r>
    </w:p>
    <w:p w14:paraId="13EA274E" w14:textId="77777777" w:rsidR="00A67855" w:rsidRDefault="00A67855" w:rsidP="00CF03BA"/>
    <w:p w14:paraId="5473C72F" w14:textId="77777777" w:rsidR="00A67855" w:rsidRDefault="00A67855" w:rsidP="00A67855">
      <w:pPr>
        <w:pStyle w:val="BodyText"/>
      </w:pPr>
      <w:r>
        <w:t xml:space="preserve">Seated resting blood pressure was measured in the arm </w:t>
      </w:r>
      <w:r w:rsidRPr="00FD1462">
        <w:t>using an automated microprocessor controlled ambulatory blood pressure monitor (Mobil-O-Graph 24 PWA, I.E.M, Stolberg  Germany)</w:t>
      </w:r>
      <w:r>
        <w:t xml:space="preserve">. To ensure reliability of obtained values, participants were instructed to sit with feet flat, legs uncrossed, back supported, and not to talk during in line with American Heart Association guidelines </w:t>
      </w:r>
      <w:r>
        <w:fldChar w:fldCharType="begin"/>
      </w:r>
      <w:r>
        <w:instrText xml:space="preserve"> ADDIN ZOTERO_ITEM CSL_CITATION {"citationID":"a2i3upbvu5l","properties":{"formattedCitation":"\\uldash{(Muntner et al., 2019)}","plainCitation":"(Muntner et al., 2019)","noteIndex":0},"citationItems":[{"id":7768,"uris":["http://zotero.org/users/12301744/items/L5FRMXXF"],"itemData":{"id":7768,"type":"article-journal","abstract":"The accurate measurement of blood pressure (BP) is essential for the diagnosis and management of hypertension. This article provides an updated American Heart Association scientific statement on BP measurement in humans. In the office setting, many oscillometric devices have been validated that allow accurate BP measurement while reducing human errors associated with the auscultatory approach. Fully automated oscillometric devices capable of taking multiple readings even without an observer being present may provide a more accurate measurement of BP than auscultation. Studies have shown substantial differences in BP when measured outside versus in the office setting. Ambulatory BP monitoring is considered the reference standard for out-of-office BP assessment, with home BP monitoring being an alternative when ambulatory BP monitoring is not available or tolerated. Compared with their counterparts with sustained normotension (ie, nonhypertensive BP levels in and outside the office setting), it is unclear whether adults with white-coat hypertension (ie, hypertensive BP levels in the office but not outside the office) have increased cardiovascular disease risk, whereas those with masked hypertension (ie, hypertensive BP levels outside the office but not in the office) are at substantially increased risk. In addition, high nighttime BP on ambulatory BP monitoring is associated with increased cardiovascular disease risk. Both oscillometric and auscultatory methods are considered acceptable for measuring BP in children and adolescents. Regardless of the method used to measure BP, initial and ongoing training of technicians and healthcare providers and the use of validated and calibrated devices are critical for obtaining accurate BP measurements.","container-title":"Hypertension (Dallas, Tex. : 1979)","DOI":"10.1161/HYP.0000000000000087","ISSN":"0194-911X","issue":"5","journalAbbreviation":"Hypertension","note":"PMID: 30827125\nPMCID: PMC11409525","page":"e35-e66","source":"PubMed Central","title":"Measurement of Blood Pressure in Humans","volume":"73","author":[{"family":"Muntner","given":"Paul"},{"family":"Shimbo","given":"Daichi"},{"family":"Carey","given":"Robert M."},{"family":"Charleston","given":"Jeanne B."},{"family":"Gaillard","given":"Trudy"},{"family":"Misra","given":"Sanjay"},{"family":"Myers","given":"Martin G."},{"family":"Ogedegbe","given":"Gbenga"},{"family":"Schwartz","given":"Joseph E."},{"family":"Townsend","given":"Raymond R."},{"family":"Urbina","given":"Elaine M."},{"family":"Viera","given":"Anthony J."},{"family":"White","given":"William B."},{"family":"Wright","given":"Jackson T."}],"issued":{"date-parts":[["2019",5]]},"citation-key":"Muntner2019MeasurementBloodPressure"}}],"schema":"https://github.com/citation-style-language/schema/raw/master/csl-citation.json"} </w:instrText>
      </w:r>
      <w:r>
        <w:fldChar w:fldCharType="separate"/>
      </w:r>
      <w:r w:rsidRPr="00E23ABA">
        <w:rPr>
          <w:kern w:val="0"/>
          <w:u w:val="dash"/>
        </w:rPr>
        <w:t>(Muntner et al., 2019)</w:t>
      </w:r>
      <w:r>
        <w:fldChar w:fldCharType="end"/>
      </w:r>
      <w:r>
        <w:t>.</w:t>
      </w:r>
    </w:p>
    <w:p w14:paraId="679E47FC" w14:textId="23BD0660" w:rsidR="00A67855" w:rsidRDefault="00CF03BA" w:rsidP="00CF03BA">
      <w:r>
        <w:t>H</w:t>
      </w:r>
      <w:r>
        <w:t xml:space="preserve">igh resolution Duplex ultrasound </w:t>
      </w:r>
      <w:r w:rsidR="00A67855">
        <w:t xml:space="preserve">imaging was conducted </w:t>
      </w:r>
      <w:r>
        <w:t xml:space="preserve">using a 5-13MHz linear probe (Prosound Alpha 7, Hitcahi-Aloka, Japan). The brachial artery </w:t>
      </w:r>
      <w:r>
        <w:t xml:space="preserve">was </w:t>
      </w:r>
      <w:r>
        <w:t xml:space="preserve">imaged using a dual screen with simultaneous determination of artery diameter (B-mode) and flow velocity (Doppler mode). </w:t>
      </w:r>
      <w:r w:rsidR="00A67855">
        <w:t>Subjects were instructed to rest for 10 minutes supine before recording was initiated</w:t>
      </w:r>
      <w:r w:rsidR="003608C1">
        <w:t xml:space="preserve"> and were instructed not to speak or move during recording</w:t>
      </w:r>
      <w:r w:rsidR="00A67855">
        <w:t>. After one minute of baseline</w:t>
      </w:r>
      <w:r w:rsidR="003608C1">
        <w:t xml:space="preserve"> recording</w:t>
      </w:r>
      <w:r w:rsidR="00A67855">
        <w:t>, a</w:t>
      </w:r>
      <w:r>
        <w:t xml:space="preserve"> blood pressure cuff placed on the forearm </w:t>
      </w:r>
      <w:r w:rsidR="00A67855">
        <w:t xml:space="preserve">was inflated to double </w:t>
      </w:r>
      <w:r w:rsidR="003608C1">
        <w:t xml:space="preserve">of resting </w:t>
      </w:r>
      <w:r w:rsidR="00A67855">
        <w:t>systolic pressure</w:t>
      </w:r>
      <w:r w:rsidR="003608C1">
        <w:t xml:space="preserve"> and maintained for 5 minutes</w:t>
      </w:r>
      <w:r>
        <w:t xml:space="preserve">. Following rapid release of cuff pressure, changes in Doppler flow and arterial diameter </w:t>
      </w:r>
      <w:r w:rsidR="00A67855">
        <w:t>were</w:t>
      </w:r>
      <w:r>
        <w:t xml:space="preserve"> recorded and evaluated using </w:t>
      </w:r>
      <w:r w:rsidR="00A67855">
        <w:t xml:space="preserve">Quipu FMD Studio </w:t>
      </w:r>
      <w:r>
        <w:t>edge detection software</w:t>
      </w:r>
      <w:r w:rsidR="003608C1">
        <w:t>. Values for analysis were selected from the time period 1-2 minutes following cuff deflation.</w:t>
      </w:r>
    </w:p>
    <w:p w14:paraId="24D0A251" w14:textId="77777777" w:rsidR="00A67855" w:rsidRDefault="00A67855" w:rsidP="00CF03BA"/>
    <w:p w14:paraId="737BBBE5" w14:textId="7ADB5720" w:rsidR="00A67855" w:rsidRDefault="006C7D4F" w:rsidP="00CF03BA">
      <w:pPr>
        <w:pStyle w:val="Heading4"/>
      </w:pPr>
      <w:r>
        <w:t>Outcomes</w:t>
      </w:r>
    </w:p>
    <w:p w14:paraId="30CD94FF" w14:textId="77777777" w:rsidR="00A67855" w:rsidRDefault="00A67855" w:rsidP="00CF03BA"/>
    <w:p w14:paraId="4F0419CF" w14:textId="0CE354D9" w:rsidR="00C629EE" w:rsidRDefault="00CF03BA" w:rsidP="00CF03BA">
      <w:r>
        <w:t>Blood flow and intra-arterial shear rate will be determined by following formulas:  Blood Flow L. min−1 , where πr2 equals the cross-sectional area of  ( ) = πr2  ( )× Velocity cm. s−1  ()  the artery.  Shear Rate (1. s−1) = 4× Velocity cm.s−1  ()  diameter (cm)  Arterial Vascular conductance (CVC) will be determined by accounting for changes in mean arterial pressure (MAP) assessed through finger photoplethysmography (Finapres Nano, Finapres, ADInstruments, Colorado, USA). Blood flow and vascular conductance will be normalized to limb lean mass to account for differences or changes in lean mass.</w:t>
      </w:r>
    </w:p>
    <w:p w14:paraId="6418673B" w14:textId="71019C45" w:rsidR="00C629EE" w:rsidRDefault="00C629EE" w:rsidP="00C629EE">
      <w:pPr>
        <w:pStyle w:val="Heading3"/>
      </w:pPr>
      <w:r>
        <w:t>Cardiopulmonary Exercise Testing (CPET)</w:t>
      </w:r>
    </w:p>
    <w:p w14:paraId="19BA01CA" w14:textId="77777777" w:rsidR="006C7D4F" w:rsidRDefault="006C7D4F" w:rsidP="006C7D4F"/>
    <w:p w14:paraId="2363DC6D" w14:textId="13047226" w:rsidR="006C7D4F" w:rsidRDefault="006C7D4F" w:rsidP="006C7D4F">
      <w:pPr>
        <w:pStyle w:val="Heading4"/>
      </w:pPr>
      <w:r>
        <w:t>Methods</w:t>
      </w:r>
    </w:p>
    <w:p w14:paraId="0A5821A8" w14:textId="77777777" w:rsidR="006C7D4F" w:rsidRDefault="006C7D4F" w:rsidP="006C7D4F">
      <w:pPr>
        <w:pStyle w:val="BodyText"/>
      </w:pPr>
    </w:p>
    <w:p w14:paraId="686096FD" w14:textId="051413FB" w:rsidR="006C7D4F" w:rsidRPr="006C7D4F" w:rsidRDefault="006C7D4F" w:rsidP="006C7D4F">
      <w:pPr>
        <w:pStyle w:val="BodyText"/>
      </w:pPr>
      <w:r>
        <w:t xml:space="preserve">Conventional incremental treadmill protocol (Bruce) will be conducted involving graded increases of intensity and incline at period intervals. </w:t>
      </w:r>
      <w:r w:rsidRPr="006C7D4F">
        <w:t xml:space="preserve">Oxygen uptake </w:t>
      </w:r>
      <w:r>
        <w:t>was</w:t>
      </w:r>
      <w:r w:rsidRPr="006C7D4F">
        <w:t xml:space="preserve"> measured using a ParvoMedics TrueOne metabolic system.</w:t>
      </w:r>
      <w:r>
        <w:t xml:space="preserve"> Peak effort will be determined using &lt;ELABORATE&gt;. The highest 30 second average oxygen uptake reached during the test will be used as the peak value. Heart rate will be monitored continuously using &lt;HEART RATE&gt;. </w:t>
      </w:r>
    </w:p>
    <w:p w14:paraId="7129864A" w14:textId="77777777" w:rsidR="006C7D4F" w:rsidRDefault="006C7D4F" w:rsidP="006C7D4F"/>
    <w:p w14:paraId="012D3578" w14:textId="76105241" w:rsidR="006C7D4F" w:rsidRDefault="006C7D4F" w:rsidP="006C7D4F">
      <w:pPr>
        <w:pStyle w:val="Heading4"/>
      </w:pPr>
      <w:r>
        <w:t>Outcomes</w:t>
      </w:r>
    </w:p>
    <w:p w14:paraId="75C67E07" w14:textId="77777777" w:rsidR="006C7D4F" w:rsidRPr="006C7D4F" w:rsidRDefault="006C7D4F" w:rsidP="006C7D4F">
      <w:pPr>
        <w:pStyle w:val="BodyText"/>
      </w:pPr>
    </w:p>
    <w:p w14:paraId="32CB8875" w14:textId="77777777" w:rsidR="006C7D4F" w:rsidRDefault="006C7D4F" w:rsidP="006C7D4F">
      <w:pPr>
        <w:pStyle w:val="Heading3"/>
      </w:pPr>
      <w:r>
        <w:t>Autonomic Function</w:t>
      </w:r>
    </w:p>
    <w:p w14:paraId="453EB12B" w14:textId="77777777" w:rsidR="006C7D4F" w:rsidRDefault="006C7D4F" w:rsidP="006C7D4F"/>
    <w:p w14:paraId="111F8F19" w14:textId="77777777" w:rsidR="006C7D4F" w:rsidRDefault="006C7D4F" w:rsidP="006C7D4F">
      <w:pPr>
        <w:pStyle w:val="Heading4"/>
      </w:pPr>
      <w:r>
        <w:t>Methods</w:t>
      </w:r>
    </w:p>
    <w:p w14:paraId="02C168B5" w14:textId="77777777" w:rsidR="006C7D4F" w:rsidRDefault="006C7D4F" w:rsidP="006C7D4F"/>
    <w:p w14:paraId="50DAAB30" w14:textId="77777777" w:rsidR="006C7D4F" w:rsidRPr="00071676" w:rsidRDefault="006C7D4F" w:rsidP="006C7D4F">
      <w:r>
        <w:t xml:space="preserve">This method for calculating HRV can be obtained with a high degree of reliability (ICC &gt;= 0.95; CV &lt; 10%) </w:t>
      </w:r>
      <w:r>
        <w:fldChar w:fldCharType="begin"/>
      </w:r>
      <w:r>
        <w:instrText xml:space="preserve"> ADDIN ZOTERO_ITEM CSL_CITATION {"citationID":"dJV8mxaN","properties":{"formattedCitation":"(Santos-de-Ara\\uc0\\u250{}jo, Oliveira, et al., 2024)","plainCitation":"(Santos-de-Araújo, Oliveira, et al., 2024)","noteIndex":0},"citationItems":[{"id":7597,"uris":["http://zotero.org/users/12301744/items/QIQC5YB3"],"itemData":{"id":7597,"type":"article-journal","abstract":"Measures reflecting cardiac sympathovagal activity, particularly those associated with heart rate variability (HRV), are widely recognized and utilized in both scientific and clinical contexts. This study aimed to assess the inter- and intra-examiner reliability of short-term HRV parameters in patients hospitalized with coronavirus disease 2019 (COVID-19). A total of 103 patients (both sexes) diagnosed with COVID-19 were included in the study. HRV was analyzed using both linear and nonlinear methods. Reliability was evaluated through intraclass correlation coefficient (ICC2.1), minimum detectable change (MDC), standard error of measurement (SEM), and coefficient of variation (CV). According to Fleiss’ criteria, excellent reliability was demonstrated, with ICC values ranging from 0.970 to 0.999 for Examiner 1, and from 0.956 to 0.999, for Examiner 2. In the inter-examiner analysis, the ICCs of HRV parameters ranged from 0.972 to 0.999. SEM values for intra-examiner reliability for Examiner 1 ranged from 0.02 to 5.64, with MDC values from 0.05 to 15.64, and CV (%) from 0.28 to 8.04. For Examiner 2, SEM values ranged from 0.02 to 8.18, MDC values from 0.05 to 22.68, and CV (%) from 0.24 to 8.14. For inter-examiner reliability, SEM values ranged from 0.02 to 6.17, MDC from 0.06 to 17.11, and CV (%) from 0.34 to 9.81. Across all analyses, CVs for HRV parameters remained below 10%. Considering different time points and different examiners, short-term resting HRV measurements in patients hospitalized with COVID-19, as evaluated using a portable heart rate device, exhibit high reliability.","container-title":"Scientific Reports","DOI":"10.1038/s41598-024-77558-5","ISSN":"2045-2322","issue":"1","journalAbbreviation":"Sci Rep","language":"en","license":"2024 The Author(s)","note":"publisher: Nature Publishing Group","page":"26622","source":"www.nature.com","title":"Inter- and intra-examiner reliability of short-term measurement of heart rate variability on rest in patients hospitalized with COVID-19","volume":"14","author":[{"family":"Santos-de-Araújo","given":"Aldair Darlan"},{"family":"Oliveira","given":"Murilo Rezende"},{"family":"Pontes-Silva","given":"André"},{"family":"Rodrigues","given":"Laise Nunes"},{"family":"Costa","given":"Cyrene Piazera Silva"},{"family":"Marinho","given":"Renan Shida"},{"family":"Sousa dos Santos","given":"Sigrid","non-dropping-particle":"de"},{"family":"Arena","given":"Ross"},{"family":"Phillips","given":"Shane A."},{"family":"Bassi-Dibai","given":"Daniela"},{"family":"Borghi-Silva","given":"Audrey"}],"issued":{"date-parts":[["2024",11,4]]},"citation-key":"Santos-de-Araujo2024InterIntraexaminerReliability"}}],"schema":"https://github.com/citation-style-language/schema/raw/master/csl-citation.json"} </w:instrText>
      </w:r>
      <w:r>
        <w:fldChar w:fldCharType="separate"/>
      </w:r>
      <w:r w:rsidRPr="00DF4D15">
        <w:rPr>
          <w:kern w:val="0"/>
        </w:rPr>
        <w:t>(Santos-de-Araújo, Oliveira, et al., 2024)</w:t>
      </w:r>
      <w:r>
        <w:fldChar w:fldCharType="end"/>
      </w:r>
      <w:r>
        <w:t>.</w:t>
      </w:r>
    </w:p>
    <w:p w14:paraId="6FE63C8F" w14:textId="77777777" w:rsidR="006C7D4F" w:rsidRDefault="006C7D4F" w:rsidP="006C7D4F"/>
    <w:p w14:paraId="6EAE2EE9" w14:textId="77777777" w:rsidR="006C7D4F" w:rsidRDefault="006C7D4F" w:rsidP="006C7D4F">
      <w:pPr>
        <w:pStyle w:val="Heading4"/>
      </w:pPr>
      <w:r>
        <w:t>Outcomes</w:t>
      </w:r>
    </w:p>
    <w:p w14:paraId="2B4A8F51" w14:textId="77777777" w:rsidR="006C7D4F" w:rsidRDefault="006C7D4F" w:rsidP="006C7D4F">
      <w:pPr>
        <w:pStyle w:val="BodyText"/>
      </w:pPr>
      <w:r>
        <w:t>HRV: SDNN, RMSSD, LF/HF</w:t>
      </w:r>
    </w:p>
    <w:p w14:paraId="6668D4D7" w14:textId="77777777" w:rsidR="006C7D4F" w:rsidRPr="006C7D4F" w:rsidRDefault="006C7D4F" w:rsidP="006C7D4F">
      <w:pPr>
        <w:pStyle w:val="BodyText"/>
      </w:pPr>
      <w:r>
        <w:t>CPET: HRR1, HRR2, CI</w:t>
      </w:r>
    </w:p>
    <w:p w14:paraId="378C6428" w14:textId="77777777" w:rsidR="00C629EE" w:rsidRDefault="00C629EE" w:rsidP="00C629EE"/>
    <w:p w14:paraId="559F0A04" w14:textId="7DD40F11" w:rsidR="00C629EE" w:rsidRDefault="00C629EE" w:rsidP="00C629EE">
      <w:pPr>
        <w:pStyle w:val="Heading3"/>
      </w:pPr>
      <w:r>
        <w:t>Dyspnea</w:t>
      </w:r>
    </w:p>
    <w:p w14:paraId="65079CD7" w14:textId="77777777" w:rsidR="00C629EE" w:rsidRDefault="00C629EE" w:rsidP="00C629EE"/>
    <w:p w14:paraId="04EA68A9" w14:textId="108A092C" w:rsidR="00C629EE" w:rsidRPr="00C629EE" w:rsidRDefault="00C629EE" w:rsidP="00C629EE">
      <w:pPr>
        <w:pStyle w:val="Heading3"/>
      </w:pPr>
      <w:r>
        <w:t>Functional Capacity</w:t>
      </w:r>
    </w:p>
    <w:p w14:paraId="4A2D3D35" w14:textId="77777777" w:rsidR="00C629EE" w:rsidRDefault="00C629EE" w:rsidP="00C629EE"/>
    <w:p w14:paraId="606053EE" w14:textId="77777777" w:rsidR="00C629EE" w:rsidRDefault="00C629EE" w:rsidP="00C629EE">
      <w:pPr>
        <w:pStyle w:val="Heading3"/>
      </w:pPr>
      <w:r>
        <w:t>Sleep</w:t>
      </w:r>
    </w:p>
    <w:p w14:paraId="1B79B10A" w14:textId="4F9348E5" w:rsidR="00C629EE" w:rsidRDefault="00C629EE" w:rsidP="00C629EE">
      <w:pPr>
        <w:pStyle w:val="Heading3"/>
      </w:pPr>
      <w:r>
        <w:t>Fatigue</w:t>
      </w:r>
    </w:p>
    <w:p w14:paraId="0245C976" w14:textId="77777777" w:rsidR="00C629EE" w:rsidRDefault="00C629EE" w:rsidP="00C629EE"/>
    <w:p w14:paraId="46ED6751" w14:textId="1A8E9C9A" w:rsidR="00C629EE" w:rsidRPr="00C629EE" w:rsidRDefault="00C629EE" w:rsidP="00C629EE">
      <w:pPr>
        <w:pStyle w:val="Heading3"/>
      </w:pPr>
      <w:r>
        <w:t>Neurocognitive Dysfunction</w:t>
      </w:r>
    </w:p>
    <w:p w14:paraId="1A44E61F" w14:textId="77777777" w:rsidR="008A1586" w:rsidRDefault="008A1586" w:rsidP="00387637">
      <w:pPr>
        <w:spacing w:line="480" w:lineRule="auto"/>
      </w:pPr>
    </w:p>
    <w:p w14:paraId="603CE816" w14:textId="77777777" w:rsidR="008A1586" w:rsidRDefault="00000000" w:rsidP="00C629EE">
      <w:pPr>
        <w:pStyle w:val="Heading2"/>
      </w:pPr>
      <w:r>
        <w:t>Statistical Analysis</w:t>
      </w:r>
    </w:p>
    <w:p w14:paraId="1BA07002" w14:textId="25244D9B" w:rsidR="008A1586" w:rsidRDefault="00C629EE" w:rsidP="00C629EE">
      <w:pPr>
        <w:pStyle w:val="Heading3"/>
      </w:pPr>
      <w:r>
        <w:t>Descriptive Statistics</w:t>
      </w:r>
    </w:p>
    <w:p w14:paraId="389C7DB7" w14:textId="77777777" w:rsidR="00C629EE" w:rsidRDefault="00C629EE" w:rsidP="00C629EE"/>
    <w:p w14:paraId="69CE756D" w14:textId="18E0F42D" w:rsidR="00C629EE" w:rsidRDefault="00C629EE" w:rsidP="00C629EE"/>
    <w:p w14:paraId="2EF5891A" w14:textId="32FA94E2" w:rsidR="00C629EE" w:rsidRDefault="00C629EE" w:rsidP="00C629EE">
      <w:pPr>
        <w:pStyle w:val="Heading3"/>
      </w:pPr>
      <w:r>
        <w:t>Group Comparison</w:t>
      </w:r>
    </w:p>
    <w:p w14:paraId="5B24FA51" w14:textId="77777777" w:rsidR="00C629EE" w:rsidRDefault="00C629EE" w:rsidP="00C629EE"/>
    <w:p w14:paraId="0CC324D3" w14:textId="3C0A15C1" w:rsidR="00C629EE" w:rsidRPr="00C629EE" w:rsidRDefault="00C629EE" w:rsidP="00C629EE">
      <w:pPr>
        <w:pStyle w:val="Heading3"/>
      </w:pPr>
      <w:r>
        <w:t>Mediation Analysis</w:t>
      </w:r>
    </w:p>
    <w:p w14:paraId="74F5B24C" w14:textId="77777777" w:rsidR="008A1586" w:rsidRDefault="008A1586" w:rsidP="00387637">
      <w:pPr>
        <w:spacing w:line="480" w:lineRule="auto"/>
      </w:pPr>
    </w:p>
    <w:p w14:paraId="10C608F2" w14:textId="77777777" w:rsidR="008A1586" w:rsidRDefault="008A1586" w:rsidP="00387637">
      <w:pPr>
        <w:spacing w:line="480" w:lineRule="auto"/>
      </w:pPr>
    </w:p>
    <w:p w14:paraId="1851DECB" w14:textId="77777777" w:rsidR="008A1586" w:rsidRDefault="00000000" w:rsidP="00387637">
      <w:pPr>
        <w:pStyle w:val="Heading3"/>
        <w:spacing w:line="480" w:lineRule="auto"/>
      </w:pPr>
      <w:r>
        <w:br w:type="page"/>
      </w:r>
    </w:p>
    <w:p w14:paraId="17DCD20A" w14:textId="77777777" w:rsidR="008A1586" w:rsidRDefault="00000000" w:rsidP="00387637">
      <w:pPr>
        <w:spacing w:line="480" w:lineRule="auto"/>
      </w:pPr>
      <w:r>
        <w:lastRenderedPageBreak/>
        <w:t>Sdsdsd</w:t>
      </w:r>
    </w:p>
    <w:p w14:paraId="0D727744" w14:textId="77777777" w:rsidR="008A1586" w:rsidRDefault="008A1586" w:rsidP="00387637">
      <w:pPr>
        <w:spacing w:line="480" w:lineRule="auto"/>
      </w:pPr>
    </w:p>
    <w:sectPr w:rsidR="008A1586">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529EEEC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23581270"/>
    <w:multiLevelType w:val="multilevel"/>
    <w:tmpl w:val="14184A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2D6358ED"/>
    <w:multiLevelType w:val="multilevel"/>
    <w:tmpl w:val="7B9CA5A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54C48A0"/>
    <w:multiLevelType w:val="multilevel"/>
    <w:tmpl w:val="9D20506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83847803">
    <w:abstractNumId w:val="3"/>
  </w:num>
  <w:num w:numId="2" w16cid:durableId="1592549408">
    <w:abstractNumId w:val="2"/>
  </w:num>
  <w:num w:numId="3" w16cid:durableId="691537252">
    <w:abstractNumId w:val="1"/>
  </w:num>
  <w:num w:numId="4" w16cid:durableId="890530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hyphenationZone w:val="0"/>
  <w:characterSpacingControl w:val="doNotCompress"/>
  <w:compat>
    <w:doNotBreakWrappedTables/>
    <w:useFELayout/>
    <w:compatSetting w:name="compatibilityMode" w:uri="http://schemas.microsoft.com/office/word" w:val="12"/>
    <w:compatSetting w:name="useWord2013TrackBottomHyphenation" w:uri="http://schemas.microsoft.com/office/word" w:val="1"/>
  </w:compat>
  <w:rsids>
    <w:rsidRoot w:val="008A1586"/>
    <w:rsid w:val="00013245"/>
    <w:rsid w:val="0001441D"/>
    <w:rsid w:val="00071676"/>
    <w:rsid w:val="00077C34"/>
    <w:rsid w:val="00095700"/>
    <w:rsid w:val="000C146B"/>
    <w:rsid w:val="000F48C1"/>
    <w:rsid w:val="00110E11"/>
    <w:rsid w:val="001619A7"/>
    <w:rsid w:val="0017435C"/>
    <w:rsid w:val="00185F82"/>
    <w:rsid w:val="001C3D41"/>
    <w:rsid w:val="00264966"/>
    <w:rsid w:val="00266708"/>
    <w:rsid w:val="00282408"/>
    <w:rsid w:val="00287250"/>
    <w:rsid w:val="002910A5"/>
    <w:rsid w:val="002A174F"/>
    <w:rsid w:val="00321E51"/>
    <w:rsid w:val="00342499"/>
    <w:rsid w:val="00353B5B"/>
    <w:rsid w:val="00356BC1"/>
    <w:rsid w:val="003608C1"/>
    <w:rsid w:val="00362AC0"/>
    <w:rsid w:val="00387637"/>
    <w:rsid w:val="003C281B"/>
    <w:rsid w:val="003F3EE9"/>
    <w:rsid w:val="003F597F"/>
    <w:rsid w:val="00496A2F"/>
    <w:rsid w:val="004A380C"/>
    <w:rsid w:val="004D19A3"/>
    <w:rsid w:val="004D62EA"/>
    <w:rsid w:val="00501003"/>
    <w:rsid w:val="00524CFC"/>
    <w:rsid w:val="005C3DA8"/>
    <w:rsid w:val="005E77A2"/>
    <w:rsid w:val="00622164"/>
    <w:rsid w:val="00657F00"/>
    <w:rsid w:val="006A5234"/>
    <w:rsid w:val="006B38CF"/>
    <w:rsid w:val="006C7D4F"/>
    <w:rsid w:val="006D68C8"/>
    <w:rsid w:val="006F2621"/>
    <w:rsid w:val="0073488F"/>
    <w:rsid w:val="00736AF2"/>
    <w:rsid w:val="00766B63"/>
    <w:rsid w:val="007873AC"/>
    <w:rsid w:val="00795266"/>
    <w:rsid w:val="007A3FAE"/>
    <w:rsid w:val="007B354C"/>
    <w:rsid w:val="007B7887"/>
    <w:rsid w:val="007D6DF7"/>
    <w:rsid w:val="008A1586"/>
    <w:rsid w:val="00911F98"/>
    <w:rsid w:val="009411CA"/>
    <w:rsid w:val="00953B4B"/>
    <w:rsid w:val="009629E6"/>
    <w:rsid w:val="00976250"/>
    <w:rsid w:val="009B732D"/>
    <w:rsid w:val="00A35FCF"/>
    <w:rsid w:val="00A56571"/>
    <w:rsid w:val="00A67855"/>
    <w:rsid w:val="00A724A8"/>
    <w:rsid w:val="00A80C4F"/>
    <w:rsid w:val="00A94B97"/>
    <w:rsid w:val="00AD1625"/>
    <w:rsid w:val="00AD67DA"/>
    <w:rsid w:val="00B40157"/>
    <w:rsid w:val="00B44BD1"/>
    <w:rsid w:val="00B93AC8"/>
    <w:rsid w:val="00B93BCB"/>
    <w:rsid w:val="00BA2198"/>
    <w:rsid w:val="00BD1C91"/>
    <w:rsid w:val="00BF62D3"/>
    <w:rsid w:val="00C4717D"/>
    <w:rsid w:val="00C629EE"/>
    <w:rsid w:val="00C70BC6"/>
    <w:rsid w:val="00C734A1"/>
    <w:rsid w:val="00C824F0"/>
    <w:rsid w:val="00CA7339"/>
    <w:rsid w:val="00CC5004"/>
    <w:rsid w:val="00CD6E76"/>
    <w:rsid w:val="00CF03BA"/>
    <w:rsid w:val="00CF4A6D"/>
    <w:rsid w:val="00CF5BD7"/>
    <w:rsid w:val="00D240AA"/>
    <w:rsid w:val="00D3336C"/>
    <w:rsid w:val="00D34FF7"/>
    <w:rsid w:val="00D46DF8"/>
    <w:rsid w:val="00D53967"/>
    <w:rsid w:val="00D56C2D"/>
    <w:rsid w:val="00D91B6C"/>
    <w:rsid w:val="00DB0A8B"/>
    <w:rsid w:val="00DB0DF6"/>
    <w:rsid w:val="00DB1CF9"/>
    <w:rsid w:val="00DC6644"/>
    <w:rsid w:val="00DF0744"/>
    <w:rsid w:val="00DF4D15"/>
    <w:rsid w:val="00E15234"/>
    <w:rsid w:val="00E23ABA"/>
    <w:rsid w:val="00E42973"/>
    <w:rsid w:val="00E57CAC"/>
    <w:rsid w:val="00ED2200"/>
    <w:rsid w:val="00F0563B"/>
    <w:rsid w:val="00F26887"/>
    <w:rsid w:val="00F30D1B"/>
    <w:rsid w:val="00F359D6"/>
    <w:rsid w:val="00F629ED"/>
    <w:rsid w:val="00F8069A"/>
    <w:rsid w:val="00FD146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3F7A5"/>
  <w15:docId w15:val="{C15F986E-9368-497F-9BD7-597AEF82A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kern w:val="2"/>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571"/>
    <w:pPr>
      <w:widowControl w:val="0"/>
    </w:pPr>
  </w:style>
  <w:style w:type="paragraph" w:styleId="Heading1">
    <w:name w:val="heading 1"/>
    <w:basedOn w:val="Normal"/>
    <w:next w:val="Normal"/>
    <w:qFormat/>
    <w:pPr>
      <w:keepNext/>
      <w:keepLines/>
      <w:spacing w:before="240" w:after="60"/>
      <w:outlineLvl w:val="0"/>
    </w:pPr>
    <w:rPr>
      <w:rFonts w:ascii="Arial" w:hAnsi="Arial" w:cs="Arial"/>
      <w:b/>
      <w:bCs/>
      <w:sz w:val="36"/>
      <w:szCs w:val="36"/>
    </w:rPr>
  </w:style>
  <w:style w:type="paragraph" w:styleId="Heading2">
    <w:name w:val="heading 2"/>
    <w:basedOn w:val="Heading1"/>
    <w:next w:val="Normal"/>
    <w:qFormat/>
    <w:pPr>
      <w:outlineLvl w:val="1"/>
    </w:pPr>
    <w:rPr>
      <w:sz w:val="32"/>
      <w:szCs w:val="32"/>
    </w:rPr>
  </w:style>
  <w:style w:type="paragraph" w:styleId="Heading3">
    <w:name w:val="heading 3"/>
    <w:basedOn w:val="Heading2"/>
    <w:next w:val="Normal"/>
    <w:link w:val="Heading3Char"/>
    <w:qFormat/>
    <w:pPr>
      <w:outlineLvl w:val="2"/>
    </w:pPr>
    <w:rPr>
      <w:sz w:val="28"/>
      <w:szCs w:val="28"/>
    </w:rPr>
  </w:style>
  <w:style w:type="paragraph" w:styleId="Heading4">
    <w:name w:val="heading 4"/>
    <w:basedOn w:val="Heading"/>
    <w:next w:val="BodyText"/>
    <w:link w:val="Heading4Char"/>
    <w:qFormat/>
    <w:pPr>
      <w:numPr>
        <w:ilvl w:val="3"/>
        <w:numId w:val="1"/>
      </w:numPr>
      <w:spacing w:before="120"/>
      <w:outlineLvl w:val="3"/>
    </w:pPr>
    <w:rPr>
      <w:b/>
      <w:bCs/>
      <w:i/>
      <w:iCs/>
      <w:sz w:val="26"/>
      <w:szCs w:val="26"/>
    </w:rPr>
  </w:style>
  <w:style w:type="paragraph" w:styleId="Heading5">
    <w:name w:val="heading 5"/>
    <w:basedOn w:val="Normal"/>
    <w:next w:val="Normal"/>
    <w:link w:val="Heading5Char"/>
    <w:uiPriority w:val="9"/>
    <w:qFormat/>
    <w:rsid w:val="004A380C"/>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user">
    <w:name w:val="Bullets (user)"/>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qFormat/>
    <w:pPr>
      <w:widowControl/>
      <w:spacing w:after="160" w:line="278" w:lineRule="auto"/>
      <w:ind w:left="720"/>
      <w:contextualSpacing/>
    </w:pPr>
    <w:rPr>
      <w:rFonts w:ascii="Calibri" w:hAnsi="Calibri"/>
      <w:sz w:val="24"/>
      <w:szCs w:val="24"/>
      <w:lang w:eastAsia="en-US"/>
    </w:rPr>
  </w:style>
  <w:style w:type="character" w:customStyle="1" w:styleId="BodyTextChar">
    <w:name w:val="Body Text Char"/>
    <w:basedOn w:val="DefaultParagraphFont"/>
    <w:link w:val="BodyText"/>
    <w:rsid w:val="00501003"/>
  </w:style>
  <w:style w:type="paragraph" w:customStyle="1" w:styleId="Compact">
    <w:name w:val="Compact"/>
    <w:basedOn w:val="BodyText"/>
    <w:qFormat/>
    <w:rsid w:val="00D240AA"/>
    <w:pPr>
      <w:widowControl/>
      <w:suppressAutoHyphens w:val="0"/>
      <w:spacing w:before="36" w:after="36" w:line="240" w:lineRule="auto"/>
    </w:pPr>
    <w:rPr>
      <w:rFonts w:asciiTheme="minorHAnsi" w:eastAsiaTheme="minorHAnsi" w:hAnsiTheme="minorHAnsi" w:cstheme="minorBidi"/>
      <w:kern w:val="0"/>
      <w:sz w:val="24"/>
      <w:szCs w:val="24"/>
      <w:lang w:eastAsia="en-US"/>
    </w:rPr>
  </w:style>
  <w:style w:type="character" w:customStyle="1" w:styleId="Heading4Char">
    <w:name w:val="Heading 4 Char"/>
    <w:basedOn w:val="DefaultParagraphFont"/>
    <w:link w:val="Heading4"/>
    <w:rsid w:val="00CA7339"/>
    <w:rPr>
      <w:rFonts w:ascii="Liberation Sans" w:eastAsia="Microsoft YaHei" w:hAnsi="Liberation Sans" w:cs="Lucida Sans"/>
      <w:b/>
      <w:bCs/>
      <w:i/>
      <w:iCs/>
      <w:sz w:val="26"/>
      <w:szCs w:val="26"/>
    </w:rPr>
  </w:style>
  <w:style w:type="character" w:customStyle="1" w:styleId="Heading5Char">
    <w:name w:val="Heading 5 Char"/>
    <w:basedOn w:val="DefaultParagraphFont"/>
    <w:link w:val="Heading5"/>
    <w:uiPriority w:val="9"/>
    <w:rsid w:val="004A380C"/>
    <w:rPr>
      <w:rFonts w:asciiTheme="majorHAnsi" w:eastAsiaTheme="majorEastAsia" w:hAnsiTheme="majorHAnsi" w:cstheme="majorBidi"/>
      <w:color w:val="365F91" w:themeColor="accent1" w:themeShade="BF"/>
    </w:rPr>
  </w:style>
  <w:style w:type="character" w:customStyle="1" w:styleId="Heading3Char">
    <w:name w:val="Heading 3 Char"/>
    <w:basedOn w:val="DefaultParagraphFont"/>
    <w:link w:val="Heading3"/>
    <w:rsid w:val="006C7D4F"/>
    <w:rPr>
      <w:rFonts w:ascii="Arial" w:hAnsi="Arial" w:cs="Arial"/>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1681</TotalTime>
  <Pages>22</Pages>
  <Words>74494</Words>
  <Characters>424622</Characters>
  <Application>Microsoft Office Word</Application>
  <DocSecurity>0</DocSecurity>
  <Lines>3538</Lines>
  <Paragraphs>996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Revolution PTWL</cp:lastModifiedBy>
  <cp:revision>41</cp:revision>
  <dcterms:created xsi:type="dcterms:W3CDTF">2025-08-23T16:00:00Z</dcterms:created>
  <dcterms:modified xsi:type="dcterms:W3CDTF">2025-08-27T21:53:00Z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id="qbvFWBOq"/&gt;&lt;style id="http://www.zotero.org/styles/apa" locale="en-US" hasBibliography="1" bibliographyStyleHasBeenSet="0"/&gt;&lt;prefs&gt;&lt;pref name="fieldType" value="Field"/&gt;&lt;pref name="delayCitationU</vt:lpwstr>
  </property>
  <property fmtid="{D5CDD505-2E9C-101B-9397-08002B2CF9AE}" pid="3" name="ZOTERO_PREF_2">
    <vt:lpwstr>pdates" value="true"/&gt;&lt;/prefs&gt;&lt;/data&gt;</vt:lpwstr>
  </property>
</Properties>
</file>