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1381" w14:textId="2F0D84CB" w:rsidR="00634509" w:rsidRDefault="008F487E" w:rsidP="008F487E">
      <w:pPr>
        <w:pStyle w:val="ListParagraph"/>
        <w:numPr>
          <w:ilvl w:val="0"/>
          <w:numId w:val="2"/>
        </w:numPr>
      </w:pPr>
      <w:r>
        <w:t>Revise Manpower Budgeting entirely. Follow steps below for the Manpower Budgeting:</w:t>
      </w:r>
    </w:p>
    <w:p w14:paraId="0BF14283" w14:textId="4ED755C5" w:rsidR="00812DD1" w:rsidRDefault="00812DD1" w:rsidP="00812DD1">
      <w:pPr>
        <w:pStyle w:val="ListParagraph"/>
        <w:numPr>
          <w:ilvl w:val="0"/>
          <w:numId w:val="3"/>
        </w:numPr>
      </w:pPr>
      <w:r>
        <w:t xml:space="preserve">Put </w:t>
      </w:r>
      <w:r w:rsidR="003318BE">
        <w:t xml:space="preserve">a downloadable template </w:t>
      </w:r>
      <w:r w:rsidR="006E1E5E">
        <w:t xml:space="preserve">same as in </w:t>
      </w:r>
      <w:r w:rsidR="00AA4FD9">
        <w:t xml:space="preserve">the </w:t>
      </w:r>
      <w:r w:rsidR="006E1E5E">
        <w:t>attached excel file “Budgeting System_</w:t>
      </w:r>
      <w:r w:rsidR="009E3E46">
        <w:t>Manpower Template”</w:t>
      </w:r>
      <w:r w:rsidR="00A35E75">
        <w:t>.</w:t>
      </w:r>
      <w:r w:rsidR="007E543A">
        <w:t xml:space="preserve"> </w:t>
      </w:r>
      <w:r w:rsidR="00BE29AB">
        <w:t xml:space="preserve">The columns are tagged if </w:t>
      </w:r>
      <w:r w:rsidR="00BE29AB" w:rsidRPr="00BE29AB">
        <w:rPr>
          <w:i/>
          <w:iCs/>
        </w:rPr>
        <w:t>to be filled out by HR</w:t>
      </w:r>
      <w:r w:rsidR="00BE29AB">
        <w:rPr>
          <w:i/>
          <w:iCs/>
        </w:rPr>
        <w:t xml:space="preserve"> </w:t>
      </w:r>
      <w:r w:rsidR="00BE29AB">
        <w:t xml:space="preserve">or if </w:t>
      </w:r>
      <w:r w:rsidR="00146CF9">
        <w:t>xlookup only</w:t>
      </w:r>
      <w:r w:rsidR="00A82D70">
        <w:t>.</w:t>
      </w:r>
    </w:p>
    <w:p w14:paraId="112C9C6F" w14:textId="6F683507" w:rsidR="00A35E75" w:rsidRDefault="00B601C6" w:rsidP="00812DD1">
      <w:pPr>
        <w:pStyle w:val="ListParagraph"/>
        <w:numPr>
          <w:ilvl w:val="0"/>
          <w:numId w:val="3"/>
        </w:numPr>
      </w:pPr>
      <w:r>
        <w:t xml:space="preserve">Put a button to upload </w:t>
      </w:r>
      <w:r w:rsidR="00CB7DB4">
        <w:t>the filled-out Manpower Template.</w:t>
      </w:r>
      <w:r w:rsidR="00A82D70">
        <w:t xml:space="preserve"> </w:t>
      </w:r>
      <w:r w:rsidR="00712F49">
        <w:t xml:space="preserve">Block upload if </w:t>
      </w:r>
      <w:r w:rsidR="00712F49" w:rsidRPr="00712F49">
        <w:rPr>
          <w:i/>
          <w:iCs/>
        </w:rPr>
        <w:t xml:space="preserve">to be </w:t>
      </w:r>
      <w:r w:rsidR="00176333" w:rsidRPr="00712F49">
        <w:rPr>
          <w:i/>
          <w:iCs/>
        </w:rPr>
        <w:t>filled out</w:t>
      </w:r>
      <w:r w:rsidR="00712F49" w:rsidRPr="00712F49">
        <w:rPr>
          <w:i/>
          <w:iCs/>
        </w:rPr>
        <w:t xml:space="preserve"> by HR</w:t>
      </w:r>
      <w:r w:rsidR="00712F49">
        <w:rPr>
          <w:i/>
          <w:iCs/>
        </w:rPr>
        <w:t xml:space="preserve"> </w:t>
      </w:r>
      <w:r w:rsidR="00712F49">
        <w:t>columns are empty.</w:t>
      </w:r>
    </w:p>
    <w:p w14:paraId="59187E95" w14:textId="7A9524EF" w:rsidR="00050151" w:rsidRDefault="00922A21" w:rsidP="00812DD1">
      <w:pPr>
        <w:pStyle w:val="ListParagraph"/>
        <w:numPr>
          <w:ilvl w:val="0"/>
          <w:numId w:val="3"/>
        </w:numPr>
      </w:pPr>
      <w:r>
        <w:t xml:space="preserve">Put a button </w:t>
      </w:r>
      <w:r w:rsidRPr="00DA1070">
        <w:rPr>
          <w:i/>
          <w:iCs/>
        </w:rPr>
        <w:t>Run Manpower Budget</w:t>
      </w:r>
      <w:r w:rsidR="00FE4856">
        <w:t>. This triggers the ff:</w:t>
      </w:r>
    </w:p>
    <w:p w14:paraId="1C5777C3" w14:textId="3A6B219C" w:rsidR="00FE4856" w:rsidRDefault="009F2A57" w:rsidP="00FE4856">
      <w:pPr>
        <w:pStyle w:val="ListParagraph"/>
        <w:numPr>
          <w:ilvl w:val="0"/>
          <w:numId w:val="5"/>
        </w:numPr>
      </w:pPr>
      <w:r>
        <w:t>Pull YTD Actual from SAP</w:t>
      </w:r>
    </w:p>
    <w:p w14:paraId="6D39E46E" w14:textId="4CEB08C4" w:rsidR="009F2A57" w:rsidRDefault="009F2A57" w:rsidP="00FE4856">
      <w:pPr>
        <w:pStyle w:val="ListParagraph"/>
        <w:numPr>
          <w:ilvl w:val="0"/>
          <w:numId w:val="5"/>
        </w:numPr>
      </w:pPr>
      <w:r>
        <w:t xml:space="preserve">Pull </w:t>
      </w:r>
      <w:r w:rsidR="00F7110E" w:rsidRPr="00A4157A">
        <w:rPr>
          <w:i/>
          <w:iCs/>
        </w:rPr>
        <w:t>Remaining Months Forecast</w:t>
      </w:r>
      <w:r w:rsidR="00F7110E">
        <w:t xml:space="preserve"> </w:t>
      </w:r>
      <w:r w:rsidR="003C5DB3">
        <w:t>from the</w:t>
      </w:r>
      <w:r w:rsidR="00445C72">
        <w:t xml:space="preserve"> </w:t>
      </w:r>
      <w:r w:rsidR="0055683C">
        <w:t>uploaded Manpower Template.</w:t>
      </w:r>
      <w:r w:rsidR="00F076CC">
        <w:t xml:space="preserve"> This will </w:t>
      </w:r>
      <w:r w:rsidR="0006766B">
        <w:t>automatically fill-out</w:t>
      </w:r>
      <w:r w:rsidR="009E4967">
        <w:t xml:space="preserve"> </w:t>
      </w:r>
      <w:r w:rsidR="008136B3" w:rsidRPr="008136B3">
        <w:t>Basic Pay</w:t>
      </w:r>
      <w:r w:rsidR="008136B3">
        <w:t xml:space="preserve">, </w:t>
      </w:r>
      <w:r w:rsidR="008136B3" w:rsidRPr="008136B3">
        <w:t>Guaranteed Bonus</w:t>
      </w:r>
      <w:r w:rsidR="008136B3">
        <w:t xml:space="preserve"> (2 months </w:t>
      </w:r>
      <w:r w:rsidR="005A7028">
        <w:t>of basic salary)</w:t>
      </w:r>
      <w:r w:rsidR="00C55166">
        <w:t xml:space="preserve">, and </w:t>
      </w:r>
      <w:r w:rsidR="00104075">
        <w:t>Government Contributions</w:t>
      </w:r>
      <w:r w:rsidR="00C55166">
        <w:t>.</w:t>
      </w:r>
    </w:p>
    <w:p w14:paraId="7ADA869E" w14:textId="0E436588" w:rsidR="000863BB" w:rsidRDefault="001172FB" w:rsidP="00FE4856">
      <w:pPr>
        <w:pStyle w:val="ListParagraph"/>
        <w:numPr>
          <w:ilvl w:val="0"/>
          <w:numId w:val="5"/>
        </w:numPr>
      </w:pPr>
      <w:r>
        <w:t xml:space="preserve">The </w:t>
      </w:r>
      <w:r w:rsidRPr="00566EC6">
        <w:rPr>
          <w:i/>
          <w:iCs/>
        </w:rPr>
        <w:t>Remaining Months Forecast</w:t>
      </w:r>
      <w:r>
        <w:t xml:space="preserve"> of the </w:t>
      </w:r>
      <w:r w:rsidR="00971730">
        <w:t>l</w:t>
      </w:r>
      <w:r>
        <w:t xml:space="preserve">ine items other than </w:t>
      </w:r>
      <w:r w:rsidRPr="00C24392">
        <w:t>Basic Pay, Guaranteed Bonus, and Government Contributions</w:t>
      </w:r>
      <w:r>
        <w:t xml:space="preserve"> are to be filled out manually by the HR Analyst.</w:t>
      </w:r>
    </w:p>
    <w:p w14:paraId="463F0F1B" w14:textId="25E9CAF8" w:rsidR="00585862" w:rsidRDefault="004A38B5" w:rsidP="00FE4856">
      <w:pPr>
        <w:pStyle w:val="ListParagraph"/>
        <w:numPr>
          <w:ilvl w:val="0"/>
          <w:numId w:val="5"/>
        </w:numPr>
      </w:pPr>
      <w:r w:rsidRPr="00566EC6">
        <w:rPr>
          <w:i/>
          <w:iCs/>
        </w:rPr>
        <w:t>Total Actual + Forecast</w:t>
      </w:r>
      <w:r>
        <w:t xml:space="preserve"> is </w:t>
      </w:r>
      <w:r w:rsidR="00A61AC6">
        <w:t xml:space="preserve">automatically formulated by adding </w:t>
      </w:r>
      <w:r w:rsidR="00A61AC6" w:rsidRPr="00566EC6">
        <w:rPr>
          <w:i/>
          <w:iCs/>
        </w:rPr>
        <w:t>YTD Actual</w:t>
      </w:r>
      <w:r w:rsidR="00A61AC6">
        <w:t xml:space="preserve"> and </w:t>
      </w:r>
      <w:r w:rsidR="00A61AC6" w:rsidRPr="00566EC6">
        <w:rPr>
          <w:i/>
          <w:iCs/>
        </w:rPr>
        <w:t>Remaining Months Forecast</w:t>
      </w:r>
      <w:r w:rsidR="00531C8E">
        <w:t>.</w:t>
      </w:r>
    </w:p>
    <w:p w14:paraId="77EADE73" w14:textId="1D6FF16F" w:rsidR="00AD350F" w:rsidRDefault="00AD350F" w:rsidP="00FE4856">
      <w:pPr>
        <w:pStyle w:val="ListParagraph"/>
        <w:numPr>
          <w:ilvl w:val="0"/>
          <w:numId w:val="5"/>
        </w:numPr>
      </w:pPr>
      <w:r>
        <w:t>Merit Increase</w:t>
      </w:r>
      <w:r w:rsidR="007854A3">
        <w:t xml:space="preserve"> (MI)</w:t>
      </w:r>
      <w:r>
        <w:t xml:space="preserve"> is </w:t>
      </w:r>
      <w:r w:rsidR="0093142A">
        <w:t xml:space="preserve">computed as </w:t>
      </w:r>
      <w:r w:rsidR="00785EE7">
        <w:t>(</w:t>
      </w:r>
      <w:r>
        <w:t>(</w:t>
      </w:r>
      <w:r>
        <w:t>Total Actual + Forecast</w:t>
      </w:r>
      <w:r>
        <w:t xml:space="preserve">) x </w:t>
      </w:r>
      <w:r w:rsidR="00785EE7">
        <w:t>(</w:t>
      </w:r>
      <w:r w:rsidR="00BB4A54">
        <w:t>1+</w:t>
      </w:r>
      <w:r w:rsidR="00C72AEA">
        <w:t>(</w:t>
      </w:r>
      <w:r w:rsidR="00785EE7">
        <w:t>MI</w:t>
      </w:r>
      <w:r w:rsidR="00C331AA">
        <w:t xml:space="preserve"> Rate</w:t>
      </w:r>
      <w:r w:rsidR="006B33D8">
        <w:t>/100</w:t>
      </w:r>
      <w:r w:rsidR="00C72AEA">
        <w:t>)</w:t>
      </w:r>
      <w:r w:rsidR="00785EE7">
        <w:t>))</w:t>
      </w:r>
      <w:r w:rsidR="0093142A">
        <w:t>. This will only apply to Basic Pay</w:t>
      </w:r>
      <w:r w:rsidR="00922DD7">
        <w:t xml:space="preserve"> and</w:t>
      </w:r>
      <w:r w:rsidR="0093142A">
        <w:t xml:space="preserve"> </w:t>
      </w:r>
      <w:r w:rsidR="00922DD7">
        <w:t>Guaranteed Bonus.</w:t>
      </w:r>
    </w:p>
    <w:p w14:paraId="0DCB5C6B" w14:textId="358E8D79" w:rsidR="00BC1C97" w:rsidRDefault="00BC1C97" w:rsidP="00FE4856">
      <w:pPr>
        <w:pStyle w:val="ListParagraph"/>
        <w:numPr>
          <w:ilvl w:val="0"/>
          <w:numId w:val="5"/>
        </w:numPr>
      </w:pPr>
      <w:r>
        <w:t>Put a</w:t>
      </w:r>
      <w:r w:rsidR="00750AD6">
        <w:t>n editable</w:t>
      </w:r>
      <w:r>
        <w:t xml:space="preserve"> field for the Merit </w:t>
      </w:r>
      <w:r w:rsidR="00C331AA">
        <w:t>Increase Rate</w:t>
      </w:r>
      <w:r w:rsidR="00E95604">
        <w:t>. This will apply to the formula above.</w:t>
      </w:r>
    </w:p>
    <w:p w14:paraId="3C774DA3" w14:textId="01D7DEAD" w:rsidR="00C604D2" w:rsidRDefault="00C604D2" w:rsidP="00FE4856">
      <w:pPr>
        <w:pStyle w:val="ListParagraph"/>
        <w:numPr>
          <w:ilvl w:val="0"/>
          <w:numId w:val="5"/>
        </w:numPr>
      </w:pPr>
      <w:r>
        <w:t>Other Increase is to be manually filled out by the HR Analyst</w:t>
      </w:r>
      <w:r w:rsidR="00DB431D">
        <w:t>.</w:t>
      </w:r>
    </w:p>
    <w:p w14:paraId="27952C35" w14:textId="30514DD9" w:rsidR="00DB431D" w:rsidRDefault="00D650DE" w:rsidP="00FE4856">
      <w:pPr>
        <w:pStyle w:val="ListParagraph"/>
        <w:numPr>
          <w:ilvl w:val="0"/>
          <w:numId w:val="5"/>
        </w:numPr>
      </w:pPr>
      <w:r>
        <w:t xml:space="preserve">Pull data from </w:t>
      </w:r>
      <w:r w:rsidR="00DB431D" w:rsidRPr="004E3B3B">
        <w:rPr>
          <w:i/>
          <w:iCs/>
        </w:rPr>
        <w:t>Additional Headcount Request</w:t>
      </w:r>
      <w:r w:rsidR="00FD39DC">
        <w:t>.</w:t>
      </w:r>
      <w:r w:rsidR="0060339A">
        <w:t xml:space="preserve"> Computation of Basic Pay, </w:t>
      </w:r>
      <w:r w:rsidR="0060339A" w:rsidRPr="0060339A">
        <w:t>Guaranteed Bonus</w:t>
      </w:r>
      <w:r w:rsidR="0060339A">
        <w:t xml:space="preserve"> and </w:t>
      </w:r>
      <w:r w:rsidR="004456BC">
        <w:t xml:space="preserve">Government Contribution </w:t>
      </w:r>
      <w:r w:rsidR="00B66670">
        <w:t xml:space="preserve">is based on the Manpower Template uploaded by the </w:t>
      </w:r>
      <w:r w:rsidR="00126991">
        <w:t>HR Analyst</w:t>
      </w:r>
      <w:r w:rsidR="00DC214A">
        <w:t xml:space="preserve"> depending on the manpower rank/level requested</w:t>
      </w:r>
      <w:r w:rsidR="00126991">
        <w:t>.</w:t>
      </w:r>
      <w:r w:rsidR="00D00BB2">
        <w:t xml:space="preserve"> Other line items </w:t>
      </w:r>
      <w:r w:rsidR="00DC214A">
        <w:t>are</w:t>
      </w:r>
      <w:r w:rsidR="00D00BB2">
        <w:t xml:space="preserve"> to be filled out manually.</w:t>
      </w:r>
    </w:p>
    <w:p w14:paraId="5FD9074D" w14:textId="2F084709" w:rsidR="008F4135" w:rsidRDefault="00BC3CB6" w:rsidP="00FE4856">
      <w:pPr>
        <w:pStyle w:val="ListParagraph"/>
        <w:numPr>
          <w:ilvl w:val="0"/>
          <w:numId w:val="5"/>
        </w:numPr>
      </w:pPr>
      <w:r>
        <w:t xml:space="preserve">Column </w:t>
      </w:r>
      <w:r w:rsidRPr="00BC3CB6">
        <w:rPr>
          <w:i/>
          <w:iCs/>
        </w:rPr>
        <w:t>Budget</w:t>
      </w:r>
      <w:r w:rsidR="008F4135">
        <w:t xml:space="preserve"> is sum of </w:t>
      </w:r>
      <w:r w:rsidR="00BC1C97" w:rsidRPr="00BC3CB6">
        <w:rPr>
          <w:i/>
          <w:iCs/>
        </w:rPr>
        <w:t>Total Actual + Forecast</w:t>
      </w:r>
      <w:r w:rsidR="00BC1C97" w:rsidRPr="00BC3CB6">
        <w:rPr>
          <w:i/>
          <w:iCs/>
        </w:rPr>
        <w:t xml:space="preserve">, </w:t>
      </w:r>
      <w:r w:rsidR="00BC1C97" w:rsidRPr="00BC3CB6">
        <w:rPr>
          <w:i/>
          <w:iCs/>
        </w:rPr>
        <w:t>Merit Increase</w:t>
      </w:r>
      <w:r w:rsidR="00BC1C97" w:rsidRPr="00BC3CB6">
        <w:rPr>
          <w:i/>
          <w:iCs/>
        </w:rPr>
        <w:t xml:space="preserve">, </w:t>
      </w:r>
      <w:r w:rsidR="00BC1C97" w:rsidRPr="00BC3CB6">
        <w:rPr>
          <w:i/>
          <w:iCs/>
        </w:rPr>
        <w:t>Other Increase</w:t>
      </w:r>
      <w:r w:rsidR="00BC1C97" w:rsidRPr="00BC3CB6">
        <w:rPr>
          <w:i/>
          <w:iCs/>
        </w:rPr>
        <w:t xml:space="preserve">, </w:t>
      </w:r>
      <w:r w:rsidR="00BC1C97" w:rsidRPr="00BC3CB6">
        <w:rPr>
          <w:i/>
          <w:iCs/>
        </w:rPr>
        <w:t>Additional Headcount Request</w:t>
      </w:r>
      <w:r w:rsidR="00BC1C97">
        <w:t>.</w:t>
      </w:r>
    </w:p>
    <w:p w14:paraId="5B6F2582" w14:textId="7453951F" w:rsidR="002603D6" w:rsidRDefault="00BC3CB6" w:rsidP="002603D6">
      <w:pPr>
        <w:pStyle w:val="ListParagraph"/>
        <w:numPr>
          <w:ilvl w:val="0"/>
          <w:numId w:val="5"/>
        </w:numPr>
      </w:pPr>
      <w:r>
        <w:t xml:space="preserve">Columns </w:t>
      </w:r>
      <w:r w:rsidRPr="00BC3CB6">
        <w:rPr>
          <w:i/>
          <w:iCs/>
        </w:rPr>
        <w:t>Budget vs Prior Year Actual + Forecast (Amount)</w:t>
      </w:r>
      <w:r>
        <w:t xml:space="preserve"> and </w:t>
      </w:r>
      <w:r w:rsidR="009D3FD9" w:rsidRPr="009D3FD9">
        <w:rPr>
          <w:i/>
          <w:iCs/>
        </w:rPr>
        <w:t>Budget vs Prior Year Actual + Forecast (%)</w:t>
      </w:r>
      <w:r w:rsidR="009D3FD9">
        <w:rPr>
          <w:i/>
          <w:iCs/>
        </w:rPr>
        <w:t xml:space="preserve"> </w:t>
      </w:r>
      <w:r w:rsidR="009D3FD9">
        <w:t>are system-computed.</w:t>
      </w:r>
    </w:p>
    <w:p w14:paraId="45AC2949" w14:textId="193F22F2" w:rsidR="009D3FD9" w:rsidRDefault="0000449F" w:rsidP="002603D6">
      <w:pPr>
        <w:pStyle w:val="ListParagraph"/>
        <w:numPr>
          <w:ilvl w:val="0"/>
          <w:numId w:val="5"/>
        </w:numPr>
      </w:pPr>
      <w:r>
        <w:t xml:space="preserve">Show the </w:t>
      </w:r>
      <w:r w:rsidR="00870301">
        <w:t xml:space="preserve">headcount summary </w:t>
      </w:r>
      <w:r w:rsidR="00513B5F">
        <w:t xml:space="preserve">in the dashboard </w:t>
      </w:r>
      <w:r w:rsidR="00870301">
        <w:t>as:</w:t>
      </w:r>
    </w:p>
    <w:p w14:paraId="63AFF8C2" w14:textId="0C20FD2D" w:rsidR="00870301" w:rsidRPr="00264DE3" w:rsidRDefault="00870301" w:rsidP="00870301">
      <w:pPr>
        <w:pStyle w:val="ListParagraph"/>
        <w:ind w:left="2160"/>
        <w:rPr>
          <w:i/>
          <w:iCs/>
        </w:rPr>
      </w:pPr>
      <w:r w:rsidRPr="00264DE3">
        <w:rPr>
          <w:i/>
          <w:iCs/>
        </w:rPr>
        <w:t xml:space="preserve">Current + Additional Request = </w:t>
      </w:r>
      <w:r w:rsidR="00A80F89" w:rsidRPr="00264DE3">
        <w:rPr>
          <w:i/>
          <w:iCs/>
        </w:rPr>
        <w:t>Budget Headcount</w:t>
      </w:r>
    </w:p>
    <w:p w14:paraId="6A059091" w14:textId="60E9DFF5" w:rsidR="00F7110E" w:rsidRDefault="002B57FC" w:rsidP="00F7110E">
      <w:pPr>
        <w:pStyle w:val="ListParagraph"/>
        <w:numPr>
          <w:ilvl w:val="0"/>
          <w:numId w:val="3"/>
        </w:numPr>
      </w:pPr>
      <w:r>
        <w:t xml:space="preserve">Upon clicking Run Manpower Budget, </w:t>
      </w:r>
      <w:r w:rsidR="009B3162">
        <w:t xml:space="preserve">a report will </w:t>
      </w:r>
      <w:r w:rsidR="00963875">
        <w:t>show</w:t>
      </w:r>
      <w:r w:rsidR="006C31C5">
        <w:t xml:space="preserve"> on the Dashboard which also can be extracted via excel file</w:t>
      </w:r>
      <w:r w:rsidR="004C241C">
        <w:t xml:space="preserve"> (more detailed report)</w:t>
      </w:r>
      <w:r w:rsidR="00CA5546">
        <w:t xml:space="preserve">. </w:t>
      </w:r>
      <w:r w:rsidR="00194665">
        <w:t>For the Dashboard report, c</w:t>
      </w:r>
      <w:r w:rsidR="00CA5546">
        <w:t>opy the report in the attached excel file “Budgeting System_Manpower</w:t>
      </w:r>
      <w:r w:rsidR="007179F7">
        <w:t xml:space="preserve"> Report”</w:t>
      </w:r>
      <w:r w:rsidR="00194665">
        <w:t>, tab Dashboard Report</w:t>
      </w:r>
      <w:r w:rsidR="007179F7">
        <w:t>.</w:t>
      </w:r>
      <w:r w:rsidR="00194665">
        <w:t xml:space="preserve"> For the </w:t>
      </w:r>
      <w:r w:rsidR="009931D0">
        <w:t xml:space="preserve">excel file extract, copy the report </w:t>
      </w:r>
      <w:r w:rsidR="00ED52B8">
        <w:t xml:space="preserve">in the attached excel file “Budgeting System_Manpower Report”, tab </w:t>
      </w:r>
      <w:r w:rsidR="00ED52B8">
        <w:t>Excel</w:t>
      </w:r>
      <w:r w:rsidR="00ED52B8">
        <w:t xml:space="preserve"> Report</w:t>
      </w:r>
      <w:r w:rsidR="00D00C0B">
        <w:t>.</w:t>
      </w:r>
    </w:p>
    <w:p w14:paraId="2D3CD85B" w14:textId="38B8F073" w:rsidR="00E74516" w:rsidRDefault="00A3379D" w:rsidP="00F7110E">
      <w:pPr>
        <w:pStyle w:val="ListParagraph"/>
        <w:numPr>
          <w:ilvl w:val="0"/>
          <w:numId w:val="3"/>
        </w:numPr>
      </w:pPr>
      <w:r>
        <w:lastRenderedPageBreak/>
        <w:t>Manpower budget completed by the HR Analyst will be submitted to the HR Head</w:t>
      </w:r>
      <w:r w:rsidR="004D1BDD">
        <w:t xml:space="preserve"> using </w:t>
      </w:r>
      <w:r w:rsidR="004D1BDD" w:rsidRPr="004D1BDD">
        <w:rPr>
          <w:i/>
          <w:iCs/>
        </w:rPr>
        <w:t>Submit</w:t>
      </w:r>
      <w:r w:rsidR="004D1BDD">
        <w:t xml:space="preserve"> button</w:t>
      </w:r>
      <w:r>
        <w:t xml:space="preserve">. HR Head can </w:t>
      </w:r>
      <w:r w:rsidRPr="00A3379D">
        <w:rPr>
          <w:i/>
          <w:iCs/>
        </w:rPr>
        <w:t>Return</w:t>
      </w:r>
      <w:r>
        <w:t xml:space="preserve"> or </w:t>
      </w:r>
      <w:r w:rsidRPr="00A3379D">
        <w:rPr>
          <w:i/>
          <w:iCs/>
        </w:rPr>
        <w:t>Approve</w:t>
      </w:r>
      <w:r>
        <w:t>. After approval</w:t>
      </w:r>
      <w:r w:rsidR="004D1BDD">
        <w:t>, it</w:t>
      </w:r>
      <w:r>
        <w:t xml:space="preserve"> will</w:t>
      </w:r>
      <w:r w:rsidR="004D1BDD">
        <w:t xml:space="preserve"> be</w:t>
      </w:r>
      <w:r>
        <w:t xml:space="preserve"> </w:t>
      </w:r>
      <w:r w:rsidR="004D1BDD">
        <w:t xml:space="preserve">submitted to the Budget </w:t>
      </w:r>
      <w:r w:rsidR="00D81CA8">
        <w:t>Officer</w:t>
      </w:r>
      <w:r w:rsidR="00A30491">
        <w:t xml:space="preserve">. Budget Officer can </w:t>
      </w:r>
      <w:r w:rsidR="00A30491" w:rsidRPr="00A30491">
        <w:rPr>
          <w:i/>
          <w:iCs/>
        </w:rPr>
        <w:t>Return</w:t>
      </w:r>
      <w:r w:rsidR="00A30491">
        <w:t xml:space="preserve"> to the HR Analyst or</w:t>
      </w:r>
      <w:r w:rsidR="00BA2628">
        <w:t xml:space="preserve"> </w:t>
      </w:r>
      <w:r w:rsidR="00E1068D" w:rsidRPr="00E1068D">
        <w:rPr>
          <w:i/>
          <w:iCs/>
        </w:rPr>
        <w:t>Upload</w:t>
      </w:r>
      <w:r w:rsidR="00E1068D">
        <w:rPr>
          <w:i/>
          <w:iCs/>
        </w:rPr>
        <w:t xml:space="preserve"> in SAP</w:t>
      </w:r>
      <w:r w:rsidR="00E1068D" w:rsidRPr="00E1068D">
        <w:t>.</w:t>
      </w:r>
    </w:p>
    <w:p w14:paraId="699275C5" w14:textId="4EB5CF3C" w:rsidR="00E600B7" w:rsidRDefault="00E600B7" w:rsidP="00E600B7">
      <w:pPr>
        <w:pStyle w:val="ListParagraph"/>
        <w:numPr>
          <w:ilvl w:val="0"/>
          <w:numId w:val="2"/>
        </w:numPr>
      </w:pPr>
      <w:r>
        <w:t xml:space="preserve">Revise the UI of the system, </w:t>
      </w:r>
      <w:r w:rsidR="008456F9">
        <w:t xml:space="preserve">it looks raw. </w:t>
      </w:r>
      <w:r w:rsidR="00D26C9C">
        <w:t>But m</w:t>
      </w:r>
      <w:r w:rsidR="008456F9">
        <w:t>aintain the green theme.</w:t>
      </w:r>
    </w:p>
    <w:p w14:paraId="28E6F180" w14:textId="74F2B1CC" w:rsidR="008977E2" w:rsidRDefault="008977E2" w:rsidP="00E600B7">
      <w:pPr>
        <w:pStyle w:val="ListParagraph"/>
        <w:numPr>
          <w:ilvl w:val="0"/>
          <w:numId w:val="2"/>
        </w:numPr>
      </w:pPr>
      <w:r>
        <w:t xml:space="preserve">Move the </w:t>
      </w:r>
      <w:r w:rsidR="00E00720">
        <w:t>menu</w:t>
      </w:r>
      <w:r>
        <w:t xml:space="preserve"> bar to the </w:t>
      </w:r>
      <w:r w:rsidR="008934CB">
        <w:t>left side of the screen.</w:t>
      </w:r>
    </w:p>
    <w:sectPr w:rsidR="00897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0A3A"/>
    <w:multiLevelType w:val="hybridMultilevel"/>
    <w:tmpl w:val="2696C6D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91F737B"/>
    <w:multiLevelType w:val="hybridMultilevel"/>
    <w:tmpl w:val="0FE4F20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716241"/>
    <w:multiLevelType w:val="hybridMultilevel"/>
    <w:tmpl w:val="5566B4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07111"/>
    <w:multiLevelType w:val="hybridMultilevel"/>
    <w:tmpl w:val="D3C4C00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223745D"/>
    <w:multiLevelType w:val="hybridMultilevel"/>
    <w:tmpl w:val="2F5E8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949986">
    <w:abstractNumId w:val="2"/>
  </w:num>
  <w:num w:numId="2" w16cid:durableId="746683169">
    <w:abstractNumId w:val="4"/>
  </w:num>
  <w:num w:numId="3" w16cid:durableId="2105034646">
    <w:abstractNumId w:val="1"/>
  </w:num>
  <w:num w:numId="4" w16cid:durableId="1629897418">
    <w:abstractNumId w:val="0"/>
  </w:num>
  <w:num w:numId="5" w16cid:durableId="2021731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7E"/>
    <w:rsid w:val="0000449F"/>
    <w:rsid w:val="00011C1F"/>
    <w:rsid w:val="00050151"/>
    <w:rsid w:val="0005511C"/>
    <w:rsid w:val="00056AF5"/>
    <w:rsid w:val="0006766B"/>
    <w:rsid w:val="000863BB"/>
    <w:rsid w:val="00092008"/>
    <w:rsid w:val="000C777A"/>
    <w:rsid w:val="000E780D"/>
    <w:rsid w:val="00104075"/>
    <w:rsid w:val="00113345"/>
    <w:rsid w:val="001172FB"/>
    <w:rsid w:val="00126991"/>
    <w:rsid w:val="001421D5"/>
    <w:rsid w:val="00146CF9"/>
    <w:rsid w:val="001627B6"/>
    <w:rsid w:val="001676EF"/>
    <w:rsid w:val="00176333"/>
    <w:rsid w:val="00194665"/>
    <w:rsid w:val="001C744B"/>
    <w:rsid w:val="001D1CB2"/>
    <w:rsid w:val="001D6F6F"/>
    <w:rsid w:val="002573B0"/>
    <w:rsid w:val="002603D6"/>
    <w:rsid w:val="00261E3D"/>
    <w:rsid w:val="00264DE3"/>
    <w:rsid w:val="00264E84"/>
    <w:rsid w:val="002B57FC"/>
    <w:rsid w:val="002C3C40"/>
    <w:rsid w:val="003108E7"/>
    <w:rsid w:val="003318BE"/>
    <w:rsid w:val="003646AF"/>
    <w:rsid w:val="003671C4"/>
    <w:rsid w:val="003A16FB"/>
    <w:rsid w:val="003A6C2F"/>
    <w:rsid w:val="003C5DB3"/>
    <w:rsid w:val="003D7C60"/>
    <w:rsid w:val="00416404"/>
    <w:rsid w:val="004456BC"/>
    <w:rsid w:val="00445C72"/>
    <w:rsid w:val="00490EFF"/>
    <w:rsid w:val="00491857"/>
    <w:rsid w:val="004A38B5"/>
    <w:rsid w:val="004C241C"/>
    <w:rsid w:val="004D1BDD"/>
    <w:rsid w:val="004E3B3B"/>
    <w:rsid w:val="00513B5F"/>
    <w:rsid w:val="00531C8E"/>
    <w:rsid w:val="00534AC9"/>
    <w:rsid w:val="00550C8E"/>
    <w:rsid w:val="0055683C"/>
    <w:rsid w:val="00566EC6"/>
    <w:rsid w:val="00574F9B"/>
    <w:rsid w:val="00585862"/>
    <w:rsid w:val="005A6574"/>
    <w:rsid w:val="005A7028"/>
    <w:rsid w:val="005C529B"/>
    <w:rsid w:val="0060339A"/>
    <w:rsid w:val="00611B32"/>
    <w:rsid w:val="00634509"/>
    <w:rsid w:val="00671892"/>
    <w:rsid w:val="006A482E"/>
    <w:rsid w:val="006A6F95"/>
    <w:rsid w:val="006B211F"/>
    <w:rsid w:val="006B33D8"/>
    <w:rsid w:val="006C31C5"/>
    <w:rsid w:val="006D6FE4"/>
    <w:rsid w:val="006E1E5E"/>
    <w:rsid w:val="00712F49"/>
    <w:rsid w:val="007179F7"/>
    <w:rsid w:val="007320F8"/>
    <w:rsid w:val="00750AD6"/>
    <w:rsid w:val="0077228F"/>
    <w:rsid w:val="007854A3"/>
    <w:rsid w:val="00785EE7"/>
    <w:rsid w:val="007C6ADB"/>
    <w:rsid w:val="007D73AE"/>
    <w:rsid w:val="007D7C48"/>
    <w:rsid w:val="007E543A"/>
    <w:rsid w:val="00812DD1"/>
    <w:rsid w:val="008136B3"/>
    <w:rsid w:val="008456F9"/>
    <w:rsid w:val="00870301"/>
    <w:rsid w:val="008934CB"/>
    <w:rsid w:val="008977E2"/>
    <w:rsid w:val="008C7E88"/>
    <w:rsid w:val="008F4135"/>
    <w:rsid w:val="008F487E"/>
    <w:rsid w:val="00922A21"/>
    <w:rsid w:val="00922DD7"/>
    <w:rsid w:val="0093142A"/>
    <w:rsid w:val="009570DC"/>
    <w:rsid w:val="00963875"/>
    <w:rsid w:val="00971730"/>
    <w:rsid w:val="009802E9"/>
    <w:rsid w:val="009931D0"/>
    <w:rsid w:val="009B3162"/>
    <w:rsid w:val="009B36D1"/>
    <w:rsid w:val="009D3FD9"/>
    <w:rsid w:val="009D6AD3"/>
    <w:rsid w:val="009E3E46"/>
    <w:rsid w:val="009E3F9C"/>
    <w:rsid w:val="009E4967"/>
    <w:rsid w:val="009F2A57"/>
    <w:rsid w:val="00A123BA"/>
    <w:rsid w:val="00A30491"/>
    <w:rsid w:val="00A3379D"/>
    <w:rsid w:val="00A35E75"/>
    <w:rsid w:val="00A4157A"/>
    <w:rsid w:val="00A61AC6"/>
    <w:rsid w:val="00A80F89"/>
    <w:rsid w:val="00A82D70"/>
    <w:rsid w:val="00AA4FD9"/>
    <w:rsid w:val="00AD350F"/>
    <w:rsid w:val="00AD5C98"/>
    <w:rsid w:val="00AE6B17"/>
    <w:rsid w:val="00B601C6"/>
    <w:rsid w:val="00B66670"/>
    <w:rsid w:val="00BA2628"/>
    <w:rsid w:val="00BB4A54"/>
    <w:rsid w:val="00BC1C97"/>
    <w:rsid w:val="00BC3CB6"/>
    <w:rsid w:val="00BC5F45"/>
    <w:rsid w:val="00BE29AB"/>
    <w:rsid w:val="00C04CF9"/>
    <w:rsid w:val="00C20994"/>
    <w:rsid w:val="00C24392"/>
    <w:rsid w:val="00C331AA"/>
    <w:rsid w:val="00C55166"/>
    <w:rsid w:val="00C604D2"/>
    <w:rsid w:val="00C72AEA"/>
    <w:rsid w:val="00CA5546"/>
    <w:rsid w:val="00CB7DB4"/>
    <w:rsid w:val="00CF39B1"/>
    <w:rsid w:val="00D00BB2"/>
    <w:rsid w:val="00D00C0B"/>
    <w:rsid w:val="00D26C9C"/>
    <w:rsid w:val="00D44DB0"/>
    <w:rsid w:val="00D650DE"/>
    <w:rsid w:val="00D81CA8"/>
    <w:rsid w:val="00D833E6"/>
    <w:rsid w:val="00DA1070"/>
    <w:rsid w:val="00DB431D"/>
    <w:rsid w:val="00DC214A"/>
    <w:rsid w:val="00DC2B77"/>
    <w:rsid w:val="00DE1EEA"/>
    <w:rsid w:val="00DF7661"/>
    <w:rsid w:val="00E00720"/>
    <w:rsid w:val="00E1068D"/>
    <w:rsid w:val="00E41E64"/>
    <w:rsid w:val="00E45620"/>
    <w:rsid w:val="00E600B7"/>
    <w:rsid w:val="00E74516"/>
    <w:rsid w:val="00E836E3"/>
    <w:rsid w:val="00E95604"/>
    <w:rsid w:val="00EB3FB3"/>
    <w:rsid w:val="00ED52B8"/>
    <w:rsid w:val="00EF6484"/>
    <w:rsid w:val="00F076CC"/>
    <w:rsid w:val="00F17153"/>
    <w:rsid w:val="00F2707D"/>
    <w:rsid w:val="00F7110E"/>
    <w:rsid w:val="00F776FA"/>
    <w:rsid w:val="00F925A4"/>
    <w:rsid w:val="00F96789"/>
    <w:rsid w:val="00FD39DC"/>
    <w:rsid w:val="00FE14FB"/>
    <w:rsid w:val="00FE4856"/>
    <w:rsid w:val="00FE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6D51"/>
  <w15:chartTrackingRefBased/>
  <w15:docId w15:val="{B9657E05-C914-44FA-88E0-13155BFA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198</cp:revision>
  <dcterms:created xsi:type="dcterms:W3CDTF">2026-07-30T00:42:00Z</dcterms:created>
  <dcterms:modified xsi:type="dcterms:W3CDTF">2026-07-30T07:47:00Z</dcterms:modified>
</cp:coreProperties>
</file>