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F6AF" w14:textId="77777777" w:rsidR="00C9646A" w:rsidRDefault="00C9646A" w:rsidP="00C9646A">
      <w:pPr>
        <w:pStyle w:val="ListParagraph"/>
        <w:numPr>
          <w:ilvl w:val="0"/>
          <w:numId w:val="1"/>
        </w:numPr>
      </w:pPr>
      <w:r>
        <w:t>Budget Transfer &amp; Reallocation</w:t>
      </w:r>
    </w:p>
    <w:p w14:paraId="51515C22" w14:textId="77777777" w:rsidR="00C9646A" w:rsidRDefault="00C9646A" w:rsidP="00C9646A">
      <w:pPr>
        <w:pStyle w:val="ListParagraph"/>
        <w:numPr>
          <w:ilvl w:val="0"/>
          <w:numId w:val="2"/>
        </w:numPr>
      </w:pPr>
      <w:r>
        <w:t>Below is the revised workflow:</w:t>
      </w:r>
    </w:p>
    <w:p w14:paraId="394865E9" w14:textId="77777777" w:rsidR="00C9646A" w:rsidRDefault="00C9646A" w:rsidP="00C9646A">
      <w:pPr>
        <w:pStyle w:val="ListParagraph"/>
        <w:numPr>
          <w:ilvl w:val="0"/>
          <w:numId w:val="3"/>
        </w:numPr>
      </w:pPr>
      <w:r>
        <w:t>Create request – Requestor</w:t>
      </w:r>
    </w:p>
    <w:p w14:paraId="297A6227" w14:textId="77777777" w:rsidR="00C9646A" w:rsidRDefault="00C9646A" w:rsidP="00C9646A">
      <w:pPr>
        <w:pStyle w:val="ListParagraph"/>
        <w:numPr>
          <w:ilvl w:val="0"/>
          <w:numId w:val="3"/>
        </w:numPr>
      </w:pPr>
      <w:r>
        <w:t>Submit request – Requestor to manually choose the Department Head who will approve the request</w:t>
      </w:r>
    </w:p>
    <w:p w14:paraId="57144915" w14:textId="77777777" w:rsidR="00C9646A" w:rsidRDefault="00C9646A" w:rsidP="00C9646A">
      <w:pPr>
        <w:pStyle w:val="ListParagraph"/>
        <w:numPr>
          <w:ilvl w:val="0"/>
          <w:numId w:val="3"/>
        </w:numPr>
      </w:pPr>
      <w:r>
        <w:t>Department Head Review – Once okay, the ticket will automatically route to SBU Finance (to define in the Admin Console)</w:t>
      </w:r>
    </w:p>
    <w:p w14:paraId="40449F71" w14:textId="65C67255" w:rsidR="00C9646A" w:rsidRDefault="00C9646A" w:rsidP="00C9646A">
      <w:pPr>
        <w:pStyle w:val="ListParagraph"/>
        <w:numPr>
          <w:ilvl w:val="0"/>
          <w:numId w:val="3"/>
        </w:numPr>
      </w:pPr>
      <w:r>
        <w:t xml:space="preserve">SBU Finance </w:t>
      </w:r>
      <w:r w:rsidR="009B124E">
        <w:t>Officer Review</w:t>
      </w:r>
    </w:p>
    <w:p w14:paraId="23A592B6" w14:textId="77777777" w:rsidR="00C9646A" w:rsidRDefault="00C9646A" w:rsidP="00C9646A">
      <w:pPr>
        <w:pStyle w:val="ListParagraph"/>
        <w:numPr>
          <w:ilvl w:val="0"/>
          <w:numId w:val="3"/>
        </w:numPr>
      </w:pPr>
      <w:r>
        <w:t>SBU Finance Head Approval</w:t>
      </w:r>
    </w:p>
    <w:p w14:paraId="21FA0FBC" w14:textId="77777777" w:rsidR="00C9646A" w:rsidRDefault="00C9646A" w:rsidP="00C9646A">
      <w:pPr>
        <w:pStyle w:val="ListParagraph"/>
        <w:numPr>
          <w:ilvl w:val="0"/>
          <w:numId w:val="3"/>
        </w:numPr>
      </w:pPr>
      <w:r>
        <w:t>SBU Head Approval</w:t>
      </w:r>
    </w:p>
    <w:p w14:paraId="113A5AF1" w14:textId="77777777" w:rsidR="00C9646A" w:rsidRDefault="00C9646A" w:rsidP="00C9646A">
      <w:pPr>
        <w:pStyle w:val="ListParagraph"/>
        <w:numPr>
          <w:ilvl w:val="0"/>
          <w:numId w:val="3"/>
        </w:numPr>
      </w:pPr>
      <w:r>
        <w:t>CFO Approval</w:t>
      </w:r>
    </w:p>
    <w:p w14:paraId="06BF9982" w14:textId="77777777" w:rsidR="00C9646A" w:rsidRDefault="00C9646A" w:rsidP="00C9646A">
      <w:pPr>
        <w:pStyle w:val="ListParagraph"/>
        <w:numPr>
          <w:ilvl w:val="0"/>
          <w:numId w:val="3"/>
        </w:numPr>
      </w:pPr>
      <w:r>
        <w:t>CEO Approval</w:t>
      </w:r>
    </w:p>
    <w:p w14:paraId="6D5B259B" w14:textId="1C048BD1" w:rsidR="009B124E" w:rsidRDefault="009B124E" w:rsidP="00C9646A">
      <w:pPr>
        <w:pStyle w:val="ListParagraph"/>
        <w:numPr>
          <w:ilvl w:val="0"/>
          <w:numId w:val="3"/>
        </w:numPr>
      </w:pPr>
      <w:r>
        <w:t>SBU Finance Officer Completion</w:t>
      </w:r>
    </w:p>
    <w:p w14:paraId="14BFD5CC" w14:textId="013CB71A" w:rsidR="009B124E" w:rsidRDefault="009B124E" w:rsidP="00C9646A">
      <w:pPr>
        <w:pStyle w:val="ListParagraph"/>
        <w:numPr>
          <w:ilvl w:val="0"/>
          <w:numId w:val="3"/>
        </w:numPr>
      </w:pPr>
      <w:r>
        <w:t>Budget Officer trigger to upload to SAP</w:t>
      </w:r>
    </w:p>
    <w:p w14:paraId="7F70CE6A" w14:textId="4626902B" w:rsidR="00C9646A" w:rsidRDefault="00C9646A" w:rsidP="00C9646A">
      <w:pPr>
        <w:pStyle w:val="ListParagraph"/>
        <w:numPr>
          <w:ilvl w:val="0"/>
          <w:numId w:val="2"/>
        </w:numPr>
      </w:pPr>
      <w:r>
        <w:t>All requests will go through step 1 to 6</w:t>
      </w:r>
      <w:r w:rsidR="009B124E">
        <w:t>, 9 to 10</w:t>
      </w:r>
      <w:r>
        <w:t>. Requests with amount of more than 1M to 5M will go through CFO Approval. More than 5M will go through CEO.</w:t>
      </w:r>
      <w:r w:rsidR="009B124E">
        <w:t xml:space="preserve"> </w:t>
      </w:r>
    </w:p>
    <w:p w14:paraId="7965EAF8" w14:textId="55A98FD2" w:rsidR="004844B6" w:rsidRDefault="004844B6" w:rsidP="00C9646A">
      <w:pPr>
        <w:pStyle w:val="ListParagraph"/>
        <w:numPr>
          <w:ilvl w:val="0"/>
          <w:numId w:val="2"/>
        </w:numPr>
      </w:pPr>
      <w:r>
        <w:t>Require attachment of supporting document upon request creation.</w:t>
      </w:r>
    </w:p>
    <w:p w14:paraId="25ABAF92" w14:textId="74A2B45A" w:rsidR="00C9646A" w:rsidRDefault="00C9646A" w:rsidP="00C9646A">
      <w:pPr>
        <w:pStyle w:val="ListParagraph"/>
        <w:numPr>
          <w:ilvl w:val="0"/>
          <w:numId w:val="2"/>
        </w:numPr>
      </w:pPr>
      <w:r>
        <w:t xml:space="preserve">SBU Finance </w:t>
      </w:r>
      <w:r w:rsidR="009B124E">
        <w:t>Officer</w:t>
      </w:r>
      <w:r>
        <w:t>, SBU Finance Head, SBU Head, CFO and CEO – the users for these roles will be defined in the Admin Console.</w:t>
      </w:r>
    </w:p>
    <w:p w14:paraId="467B3FA4" w14:textId="77777777" w:rsidR="00C9646A" w:rsidRDefault="00C9646A" w:rsidP="00C9646A">
      <w:pPr>
        <w:pStyle w:val="ListParagraph"/>
        <w:numPr>
          <w:ilvl w:val="0"/>
          <w:numId w:val="2"/>
        </w:numPr>
      </w:pPr>
      <w:r>
        <w:t>Allow return ticket to the requestor.</w:t>
      </w:r>
    </w:p>
    <w:p w14:paraId="34028702" w14:textId="63413616" w:rsidR="004844B6" w:rsidRDefault="004844B6" w:rsidP="00C9646A">
      <w:pPr>
        <w:pStyle w:val="ListParagraph"/>
        <w:numPr>
          <w:ilvl w:val="0"/>
          <w:numId w:val="2"/>
        </w:numPr>
      </w:pPr>
      <w:r>
        <w:t>Allow reassignment to other user which role is not in defined in the Admin Console.</w:t>
      </w:r>
    </w:p>
    <w:p w14:paraId="01455AFC" w14:textId="77777777" w:rsidR="00C9646A" w:rsidRDefault="00C9646A" w:rsidP="00C9646A">
      <w:pPr>
        <w:pStyle w:val="ListParagraph"/>
        <w:numPr>
          <w:ilvl w:val="0"/>
          <w:numId w:val="2"/>
        </w:numPr>
      </w:pPr>
      <w:r>
        <w:t>Allow cancellation of ticket.</w:t>
      </w:r>
    </w:p>
    <w:p w14:paraId="356B1397" w14:textId="2CBA4312" w:rsidR="004844B6" w:rsidRDefault="004844B6" w:rsidP="004844B6">
      <w:pPr>
        <w:pStyle w:val="ListParagraph"/>
        <w:numPr>
          <w:ilvl w:val="0"/>
          <w:numId w:val="2"/>
        </w:numPr>
      </w:pPr>
      <w:r>
        <w:t>Revise ‘Reason’ to ‘Details’ – state what should be included in the Details box: “</w:t>
      </w:r>
      <w:r w:rsidRPr="004844B6">
        <w:t>Brief description of the request</w:t>
      </w:r>
      <w:r>
        <w:t>”</w:t>
      </w:r>
    </w:p>
    <w:p w14:paraId="5CC0384E" w14:textId="64F8D58F" w:rsidR="00C9646A" w:rsidRDefault="00C9646A" w:rsidP="00C9646A">
      <w:pPr>
        <w:pStyle w:val="ListParagraph"/>
        <w:numPr>
          <w:ilvl w:val="0"/>
          <w:numId w:val="2"/>
        </w:numPr>
      </w:pPr>
      <w:r>
        <w:t xml:space="preserve">Put a comment box every </w:t>
      </w:r>
      <w:r w:rsidR="00153045">
        <w:t xml:space="preserve">approval </w:t>
      </w:r>
      <w:r>
        <w:t>stage.</w:t>
      </w:r>
    </w:p>
    <w:p w14:paraId="553D0278" w14:textId="5E9CF390" w:rsidR="00C9646A" w:rsidRDefault="00153045" w:rsidP="00C9646A">
      <w:pPr>
        <w:pStyle w:val="ListParagraph"/>
        <w:numPr>
          <w:ilvl w:val="0"/>
          <w:numId w:val="2"/>
        </w:numPr>
      </w:pPr>
      <w:r w:rsidRPr="00AB0370">
        <w:drawing>
          <wp:anchor distT="0" distB="0" distL="114300" distR="114300" simplePos="0" relativeHeight="251658240" behindDoc="0" locked="0" layoutInCell="1" allowOverlap="1" wp14:anchorId="45BF232E" wp14:editId="71E3FCA3">
            <wp:simplePos x="0" y="0"/>
            <wp:positionH relativeFrom="column">
              <wp:posOffset>906310</wp:posOffset>
            </wp:positionH>
            <wp:positionV relativeFrom="paragraph">
              <wp:posOffset>437515</wp:posOffset>
            </wp:positionV>
            <wp:extent cx="3965575" cy="2440940"/>
            <wp:effectExtent l="0" t="0" r="0" b="0"/>
            <wp:wrapSquare wrapText="bothSides"/>
            <wp:docPr id="66026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6527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646A">
        <w:t xml:space="preserve">Divide </w:t>
      </w:r>
      <w:r w:rsidR="00CC40AD">
        <w:t>the Inbox details</w:t>
      </w:r>
      <w:r w:rsidR="00C9646A">
        <w:t xml:space="preserve"> screen into two parts. Right side should contain the review</w:t>
      </w:r>
      <w:r>
        <w:t xml:space="preserve"> </w:t>
      </w:r>
      <w:r w:rsidR="00C9646A">
        <w:t>history</w:t>
      </w:r>
      <w:r w:rsidR="00DC7C31">
        <w:t xml:space="preserve"> with audit trail.</w:t>
      </w:r>
      <w:r w:rsidR="00CC40AD">
        <w:t xml:space="preserve"> Apply also to My Transfer details screen.</w:t>
      </w:r>
    </w:p>
    <w:p w14:paraId="28E394D0" w14:textId="77777777" w:rsidR="00153045" w:rsidRDefault="00153045" w:rsidP="00153045">
      <w:pPr>
        <w:pStyle w:val="ListParagraph"/>
        <w:ind w:left="1440"/>
      </w:pPr>
    </w:p>
    <w:p w14:paraId="0A915B77" w14:textId="77777777" w:rsidR="00153045" w:rsidRDefault="00153045" w:rsidP="00153045">
      <w:pPr>
        <w:pStyle w:val="ListParagraph"/>
        <w:ind w:left="1440"/>
      </w:pPr>
    </w:p>
    <w:p w14:paraId="7DD8D6C5" w14:textId="77777777" w:rsidR="00153045" w:rsidRDefault="00153045" w:rsidP="00153045">
      <w:pPr>
        <w:pStyle w:val="ListParagraph"/>
        <w:ind w:left="1440"/>
      </w:pPr>
    </w:p>
    <w:p w14:paraId="563189FD" w14:textId="77777777" w:rsidR="00153045" w:rsidRDefault="00153045" w:rsidP="00153045">
      <w:pPr>
        <w:pStyle w:val="ListParagraph"/>
        <w:ind w:left="1440"/>
      </w:pPr>
    </w:p>
    <w:p w14:paraId="7C7EEBF2" w14:textId="77777777" w:rsidR="00153045" w:rsidRDefault="00153045" w:rsidP="00153045">
      <w:pPr>
        <w:pStyle w:val="ListParagraph"/>
        <w:ind w:left="1440"/>
      </w:pPr>
    </w:p>
    <w:p w14:paraId="147F4449" w14:textId="77777777" w:rsidR="00153045" w:rsidRDefault="00153045" w:rsidP="00153045">
      <w:pPr>
        <w:pStyle w:val="ListParagraph"/>
        <w:ind w:left="1440"/>
      </w:pPr>
    </w:p>
    <w:p w14:paraId="40466A59" w14:textId="77777777" w:rsidR="00153045" w:rsidRDefault="00153045" w:rsidP="00153045">
      <w:pPr>
        <w:pStyle w:val="ListParagraph"/>
        <w:ind w:left="1440"/>
      </w:pPr>
    </w:p>
    <w:p w14:paraId="61BD8295" w14:textId="77777777" w:rsidR="00153045" w:rsidRDefault="00153045" w:rsidP="00153045">
      <w:pPr>
        <w:pStyle w:val="ListParagraph"/>
        <w:ind w:left="1440"/>
      </w:pPr>
    </w:p>
    <w:p w14:paraId="59127139" w14:textId="77777777" w:rsidR="00153045" w:rsidRDefault="00153045" w:rsidP="00153045">
      <w:pPr>
        <w:pStyle w:val="ListParagraph"/>
        <w:ind w:left="1440"/>
      </w:pPr>
    </w:p>
    <w:p w14:paraId="7D9DB763" w14:textId="77777777" w:rsidR="00153045" w:rsidRDefault="00153045" w:rsidP="00153045">
      <w:pPr>
        <w:pStyle w:val="ListParagraph"/>
        <w:ind w:left="1440"/>
      </w:pPr>
    </w:p>
    <w:p w14:paraId="2DC188F1" w14:textId="77777777" w:rsidR="00153045" w:rsidRDefault="00153045" w:rsidP="00153045">
      <w:pPr>
        <w:pStyle w:val="ListParagraph"/>
        <w:ind w:left="1440"/>
      </w:pPr>
    </w:p>
    <w:p w14:paraId="04814CCF" w14:textId="77777777" w:rsidR="00153045" w:rsidRDefault="00153045" w:rsidP="00153045">
      <w:pPr>
        <w:pStyle w:val="ListParagraph"/>
        <w:ind w:left="1440"/>
      </w:pPr>
    </w:p>
    <w:p w14:paraId="6EF2C106" w14:textId="77777777" w:rsidR="00153045" w:rsidRDefault="00153045" w:rsidP="00153045">
      <w:pPr>
        <w:pStyle w:val="ListParagraph"/>
        <w:ind w:left="1440"/>
      </w:pPr>
    </w:p>
    <w:p w14:paraId="20949DBF" w14:textId="25853E7A" w:rsidR="00C9646A" w:rsidRDefault="00C9646A" w:rsidP="00C9646A">
      <w:pPr>
        <w:pStyle w:val="ListParagraph"/>
        <w:numPr>
          <w:ilvl w:val="0"/>
          <w:numId w:val="2"/>
        </w:numPr>
      </w:pPr>
      <w:r>
        <w:t>Remove this</w:t>
      </w:r>
    </w:p>
    <w:p w14:paraId="00746E4D" w14:textId="77777777" w:rsidR="00C9646A" w:rsidRDefault="00C9646A" w:rsidP="00C9646A">
      <w:pPr>
        <w:pStyle w:val="ListParagraph"/>
        <w:ind w:left="1440"/>
      </w:pPr>
      <w:r w:rsidRPr="00FE67A0">
        <w:drawing>
          <wp:inline distT="0" distB="0" distL="0" distR="0" wp14:anchorId="7EB3CC4C" wp14:editId="52B16A15">
            <wp:extent cx="1930499" cy="825542"/>
            <wp:effectExtent l="0" t="0" r="0" b="0"/>
            <wp:docPr id="108194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48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3369" w14:textId="6FB1AD6D" w:rsidR="00DC7C31" w:rsidRDefault="00F66002" w:rsidP="00DC7C31">
      <w:pPr>
        <w:pStyle w:val="ListParagraph"/>
        <w:numPr>
          <w:ilvl w:val="0"/>
          <w:numId w:val="2"/>
        </w:numPr>
      </w:pPr>
      <w:r>
        <w:t>For New Transfer creation, add a field for SBU (dropdown list)</w:t>
      </w:r>
      <w:r w:rsidR="00DC7C31">
        <w:t>, Location (dropdown list)</w:t>
      </w:r>
    </w:p>
    <w:p w14:paraId="079341A6" w14:textId="69FA5D1B" w:rsidR="00DE77C9" w:rsidRDefault="00DE77C9" w:rsidP="00DC7C31">
      <w:pPr>
        <w:pStyle w:val="ListParagraph"/>
        <w:numPr>
          <w:ilvl w:val="0"/>
          <w:numId w:val="2"/>
        </w:numPr>
      </w:pPr>
      <w:r>
        <w:t>For CC and GL, show also the Name once selected.</w:t>
      </w:r>
      <w:r w:rsidRPr="00DE77C9">
        <w:rPr>
          <w:noProof/>
        </w:rPr>
        <w:t xml:space="preserve"> </w:t>
      </w:r>
      <w:r w:rsidRPr="00DE77C9">
        <w:drawing>
          <wp:inline distT="0" distB="0" distL="0" distR="0" wp14:anchorId="4F19ED9C" wp14:editId="5336B957">
            <wp:extent cx="5731510" cy="439420"/>
            <wp:effectExtent l="0" t="0" r="2540" b="0"/>
            <wp:docPr id="60243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38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97D9" w14:textId="75A05CAE" w:rsidR="00DE77C9" w:rsidRDefault="0052070F" w:rsidP="00DC7C31">
      <w:pPr>
        <w:pStyle w:val="ListParagraph"/>
        <w:numPr>
          <w:ilvl w:val="0"/>
          <w:numId w:val="2"/>
        </w:numPr>
      </w:pPr>
      <w:r>
        <w:rPr>
          <w:noProof/>
        </w:rPr>
        <w:t>For reallocation, once ‘To’ CC and GL are selected, show the current amount pulled from SAP.</w:t>
      </w:r>
      <w:r w:rsidR="005724A7">
        <w:rPr>
          <w:noProof/>
        </w:rPr>
        <w:t xml:space="preserve"> Once </w:t>
      </w:r>
      <w:r w:rsidR="005724A7">
        <w:rPr>
          <w:noProof/>
        </w:rPr>
        <w:t>‘</w:t>
      </w:r>
      <w:r w:rsidR="005724A7">
        <w:rPr>
          <w:noProof/>
        </w:rPr>
        <w:t>From’</w:t>
      </w:r>
      <w:r w:rsidR="005724A7">
        <w:rPr>
          <w:noProof/>
        </w:rPr>
        <w:t xml:space="preserve"> CC and GL are selected</w:t>
      </w:r>
      <w:r w:rsidR="005724A7">
        <w:rPr>
          <w:noProof/>
        </w:rPr>
        <w:t>, show the planned amount once approved.</w:t>
      </w:r>
    </w:p>
    <w:p w14:paraId="6EE711FC" w14:textId="57B200A7" w:rsidR="00FE43B7" w:rsidRDefault="00FE43B7" w:rsidP="00DC7C31">
      <w:pPr>
        <w:pStyle w:val="ListParagraph"/>
        <w:numPr>
          <w:ilvl w:val="0"/>
          <w:numId w:val="2"/>
        </w:numPr>
      </w:pPr>
      <w:r>
        <w:rPr>
          <w:noProof/>
        </w:rPr>
        <w:t>Generate a ticket number for every request created.</w:t>
      </w:r>
    </w:p>
    <w:p w14:paraId="0433F1B5" w14:textId="77777777" w:rsidR="00634509" w:rsidRDefault="00634509"/>
    <w:sectPr w:rsidR="00634509" w:rsidSect="00C96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469F"/>
    <w:multiLevelType w:val="hybridMultilevel"/>
    <w:tmpl w:val="17A80D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01298E"/>
    <w:multiLevelType w:val="hybridMultilevel"/>
    <w:tmpl w:val="33E4261C"/>
    <w:lvl w:ilvl="0" w:tplc="686C7F8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9133A5B"/>
    <w:multiLevelType w:val="hybridMultilevel"/>
    <w:tmpl w:val="48508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55099"/>
    <w:multiLevelType w:val="multilevel"/>
    <w:tmpl w:val="945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828366">
    <w:abstractNumId w:val="2"/>
  </w:num>
  <w:num w:numId="2" w16cid:durableId="714429445">
    <w:abstractNumId w:val="0"/>
  </w:num>
  <w:num w:numId="3" w16cid:durableId="387456402">
    <w:abstractNumId w:val="1"/>
  </w:num>
  <w:num w:numId="4" w16cid:durableId="1402212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6A"/>
    <w:rsid w:val="00153045"/>
    <w:rsid w:val="004844B6"/>
    <w:rsid w:val="0052070F"/>
    <w:rsid w:val="00550C8E"/>
    <w:rsid w:val="005724A7"/>
    <w:rsid w:val="00634509"/>
    <w:rsid w:val="0096161C"/>
    <w:rsid w:val="009B124E"/>
    <w:rsid w:val="00B44B5A"/>
    <w:rsid w:val="00C9646A"/>
    <w:rsid w:val="00CC40AD"/>
    <w:rsid w:val="00CE4C33"/>
    <w:rsid w:val="00DC7C31"/>
    <w:rsid w:val="00DE77C9"/>
    <w:rsid w:val="00EE42F2"/>
    <w:rsid w:val="00F66002"/>
    <w:rsid w:val="00FE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B951"/>
  <w15:chartTrackingRefBased/>
  <w15:docId w15:val="{B5220760-0E7B-4995-AE4B-7097EF86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15</cp:revision>
  <dcterms:created xsi:type="dcterms:W3CDTF">2026-09-02T01:56:00Z</dcterms:created>
  <dcterms:modified xsi:type="dcterms:W3CDTF">2026-09-02T07:38:00Z</dcterms:modified>
</cp:coreProperties>
</file>