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5342" w14:textId="42086BE6" w:rsidR="009635FF" w:rsidRDefault="00BA4904" w:rsidP="000346A7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 xml:space="preserve">Phase 1 - </w:t>
      </w:r>
      <w:r w:rsidR="009635FF">
        <w:t>My Requests</w:t>
      </w:r>
    </w:p>
    <w:p w14:paraId="23AF3B1B" w14:textId="1B61A868" w:rsidR="00B3103E" w:rsidRDefault="00B3103E" w:rsidP="000346A7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>
        <w:t xml:space="preserve">For those pending review – put the name of the </w:t>
      </w:r>
      <w:r w:rsidR="00382544">
        <w:t>user pending the review.</w:t>
      </w:r>
    </w:p>
    <w:p w14:paraId="06D5D4E8" w14:textId="6FD8BCFC" w:rsidR="003E73CC" w:rsidRDefault="00BA4904" w:rsidP="000346A7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 xml:space="preserve">Phase 1 - </w:t>
      </w:r>
      <w:r w:rsidR="003905C0">
        <w:t>New Request</w:t>
      </w:r>
    </w:p>
    <w:p w14:paraId="2C3779F5" w14:textId="4ACD3C97" w:rsidR="003905C0" w:rsidRDefault="003905C0" w:rsidP="000346A7">
      <w:pPr>
        <w:pStyle w:val="ListParagraph"/>
        <w:numPr>
          <w:ilvl w:val="0"/>
          <w:numId w:val="13"/>
        </w:numPr>
        <w:shd w:val="clear" w:color="auto" w:fill="D9D9D9" w:themeFill="background1" w:themeFillShade="D9"/>
      </w:pPr>
      <w:r>
        <w:t xml:space="preserve">For those expenses with </w:t>
      </w:r>
      <w:r w:rsidR="001E2699">
        <w:t xml:space="preserve">Spend grid computation, don’t allow the manual input of amount on the </w:t>
      </w:r>
      <w:r w:rsidR="00AA0DD0" w:rsidRPr="00AA0DD0">
        <w:t>Monthly Spend Grid (Jan–Dec)</w:t>
      </w:r>
      <w:r w:rsidR="00F50CD5">
        <w:t xml:space="preserve"> as these will be automatically filled-out once the </w:t>
      </w:r>
      <w:r w:rsidR="00955939">
        <w:t xml:space="preserve">additional required fields are </w:t>
      </w:r>
      <w:r w:rsidR="008A5D76">
        <w:t xml:space="preserve">manually </w:t>
      </w:r>
      <w:r w:rsidR="00955939">
        <w:t>filled-out.</w:t>
      </w:r>
    </w:p>
    <w:p w14:paraId="0F0B1ED1" w14:textId="7123084F" w:rsidR="00132C5D" w:rsidRDefault="00E367CE" w:rsidP="000346A7">
      <w:pPr>
        <w:pStyle w:val="ListParagraph"/>
        <w:numPr>
          <w:ilvl w:val="0"/>
          <w:numId w:val="13"/>
        </w:numPr>
        <w:shd w:val="clear" w:color="auto" w:fill="D9D9D9" w:themeFill="background1" w:themeFillShade="D9"/>
      </w:pPr>
      <w:r>
        <w:t xml:space="preserve">If the New Request Main Menu is clicked, don’t show GAE submenu initially. </w:t>
      </w:r>
      <w:r w:rsidR="006426BF">
        <w:t>Please s</w:t>
      </w:r>
      <w:r>
        <w:t xml:space="preserve">uggest </w:t>
      </w:r>
      <w:proofErr w:type="gramStart"/>
      <w:r>
        <w:t>o</w:t>
      </w:r>
      <w:r w:rsidR="00DE6F88">
        <w:t>[</w:t>
      </w:r>
      <w:proofErr w:type="spellStart"/>
      <w:proofErr w:type="gramEnd"/>
      <w:r>
        <w:t>ther</w:t>
      </w:r>
      <w:proofErr w:type="spellEnd"/>
      <w:r>
        <w:t xml:space="preserve"> views that will show on the New Request screen.</w:t>
      </w:r>
    </w:p>
    <w:p w14:paraId="7858717B" w14:textId="6D363A4A" w:rsidR="00132C5D" w:rsidRDefault="0048602E" w:rsidP="000346A7">
      <w:pPr>
        <w:pStyle w:val="ListParagraph"/>
        <w:numPr>
          <w:ilvl w:val="0"/>
          <w:numId w:val="13"/>
        </w:numPr>
        <w:shd w:val="clear" w:color="auto" w:fill="D9D9D9" w:themeFill="background1" w:themeFillShade="D9"/>
      </w:pPr>
      <w:r>
        <w:t>There will be a</w:t>
      </w:r>
      <w:r w:rsidR="00CD19D3">
        <w:t xml:space="preserve"> </w:t>
      </w:r>
      <w:r w:rsidR="00BB240A">
        <w:t>Budget C</w:t>
      </w:r>
      <w:r w:rsidR="00CD19D3">
        <w:t xml:space="preserve">ode </w:t>
      </w:r>
      <w:r w:rsidR="00BB240A">
        <w:t xml:space="preserve">to be </w:t>
      </w:r>
      <w:r w:rsidR="007D42B0">
        <w:t xml:space="preserve">generated </w:t>
      </w:r>
      <w:r w:rsidR="00CD19D3">
        <w:t>f</w:t>
      </w:r>
      <w:r w:rsidR="006426BF">
        <w:t>or every line item</w:t>
      </w:r>
      <w:r w:rsidR="007D42B0">
        <w:t xml:space="preserve"> requested</w:t>
      </w:r>
      <w:r w:rsidR="00CD19D3">
        <w:t>. Make it in this format:</w:t>
      </w:r>
    </w:p>
    <w:p w14:paraId="795CEC76" w14:textId="15423102" w:rsidR="00DE6F88" w:rsidRDefault="00CD19D3" w:rsidP="000346A7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 xml:space="preserve">GAE: </w:t>
      </w:r>
      <w:r w:rsidR="00DE6F88">
        <w:t>CD-</w:t>
      </w:r>
      <w:r>
        <w:t>YY-001</w:t>
      </w:r>
      <w:r w:rsidR="0048602E">
        <w:t xml:space="preserve"> – this is already pre-defined in the file “</w:t>
      </w:r>
      <w:r w:rsidR="0048602E" w:rsidRPr="0048602E">
        <w:t xml:space="preserve">Budgeting </w:t>
      </w:r>
      <w:proofErr w:type="spellStart"/>
      <w:r w:rsidR="0048602E" w:rsidRPr="0048602E">
        <w:t>System_Expense</w:t>
      </w:r>
      <w:proofErr w:type="spellEnd"/>
      <w:r w:rsidR="0048602E" w:rsidRPr="0048602E">
        <w:t xml:space="preserve"> Line Items</w:t>
      </w:r>
      <w:r w:rsidR="0048602E">
        <w:t>”</w:t>
      </w:r>
      <w:r w:rsidR="00DE6F88">
        <w:t>.</w:t>
      </w:r>
    </w:p>
    <w:p w14:paraId="02FD2565" w14:textId="2281D328" w:rsidR="00DE6F88" w:rsidRDefault="00DE6F88" w:rsidP="000346A7">
      <w:pPr>
        <w:pStyle w:val="ListParagraph"/>
        <w:numPr>
          <w:ilvl w:val="0"/>
          <w:numId w:val="18"/>
        </w:numPr>
        <w:shd w:val="clear" w:color="auto" w:fill="D9D9D9" w:themeFill="background1" w:themeFillShade="D9"/>
      </w:pPr>
      <w:r>
        <w:t>CD is Centralized Department abbreviation:</w:t>
      </w:r>
    </w:p>
    <w:p w14:paraId="3D332E7D" w14:textId="5F736979" w:rsidR="00DE6F88" w:rsidRDefault="00DE6F8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>
        <w:t>Admin Services</w:t>
      </w:r>
      <w:r w:rsidR="004B7DC9">
        <w:t xml:space="preserve"> - </w:t>
      </w:r>
      <w:r>
        <w:t>AS</w:t>
      </w:r>
    </w:p>
    <w:p w14:paraId="6F8B4FD1" w14:textId="620D3AC1" w:rsidR="00DE6F88" w:rsidRDefault="00DE6F8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>
        <w:t>Corporate Finance</w:t>
      </w:r>
      <w:r w:rsidR="004B7DC9">
        <w:t xml:space="preserve"> - </w:t>
      </w:r>
      <w:r>
        <w:t>CF</w:t>
      </w:r>
    </w:p>
    <w:p w14:paraId="4E820008" w14:textId="689055D5" w:rsidR="00DE6F88" w:rsidRDefault="00DE6F8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>
        <w:t>External Affairs</w:t>
      </w:r>
      <w:r w:rsidR="004B7DC9">
        <w:t xml:space="preserve"> - </w:t>
      </w:r>
      <w:r>
        <w:t>EA</w:t>
      </w:r>
    </w:p>
    <w:p w14:paraId="6C481D87" w14:textId="75CC979A" w:rsidR="00DE6F88" w:rsidRDefault="00DE6F8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>
        <w:t>Human Resources</w:t>
      </w:r>
      <w:r w:rsidR="00C12838">
        <w:t xml:space="preserve"> - </w:t>
      </w:r>
      <w:r>
        <w:t>HR</w:t>
      </w:r>
    </w:p>
    <w:p w14:paraId="25A1B017" w14:textId="5A369639" w:rsidR="00DE6F88" w:rsidRDefault="00DE6F8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>
        <w:t>IS &amp; I</w:t>
      </w:r>
      <w:r w:rsidR="00C12838">
        <w:t xml:space="preserve">T - </w:t>
      </w:r>
      <w:r>
        <w:t>IT</w:t>
      </w:r>
    </w:p>
    <w:p w14:paraId="46ED397F" w14:textId="422ABE58" w:rsidR="00DE6F88" w:rsidRDefault="00DE6F8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>
        <w:t>Legal</w:t>
      </w:r>
      <w:r w:rsidR="00C12838">
        <w:t xml:space="preserve"> - </w:t>
      </w:r>
      <w:r>
        <w:t>LG</w:t>
      </w:r>
    </w:p>
    <w:p w14:paraId="15C3A07F" w14:textId="0BECECB4" w:rsidR="00DE6F88" w:rsidRDefault="00DE6F8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>
        <w:t>Office of the CFO</w:t>
      </w:r>
      <w:r w:rsidR="00C12838">
        <w:t xml:space="preserve"> - </w:t>
      </w:r>
      <w:r>
        <w:t>CF</w:t>
      </w:r>
    </w:p>
    <w:p w14:paraId="18B0E898" w14:textId="649141A1" w:rsidR="00DE6F88" w:rsidRDefault="00DE6F8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>
        <w:t>Tax</w:t>
      </w:r>
      <w:r w:rsidR="00C12838">
        <w:t xml:space="preserve"> - </w:t>
      </w:r>
      <w:r>
        <w:t>TX</w:t>
      </w:r>
    </w:p>
    <w:p w14:paraId="44F42B17" w14:textId="00F03C87" w:rsidR="000261C9" w:rsidRDefault="000261C9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 w:rsidRPr="000261C9">
        <w:t>Budget, Controls &amp; Analysis</w:t>
      </w:r>
      <w:r w:rsidR="00C12838">
        <w:t xml:space="preserve"> - BCA</w:t>
      </w:r>
    </w:p>
    <w:p w14:paraId="6107D86F" w14:textId="23C2E41C" w:rsidR="000261C9" w:rsidRDefault="00C1283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 w:rsidRPr="00C12838">
        <w:t>Corporate Marketing</w:t>
      </w:r>
      <w:r>
        <w:t xml:space="preserve"> – CM</w:t>
      </w:r>
    </w:p>
    <w:p w14:paraId="4839D9C7" w14:textId="7FEC331A" w:rsidR="00C12838" w:rsidRDefault="00C1283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 w:rsidRPr="00C12838">
        <w:t>OMD Operations</w:t>
      </w:r>
      <w:r>
        <w:t xml:space="preserve"> – OM</w:t>
      </w:r>
    </w:p>
    <w:p w14:paraId="79CDE8AD" w14:textId="434D5F51" w:rsidR="00C12838" w:rsidRDefault="00C12838" w:rsidP="000346A7">
      <w:pPr>
        <w:pStyle w:val="ListParagraph"/>
        <w:numPr>
          <w:ilvl w:val="0"/>
          <w:numId w:val="19"/>
        </w:numPr>
        <w:shd w:val="clear" w:color="auto" w:fill="D9D9D9" w:themeFill="background1" w:themeFillShade="D9"/>
      </w:pPr>
      <w:r w:rsidRPr="00C12838">
        <w:t>Procurement</w:t>
      </w:r>
      <w:r>
        <w:t xml:space="preserve"> - PR</w:t>
      </w:r>
    </w:p>
    <w:p w14:paraId="44B20597" w14:textId="275ECFD4" w:rsidR="00CD19D3" w:rsidRDefault="00CD19D3" w:rsidP="000346A7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 xml:space="preserve">DOE: </w:t>
      </w:r>
      <w:r w:rsidR="00DE6F88">
        <w:t>SBU-</w:t>
      </w:r>
      <w:r>
        <w:t>YY-001</w:t>
      </w:r>
    </w:p>
    <w:p w14:paraId="1C8ECCFF" w14:textId="060CD00E" w:rsidR="00DE6F88" w:rsidRDefault="00DE6F88" w:rsidP="000346A7">
      <w:pPr>
        <w:pStyle w:val="ListParagraph"/>
        <w:numPr>
          <w:ilvl w:val="0"/>
          <w:numId w:val="18"/>
        </w:numPr>
        <w:shd w:val="clear" w:color="auto" w:fill="D9D9D9" w:themeFill="background1" w:themeFillShade="D9"/>
      </w:pPr>
      <w:r>
        <w:t>SBU is Strategic Business Unit:</w:t>
      </w:r>
    </w:p>
    <w:p w14:paraId="0530AB98" w14:textId="3117F479" w:rsidR="00DE6F88" w:rsidRDefault="00DE6F88" w:rsidP="000346A7">
      <w:pPr>
        <w:pStyle w:val="ListParagraph"/>
        <w:numPr>
          <w:ilvl w:val="0"/>
          <w:numId w:val="20"/>
        </w:numPr>
        <w:shd w:val="clear" w:color="auto" w:fill="D9D9D9" w:themeFill="background1" w:themeFillShade="D9"/>
      </w:pPr>
      <w:r>
        <w:t xml:space="preserve">Malls </w:t>
      </w:r>
      <w:r w:rsidR="004B7DC9">
        <w:t xml:space="preserve">- </w:t>
      </w:r>
      <w:r>
        <w:t>MAL</w:t>
      </w:r>
    </w:p>
    <w:p w14:paraId="5B4C3474" w14:textId="547BF3F9" w:rsidR="00DE6F88" w:rsidRDefault="00DE6F88" w:rsidP="000346A7">
      <w:pPr>
        <w:pStyle w:val="ListParagraph"/>
        <w:numPr>
          <w:ilvl w:val="0"/>
          <w:numId w:val="20"/>
        </w:numPr>
        <w:shd w:val="clear" w:color="auto" w:fill="D9D9D9" w:themeFill="background1" w:themeFillShade="D9"/>
      </w:pPr>
      <w:r>
        <w:t xml:space="preserve">Residential </w:t>
      </w:r>
      <w:r w:rsidR="004B7DC9">
        <w:t xml:space="preserve">- </w:t>
      </w:r>
      <w:r>
        <w:t>RES</w:t>
      </w:r>
    </w:p>
    <w:p w14:paraId="43068EFD" w14:textId="12F5C5E8" w:rsidR="00DE6F88" w:rsidRDefault="00DE6F88" w:rsidP="000346A7">
      <w:pPr>
        <w:pStyle w:val="ListParagraph"/>
        <w:numPr>
          <w:ilvl w:val="0"/>
          <w:numId w:val="20"/>
        </w:numPr>
        <w:shd w:val="clear" w:color="auto" w:fill="D9D9D9" w:themeFill="background1" w:themeFillShade="D9"/>
      </w:pPr>
      <w:r>
        <w:t xml:space="preserve">Offices </w:t>
      </w:r>
      <w:r w:rsidR="004B7DC9">
        <w:t xml:space="preserve">- </w:t>
      </w:r>
      <w:r>
        <w:t>OFF</w:t>
      </w:r>
    </w:p>
    <w:p w14:paraId="6ECCC733" w14:textId="57750C68" w:rsidR="00DE6F88" w:rsidRDefault="00DE6F88" w:rsidP="000346A7">
      <w:pPr>
        <w:pStyle w:val="ListParagraph"/>
        <w:numPr>
          <w:ilvl w:val="0"/>
          <w:numId w:val="20"/>
        </w:numPr>
        <w:shd w:val="clear" w:color="auto" w:fill="D9D9D9" w:themeFill="background1" w:themeFillShade="D9"/>
      </w:pPr>
      <w:r>
        <w:t xml:space="preserve">Estates </w:t>
      </w:r>
      <w:r w:rsidR="004B7DC9">
        <w:t xml:space="preserve">- </w:t>
      </w:r>
      <w:r>
        <w:t>EST</w:t>
      </w:r>
    </w:p>
    <w:p w14:paraId="464844DD" w14:textId="36E056FC" w:rsidR="00DE6F88" w:rsidRDefault="00DE6F88" w:rsidP="000346A7">
      <w:pPr>
        <w:pStyle w:val="ListParagraph"/>
        <w:numPr>
          <w:ilvl w:val="0"/>
          <w:numId w:val="20"/>
        </w:numPr>
        <w:shd w:val="clear" w:color="auto" w:fill="D9D9D9" w:themeFill="background1" w:themeFillShade="D9"/>
      </w:pPr>
      <w:r>
        <w:t xml:space="preserve">Leisure </w:t>
      </w:r>
      <w:r w:rsidR="004B7DC9">
        <w:t xml:space="preserve">- </w:t>
      </w:r>
      <w:r>
        <w:t>LEI</w:t>
      </w:r>
    </w:p>
    <w:p w14:paraId="76C6B57C" w14:textId="7B57C809" w:rsidR="00FF48C4" w:rsidRDefault="00FF48C4" w:rsidP="000346A7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 xml:space="preserve">NPC: </w:t>
      </w:r>
      <w:r w:rsidR="004B7DC9">
        <w:t>HEAD</w:t>
      </w:r>
      <w:r>
        <w:t>-YY-001</w:t>
      </w:r>
    </w:p>
    <w:p w14:paraId="37082991" w14:textId="543A66E4" w:rsidR="004B7DC9" w:rsidRDefault="004B7DC9" w:rsidP="000346A7">
      <w:pPr>
        <w:pStyle w:val="ListParagraph"/>
        <w:numPr>
          <w:ilvl w:val="0"/>
          <w:numId w:val="18"/>
        </w:numPr>
        <w:shd w:val="clear" w:color="auto" w:fill="D9D9D9" w:themeFill="background1" w:themeFillShade="D9"/>
      </w:pPr>
      <w:r>
        <w:t>HEAD is the head per SBU</w:t>
      </w:r>
    </w:p>
    <w:p w14:paraId="5167DFDC" w14:textId="281E085C" w:rsidR="004B7DC9" w:rsidRDefault="004B7DC9" w:rsidP="000346A7">
      <w:pPr>
        <w:pStyle w:val="ListParagraph"/>
        <w:numPr>
          <w:ilvl w:val="0"/>
          <w:numId w:val="21"/>
        </w:numPr>
        <w:shd w:val="clear" w:color="auto" w:fill="D9D9D9" w:themeFill="background1" w:themeFillShade="D9"/>
      </w:pPr>
      <w:r>
        <w:t xml:space="preserve">Malls GH </w:t>
      </w:r>
      <w:r w:rsidR="003065AB">
        <w:t>-</w:t>
      </w:r>
      <w:r>
        <w:t xml:space="preserve"> </w:t>
      </w:r>
      <w:r w:rsidR="003065AB">
        <w:t>JLC</w:t>
      </w:r>
    </w:p>
    <w:p w14:paraId="606A2111" w14:textId="0DFA5435" w:rsidR="003065AB" w:rsidRDefault="003065AB" w:rsidP="000346A7">
      <w:pPr>
        <w:pStyle w:val="ListParagraph"/>
        <w:numPr>
          <w:ilvl w:val="0"/>
          <w:numId w:val="21"/>
        </w:numPr>
        <w:shd w:val="clear" w:color="auto" w:fill="D9D9D9" w:themeFill="background1" w:themeFillShade="D9"/>
      </w:pPr>
      <w:r>
        <w:t xml:space="preserve">Malls </w:t>
      </w:r>
      <w:proofErr w:type="spellStart"/>
      <w:r>
        <w:t>NonGH</w:t>
      </w:r>
      <w:proofErr w:type="spellEnd"/>
      <w:r>
        <w:t xml:space="preserve"> – RFT</w:t>
      </w:r>
    </w:p>
    <w:p w14:paraId="68F9AC32" w14:textId="6286D429" w:rsidR="003065AB" w:rsidRDefault="003065AB" w:rsidP="000346A7">
      <w:pPr>
        <w:pStyle w:val="ListParagraph"/>
        <w:numPr>
          <w:ilvl w:val="0"/>
          <w:numId w:val="21"/>
        </w:numPr>
        <w:shd w:val="clear" w:color="auto" w:fill="D9D9D9" w:themeFill="background1" w:themeFillShade="D9"/>
      </w:pPr>
      <w:r>
        <w:t>Estates - BCB</w:t>
      </w:r>
    </w:p>
    <w:p w14:paraId="4C032D12" w14:textId="3D0857D8" w:rsidR="003065AB" w:rsidRDefault="003065AB" w:rsidP="000346A7">
      <w:pPr>
        <w:pStyle w:val="ListParagraph"/>
        <w:numPr>
          <w:ilvl w:val="0"/>
          <w:numId w:val="21"/>
        </w:numPr>
        <w:shd w:val="clear" w:color="auto" w:fill="D9D9D9" w:themeFill="background1" w:themeFillShade="D9"/>
      </w:pPr>
      <w:r>
        <w:t>Offices - WPD</w:t>
      </w:r>
    </w:p>
    <w:p w14:paraId="7B48F83D" w14:textId="31576466" w:rsidR="003065AB" w:rsidRDefault="003065AB" w:rsidP="000346A7">
      <w:pPr>
        <w:pStyle w:val="ListParagraph"/>
        <w:numPr>
          <w:ilvl w:val="0"/>
          <w:numId w:val="21"/>
        </w:numPr>
        <w:shd w:val="clear" w:color="auto" w:fill="D9D9D9" w:themeFill="background1" w:themeFillShade="D9"/>
      </w:pPr>
      <w:r>
        <w:t>Corporate IT – RBQ</w:t>
      </w:r>
    </w:p>
    <w:p w14:paraId="5B4DE5A9" w14:textId="33AEC15F" w:rsidR="003065AB" w:rsidRDefault="003065AB" w:rsidP="000346A7">
      <w:pPr>
        <w:pStyle w:val="ListParagraph"/>
        <w:numPr>
          <w:ilvl w:val="0"/>
          <w:numId w:val="21"/>
        </w:numPr>
        <w:shd w:val="clear" w:color="auto" w:fill="D9D9D9" w:themeFill="background1" w:themeFillShade="D9"/>
      </w:pPr>
      <w:r>
        <w:lastRenderedPageBreak/>
        <w:t>Corporate HR - MGM</w:t>
      </w:r>
    </w:p>
    <w:p w14:paraId="5A9C0E02" w14:textId="06E3D316" w:rsidR="003065AB" w:rsidRDefault="003065AB" w:rsidP="000346A7">
      <w:pPr>
        <w:pStyle w:val="ListParagraph"/>
        <w:numPr>
          <w:ilvl w:val="0"/>
          <w:numId w:val="21"/>
        </w:numPr>
        <w:shd w:val="clear" w:color="auto" w:fill="D9D9D9" w:themeFill="background1" w:themeFillShade="D9"/>
      </w:pPr>
      <w:r>
        <w:t>Corporate Admin - LPA</w:t>
      </w:r>
    </w:p>
    <w:p w14:paraId="61EB6819" w14:textId="522BB586" w:rsidR="00FF48C4" w:rsidRDefault="00FF48C4" w:rsidP="000346A7">
      <w:pPr>
        <w:pStyle w:val="ListParagraph"/>
        <w:numPr>
          <w:ilvl w:val="0"/>
          <w:numId w:val="15"/>
        </w:numPr>
        <w:shd w:val="clear" w:color="auto" w:fill="D9D9D9" w:themeFill="background1" w:themeFillShade="D9"/>
        <w:spacing w:after="0"/>
      </w:pPr>
      <w:r>
        <w:t>Revenue: Not applicable</w:t>
      </w:r>
    </w:p>
    <w:p w14:paraId="698BEA14" w14:textId="2A4707B1" w:rsidR="00E367CE" w:rsidRDefault="00BA4904" w:rsidP="000346A7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Phase 2 - View B Live Reconciliation</w:t>
      </w:r>
    </w:p>
    <w:p w14:paraId="6A388AE9" w14:textId="6B4CBBD4" w:rsidR="006426BF" w:rsidRPr="00584C20" w:rsidRDefault="00584C20" w:rsidP="000346A7">
      <w:pPr>
        <w:pStyle w:val="ListParagraph"/>
        <w:numPr>
          <w:ilvl w:val="0"/>
          <w:numId w:val="14"/>
        </w:numPr>
        <w:shd w:val="clear" w:color="auto" w:fill="D9D9D9" w:themeFill="background1" w:themeFillShade="D9"/>
      </w:pPr>
      <w:r>
        <w:t xml:space="preserve">The codes above will be used by the SAP PR creators and accounting staff on </w:t>
      </w:r>
      <w:r w:rsidRPr="00584C20">
        <w:t>posting transactions instead of standardized item text.</w:t>
      </w:r>
    </w:p>
    <w:p w14:paraId="17AEC737" w14:textId="22336724" w:rsidR="00584C20" w:rsidRDefault="00EF7D3E" w:rsidP="000346A7">
      <w:pPr>
        <w:pStyle w:val="ListParagraph"/>
        <w:numPr>
          <w:ilvl w:val="0"/>
          <w:numId w:val="14"/>
        </w:numPr>
        <w:shd w:val="clear" w:color="auto" w:fill="D9D9D9" w:themeFill="background1" w:themeFillShade="D9"/>
      </w:pPr>
      <w:r w:rsidRPr="00EF7D3E">
        <w:t>The portal pulls posted actuals from SAP and matches them against the budget directory using CC-GL + Budget Code</w:t>
      </w:r>
      <w:r w:rsidR="00584C20">
        <w:t>.</w:t>
      </w:r>
    </w:p>
    <w:p w14:paraId="2471C148" w14:textId="5489BBEC" w:rsidR="006B6467" w:rsidRDefault="006B6467" w:rsidP="00395487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All Phases (1-4)</w:t>
      </w:r>
    </w:p>
    <w:p w14:paraId="39B2D3AD" w14:textId="69CA26BC" w:rsidR="006B6467" w:rsidRDefault="006B6467" w:rsidP="00395487">
      <w:pPr>
        <w:pStyle w:val="ListParagraph"/>
        <w:numPr>
          <w:ilvl w:val="0"/>
          <w:numId w:val="16"/>
        </w:numPr>
        <w:shd w:val="clear" w:color="auto" w:fill="D9D9D9" w:themeFill="background1" w:themeFillShade="D9"/>
      </w:pPr>
      <w:r>
        <w:t xml:space="preserve">After user log in, direct </w:t>
      </w:r>
      <w:r w:rsidR="00A1633B">
        <w:t>to</w:t>
      </w:r>
      <w:r>
        <w:t xml:space="preserve"> a screen </w:t>
      </w:r>
      <w:r w:rsidR="00A1633B">
        <w:t>with menu of the 4 phases. Once clicked, the user will be directed to the homepage of that specific phase.</w:t>
      </w:r>
    </w:p>
    <w:p w14:paraId="56FF4568" w14:textId="527D5697" w:rsidR="00F57847" w:rsidRDefault="00F57847" w:rsidP="0031642B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Phase 1 – Admin Console</w:t>
      </w:r>
    </w:p>
    <w:p w14:paraId="31BCD9F5" w14:textId="35471D79" w:rsidR="00F57847" w:rsidRDefault="000D615F" w:rsidP="007D102A">
      <w:pPr>
        <w:pStyle w:val="ListParagraph"/>
        <w:numPr>
          <w:ilvl w:val="0"/>
          <w:numId w:val="16"/>
        </w:numPr>
        <w:shd w:val="clear" w:color="auto" w:fill="D9D9D9" w:themeFill="background1" w:themeFillShade="D9"/>
      </w:pPr>
      <w:r>
        <w:t xml:space="preserve">Put a section for opening and closing of </w:t>
      </w:r>
      <w:r w:rsidR="0031642B">
        <w:t>budget calendar year.</w:t>
      </w:r>
    </w:p>
    <w:p w14:paraId="68E84773" w14:textId="2A0CB42D" w:rsidR="00A07BF1" w:rsidRDefault="008C5EAD" w:rsidP="00090854">
      <w:pPr>
        <w:pStyle w:val="ListParagraph"/>
        <w:numPr>
          <w:ilvl w:val="0"/>
          <w:numId w:val="16"/>
        </w:numPr>
        <w:shd w:val="clear" w:color="auto" w:fill="D9D9D9" w:themeFill="background1" w:themeFillShade="D9"/>
      </w:pPr>
      <w:r>
        <w:t>Forecast data are based on current year’s data. For example, if 2027 is the budget calendar year, the forecast data is 2026.</w:t>
      </w:r>
    </w:p>
    <w:p w14:paraId="2C113644" w14:textId="6BEACAE6" w:rsidR="00F71FD2" w:rsidRDefault="00F71FD2" w:rsidP="00090854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Phase 1 – Forecast</w:t>
      </w:r>
    </w:p>
    <w:p w14:paraId="4ED4C180" w14:textId="4D434871" w:rsidR="00F71FD2" w:rsidRDefault="0054777F" w:rsidP="00090854">
      <w:pPr>
        <w:pStyle w:val="ListParagraph"/>
        <w:numPr>
          <w:ilvl w:val="0"/>
          <w:numId w:val="22"/>
        </w:numPr>
        <w:shd w:val="clear" w:color="auto" w:fill="D9D9D9" w:themeFill="background1" w:themeFillShade="D9"/>
      </w:pPr>
      <w:r>
        <w:t>Put a sub-menu for GAE, DOE and NPC and Revenue.</w:t>
      </w:r>
    </w:p>
    <w:p w14:paraId="029FBB9B" w14:textId="6A55D7AC" w:rsidR="0054777F" w:rsidRDefault="0054777F" w:rsidP="00D85E89">
      <w:pPr>
        <w:pStyle w:val="ListParagraph"/>
        <w:numPr>
          <w:ilvl w:val="0"/>
          <w:numId w:val="22"/>
        </w:numPr>
        <w:shd w:val="clear" w:color="auto" w:fill="D9D9D9" w:themeFill="background1" w:themeFillShade="D9"/>
      </w:pPr>
      <w:r>
        <w:t xml:space="preserve">Forecast </w:t>
      </w:r>
      <w:r w:rsidR="004458E1">
        <w:t>is per line item (per budget code).</w:t>
      </w:r>
    </w:p>
    <w:p w14:paraId="7C2FD7BB" w14:textId="0131B215" w:rsidR="004458E1" w:rsidRDefault="004458E1" w:rsidP="00D85E89">
      <w:pPr>
        <w:pStyle w:val="ListParagraph"/>
        <w:numPr>
          <w:ilvl w:val="0"/>
          <w:numId w:val="22"/>
        </w:numPr>
        <w:shd w:val="clear" w:color="auto" w:fill="D9D9D9" w:themeFill="background1" w:themeFillShade="D9"/>
      </w:pPr>
      <w:r>
        <w:t xml:space="preserve">Data </w:t>
      </w:r>
      <w:r w:rsidR="00AD0386">
        <w:t xml:space="preserve">is </w:t>
      </w:r>
      <w:r>
        <w:t>pulled from SAP based on budget code and CC-GL.</w:t>
      </w:r>
    </w:p>
    <w:p w14:paraId="53AA8833" w14:textId="4591F23D" w:rsidR="004458E1" w:rsidRDefault="004458E1" w:rsidP="00D85E89">
      <w:pPr>
        <w:pStyle w:val="ListParagraph"/>
        <w:numPr>
          <w:ilvl w:val="0"/>
          <w:numId w:val="22"/>
        </w:numPr>
        <w:shd w:val="clear" w:color="auto" w:fill="D9D9D9" w:themeFill="background1" w:themeFillShade="D9"/>
      </w:pPr>
      <w:r>
        <w:t>Since 2026 budgeting was already done, budget code was not available</w:t>
      </w:r>
      <w:r w:rsidR="00AD0386">
        <w:t xml:space="preserve"> in SAP</w:t>
      </w:r>
      <w:r>
        <w:t>. For 2026 forecast, allow upload of excel file templates. This will upload the required fields for forecast. Then starting 2027 forecast, data will be pulled from SAP.</w:t>
      </w:r>
    </w:p>
    <w:p w14:paraId="2E4C17CA" w14:textId="5A4812ED" w:rsidR="004458E1" w:rsidRDefault="004458E1" w:rsidP="00D85E89">
      <w:pPr>
        <w:pStyle w:val="ListParagraph"/>
        <w:numPr>
          <w:ilvl w:val="0"/>
          <w:numId w:val="22"/>
        </w:numPr>
        <w:shd w:val="clear" w:color="auto" w:fill="D9D9D9" w:themeFill="background1" w:themeFillShade="D9"/>
      </w:pPr>
      <w:r>
        <w:t>Forecast template upload is available only to the Budget Officer. Then the centralized departments will accomplish the Remaining Months Forecast in the system.</w:t>
      </w:r>
    </w:p>
    <w:p w14:paraId="0B13FE14" w14:textId="05F0A0B1" w:rsidR="00A91445" w:rsidRDefault="004458E1" w:rsidP="00D85E89">
      <w:pPr>
        <w:pStyle w:val="ListParagraph"/>
        <w:numPr>
          <w:ilvl w:val="0"/>
          <w:numId w:val="22"/>
        </w:numPr>
        <w:shd w:val="clear" w:color="auto" w:fill="D9D9D9" w:themeFill="background1" w:themeFillShade="D9"/>
      </w:pPr>
      <w:r>
        <w:t xml:space="preserve">Add columns in the Forecast section – 1. Budget Code 2. </w:t>
      </w:r>
      <w:r w:rsidRPr="004458E1">
        <w:t>Expense Category</w:t>
      </w:r>
      <w:r w:rsidR="00A91445">
        <w:t xml:space="preserve"> (refer to the file ‘</w:t>
      </w:r>
      <w:r w:rsidR="00A91445" w:rsidRPr="00A91445">
        <w:t xml:space="preserve">Budgeting </w:t>
      </w:r>
      <w:proofErr w:type="spellStart"/>
      <w:r w:rsidR="00A91445" w:rsidRPr="00A91445">
        <w:t>System_Forecast</w:t>
      </w:r>
      <w:proofErr w:type="spellEnd"/>
      <w:r w:rsidR="00A91445" w:rsidRPr="00A91445">
        <w:t xml:space="preserve"> Template</w:t>
      </w:r>
      <w:r w:rsidR="00A91445">
        <w:t>’)</w:t>
      </w:r>
    </w:p>
    <w:p w14:paraId="17B5802C" w14:textId="4348520A" w:rsidR="00951A63" w:rsidRDefault="00951A63" w:rsidP="006A37AA">
      <w:pPr>
        <w:pStyle w:val="ListParagraph"/>
        <w:numPr>
          <w:ilvl w:val="0"/>
          <w:numId w:val="22"/>
        </w:numPr>
        <w:shd w:val="clear" w:color="auto" w:fill="D9D9D9" w:themeFill="background1" w:themeFillShade="D9"/>
      </w:pPr>
      <w:r>
        <w:t>No budget code for Revenue.</w:t>
      </w:r>
      <w:r w:rsidR="0068419A">
        <w:t xml:space="preserve"> Actual from SAP will be pulled based on CC-GL only.</w:t>
      </w:r>
    </w:p>
    <w:p w14:paraId="0564EED5" w14:textId="054D86F8" w:rsidR="006A37AA" w:rsidRDefault="006A37AA" w:rsidP="00A00539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Finalization &amp; SAP Upload</w:t>
      </w:r>
    </w:p>
    <w:p w14:paraId="440DC3E0" w14:textId="5C6CC4D8" w:rsidR="006A37AA" w:rsidRDefault="00EE3BC6" w:rsidP="00A00539">
      <w:pPr>
        <w:pStyle w:val="ListParagraph"/>
        <w:numPr>
          <w:ilvl w:val="0"/>
          <w:numId w:val="23"/>
        </w:numPr>
        <w:shd w:val="clear" w:color="auto" w:fill="D9D9D9" w:themeFill="background1" w:themeFillShade="D9"/>
      </w:pPr>
      <w:r>
        <w:t>NPC</w:t>
      </w:r>
    </w:p>
    <w:p w14:paraId="4EA199D3" w14:textId="0714FF2B" w:rsidR="00EE3BC6" w:rsidRDefault="00EE3BC6" w:rsidP="00A00539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 xml:space="preserve">No direct SAP Upload. Just a Dashboard for the summary of approved requests per SBU and per budget code. Show also a column for Budget Cut. </w:t>
      </w:r>
    </w:p>
    <w:p w14:paraId="7030B3B8" w14:textId="4A0BE023" w:rsidR="001B74A8" w:rsidRDefault="001B74A8" w:rsidP="00A00539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>Put the SBU option.</w:t>
      </w:r>
    </w:p>
    <w:p w14:paraId="2931032A" w14:textId="0837CC28" w:rsidR="001B74A8" w:rsidRDefault="00A53342" w:rsidP="00A00539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Phase 3 – New Transfer</w:t>
      </w:r>
    </w:p>
    <w:p w14:paraId="65688841" w14:textId="22B5DDEE" w:rsidR="00A53342" w:rsidRDefault="00A53342" w:rsidP="00A00539">
      <w:pPr>
        <w:pStyle w:val="ListParagraph"/>
        <w:numPr>
          <w:ilvl w:val="0"/>
          <w:numId w:val="23"/>
        </w:numPr>
        <w:shd w:val="clear" w:color="auto" w:fill="D9D9D9" w:themeFill="background1" w:themeFillShade="D9"/>
      </w:pPr>
      <w:r>
        <w:t>New Transfer should have a sub-menu for GAE</w:t>
      </w:r>
      <w:r w:rsidR="009E5AAA">
        <w:t xml:space="preserve"> and</w:t>
      </w:r>
      <w:r>
        <w:t xml:space="preserve"> DOE</w:t>
      </w:r>
      <w:r w:rsidR="009E5AAA">
        <w:t>.</w:t>
      </w:r>
    </w:p>
    <w:p w14:paraId="2DD362DD" w14:textId="77777777" w:rsidR="00A53342" w:rsidRDefault="00A53342" w:rsidP="00A00539">
      <w:pPr>
        <w:pStyle w:val="ListParagraph"/>
        <w:numPr>
          <w:ilvl w:val="0"/>
          <w:numId w:val="23"/>
        </w:numPr>
        <w:shd w:val="clear" w:color="auto" w:fill="D9D9D9" w:themeFill="background1" w:themeFillShade="D9"/>
      </w:pPr>
      <w:r>
        <w:t>Reallocation for GAE and DOE is per CC-GL, not per Expense Line Item.</w:t>
      </w:r>
    </w:p>
    <w:p w14:paraId="266A90F7" w14:textId="54F2BCBA" w:rsidR="00A53342" w:rsidRDefault="00A53342" w:rsidP="00A00539">
      <w:pPr>
        <w:pStyle w:val="ListParagraph"/>
        <w:numPr>
          <w:ilvl w:val="0"/>
          <w:numId w:val="23"/>
        </w:numPr>
        <w:shd w:val="clear" w:color="auto" w:fill="D9D9D9" w:themeFill="background1" w:themeFillShade="D9"/>
      </w:pPr>
      <w:r>
        <w:lastRenderedPageBreak/>
        <w:t xml:space="preserve">Put a menu for Internal Order Request. This is a section where the users request the creation of IO in SAP. IO should have an NPC budget first. </w:t>
      </w:r>
      <w:r w:rsidR="00E44984">
        <w:t xml:space="preserve">If no NPC budget allocated, the user may request for (1) additional budget or (2) reallocate budget from an existing NPC (using NPC code) and/or from an existing IO (using IO code). </w:t>
      </w:r>
      <w:r>
        <w:t>The approval flow is same as in budget reallocation. Required field for IO</w:t>
      </w:r>
      <w:r w:rsidR="00E44984">
        <w:t>.</w:t>
      </w:r>
    </w:p>
    <w:p w14:paraId="653BBFD0" w14:textId="40456896" w:rsidR="002C2262" w:rsidRDefault="002C2262" w:rsidP="00A00539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Phase 3</w:t>
      </w:r>
    </w:p>
    <w:p w14:paraId="0331C919" w14:textId="132F6B49" w:rsidR="002C2262" w:rsidRDefault="002C2262" w:rsidP="00A00539">
      <w:pPr>
        <w:pStyle w:val="ListParagraph"/>
        <w:numPr>
          <w:ilvl w:val="0"/>
          <w:numId w:val="25"/>
        </w:numPr>
        <w:shd w:val="clear" w:color="auto" w:fill="D9D9D9" w:themeFill="background1" w:themeFillShade="D9"/>
      </w:pPr>
      <w:r>
        <w:t>Add a section for the automatic SAP upload of the Budget Officer.</w:t>
      </w:r>
    </w:p>
    <w:p w14:paraId="5DBF1097" w14:textId="672C33A1" w:rsidR="002C2262" w:rsidRDefault="002C2262" w:rsidP="00A00539">
      <w:pPr>
        <w:pStyle w:val="ListParagraph"/>
        <w:numPr>
          <w:ilvl w:val="0"/>
          <w:numId w:val="25"/>
        </w:numPr>
        <w:shd w:val="clear" w:color="auto" w:fill="D9D9D9" w:themeFill="background1" w:themeFillShade="D9"/>
      </w:pPr>
      <w:r>
        <w:t>Once the budget reallocation or supplement request is approved up to the Budget Officer, the budget will be automatically uploaded to SAP.</w:t>
      </w:r>
    </w:p>
    <w:p w14:paraId="295A9303" w14:textId="62CC28D7" w:rsidR="002C2262" w:rsidRDefault="002C2262" w:rsidP="00A00539">
      <w:pPr>
        <w:pStyle w:val="ListParagraph"/>
        <w:numPr>
          <w:ilvl w:val="0"/>
          <w:numId w:val="25"/>
        </w:numPr>
        <w:shd w:val="clear" w:color="auto" w:fill="D9D9D9" w:themeFill="background1" w:themeFillShade="D9"/>
      </w:pPr>
      <w:r>
        <w:t xml:space="preserve">The trigger for budget upload is the Budget Officer for GAE (Corporate) and </w:t>
      </w:r>
      <w:r w:rsidR="00CB1FAA">
        <w:t>IO</w:t>
      </w:r>
      <w:r>
        <w:t xml:space="preserve">, and </w:t>
      </w:r>
      <w:r w:rsidR="00F149A6">
        <w:t xml:space="preserve">different </w:t>
      </w:r>
      <w:r>
        <w:t>BU Finance Officer</w:t>
      </w:r>
      <w:r w:rsidR="00F149A6">
        <w:t>s</w:t>
      </w:r>
      <w:r>
        <w:t xml:space="preserve"> for DOE (Malls, Offices, Estates, Residential, Leisure)</w:t>
      </w:r>
    </w:p>
    <w:p w14:paraId="7FA54914" w14:textId="3EAD6060" w:rsidR="008C74C4" w:rsidRDefault="008C74C4" w:rsidP="00A00539">
      <w:pPr>
        <w:pStyle w:val="ListParagraph"/>
        <w:numPr>
          <w:ilvl w:val="0"/>
          <w:numId w:val="25"/>
        </w:numPr>
        <w:shd w:val="clear" w:color="auto" w:fill="D9D9D9" w:themeFill="background1" w:themeFillShade="D9"/>
      </w:pPr>
      <w:r>
        <w:t>Required fields for IO creation request are:</w:t>
      </w:r>
    </w:p>
    <w:p w14:paraId="527746DD" w14:textId="738E7744" w:rsidR="008C74C4" w:rsidRDefault="00F17DDB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>SBU</w:t>
      </w:r>
      <w:r w:rsidR="00F149A6">
        <w:t xml:space="preserve"> (dropdown list of SBUs - Malls, Offices, Estates, Residential, Leisure, Corporate IT, Corporate HR, Corporate Admin)</w:t>
      </w:r>
    </w:p>
    <w:p w14:paraId="257FEBE8" w14:textId="663133ED" w:rsidR="00A37724" w:rsidRDefault="00A37724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 xml:space="preserve">Location (dropdown list of </w:t>
      </w:r>
      <w:proofErr w:type="gramStart"/>
      <w:r>
        <w:t>OE</w:t>
      </w:r>
      <w:proofErr w:type="gramEnd"/>
      <w:r>
        <w:t>, CC, GH, CV). This list should be editable by the Budget Officer in the Admin Console section.</w:t>
      </w:r>
    </w:p>
    <w:p w14:paraId="4AB14913" w14:textId="7B158585" w:rsidR="00D07DAB" w:rsidRDefault="00D07DAB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>Project Title</w:t>
      </w:r>
    </w:p>
    <w:p w14:paraId="7F605F96" w14:textId="47580E91" w:rsidR="00F17DDB" w:rsidRDefault="00915423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>Project Start, Project End</w:t>
      </w:r>
    </w:p>
    <w:p w14:paraId="11077CCB" w14:textId="36B3B197" w:rsidR="00915423" w:rsidRDefault="007C5F5C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>Amount (VAT exclusive)</w:t>
      </w:r>
    </w:p>
    <w:p w14:paraId="1BF49DE5" w14:textId="68463AE2" w:rsidR="00D07DAB" w:rsidRDefault="00D07DAB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 xml:space="preserve">Cost </w:t>
      </w:r>
      <w:proofErr w:type="spellStart"/>
      <w:r>
        <w:t>Center</w:t>
      </w:r>
      <w:proofErr w:type="spellEnd"/>
    </w:p>
    <w:p w14:paraId="53C70DEC" w14:textId="1A1DB710" w:rsidR="00C24941" w:rsidRDefault="00C24941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>Checkbox if budgeted or not</w:t>
      </w:r>
    </w:p>
    <w:p w14:paraId="67FADD0C" w14:textId="7399C03B" w:rsidR="007C5F5C" w:rsidRDefault="007C5F5C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 xml:space="preserve">NPC Budget Code (dropdown list from NPC Budget Code approved from Phase </w:t>
      </w:r>
      <w:r w:rsidR="00E21C7D">
        <w:t>1</w:t>
      </w:r>
      <w:r>
        <w:t>)</w:t>
      </w:r>
    </w:p>
    <w:p w14:paraId="273B323F" w14:textId="66073693" w:rsidR="00C24941" w:rsidRDefault="00C24941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>If not budgeted, put an option for (1) Reallocation (2) Supplement</w:t>
      </w:r>
    </w:p>
    <w:p w14:paraId="65C4BDF9" w14:textId="3440CB44" w:rsidR="00E21C7D" w:rsidRDefault="00E21C7D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>If reallocation, put an option for (1) NPC Budget (2) IO Budget</w:t>
      </w:r>
    </w:p>
    <w:p w14:paraId="2F9DEC76" w14:textId="1F498893" w:rsidR="00E21C7D" w:rsidRDefault="00E21C7D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>NPC Budget should have a dropdown list of the approved NPC Budget Code from Phase 1)</w:t>
      </w:r>
    </w:p>
    <w:p w14:paraId="267CC065" w14:textId="3F681B7E" w:rsidR="004B2C8F" w:rsidRDefault="004B2C8F" w:rsidP="00A00539">
      <w:pPr>
        <w:pStyle w:val="ListParagraph"/>
        <w:numPr>
          <w:ilvl w:val="0"/>
          <w:numId w:val="26"/>
        </w:numPr>
        <w:shd w:val="clear" w:color="auto" w:fill="D9D9D9" w:themeFill="background1" w:themeFillShade="D9"/>
      </w:pPr>
      <w:r>
        <w:t>IO Budget should have a dropdown list of the created IO in SAP. This needs an automatic pull of data from SAP.</w:t>
      </w:r>
      <w:r w:rsidR="00643138">
        <w:t xml:space="preserve"> Further instructions will be provided </w:t>
      </w:r>
      <w:r w:rsidR="00531943">
        <w:t>later</w:t>
      </w:r>
      <w:r w:rsidR="00643138">
        <w:t>.</w:t>
      </w:r>
    </w:p>
    <w:p w14:paraId="3954959A" w14:textId="4BB78756" w:rsidR="00A00539" w:rsidRDefault="00A00539" w:rsidP="00413E8E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Remove the Admin Console</w:t>
      </w:r>
      <w:r w:rsidR="004E5168">
        <w:t xml:space="preserve"> section</w:t>
      </w:r>
      <w:r>
        <w:t xml:space="preserve"> inside the phases. Make a separate Admin Console outside the phases. Put it on the landing page after logging in. It should </w:t>
      </w:r>
      <w:r w:rsidR="004E5168">
        <w:t>only be</w:t>
      </w:r>
      <w:r>
        <w:t xml:space="preserve"> visible to the Budget Officer.</w:t>
      </w:r>
    </w:p>
    <w:p w14:paraId="31478C1E" w14:textId="4345D2F1" w:rsidR="00325C47" w:rsidRDefault="00325C47" w:rsidP="00413E8E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Phase 3 – New Transfer</w:t>
      </w:r>
    </w:p>
    <w:p w14:paraId="0BE72225" w14:textId="60C8CF30" w:rsidR="00A5388B" w:rsidRDefault="009807CB" w:rsidP="00413E8E">
      <w:pPr>
        <w:pStyle w:val="ListParagraph"/>
        <w:numPr>
          <w:ilvl w:val="0"/>
          <w:numId w:val="27"/>
        </w:numPr>
        <w:shd w:val="clear" w:color="auto" w:fill="D9D9D9" w:themeFill="background1" w:themeFillShade="D9"/>
      </w:pPr>
      <w:r>
        <w:t>Change the dropdown list for the CC and GL. Refer to File ‘</w:t>
      </w:r>
      <w:r w:rsidRPr="00A5388B">
        <w:t xml:space="preserve">Budgeting </w:t>
      </w:r>
      <w:proofErr w:type="spellStart"/>
      <w:r w:rsidRPr="00A5388B">
        <w:t>System_CC</w:t>
      </w:r>
      <w:proofErr w:type="spellEnd"/>
      <w:r w:rsidRPr="00A5388B">
        <w:t>-GL</w:t>
      </w:r>
      <w:r>
        <w:t xml:space="preserve">’. </w:t>
      </w:r>
      <w:r w:rsidR="00F660E8">
        <w:t xml:space="preserve">Allow </w:t>
      </w:r>
      <w:r w:rsidR="00031A8E">
        <w:t xml:space="preserve">this to be </w:t>
      </w:r>
      <w:r w:rsidR="00F660E8">
        <w:t>edit</w:t>
      </w:r>
      <w:r w:rsidR="00031A8E">
        <w:t>ed</w:t>
      </w:r>
      <w:r>
        <w:t xml:space="preserve"> by the Budget Officer in the Admin Console.</w:t>
      </w:r>
    </w:p>
    <w:p w14:paraId="4B155A64" w14:textId="778B8EF6" w:rsidR="00325C47" w:rsidRDefault="00325C47" w:rsidP="00413E8E">
      <w:pPr>
        <w:pStyle w:val="ListParagraph"/>
        <w:numPr>
          <w:ilvl w:val="0"/>
          <w:numId w:val="27"/>
        </w:numPr>
        <w:shd w:val="clear" w:color="auto" w:fill="D9D9D9" w:themeFill="background1" w:themeFillShade="D9"/>
      </w:pPr>
      <w:r>
        <w:t xml:space="preserve">Put also the Cost </w:t>
      </w:r>
      <w:proofErr w:type="spellStart"/>
      <w:r>
        <w:t>Center</w:t>
      </w:r>
      <w:proofErr w:type="spellEnd"/>
      <w:r>
        <w:t xml:space="preserve"> Name and GL Account Name.</w:t>
      </w:r>
    </w:p>
    <w:p w14:paraId="38B30295" w14:textId="6C596761" w:rsidR="00981A77" w:rsidRDefault="00981A77" w:rsidP="00413E8E">
      <w:pPr>
        <w:pStyle w:val="ListParagraph"/>
        <w:numPr>
          <w:ilvl w:val="0"/>
          <w:numId w:val="27"/>
        </w:numPr>
        <w:shd w:val="clear" w:color="auto" w:fill="D9D9D9" w:themeFill="background1" w:themeFillShade="D9"/>
      </w:pPr>
      <w:r>
        <w:lastRenderedPageBreak/>
        <w:t>Allow search of CC and GL code or name</w:t>
      </w:r>
      <w:r w:rsidR="00282321">
        <w:t>.</w:t>
      </w:r>
    </w:p>
    <w:p w14:paraId="54019C11" w14:textId="2BAC6114" w:rsidR="00015DB7" w:rsidRDefault="00015DB7" w:rsidP="00413E8E">
      <w:pPr>
        <w:pStyle w:val="ListParagraph"/>
        <w:numPr>
          <w:ilvl w:val="0"/>
          <w:numId w:val="27"/>
        </w:numPr>
        <w:shd w:val="clear" w:color="auto" w:fill="D9D9D9" w:themeFill="background1" w:themeFillShade="D9"/>
      </w:pPr>
      <w:r>
        <w:t>Put a field for Company (dropdown list of OLC, OCC, OCLP)</w:t>
      </w:r>
      <w:r w:rsidR="00DD03AD">
        <w:t>.</w:t>
      </w:r>
    </w:p>
    <w:p w14:paraId="7372AA3F" w14:textId="2343CA90" w:rsidR="00282321" w:rsidRDefault="00282321" w:rsidP="00413E8E">
      <w:pPr>
        <w:pStyle w:val="ListParagraph"/>
        <w:numPr>
          <w:ilvl w:val="0"/>
          <w:numId w:val="27"/>
        </w:numPr>
        <w:shd w:val="clear" w:color="auto" w:fill="D9D9D9" w:themeFill="background1" w:themeFillShade="D9"/>
      </w:pPr>
      <w:r>
        <w:t>All fields are required to be filled out.</w:t>
      </w:r>
    </w:p>
    <w:p w14:paraId="0084508D" w14:textId="77496F1C" w:rsidR="00282321" w:rsidRDefault="00282321" w:rsidP="00413E8E">
      <w:pPr>
        <w:pStyle w:val="ListParagraph"/>
        <w:numPr>
          <w:ilvl w:val="0"/>
          <w:numId w:val="27"/>
        </w:numPr>
        <w:shd w:val="clear" w:color="auto" w:fill="D9D9D9" w:themeFill="background1" w:themeFillShade="D9"/>
      </w:pPr>
      <w:r>
        <w:t>Amount should be ‘Vat exclusive’.</w:t>
      </w:r>
    </w:p>
    <w:p w14:paraId="3B184C60" w14:textId="71E4EF13" w:rsidR="00090854" w:rsidRDefault="00090854" w:rsidP="00B018DA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New Request – NPC</w:t>
      </w:r>
    </w:p>
    <w:p w14:paraId="00F1BEFC" w14:textId="21C5505A" w:rsidR="00090854" w:rsidRDefault="00090854" w:rsidP="00B018DA">
      <w:pPr>
        <w:pStyle w:val="ListParagraph"/>
        <w:numPr>
          <w:ilvl w:val="0"/>
          <w:numId w:val="31"/>
        </w:numPr>
        <w:shd w:val="clear" w:color="auto" w:fill="D9D9D9" w:themeFill="background1" w:themeFillShade="D9"/>
      </w:pPr>
      <w:r>
        <w:t>Revise the fields. This is not the same as GAE and DOE.</w:t>
      </w:r>
    </w:p>
    <w:p w14:paraId="3B3BF569" w14:textId="06B072A0" w:rsidR="00090854" w:rsidRDefault="00090854" w:rsidP="00B018DA">
      <w:pPr>
        <w:pStyle w:val="ListParagraph"/>
        <w:numPr>
          <w:ilvl w:val="0"/>
          <w:numId w:val="31"/>
        </w:numPr>
        <w:shd w:val="clear" w:color="auto" w:fill="D9D9D9" w:themeFill="background1" w:themeFillShade="D9"/>
      </w:pPr>
      <w:r>
        <w:t>Required fields for NPC request:</w:t>
      </w:r>
    </w:p>
    <w:p w14:paraId="76A58885" w14:textId="77777777" w:rsidR="00090854" w:rsidRDefault="00090854" w:rsidP="00B018DA">
      <w:pPr>
        <w:pStyle w:val="ListParagraph"/>
        <w:numPr>
          <w:ilvl w:val="0"/>
          <w:numId w:val="32"/>
        </w:numPr>
        <w:shd w:val="clear" w:color="auto" w:fill="D9D9D9" w:themeFill="background1" w:themeFillShade="D9"/>
      </w:pPr>
      <w:r>
        <w:t>SBU (dropdown list of SBUs - Malls, Offices, Estates, Residential, Leisure, Corporate IT, Corporate HR, Corporate Admin)</w:t>
      </w:r>
    </w:p>
    <w:p w14:paraId="47734D9A" w14:textId="0005EE41" w:rsidR="00090854" w:rsidRDefault="00090854" w:rsidP="00B018DA">
      <w:pPr>
        <w:pStyle w:val="ListParagraph"/>
        <w:numPr>
          <w:ilvl w:val="0"/>
          <w:numId w:val="32"/>
        </w:numPr>
        <w:shd w:val="clear" w:color="auto" w:fill="D9D9D9" w:themeFill="background1" w:themeFillShade="D9"/>
      </w:pPr>
      <w:r>
        <w:t xml:space="preserve">Location (dropdown list of </w:t>
      </w:r>
      <w:proofErr w:type="gramStart"/>
      <w:r>
        <w:t>OE</w:t>
      </w:r>
      <w:proofErr w:type="gramEnd"/>
      <w:r>
        <w:t>, CC, GH, CV).</w:t>
      </w:r>
    </w:p>
    <w:p w14:paraId="2D74ED61" w14:textId="77777777" w:rsidR="00090854" w:rsidRDefault="00090854" w:rsidP="00B018DA">
      <w:pPr>
        <w:pStyle w:val="ListParagraph"/>
        <w:numPr>
          <w:ilvl w:val="0"/>
          <w:numId w:val="32"/>
        </w:numPr>
        <w:shd w:val="clear" w:color="auto" w:fill="D9D9D9" w:themeFill="background1" w:themeFillShade="D9"/>
      </w:pPr>
      <w:r>
        <w:t>Project Title</w:t>
      </w:r>
    </w:p>
    <w:p w14:paraId="79C3734F" w14:textId="77777777" w:rsidR="00090854" w:rsidRDefault="00090854" w:rsidP="00B018DA">
      <w:pPr>
        <w:pStyle w:val="ListParagraph"/>
        <w:numPr>
          <w:ilvl w:val="0"/>
          <w:numId w:val="32"/>
        </w:numPr>
        <w:shd w:val="clear" w:color="auto" w:fill="D9D9D9" w:themeFill="background1" w:themeFillShade="D9"/>
      </w:pPr>
      <w:r>
        <w:t>Project Start, Project End</w:t>
      </w:r>
    </w:p>
    <w:p w14:paraId="5A2B8C11" w14:textId="77777777" w:rsidR="00090854" w:rsidRDefault="00090854" w:rsidP="00B018DA">
      <w:pPr>
        <w:pStyle w:val="ListParagraph"/>
        <w:numPr>
          <w:ilvl w:val="0"/>
          <w:numId w:val="32"/>
        </w:numPr>
        <w:shd w:val="clear" w:color="auto" w:fill="D9D9D9" w:themeFill="background1" w:themeFillShade="D9"/>
      </w:pPr>
      <w:r>
        <w:t>Amount (VAT exclusive)</w:t>
      </w:r>
    </w:p>
    <w:p w14:paraId="53A95772" w14:textId="77777777" w:rsidR="00090854" w:rsidRDefault="00090854" w:rsidP="00B018DA">
      <w:pPr>
        <w:pStyle w:val="ListParagraph"/>
        <w:numPr>
          <w:ilvl w:val="0"/>
          <w:numId w:val="32"/>
        </w:numPr>
        <w:shd w:val="clear" w:color="auto" w:fill="D9D9D9" w:themeFill="background1" w:themeFillShade="D9"/>
      </w:pPr>
      <w:r>
        <w:t xml:space="preserve">Cost </w:t>
      </w:r>
      <w:proofErr w:type="spellStart"/>
      <w:r>
        <w:t>Center</w:t>
      </w:r>
      <w:proofErr w:type="spellEnd"/>
    </w:p>
    <w:p w14:paraId="5D17D725" w14:textId="4D6585AF" w:rsidR="00090854" w:rsidRDefault="004F4C72" w:rsidP="00B018DA">
      <w:pPr>
        <w:pStyle w:val="ListParagraph"/>
        <w:numPr>
          <w:ilvl w:val="0"/>
          <w:numId w:val="32"/>
        </w:numPr>
        <w:shd w:val="clear" w:color="auto" w:fill="D9D9D9" w:themeFill="background1" w:themeFillShade="D9"/>
      </w:pPr>
      <w:r>
        <w:t xml:space="preserve">Once request is created, </w:t>
      </w:r>
      <w:proofErr w:type="gramStart"/>
      <w:r>
        <w:t>a</w:t>
      </w:r>
      <w:proofErr w:type="gramEnd"/>
      <w:r>
        <w:t xml:space="preserve"> NPC budget code should be automatically generated by the system.</w:t>
      </w:r>
    </w:p>
    <w:p w14:paraId="4E6E3A0C" w14:textId="46C2D2A8" w:rsidR="008C58B9" w:rsidRDefault="008C58B9" w:rsidP="00FD08A1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Budget Utilization Tracking</w:t>
      </w:r>
    </w:p>
    <w:p w14:paraId="2187F1B2" w14:textId="46045790" w:rsidR="008C58B9" w:rsidRDefault="008C58B9" w:rsidP="00FD08A1">
      <w:pPr>
        <w:pStyle w:val="ListParagraph"/>
        <w:numPr>
          <w:ilvl w:val="0"/>
          <w:numId w:val="28"/>
        </w:numPr>
        <w:shd w:val="clear" w:color="auto" w:fill="D9D9D9" w:themeFill="background1" w:themeFillShade="D9"/>
      </w:pPr>
      <w:r>
        <w:t>The existing module only covers GAE and DOE. Add the Budget Utilization Tracking for NPC</w:t>
      </w:r>
      <w:r w:rsidR="002A1228">
        <w:t xml:space="preserve"> per NPC Budget Code approved</w:t>
      </w:r>
      <w:r>
        <w:t>.</w:t>
      </w:r>
    </w:p>
    <w:p w14:paraId="77646232" w14:textId="37202039" w:rsidR="002A1228" w:rsidRDefault="002A1228" w:rsidP="00FD08A1">
      <w:pPr>
        <w:pStyle w:val="ListParagraph"/>
        <w:numPr>
          <w:ilvl w:val="0"/>
          <w:numId w:val="28"/>
        </w:numPr>
        <w:shd w:val="clear" w:color="auto" w:fill="D9D9D9" w:themeFill="background1" w:themeFillShade="D9"/>
      </w:pPr>
      <w:r>
        <w:t>This pulls data from SAP and Module 1 and 3 of Budget System.</w:t>
      </w:r>
    </w:p>
    <w:p w14:paraId="0B690A14" w14:textId="4F8A4F0A" w:rsidR="009B64D4" w:rsidRDefault="009B64D4" w:rsidP="00FD08A1">
      <w:pPr>
        <w:pStyle w:val="ListParagraph"/>
        <w:numPr>
          <w:ilvl w:val="0"/>
          <w:numId w:val="28"/>
        </w:numPr>
        <w:shd w:val="clear" w:color="auto" w:fill="D9D9D9" w:themeFill="background1" w:themeFillShade="D9"/>
      </w:pPr>
      <w:r>
        <w:t>The users can only view the NPC approved for the SBU they belong to.</w:t>
      </w:r>
    </w:p>
    <w:p w14:paraId="1FB1D306" w14:textId="2B7DECAA" w:rsidR="002A1228" w:rsidRDefault="002A1228" w:rsidP="00FD08A1">
      <w:pPr>
        <w:pStyle w:val="ListParagraph"/>
        <w:numPr>
          <w:ilvl w:val="0"/>
          <w:numId w:val="28"/>
        </w:numPr>
        <w:shd w:val="clear" w:color="auto" w:fill="D9D9D9" w:themeFill="background1" w:themeFillShade="D9"/>
      </w:pPr>
      <w:r>
        <w:t>Columns for NPC are: 1</w:t>
      </w:r>
      <w:r w:rsidR="004357C2">
        <w:t>.</w:t>
      </w:r>
      <w:r>
        <w:t xml:space="preserve"> Budget Code </w:t>
      </w:r>
      <w:r w:rsidR="004357C2">
        <w:t>(from Module 1) 2.</w:t>
      </w:r>
      <w:r>
        <w:t xml:space="preserve"> Project Title </w:t>
      </w:r>
      <w:r w:rsidR="004357C2">
        <w:t>(from Module 1) 3.</w:t>
      </w:r>
      <w:r>
        <w:t xml:space="preserve"> Amount- VAT exclusive </w:t>
      </w:r>
      <w:r w:rsidR="004357C2">
        <w:t>(from Module 1) 4.</w:t>
      </w:r>
      <w:r>
        <w:t xml:space="preserve"> Location</w:t>
      </w:r>
      <w:r w:rsidR="004357C2">
        <w:t xml:space="preserve"> (from Module 1) 5.</w:t>
      </w:r>
      <w:r w:rsidR="0032314D">
        <w:t xml:space="preserve"> </w:t>
      </w:r>
      <w:r w:rsidR="004357C2">
        <w:t xml:space="preserve"> </w:t>
      </w:r>
      <w:r w:rsidR="009B64D4">
        <w:t>SBU (from Module 1) 6. IO code created for that NPC (from Module 3) 7. IO amount (from Module 3)</w:t>
      </w:r>
      <w:r w:rsidR="00BF134A">
        <w:t xml:space="preserve"> 8. </w:t>
      </w:r>
      <w:r w:rsidR="00E95552">
        <w:t>Balance NPC amount (NPC amount minus IO amount)</w:t>
      </w:r>
      <w:r w:rsidR="008B3071">
        <w:t>.</w:t>
      </w:r>
    </w:p>
    <w:p w14:paraId="13A39C85" w14:textId="77777777" w:rsidR="00DB1C13" w:rsidRDefault="00DB1C13" w:rsidP="008F63F1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Budget Report &amp; Analysis - Period sign off:</w:t>
      </w:r>
    </w:p>
    <w:p w14:paraId="36813FBC" w14:textId="22670D16" w:rsidR="00DB1C13" w:rsidRDefault="00DB1C13" w:rsidP="008F63F1">
      <w:pPr>
        <w:pStyle w:val="ListParagraph"/>
        <w:numPr>
          <w:ilvl w:val="0"/>
          <w:numId w:val="29"/>
        </w:numPr>
        <w:shd w:val="clear" w:color="auto" w:fill="D9D9D9" w:themeFill="background1" w:themeFillShade="D9"/>
      </w:pPr>
      <w:r>
        <w:t>Prompt a follow up question before locking it.</w:t>
      </w:r>
    </w:p>
    <w:p w14:paraId="1C728C70" w14:textId="7EFEBB2D" w:rsidR="00DB1C13" w:rsidRDefault="00DB1C13" w:rsidP="008F63F1">
      <w:pPr>
        <w:pStyle w:val="ListParagraph"/>
        <w:numPr>
          <w:ilvl w:val="0"/>
          <w:numId w:val="29"/>
        </w:numPr>
        <w:shd w:val="clear" w:color="auto" w:fill="D9D9D9" w:themeFill="background1" w:themeFillShade="D9"/>
      </w:pPr>
      <w:r>
        <w:t>Move to Admin Console.</w:t>
      </w:r>
    </w:p>
    <w:p w14:paraId="075D79B5" w14:textId="2F3E0533" w:rsidR="00706E3E" w:rsidRDefault="000129D9" w:rsidP="00CE5F5F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Budget Report &amp; Analysis</w:t>
      </w:r>
    </w:p>
    <w:p w14:paraId="16001937" w14:textId="420F81E5" w:rsidR="000129D9" w:rsidRDefault="000129D9" w:rsidP="00CE5F5F">
      <w:pPr>
        <w:pStyle w:val="ListParagraph"/>
        <w:numPr>
          <w:ilvl w:val="0"/>
          <w:numId w:val="30"/>
        </w:numPr>
        <w:shd w:val="clear" w:color="auto" w:fill="D9D9D9" w:themeFill="background1" w:themeFillShade="D9"/>
      </w:pPr>
      <w:r>
        <w:t xml:space="preserve">Put somewhere what the </w:t>
      </w:r>
      <w:r w:rsidR="00830326">
        <w:t xml:space="preserve">current </w:t>
      </w:r>
      <w:r>
        <w:t>YTD reporting period is.</w:t>
      </w:r>
    </w:p>
    <w:p w14:paraId="5CFF624F" w14:textId="2469BFB6" w:rsidR="000129D9" w:rsidRDefault="000129D9" w:rsidP="00CE5F5F">
      <w:pPr>
        <w:pStyle w:val="ListParagraph"/>
        <w:numPr>
          <w:ilvl w:val="0"/>
          <w:numId w:val="30"/>
        </w:numPr>
        <w:shd w:val="clear" w:color="auto" w:fill="D9D9D9" w:themeFill="background1" w:themeFillShade="D9"/>
      </w:pPr>
      <w:r>
        <w:t>Budget vs Actual Trend 5-Year and 10-Year – move to a sidebar</w:t>
      </w:r>
      <w:r w:rsidR="00F33523">
        <w:t>.</w:t>
      </w:r>
    </w:p>
    <w:p w14:paraId="25030FA5" w14:textId="4DE4FA2E" w:rsidR="000129D9" w:rsidRDefault="00F33523" w:rsidP="00CE5F5F">
      <w:pPr>
        <w:pStyle w:val="ListParagraph"/>
        <w:numPr>
          <w:ilvl w:val="0"/>
          <w:numId w:val="30"/>
        </w:numPr>
        <w:shd w:val="clear" w:color="auto" w:fill="D9D9D9" w:themeFill="background1" w:themeFillShade="D9"/>
      </w:pPr>
      <w:r>
        <w:t>Remove the filter for Expense Group. Allow filter on column Expense Category instead.</w:t>
      </w:r>
    </w:p>
    <w:p w14:paraId="76275A1A" w14:textId="48922D12" w:rsidR="00266F08" w:rsidRDefault="00674F8B" w:rsidP="00CE5F5F">
      <w:pPr>
        <w:pStyle w:val="ListParagraph"/>
        <w:numPr>
          <w:ilvl w:val="0"/>
          <w:numId w:val="30"/>
        </w:numPr>
        <w:shd w:val="clear" w:color="auto" w:fill="D9D9D9" w:themeFill="background1" w:themeFillShade="D9"/>
      </w:pPr>
      <w:r>
        <w:t>Put filter option for SBU (Malls, Offices, Estates, Residential and Corporate-GAE)</w:t>
      </w:r>
    </w:p>
    <w:p w14:paraId="39AC9336" w14:textId="365C34B5" w:rsidR="007358F2" w:rsidRDefault="000B354D" w:rsidP="00CE5F5F">
      <w:pPr>
        <w:pStyle w:val="ListParagraph"/>
        <w:numPr>
          <w:ilvl w:val="0"/>
          <w:numId w:val="30"/>
        </w:numPr>
        <w:shd w:val="clear" w:color="auto" w:fill="D9D9D9" w:themeFill="background1" w:themeFillShade="D9"/>
      </w:pPr>
      <w:r>
        <w:t>Create a sidebar and create a separate sub-menu for these 3 reports:</w:t>
      </w:r>
    </w:p>
    <w:p w14:paraId="730C1189" w14:textId="7CDA114A" w:rsidR="000B354D" w:rsidRDefault="000B354D" w:rsidP="00CE5F5F">
      <w:pPr>
        <w:pStyle w:val="ListParagraph"/>
        <w:numPr>
          <w:ilvl w:val="0"/>
          <w:numId w:val="38"/>
        </w:numPr>
        <w:shd w:val="clear" w:color="auto" w:fill="D9D9D9" w:themeFill="background1" w:themeFillShade="D9"/>
      </w:pPr>
      <w:r w:rsidRPr="000B354D">
        <w:t>Budget vs Actual</w:t>
      </w:r>
    </w:p>
    <w:p w14:paraId="3A3B5A89" w14:textId="6F8A758E" w:rsidR="000B354D" w:rsidRDefault="000B354D" w:rsidP="00CE5F5F">
      <w:pPr>
        <w:pStyle w:val="ListParagraph"/>
        <w:numPr>
          <w:ilvl w:val="0"/>
          <w:numId w:val="38"/>
        </w:numPr>
        <w:shd w:val="clear" w:color="auto" w:fill="D9D9D9" w:themeFill="background1" w:themeFillShade="D9"/>
      </w:pPr>
      <w:r w:rsidRPr="000B354D">
        <w:t>Budget vs Forecast</w:t>
      </w:r>
    </w:p>
    <w:p w14:paraId="229C1203" w14:textId="453687A8" w:rsidR="000B354D" w:rsidRDefault="000B354D" w:rsidP="00CE5F5F">
      <w:pPr>
        <w:pStyle w:val="ListParagraph"/>
        <w:numPr>
          <w:ilvl w:val="0"/>
          <w:numId w:val="38"/>
        </w:numPr>
        <w:shd w:val="clear" w:color="auto" w:fill="D9D9D9" w:themeFill="background1" w:themeFillShade="D9"/>
      </w:pPr>
      <w:r w:rsidRPr="000B354D">
        <w:t>Actual vs Forecast</w:t>
      </w:r>
    </w:p>
    <w:p w14:paraId="2E23B03D" w14:textId="77777777" w:rsidR="007358F2" w:rsidRDefault="007358F2" w:rsidP="007358F2"/>
    <w:p w14:paraId="3CAAADDA" w14:textId="23A88230" w:rsidR="00B5250D" w:rsidRDefault="00266F08" w:rsidP="00CF1917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 xml:space="preserve">New Request </w:t>
      </w:r>
      <w:r w:rsidR="009F39E5">
        <w:t>- Revenue</w:t>
      </w:r>
    </w:p>
    <w:p w14:paraId="49096515" w14:textId="1639E4B5" w:rsidR="009027C4" w:rsidRDefault="00266F08" w:rsidP="00CF1917">
      <w:pPr>
        <w:pStyle w:val="ListParagraph"/>
        <w:numPr>
          <w:ilvl w:val="0"/>
          <w:numId w:val="33"/>
        </w:numPr>
        <w:shd w:val="clear" w:color="auto" w:fill="D9D9D9" w:themeFill="background1" w:themeFillShade="D9"/>
      </w:pPr>
      <w:r>
        <w:t xml:space="preserve">This is </w:t>
      </w:r>
      <w:r w:rsidR="00AA6C3C">
        <w:t>an upload of template</w:t>
      </w:r>
      <w:r w:rsidR="007358F2">
        <w:t xml:space="preserve"> per CC-GL. Refer to file ‘</w:t>
      </w:r>
      <w:r w:rsidR="007358F2" w:rsidRPr="007358F2">
        <w:t xml:space="preserve">Budgeting </w:t>
      </w:r>
      <w:proofErr w:type="spellStart"/>
      <w:r w:rsidR="007358F2" w:rsidRPr="007358F2">
        <w:t>System_Revenue</w:t>
      </w:r>
      <w:proofErr w:type="spellEnd"/>
      <w:r w:rsidR="007358F2" w:rsidRPr="007358F2">
        <w:t xml:space="preserve"> Budget Request Template</w:t>
      </w:r>
      <w:r w:rsidR="00D93F8C">
        <w:t>’</w:t>
      </w:r>
      <w:r w:rsidR="009F39E5">
        <w:t>.</w:t>
      </w:r>
    </w:p>
    <w:p w14:paraId="59F529BF" w14:textId="4A2A04DD" w:rsidR="00266F08" w:rsidRDefault="009027C4" w:rsidP="00CF1917">
      <w:pPr>
        <w:pStyle w:val="ListParagraph"/>
        <w:numPr>
          <w:ilvl w:val="0"/>
          <w:numId w:val="33"/>
        </w:numPr>
        <w:shd w:val="clear" w:color="auto" w:fill="D9D9D9" w:themeFill="background1" w:themeFillShade="D9"/>
      </w:pPr>
      <w:r>
        <w:t>Put a button to download and upload the template.</w:t>
      </w:r>
    </w:p>
    <w:p w14:paraId="016AADB5" w14:textId="0170BA6E" w:rsidR="006F2BB0" w:rsidRDefault="006F2BB0" w:rsidP="00CF1917">
      <w:pPr>
        <w:pStyle w:val="ListParagraph"/>
        <w:numPr>
          <w:ilvl w:val="0"/>
          <w:numId w:val="33"/>
        </w:numPr>
        <w:shd w:val="clear" w:color="auto" w:fill="D9D9D9" w:themeFill="background1" w:themeFillShade="D9"/>
      </w:pPr>
      <w:r>
        <w:t>Budget Officer should fill out first the Board-Approved Budget before allowing the users to submit request.</w:t>
      </w:r>
    </w:p>
    <w:p w14:paraId="0AD71366" w14:textId="40A227C8" w:rsidR="00BE59D0" w:rsidRDefault="00BE59D0" w:rsidP="00CF1917">
      <w:pPr>
        <w:pStyle w:val="ListParagraph"/>
        <w:numPr>
          <w:ilvl w:val="0"/>
          <w:numId w:val="33"/>
        </w:numPr>
        <w:shd w:val="clear" w:color="auto" w:fill="D9D9D9" w:themeFill="background1" w:themeFillShade="D9"/>
      </w:pPr>
      <w:r>
        <w:t xml:space="preserve">System checking </w:t>
      </w:r>
      <w:r w:rsidR="00D93F8C">
        <w:t xml:space="preserve">should be performed once the user uploaded the template. Checking would </w:t>
      </w:r>
      <w:proofErr w:type="gramStart"/>
      <w:r w:rsidR="00D93F8C">
        <w:t>be:</w:t>
      </w:r>
      <w:proofErr w:type="gramEnd"/>
      <w:r w:rsidR="00D93F8C">
        <w:t xml:space="preserve"> Field O1 in ‘</w:t>
      </w:r>
      <w:r w:rsidR="00D93F8C" w:rsidRPr="007358F2">
        <w:t xml:space="preserve">Budgeting </w:t>
      </w:r>
      <w:proofErr w:type="spellStart"/>
      <w:r w:rsidR="00D93F8C" w:rsidRPr="007358F2">
        <w:t>System_Revenue</w:t>
      </w:r>
      <w:proofErr w:type="spellEnd"/>
      <w:r w:rsidR="00D93F8C" w:rsidRPr="007358F2">
        <w:t xml:space="preserve"> Budget Request Template</w:t>
      </w:r>
      <w:r w:rsidR="00D93F8C">
        <w:t>’ should tie up with the Board-approved budget.</w:t>
      </w:r>
      <w:r w:rsidR="002D2D20">
        <w:t xml:space="preserve"> Prompt an error message if not tied up.</w:t>
      </w:r>
    </w:p>
    <w:p w14:paraId="41421D60" w14:textId="0CCB7211" w:rsidR="000F06FF" w:rsidRDefault="000F06FF" w:rsidP="00CF1917">
      <w:pPr>
        <w:pStyle w:val="ListParagraph"/>
        <w:numPr>
          <w:ilvl w:val="0"/>
          <w:numId w:val="33"/>
        </w:numPr>
        <w:shd w:val="clear" w:color="auto" w:fill="D9D9D9" w:themeFill="background1" w:themeFillShade="D9"/>
      </w:pPr>
      <w:r>
        <w:t>Just a few fields to be filled out in the system as follows:</w:t>
      </w:r>
    </w:p>
    <w:p w14:paraId="7F2146A6" w14:textId="1602338C" w:rsidR="000F06FF" w:rsidRDefault="000F06FF" w:rsidP="00CF1917">
      <w:pPr>
        <w:pStyle w:val="ListParagraph"/>
        <w:numPr>
          <w:ilvl w:val="0"/>
          <w:numId w:val="34"/>
        </w:numPr>
        <w:shd w:val="clear" w:color="auto" w:fill="D9D9D9" w:themeFill="background1" w:themeFillShade="D9"/>
      </w:pPr>
      <w:r>
        <w:t>SBU (dropdown list)</w:t>
      </w:r>
    </w:p>
    <w:p w14:paraId="6EB845CD" w14:textId="2451E20D" w:rsidR="000F06FF" w:rsidRDefault="00762F58" w:rsidP="00CF1917">
      <w:pPr>
        <w:pStyle w:val="ListParagraph"/>
        <w:numPr>
          <w:ilvl w:val="0"/>
          <w:numId w:val="34"/>
        </w:numPr>
        <w:shd w:val="clear" w:color="auto" w:fill="D9D9D9" w:themeFill="background1" w:themeFillShade="D9"/>
      </w:pPr>
      <w:r>
        <w:t>Company (dropdown list)</w:t>
      </w:r>
    </w:p>
    <w:p w14:paraId="6DEFEEAC" w14:textId="55C2C425" w:rsidR="005E60F9" w:rsidRDefault="005E60F9" w:rsidP="00CF1917">
      <w:pPr>
        <w:pStyle w:val="ListParagraph"/>
        <w:numPr>
          <w:ilvl w:val="0"/>
          <w:numId w:val="34"/>
        </w:numPr>
        <w:shd w:val="clear" w:color="auto" w:fill="D9D9D9" w:themeFill="background1" w:themeFillShade="D9"/>
      </w:pPr>
      <w:r>
        <w:t>Option to upload another file or to override previously uploaded file.</w:t>
      </w:r>
    </w:p>
    <w:p w14:paraId="3B008DC4" w14:textId="1F3CC809" w:rsidR="00691854" w:rsidRDefault="00900A94" w:rsidP="00CF1917">
      <w:pPr>
        <w:pStyle w:val="ListParagraph"/>
        <w:numPr>
          <w:ilvl w:val="0"/>
          <w:numId w:val="34"/>
        </w:numPr>
        <w:shd w:val="clear" w:color="auto" w:fill="D9D9D9" w:themeFill="background1" w:themeFillShade="D9"/>
      </w:pPr>
      <w:r>
        <w:t xml:space="preserve">Approval flow will be: SBU Finance Officer &gt; SBU Finance Manager &gt; </w:t>
      </w:r>
      <w:r w:rsidR="00317B71">
        <w:t xml:space="preserve">Budget Officer &gt; </w:t>
      </w:r>
      <w:r w:rsidR="00F70B17">
        <w:t>BC&amp;A Head &gt; Budget Officer trigger to upload directly to SAP.</w:t>
      </w:r>
    </w:p>
    <w:p w14:paraId="1CF0B2BA" w14:textId="455F9E4C" w:rsidR="00951E73" w:rsidRDefault="00951E73" w:rsidP="00E33172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Budget Utilization Tracking</w:t>
      </w:r>
    </w:p>
    <w:p w14:paraId="7F769024" w14:textId="26340F9B" w:rsidR="00951E73" w:rsidRDefault="001054A2" w:rsidP="00E33172">
      <w:pPr>
        <w:pStyle w:val="ListParagraph"/>
        <w:numPr>
          <w:ilvl w:val="0"/>
          <w:numId w:val="35"/>
        </w:numPr>
        <w:shd w:val="clear" w:color="auto" w:fill="D9D9D9" w:themeFill="background1" w:themeFillShade="D9"/>
      </w:pPr>
      <w:r>
        <w:t>Move the options to the sidebar as follows:</w:t>
      </w:r>
    </w:p>
    <w:p w14:paraId="6C6424A9" w14:textId="352D4D18" w:rsidR="001054A2" w:rsidRDefault="001054A2" w:rsidP="00E33172">
      <w:pPr>
        <w:pStyle w:val="ListParagraph"/>
        <w:numPr>
          <w:ilvl w:val="0"/>
          <w:numId w:val="36"/>
        </w:numPr>
        <w:shd w:val="clear" w:color="auto" w:fill="D9D9D9" w:themeFill="background1" w:themeFillShade="D9"/>
      </w:pPr>
      <w:r>
        <w:t xml:space="preserve">Operating Expenses </w:t>
      </w:r>
      <w:r w:rsidR="00B32111">
        <w:t xml:space="preserve">- </w:t>
      </w:r>
      <w:r>
        <w:t>GAE &amp; DOE</w:t>
      </w:r>
    </w:p>
    <w:p w14:paraId="5B522E50" w14:textId="6D3DC8B7" w:rsidR="001054A2" w:rsidRDefault="001054A2" w:rsidP="00E33172">
      <w:pPr>
        <w:pStyle w:val="ListParagraph"/>
        <w:numPr>
          <w:ilvl w:val="0"/>
          <w:numId w:val="37"/>
        </w:numPr>
        <w:shd w:val="clear" w:color="auto" w:fill="D9D9D9" w:themeFill="background1" w:themeFillShade="D9"/>
      </w:pPr>
      <w:r>
        <w:t>Departmental Overview</w:t>
      </w:r>
    </w:p>
    <w:p w14:paraId="101CF0F3" w14:textId="4E1127D5" w:rsidR="001054A2" w:rsidRDefault="001054A2" w:rsidP="00E33172">
      <w:pPr>
        <w:pStyle w:val="ListParagraph"/>
        <w:numPr>
          <w:ilvl w:val="0"/>
          <w:numId w:val="37"/>
        </w:numPr>
        <w:shd w:val="clear" w:color="auto" w:fill="D9D9D9" w:themeFill="background1" w:themeFillShade="D9"/>
      </w:pPr>
      <w:r>
        <w:t>Live Reconciliation</w:t>
      </w:r>
    </w:p>
    <w:p w14:paraId="308E26D9" w14:textId="108E1992" w:rsidR="001054A2" w:rsidRDefault="00B32111" w:rsidP="00E33172">
      <w:pPr>
        <w:pStyle w:val="ListParagraph"/>
        <w:numPr>
          <w:ilvl w:val="0"/>
          <w:numId w:val="36"/>
        </w:numPr>
        <w:shd w:val="clear" w:color="auto" w:fill="D9D9D9" w:themeFill="background1" w:themeFillShade="D9"/>
      </w:pPr>
      <w:r>
        <w:t>Non-Project Capex (NPC)</w:t>
      </w:r>
    </w:p>
    <w:p w14:paraId="0F8F5A70" w14:textId="74F9ADC5" w:rsidR="004F5B07" w:rsidRDefault="004F5B07" w:rsidP="00A671CB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Annual Budget Setting – Forecast</w:t>
      </w:r>
    </w:p>
    <w:p w14:paraId="06A0AB0A" w14:textId="77113A85" w:rsidR="004F5B07" w:rsidRDefault="004F5B07" w:rsidP="00A671CB">
      <w:pPr>
        <w:pStyle w:val="ListParagraph"/>
        <w:numPr>
          <w:ilvl w:val="0"/>
          <w:numId w:val="35"/>
        </w:numPr>
        <w:shd w:val="clear" w:color="auto" w:fill="D9D9D9" w:themeFill="background1" w:themeFillShade="D9"/>
      </w:pPr>
      <w:r>
        <w:t>Make the table smaller. Reduce spacing of rows and columns.</w:t>
      </w:r>
      <w:r w:rsidRPr="004F5B07">
        <w:rPr>
          <w:noProof/>
        </w:rPr>
        <w:t xml:space="preserve"> </w:t>
      </w:r>
      <w:r w:rsidRPr="004F5B07">
        <w:rPr>
          <w:noProof/>
        </w:rPr>
        <w:drawing>
          <wp:inline distT="0" distB="0" distL="0" distR="0" wp14:anchorId="721085CE" wp14:editId="53EE6978">
            <wp:extent cx="5731510" cy="1069975"/>
            <wp:effectExtent l="0" t="0" r="2540" b="0"/>
            <wp:docPr id="83576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62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16E3" w14:textId="79CD62A0" w:rsidR="00EE68B4" w:rsidRDefault="00EE68B4" w:rsidP="00A671CB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Annual Budget Setting – Revenue Approvals</w:t>
      </w:r>
    </w:p>
    <w:p w14:paraId="55CD316F" w14:textId="5016FC87" w:rsidR="00EE68B4" w:rsidRDefault="00EE68B4" w:rsidP="00A671CB">
      <w:pPr>
        <w:pStyle w:val="ListParagraph"/>
        <w:numPr>
          <w:ilvl w:val="0"/>
          <w:numId w:val="35"/>
        </w:numPr>
        <w:shd w:val="clear" w:color="auto" w:fill="D9D9D9" w:themeFill="background1" w:themeFillShade="D9"/>
      </w:pPr>
      <w:r>
        <w:t>Move to Inbox. All approvals should be in the Inbox. Apply also to Forecast approvals.</w:t>
      </w:r>
      <w:r w:rsidR="004D214C">
        <w:t xml:space="preserve"> </w:t>
      </w:r>
    </w:p>
    <w:p w14:paraId="59F08AC8" w14:textId="57A3E98E" w:rsidR="00E14CF7" w:rsidRDefault="00E14CF7" w:rsidP="00A671CB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 w:rsidRPr="00E14CF7">
        <w:t>Budget Report &amp; Analysis</w:t>
      </w:r>
    </w:p>
    <w:p w14:paraId="312B94C1" w14:textId="031E944C" w:rsidR="00E14CF7" w:rsidRDefault="00E14CF7" w:rsidP="00A671CB">
      <w:pPr>
        <w:pStyle w:val="ListParagraph"/>
        <w:numPr>
          <w:ilvl w:val="0"/>
          <w:numId w:val="35"/>
        </w:numPr>
        <w:shd w:val="clear" w:color="auto" w:fill="D9D9D9" w:themeFill="background1" w:themeFillShade="D9"/>
      </w:pPr>
      <w:r>
        <w:t xml:space="preserve">Current reporting </w:t>
      </w:r>
      <w:r w:rsidR="000A4CC7">
        <w:t>year</w:t>
      </w:r>
      <w:r>
        <w:t xml:space="preserve"> is 2026</w:t>
      </w:r>
      <w:r w:rsidR="000A4CC7">
        <w:t xml:space="preserve"> – </w:t>
      </w:r>
      <w:r w:rsidR="00A671CB">
        <w:t>include in</w:t>
      </w:r>
      <w:r w:rsidR="000A4CC7">
        <w:t xml:space="preserve"> Admin C</w:t>
      </w:r>
      <w:r w:rsidR="00A671CB">
        <w:t>o</w:t>
      </w:r>
      <w:r w:rsidR="000A4CC7">
        <w:t>nsole</w:t>
      </w:r>
      <w:r w:rsidR="00A671CB">
        <w:t>.</w:t>
      </w:r>
    </w:p>
    <w:sectPr w:rsidR="00E14CF7" w:rsidSect="00E41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383"/>
    <w:multiLevelType w:val="hybridMultilevel"/>
    <w:tmpl w:val="7BC84D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8377CC"/>
    <w:multiLevelType w:val="hybridMultilevel"/>
    <w:tmpl w:val="3200A4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300A5F"/>
    <w:multiLevelType w:val="hybridMultilevel"/>
    <w:tmpl w:val="43B01F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B73A8D"/>
    <w:multiLevelType w:val="hybridMultilevel"/>
    <w:tmpl w:val="B756FF94"/>
    <w:lvl w:ilvl="0" w:tplc="2280F02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7D80C18"/>
    <w:multiLevelType w:val="hybridMultilevel"/>
    <w:tmpl w:val="2EA498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110A96"/>
    <w:multiLevelType w:val="hybridMultilevel"/>
    <w:tmpl w:val="B4D83FF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0AF870F5"/>
    <w:multiLevelType w:val="hybridMultilevel"/>
    <w:tmpl w:val="99DADE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436D96"/>
    <w:multiLevelType w:val="hybridMultilevel"/>
    <w:tmpl w:val="4328EC78"/>
    <w:lvl w:ilvl="0" w:tplc="46048BB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121F4FFD"/>
    <w:multiLevelType w:val="hybridMultilevel"/>
    <w:tmpl w:val="5EF6A0B8"/>
    <w:lvl w:ilvl="0" w:tplc="03788C4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16EB636D"/>
    <w:multiLevelType w:val="hybridMultilevel"/>
    <w:tmpl w:val="31D06D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FB6413"/>
    <w:multiLevelType w:val="hybridMultilevel"/>
    <w:tmpl w:val="16A292EC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A07469F"/>
    <w:multiLevelType w:val="hybridMultilevel"/>
    <w:tmpl w:val="6B52C68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01298E"/>
    <w:multiLevelType w:val="hybridMultilevel"/>
    <w:tmpl w:val="33E4261C"/>
    <w:lvl w:ilvl="0" w:tplc="686C7F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48E04EC"/>
    <w:multiLevelType w:val="hybridMultilevel"/>
    <w:tmpl w:val="A05A1F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556F3E"/>
    <w:multiLevelType w:val="hybridMultilevel"/>
    <w:tmpl w:val="DE5AB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C4964"/>
    <w:multiLevelType w:val="hybridMultilevel"/>
    <w:tmpl w:val="7102CC08"/>
    <w:lvl w:ilvl="0" w:tplc="73BA3CB6">
      <w:start w:val="5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C5D2E77"/>
    <w:multiLevelType w:val="hybridMultilevel"/>
    <w:tmpl w:val="F30A9198"/>
    <w:lvl w:ilvl="0" w:tplc="9216C38C">
      <w:start w:val="5"/>
      <w:numFmt w:val="bullet"/>
      <w:lvlText w:val="–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362F7AAB"/>
    <w:multiLevelType w:val="hybridMultilevel"/>
    <w:tmpl w:val="8370C9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133A5B"/>
    <w:multiLevelType w:val="hybridMultilevel"/>
    <w:tmpl w:val="48508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D5EA6"/>
    <w:multiLevelType w:val="hybridMultilevel"/>
    <w:tmpl w:val="984401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1B52F4"/>
    <w:multiLevelType w:val="hybridMultilevel"/>
    <w:tmpl w:val="3AB0016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62D7F75"/>
    <w:multiLevelType w:val="hybridMultilevel"/>
    <w:tmpl w:val="A9DCDEC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6BB2C18"/>
    <w:multiLevelType w:val="hybridMultilevel"/>
    <w:tmpl w:val="92149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F856CF"/>
    <w:multiLevelType w:val="hybridMultilevel"/>
    <w:tmpl w:val="76DA153A"/>
    <w:lvl w:ilvl="0" w:tplc="90B4C49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4F9D043C"/>
    <w:multiLevelType w:val="hybridMultilevel"/>
    <w:tmpl w:val="4B601A46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4CF60FA"/>
    <w:multiLevelType w:val="hybridMultilevel"/>
    <w:tmpl w:val="8FA08854"/>
    <w:lvl w:ilvl="0" w:tplc="C26634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4E81AA0"/>
    <w:multiLevelType w:val="hybridMultilevel"/>
    <w:tmpl w:val="2390D30A"/>
    <w:lvl w:ilvl="0" w:tplc="97E2442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 w15:restartNumberingAfterBreak="0">
    <w:nsid w:val="58242D04"/>
    <w:multiLevelType w:val="hybridMultilevel"/>
    <w:tmpl w:val="5BF6546A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8AD2A58"/>
    <w:multiLevelType w:val="hybridMultilevel"/>
    <w:tmpl w:val="ED764B2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D7C3332"/>
    <w:multiLevelType w:val="hybridMultilevel"/>
    <w:tmpl w:val="92B82B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F15196"/>
    <w:multiLevelType w:val="hybridMultilevel"/>
    <w:tmpl w:val="7B387CEE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9176898"/>
    <w:multiLevelType w:val="hybridMultilevel"/>
    <w:tmpl w:val="C114B5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B8928B4"/>
    <w:multiLevelType w:val="hybridMultilevel"/>
    <w:tmpl w:val="9D4620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E0A490A"/>
    <w:multiLevelType w:val="hybridMultilevel"/>
    <w:tmpl w:val="A0347756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3F3709F"/>
    <w:multiLevelType w:val="hybridMultilevel"/>
    <w:tmpl w:val="C0A055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7A36AFB"/>
    <w:multiLevelType w:val="hybridMultilevel"/>
    <w:tmpl w:val="CCB0333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3B21C2"/>
    <w:multiLevelType w:val="hybridMultilevel"/>
    <w:tmpl w:val="6E704C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7A7074"/>
    <w:multiLevelType w:val="hybridMultilevel"/>
    <w:tmpl w:val="A6F6BE6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C883ACE"/>
    <w:multiLevelType w:val="hybridMultilevel"/>
    <w:tmpl w:val="59125D8C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510828366">
    <w:abstractNumId w:val="18"/>
  </w:num>
  <w:num w:numId="2" w16cid:durableId="1533228202">
    <w:abstractNumId w:val="5"/>
  </w:num>
  <w:num w:numId="3" w16cid:durableId="48843630">
    <w:abstractNumId w:val="8"/>
  </w:num>
  <w:num w:numId="4" w16cid:durableId="1046830212">
    <w:abstractNumId w:val="0"/>
  </w:num>
  <w:num w:numId="5" w16cid:durableId="369453231">
    <w:abstractNumId w:val="29"/>
  </w:num>
  <w:num w:numId="6" w16cid:durableId="1244684621">
    <w:abstractNumId w:val="13"/>
  </w:num>
  <w:num w:numId="7" w16cid:durableId="1408914006">
    <w:abstractNumId w:val="32"/>
  </w:num>
  <w:num w:numId="8" w16cid:durableId="460079039">
    <w:abstractNumId w:val="19"/>
  </w:num>
  <w:num w:numId="9" w16cid:durableId="833376319">
    <w:abstractNumId w:val="20"/>
  </w:num>
  <w:num w:numId="10" w16cid:durableId="1471365826">
    <w:abstractNumId w:val="27"/>
  </w:num>
  <w:num w:numId="11" w16cid:durableId="107162174">
    <w:abstractNumId w:val="24"/>
  </w:num>
  <w:num w:numId="12" w16cid:durableId="361977832">
    <w:abstractNumId w:val="14"/>
  </w:num>
  <w:num w:numId="13" w16cid:durableId="1516116394">
    <w:abstractNumId w:val="22"/>
  </w:num>
  <w:num w:numId="14" w16cid:durableId="427772238">
    <w:abstractNumId w:val="35"/>
  </w:num>
  <w:num w:numId="15" w16cid:durableId="1088424071">
    <w:abstractNumId w:val="28"/>
  </w:num>
  <w:num w:numId="16" w16cid:durableId="861864856">
    <w:abstractNumId w:val="6"/>
  </w:num>
  <w:num w:numId="17" w16cid:durableId="2061660468">
    <w:abstractNumId w:val="15"/>
  </w:num>
  <w:num w:numId="18" w16cid:durableId="1884711971">
    <w:abstractNumId w:val="16"/>
  </w:num>
  <w:num w:numId="19" w16cid:durableId="344213216">
    <w:abstractNumId w:val="23"/>
  </w:num>
  <w:num w:numId="20" w16cid:durableId="1509326004">
    <w:abstractNumId w:val="26"/>
  </w:num>
  <w:num w:numId="21" w16cid:durableId="1829327637">
    <w:abstractNumId w:val="7"/>
  </w:num>
  <w:num w:numId="22" w16cid:durableId="1791507522">
    <w:abstractNumId w:val="31"/>
  </w:num>
  <w:num w:numId="23" w16cid:durableId="1758282326">
    <w:abstractNumId w:val="9"/>
  </w:num>
  <w:num w:numId="24" w16cid:durableId="1063066792">
    <w:abstractNumId w:val="3"/>
  </w:num>
  <w:num w:numId="25" w16cid:durableId="1208487999">
    <w:abstractNumId w:val="37"/>
  </w:num>
  <w:num w:numId="26" w16cid:durableId="132337434">
    <w:abstractNumId w:val="30"/>
  </w:num>
  <w:num w:numId="27" w16cid:durableId="2039155245">
    <w:abstractNumId w:val="1"/>
  </w:num>
  <w:num w:numId="28" w16cid:durableId="848905753">
    <w:abstractNumId w:val="36"/>
  </w:num>
  <w:num w:numId="29" w16cid:durableId="614558554">
    <w:abstractNumId w:val="17"/>
  </w:num>
  <w:num w:numId="30" w16cid:durableId="726803801">
    <w:abstractNumId w:val="2"/>
  </w:num>
  <w:num w:numId="31" w16cid:durableId="142938155">
    <w:abstractNumId w:val="4"/>
  </w:num>
  <w:num w:numId="32" w16cid:durableId="1290479475">
    <w:abstractNumId w:val="10"/>
  </w:num>
  <w:num w:numId="33" w16cid:durableId="1492405629">
    <w:abstractNumId w:val="34"/>
  </w:num>
  <w:num w:numId="34" w16cid:durableId="811406329">
    <w:abstractNumId w:val="33"/>
  </w:num>
  <w:num w:numId="35" w16cid:durableId="714429445">
    <w:abstractNumId w:val="11"/>
  </w:num>
  <w:num w:numId="36" w16cid:durableId="1459643099">
    <w:abstractNumId w:val="21"/>
  </w:num>
  <w:num w:numId="37" w16cid:durableId="436410909">
    <w:abstractNumId w:val="38"/>
  </w:num>
  <w:num w:numId="38" w16cid:durableId="426390740">
    <w:abstractNumId w:val="25"/>
  </w:num>
  <w:num w:numId="39" w16cid:durableId="3874564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AC"/>
    <w:rsid w:val="000129D9"/>
    <w:rsid w:val="000139D8"/>
    <w:rsid w:val="00015DB7"/>
    <w:rsid w:val="000261C9"/>
    <w:rsid w:val="00030AB2"/>
    <w:rsid w:val="00031A8E"/>
    <w:rsid w:val="000346A7"/>
    <w:rsid w:val="000445E9"/>
    <w:rsid w:val="00045794"/>
    <w:rsid w:val="00057762"/>
    <w:rsid w:val="00063175"/>
    <w:rsid w:val="00063D04"/>
    <w:rsid w:val="000648B0"/>
    <w:rsid w:val="00081CCC"/>
    <w:rsid w:val="00090854"/>
    <w:rsid w:val="000920A0"/>
    <w:rsid w:val="000A4CC7"/>
    <w:rsid w:val="000B354D"/>
    <w:rsid w:val="000B5B64"/>
    <w:rsid w:val="000B5E34"/>
    <w:rsid w:val="000C140C"/>
    <w:rsid w:val="000D3727"/>
    <w:rsid w:val="000D615F"/>
    <w:rsid w:val="000F06FF"/>
    <w:rsid w:val="000F1CA4"/>
    <w:rsid w:val="001054A2"/>
    <w:rsid w:val="00105DF8"/>
    <w:rsid w:val="00132C5D"/>
    <w:rsid w:val="00150594"/>
    <w:rsid w:val="00162D44"/>
    <w:rsid w:val="0017035D"/>
    <w:rsid w:val="00185C7A"/>
    <w:rsid w:val="001A6654"/>
    <w:rsid w:val="001B145C"/>
    <w:rsid w:val="001B39D0"/>
    <w:rsid w:val="001B6AD0"/>
    <w:rsid w:val="001B74A8"/>
    <w:rsid w:val="001D5CDF"/>
    <w:rsid w:val="001E2699"/>
    <w:rsid w:val="002267BD"/>
    <w:rsid w:val="002440C7"/>
    <w:rsid w:val="0026096A"/>
    <w:rsid w:val="00266F08"/>
    <w:rsid w:val="00277A14"/>
    <w:rsid w:val="00282321"/>
    <w:rsid w:val="002943F5"/>
    <w:rsid w:val="002A1228"/>
    <w:rsid w:val="002C2262"/>
    <w:rsid w:val="002D2D20"/>
    <w:rsid w:val="002D6B54"/>
    <w:rsid w:val="002D7286"/>
    <w:rsid w:val="002F072C"/>
    <w:rsid w:val="002F1C6D"/>
    <w:rsid w:val="003065AB"/>
    <w:rsid w:val="003135B1"/>
    <w:rsid w:val="0031642B"/>
    <w:rsid w:val="00317B71"/>
    <w:rsid w:val="0032314D"/>
    <w:rsid w:val="00325C47"/>
    <w:rsid w:val="0032730F"/>
    <w:rsid w:val="003348C1"/>
    <w:rsid w:val="0034149D"/>
    <w:rsid w:val="00372039"/>
    <w:rsid w:val="00382544"/>
    <w:rsid w:val="003905C0"/>
    <w:rsid w:val="00395487"/>
    <w:rsid w:val="003D3FD1"/>
    <w:rsid w:val="003E1E5B"/>
    <w:rsid w:val="003E73CC"/>
    <w:rsid w:val="003F4E3C"/>
    <w:rsid w:val="0040547C"/>
    <w:rsid w:val="00413E8E"/>
    <w:rsid w:val="00430BEF"/>
    <w:rsid w:val="004357C2"/>
    <w:rsid w:val="004458E1"/>
    <w:rsid w:val="0045767B"/>
    <w:rsid w:val="00483177"/>
    <w:rsid w:val="00484092"/>
    <w:rsid w:val="0048602E"/>
    <w:rsid w:val="00490AEB"/>
    <w:rsid w:val="00491CB3"/>
    <w:rsid w:val="00493F50"/>
    <w:rsid w:val="004B163B"/>
    <w:rsid w:val="004B2C8F"/>
    <w:rsid w:val="004B7DC9"/>
    <w:rsid w:val="004C542F"/>
    <w:rsid w:val="004D214C"/>
    <w:rsid w:val="004E5168"/>
    <w:rsid w:val="004E762D"/>
    <w:rsid w:val="004F32BD"/>
    <w:rsid w:val="004F4C72"/>
    <w:rsid w:val="004F5B07"/>
    <w:rsid w:val="004F75A5"/>
    <w:rsid w:val="00503E14"/>
    <w:rsid w:val="00507AF1"/>
    <w:rsid w:val="00510652"/>
    <w:rsid w:val="00531943"/>
    <w:rsid w:val="00544EA3"/>
    <w:rsid w:val="0054777F"/>
    <w:rsid w:val="00550C8E"/>
    <w:rsid w:val="00584C20"/>
    <w:rsid w:val="00593798"/>
    <w:rsid w:val="005A06F5"/>
    <w:rsid w:val="005A23D1"/>
    <w:rsid w:val="005B0ED2"/>
    <w:rsid w:val="005D02CD"/>
    <w:rsid w:val="005D1E30"/>
    <w:rsid w:val="005E60F9"/>
    <w:rsid w:val="006168B2"/>
    <w:rsid w:val="0062063D"/>
    <w:rsid w:val="00624387"/>
    <w:rsid w:val="00634509"/>
    <w:rsid w:val="006426BF"/>
    <w:rsid w:val="00643138"/>
    <w:rsid w:val="006450C3"/>
    <w:rsid w:val="00645DB6"/>
    <w:rsid w:val="006536A4"/>
    <w:rsid w:val="00674F8B"/>
    <w:rsid w:val="0068419A"/>
    <w:rsid w:val="00684786"/>
    <w:rsid w:val="00685846"/>
    <w:rsid w:val="00691854"/>
    <w:rsid w:val="006A37AA"/>
    <w:rsid w:val="006A4013"/>
    <w:rsid w:val="006A791D"/>
    <w:rsid w:val="006B6467"/>
    <w:rsid w:val="006C4CC1"/>
    <w:rsid w:val="006E19A2"/>
    <w:rsid w:val="006F2BB0"/>
    <w:rsid w:val="00706E3E"/>
    <w:rsid w:val="00723AE1"/>
    <w:rsid w:val="007358F2"/>
    <w:rsid w:val="00744358"/>
    <w:rsid w:val="00745B34"/>
    <w:rsid w:val="007524F8"/>
    <w:rsid w:val="00754293"/>
    <w:rsid w:val="00762F58"/>
    <w:rsid w:val="00776CAC"/>
    <w:rsid w:val="00786DA6"/>
    <w:rsid w:val="007A0009"/>
    <w:rsid w:val="007A616F"/>
    <w:rsid w:val="007C2067"/>
    <w:rsid w:val="007C5F5C"/>
    <w:rsid w:val="007D102A"/>
    <w:rsid w:val="007D42B0"/>
    <w:rsid w:val="007E2C69"/>
    <w:rsid w:val="007F76D8"/>
    <w:rsid w:val="00805DD6"/>
    <w:rsid w:val="008106C9"/>
    <w:rsid w:val="008237E6"/>
    <w:rsid w:val="00830326"/>
    <w:rsid w:val="00840042"/>
    <w:rsid w:val="00854492"/>
    <w:rsid w:val="00881772"/>
    <w:rsid w:val="008A5A2F"/>
    <w:rsid w:val="008A5D76"/>
    <w:rsid w:val="008B301D"/>
    <w:rsid w:val="008B3071"/>
    <w:rsid w:val="008C58B9"/>
    <w:rsid w:val="008C5EAD"/>
    <w:rsid w:val="008C74C4"/>
    <w:rsid w:val="008F63F1"/>
    <w:rsid w:val="00900A94"/>
    <w:rsid w:val="009027C4"/>
    <w:rsid w:val="00904163"/>
    <w:rsid w:val="0091096A"/>
    <w:rsid w:val="00912B81"/>
    <w:rsid w:val="00915423"/>
    <w:rsid w:val="00925681"/>
    <w:rsid w:val="009367E2"/>
    <w:rsid w:val="009400AA"/>
    <w:rsid w:val="00951A63"/>
    <w:rsid w:val="00951E73"/>
    <w:rsid w:val="00953255"/>
    <w:rsid w:val="00955939"/>
    <w:rsid w:val="009635FF"/>
    <w:rsid w:val="009807CB"/>
    <w:rsid w:val="00981A77"/>
    <w:rsid w:val="009820AF"/>
    <w:rsid w:val="00983970"/>
    <w:rsid w:val="009844AF"/>
    <w:rsid w:val="0099169E"/>
    <w:rsid w:val="00993006"/>
    <w:rsid w:val="00996F2B"/>
    <w:rsid w:val="009B64D4"/>
    <w:rsid w:val="009D307D"/>
    <w:rsid w:val="009E5AAA"/>
    <w:rsid w:val="009F39E5"/>
    <w:rsid w:val="009F6AF6"/>
    <w:rsid w:val="00A00539"/>
    <w:rsid w:val="00A07862"/>
    <w:rsid w:val="00A07BF1"/>
    <w:rsid w:val="00A1633B"/>
    <w:rsid w:val="00A16564"/>
    <w:rsid w:val="00A216B7"/>
    <w:rsid w:val="00A21F13"/>
    <w:rsid w:val="00A318E3"/>
    <w:rsid w:val="00A37724"/>
    <w:rsid w:val="00A44CEF"/>
    <w:rsid w:val="00A53342"/>
    <w:rsid w:val="00A5388B"/>
    <w:rsid w:val="00A671CB"/>
    <w:rsid w:val="00A823B4"/>
    <w:rsid w:val="00A91445"/>
    <w:rsid w:val="00A96075"/>
    <w:rsid w:val="00AA0DD0"/>
    <w:rsid w:val="00AA634B"/>
    <w:rsid w:val="00AA6C3C"/>
    <w:rsid w:val="00AB0370"/>
    <w:rsid w:val="00AC0F2D"/>
    <w:rsid w:val="00AC14A8"/>
    <w:rsid w:val="00AD0386"/>
    <w:rsid w:val="00AD69B6"/>
    <w:rsid w:val="00B018DA"/>
    <w:rsid w:val="00B105B8"/>
    <w:rsid w:val="00B17A17"/>
    <w:rsid w:val="00B3103E"/>
    <w:rsid w:val="00B32111"/>
    <w:rsid w:val="00B46870"/>
    <w:rsid w:val="00B47FB9"/>
    <w:rsid w:val="00B5250D"/>
    <w:rsid w:val="00B64D81"/>
    <w:rsid w:val="00B779E8"/>
    <w:rsid w:val="00B87739"/>
    <w:rsid w:val="00B91E4F"/>
    <w:rsid w:val="00B96A62"/>
    <w:rsid w:val="00BA02C6"/>
    <w:rsid w:val="00BA4904"/>
    <w:rsid w:val="00BA4925"/>
    <w:rsid w:val="00BB240A"/>
    <w:rsid w:val="00BC3EA2"/>
    <w:rsid w:val="00BE59D0"/>
    <w:rsid w:val="00BF134A"/>
    <w:rsid w:val="00C03E80"/>
    <w:rsid w:val="00C04226"/>
    <w:rsid w:val="00C12566"/>
    <w:rsid w:val="00C12838"/>
    <w:rsid w:val="00C16B3D"/>
    <w:rsid w:val="00C2186D"/>
    <w:rsid w:val="00C24941"/>
    <w:rsid w:val="00C253F4"/>
    <w:rsid w:val="00C3344E"/>
    <w:rsid w:val="00C43EAD"/>
    <w:rsid w:val="00C61ACB"/>
    <w:rsid w:val="00C74D43"/>
    <w:rsid w:val="00CB1FAA"/>
    <w:rsid w:val="00CB3D87"/>
    <w:rsid w:val="00CD19D3"/>
    <w:rsid w:val="00CE4C33"/>
    <w:rsid w:val="00CE5F5F"/>
    <w:rsid w:val="00CF1917"/>
    <w:rsid w:val="00D006D6"/>
    <w:rsid w:val="00D051D0"/>
    <w:rsid w:val="00D070B0"/>
    <w:rsid w:val="00D07DAB"/>
    <w:rsid w:val="00D12E23"/>
    <w:rsid w:val="00D1565F"/>
    <w:rsid w:val="00D15B19"/>
    <w:rsid w:val="00D21646"/>
    <w:rsid w:val="00D40458"/>
    <w:rsid w:val="00D52F22"/>
    <w:rsid w:val="00D85E89"/>
    <w:rsid w:val="00D93F8C"/>
    <w:rsid w:val="00DB1C13"/>
    <w:rsid w:val="00DB6F37"/>
    <w:rsid w:val="00DC6AD5"/>
    <w:rsid w:val="00DD03AD"/>
    <w:rsid w:val="00DE6F88"/>
    <w:rsid w:val="00DE74CF"/>
    <w:rsid w:val="00DF2346"/>
    <w:rsid w:val="00DF2393"/>
    <w:rsid w:val="00DF524E"/>
    <w:rsid w:val="00DF79D1"/>
    <w:rsid w:val="00E14CF7"/>
    <w:rsid w:val="00E21317"/>
    <w:rsid w:val="00E21880"/>
    <w:rsid w:val="00E21C7D"/>
    <w:rsid w:val="00E33172"/>
    <w:rsid w:val="00E367CE"/>
    <w:rsid w:val="00E419AC"/>
    <w:rsid w:val="00E44984"/>
    <w:rsid w:val="00E52C4A"/>
    <w:rsid w:val="00E83B57"/>
    <w:rsid w:val="00E93B84"/>
    <w:rsid w:val="00E95552"/>
    <w:rsid w:val="00EB42D5"/>
    <w:rsid w:val="00EB7FA9"/>
    <w:rsid w:val="00EC54CA"/>
    <w:rsid w:val="00EC67BF"/>
    <w:rsid w:val="00ED6CBF"/>
    <w:rsid w:val="00EE3BC6"/>
    <w:rsid w:val="00EE68B4"/>
    <w:rsid w:val="00EF7D3E"/>
    <w:rsid w:val="00F11403"/>
    <w:rsid w:val="00F149A6"/>
    <w:rsid w:val="00F17DDB"/>
    <w:rsid w:val="00F21943"/>
    <w:rsid w:val="00F33523"/>
    <w:rsid w:val="00F50CD5"/>
    <w:rsid w:val="00F5144B"/>
    <w:rsid w:val="00F57847"/>
    <w:rsid w:val="00F660E8"/>
    <w:rsid w:val="00F705F5"/>
    <w:rsid w:val="00F70B17"/>
    <w:rsid w:val="00F71FD2"/>
    <w:rsid w:val="00F76FB2"/>
    <w:rsid w:val="00F80CD7"/>
    <w:rsid w:val="00F94569"/>
    <w:rsid w:val="00FB1137"/>
    <w:rsid w:val="00FB6C84"/>
    <w:rsid w:val="00FB7A33"/>
    <w:rsid w:val="00FD08A1"/>
    <w:rsid w:val="00FD451B"/>
    <w:rsid w:val="00FE67A0"/>
    <w:rsid w:val="00FF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0CBF"/>
  <w15:chartTrackingRefBased/>
  <w15:docId w15:val="{85DB84C1-9517-414D-91B4-9CB8442E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5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7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2760</TotalTime>
  <Pages>5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304</cp:revision>
  <dcterms:created xsi:type="dcterms:W3CDTF">2026-08-14T02:31:00Z</dcterms:created>
  <dcterms:modified xsi:type="dcterms:W3CDTF">2026-09-02T01:56:00Z</dcterms:modified>
</cp:coreProperties>
</file>