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6"/>
          <w:szCs w:val="36"/>
        </w:rPr>
      </w:pPr>
      <w:r w:rsidDel="00000000" w:rsidR="00000000" w:rsidRPr="00000000">
        <w:rPr>
          <w:b w:val="1"/>
          <w:sz w:val="36"/>
          <w:szCs w:val="36"/>
          <w:rtl w:val="0"/>
        </w:rPr>
        <w:t xml:space="preserve">CSIT 456: Advanced Techniques in Data Science</w:t>
      </w:r>
    </w:p>
    <w:p w:rsidR="00000000" w:rsidDel="00000000" w:rsidP="00000000" w:rsidRDefault="00000000" w:rsidRPr="00000000" w14:paraId="00000002">
      <w:pPr>
        <w:pageBreakBefore w:val="0"/>
        <w:jc w:val="center"/>
        <w:rPr>
          <w:b w:val="1"/>
          <w:sz w:val="36"/>
          <w:szCs w:val="36"/>
        </w:rPr>
      </w:pPr>
      <w:r w:rsidDel="00000000" w:rsidR="00000000" w:rsidRPr="00000000">
        <w:rPr>
          <w:b w:val="1"/>
          <w:sz w:val="36"/>
          <w:szCs w:val="36"/>
          <w:rtl w:val="0"/>
        </w:rPr>
        <w:t xml:space="preserve"> Project Report</w:t>
      </w:r>
    </w:p>
    <w:p w:rsidR="00000000" w:rsidDel="00000000" w:rsidP="00000000" w:rsidRDefault="00000000" w:rsidRPr="00000000" w14:paraId="00000003">
      <w:pPr>
        <w:pageBreakBefore w:val="0"/>
        <w:jc w:val="center"/>
        <w:rPr>
          <w:sz w:val="31"/>
          <w:szCs w:val="31"/>
        </w:rPr>
      </w:pPr>
      <w:r w:rsidDel="00000000" w:rsidR="00000000" w:rsidRPr="00000000">
        <w:rPr>
          <w:sz w:val="31"/>
          <w:szCs w:val="31"/>
          <w:rtl w:val="0"/>
        </w:rPr>
        <w:t xml:space="preserve"> </w:t>
      </w:r>
    </w:p>
    <w:p w:rsidR="00000000" w:rsidDel="00000000" w:rsidP="00000000" w:rsidRDefault="00000000" w:rsidRPr="00000000" w14:paraId="00000004">
      <w:pPr>
        <w:pageBreakBefore w:val="0"/>
        <w:rPr>
          <w:sz w:val="24"/>
          <w:szCs w:val="24"/>
        </w:rPr>
      </w:pPr>
      <w:r w:rsidDel="00000000" w:rsidR="00000000" w:rsidRPr="00000000">
        <w:rPr>
          <w:b w:val="1"/>
          <w:sz w:val="24"/>
          <w:szCs w:val="24"/>
          <w:rtl w:val="0"/>
        </w:rPr>
        <w:t xml:space="preserve">Project Title: </w:t>
      </w:r>
      <w:r w:rsidDel="00000000" w:rsidR="00000000" w:rsidRPr="00000000">
        <w:rPr>
          <w:sz w:val="24"/>
          <w:szCs w:val="24"/>
          <w:rtl w:val="0"/>
        </w:rPr>
        <w:t xml:space="preserve">Predicting Daily Closing Price Variation for Apple Stock </w:t>
      </w:r>
    </w:p>
    <w:p w:rsidR="00000000" w:rsidDel="00000000" w:rsidP="00000000" w:rsidRDefault="00000000" w:rsidRPr="00000000" w14:paraId="00000005">
      <w:pPr>
        <w:pageBreakBefore w:val="0"/>
        <w:rPr>
          <w:b w:val="1"/>
          <w:sz w:val="24"/>
          <w:szCs w:val="24"/>
        </w:rPr>
      </w:pPr>
      <w:r w:rsidDel="00000000" w:rsidR="00000000" w:rsidRPr="00000000">
        <w:rPr>
          <w:rtl w:val="0"/>
        </w:rPr>
      </w:r>
    </w:p>
    <w:p w:rsidR="00000000" w:rsidDel="00000000" w:rsidP="00000000" w:rsidRDefault="00000000" w:rsidRPr="00000000" w14:paraId="00000006">
      <w:pPr>
        <w:pageBreakBefore w:val="0"/>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 Aaron Hayward, </w:t>
      </w:r>
      <w:r w:rsidDel="00000000" w:rsidR="00000000" w:rsidRPr="00000000">
        <w:rPr>
          <w:sz w:val="24"/>
          <w:szCs w:val="24"/>
          <w:rtl w:val="0"/>
        </w:rPr>
        <w:t xml:space="preserve">Jhony</w:t>
      </w:r>
      <w:r w:rsidDel="00000000" w:rsidR="00000000" w:rsidRPr="00000000">
        <w:rPr>
          <w:sz w:val="24"/>
          <w:szCs w:val="24"/>
          <w:rtl w:val="0"/>
        </w:rPr>
        <w:t xml:space="preserve"> Ortiz, and Sai Moturi</w:t>
      </w:r>
    </w:p>
    <w:p w:rsidR="00000000" w:rsidDel="00000000" w:rsidP="00000000" w:rsidRDefault="00000000" w:rsidRPr="00000000" w14:paraId="00000007">
      <w:pPr>
        <w:pageBreakBefore w:val="0"/>
        <w:rPr>
          <w:sz w:val="24"/>
          <w:szCs w:val="24"/>
        </w:rPr>
      </w:pPr>
      <w:r w:rsidDel="00000000" w:rsidR="00000000" w:rsidRPr="00000000">
        <w:rPr>
          <w:rtl w:val="0"/>
        </w:rPr>
      </w:r>
    </w:p>
    <w:p w:rsidR="00000000" w:rsidDel="00000000" w:rsidP="00000000" w:rsidRDefault="00000000" w:rsidRPr="00000000" w14:paraId="00000008">
      <w:pPr>
        <w:pageBreakBefore w:val="0"/>
        <w:rPr>
          <w:sz w:val="24"/>
          <w:szCs w:val="24"/>
        </w:rPr>
      </w:pPr>
      <w:r w:rsidDel="00000000" w:rsidR="00000000" w:rsidRPr="00000000">
        <w:rPr>
          <w:rtl w:val="0"/>
        </w:rPr>
      </w:r>
    </w:p>
    <w:p w:rsidR="00000000" w:rsidDel="00000000" w:rsidP="00000000" w:rsidRDefault="00000000" w:rsidRPr="00000000" w14:paraId="00000009">
      <w:pPr>
        <w:pageBreakBefore w:val="0"/>
        <w:rPr>
          <w:sz w:val="26"/>
          <w:szCs w:val="26"/>
        </w:rPr>
      </w:pPr>
      <w:r w:rsidDel="00000000" w:rsidR="00000000" w:rsidRPr="00000000">
        <w:rPr>
          <w:b w:val="1"/>
          <w:sz w:val="32"/>
          <w:szCs w:val="32"/>
          <w:u w:val="single"/>
          <w:rtl w:val="0"/>
        </w:rPr>
        <w:t xml:space="preserve">Description</w:t>
      </w:r>
      <w:r w:rsidDel="00000000" w:rsidR="00000000" w:rsidRPr="00000000">
        <w:rPr>
          <w:rtl w:val="0"/>
        </w:rPr>
      </w:r>
    </w:p>
    <w:p w:rsidR="00000000" w:rsidDel="00000000" w:rsidP="00000000" w:rsidRDefault="00000000" w:rsidRPr="00000000" w14:paraId="0000000A">
      <w:pPr>
        <w:pageBreakBefore w:val="0"/>
        <w:rPr>
          <w:b w:val="1"/>
          <w:sz w:val="24"/>
          <w:szCs w:val="24"/>
        </w:rPr>
      </w:pPr>
      <w:r w:rsidDel="00000000" w:rsidR="00000000" w:rsidRPr="00000000">
        <w:rPr>
          <w:rtl w:val="0"/>
        </w:rPr>
      </w:r>
    </w:p>
    <w:p w:rsidR="00000000" w:rsidDel="00000000" w:rsidP="00000000" w:rsidRDefault="00000000" w:rsidRPr="00000000" w14:paraId="0000000B">
      <w:pPr>
        <w:pageBreakBefore w:val="0"/>
        <w:rPr>
          <w:sz w:val="24"/>
          <w:szCs w:val="24"/>
        </w:rPr>
      </w:pPr>
      <w:r w:rsidDel="00000000" w:rsidR="00000000" w:rsidRPr="00000000">
        <w:rPr>
          <w:b w:val="1"/>
          <w:sz w:val="24"/>
          <w:szCs w:val="24"/>
          <w:rtl w:val="0"/>
        </w:rPr>
        <w:t xml:space="preserve">Basic Information</w:t>
      </w:r>
      <w:r w:rsidDel="00000000" w:rsidR="00000000" w:rsidRPr="00000000">
        <w:rPr>
          <w:sz w:val="24"/>
          <w:szCs w:val="24"/>
          <w:rtl w:val="0"/>
        </w:rPr>
        <w:t xml:space="preserve"> </w:t>
      </w:r>
    </w:p>
    <w:p w:rsidR="00000000" w:rsidDel="00000000" w:rsidP="00000000" w:rsidRDefault="00000000" w:rsidRPr="00000000" w14:paraId="0000000C">
      <w:pPr>
        <w:pageBreakBefore w:val="0"/>
        <w:rPr>
          <w:sz w:val="24"/>
          <w:szCs w:val="24"/>
        </w:rPr>
      </w:pPr>
      <w:r w:rsidDel="00000000" w:rsidR="00000000" w:rsidRPr="00000000">
        <w:rPr>
          <w:rtl w:val="0"/>
        </w:rPr>
      </w:r>
    </w:p>
    <w:p w:rsidR="00000000" w:rsidDel="00000000" w:rsidP="00000000" w:rsidRDefault="00000000" w:rsidRPr="00000000" w14:paraId="0000000D">
      <w:pPr>
        <w:pageBreakBefore w:val="0"/>
        <w:rPr>
          <w:sz w:val="24"/>
          <w:szCs w:val="24"/>
        </w:rPr>
      </w:pPr>
      <w:r w:rsidDel="00000000" w:rsidR="00000000" w:rsidRPr="00000000">
        <w:rPr>
          <w:sz w:val="24"/>
          <w:szCs w:val="24"/>
          <w:rtl w:val="0"/>
        </w:rPr>
        <w:t xml:space="preserve">The motivation behind this project was to analyze the trend in stock prices for Apple Inc. from 100 days prior to May 5th, 2021; this was done to predict if the closing prices were higher or lower than the opening prices for this time frame. These predictions assisted in better understanding the overall health of the Apple stock during the pre-mentioned time period.</w:t>
      </w:r>
    </w:p>
    <w:p w:rsidR="00000000" w:rsidDel="00000000" w:rsidP="00000000" w:rsidRDefault="00000000" w:rsidRPr="00000000" w14:paraId="0000000E">
      <w:pPr>
        <w:pageBreakBefore w:val="0"/>
        <w:rPr>
          <w:sz w:val="24"/>
          <w:szCs w:val="24"/>
        </w:rPr>
      </w:pPr>
      <w:r w:rsidDel="00000000" w:rsidR="00000000" w:rsidRPr="00000000">
        <w:rPr>
          <w:rtl w:val="0"/>
        </w:rPr>
      </w:r>
    </w:p>
    <w:p w:rsidR="00000000" w:rsidDel="00000000" w:rsidP="00000000" w:rsidRDefault="00000000" w:rsidRPr="00000000" w14:paraId="0000000F">
      <w:pPr>
        <w:pageBreakBefore w:val="0"/>
        <w:rPr>
          <w:sz w:val="24"/>
          <w:szCs w:val="24"/>
        </w:rPr>
      </w:pPr>
      <w:r w:rsidDel="00000000" w:rsidR="00000000" w:rsidRPr="00000000">
        <w:rPr>
          <w:b w:val="1"/>
          <w:sz w:val="24"/>
          <w:szCs w:val="24"/>
          <w:rtl w:val="0"/>
        </w:rPr>
        <w:t xml:space="preserve">Project Objectives</w:t>
      </w:r>
      <w:r w:rsidDel="00000000" w:rsidR="00000000" w:rsidRPr="00000000">
        <w:rPr>
          <w:sz w:val="24"/>
          <w:szCs w:val="24"/>
          <w:rtl w:val="0"/>
        </w:rPr>
        <w:t xml:space="preserve"> </w:t>
      </w:r>
    </w:p>
    <w:p w:rsidR="00000000" w:rsidDel="00000000" w:rsidP="00000000" w:rsidRDefault="00000000" w:rsidRPr="00000000" w14:paraId="00000010">
      <w:pPr>
        <w:pageBreakBefore w:val="0"/>
        <w:rPr>
          <w:sz w:val="24"/>
          <w:szCs w:val="24"/>
        </w:rPr>
      </w:pPr>
      <w:r w:rsidDel="00000000" w:rsidR="00000000" w:rsidRPr="00000000">
        <w:rPr>
          <w:rtl w:val="0"/>
        </w:rPr>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The primary questions we are attempting to answer for this project include the following. How many days experienced a net decrease from the opening to closing stock prices? Conversely, how many days experienced a net increase from the opening to closing stock price? Finally, what was the net movement in stock after totaling the daily stock price changes, from the beginning to end, of the 100 day period.</w:t>
      </w:r>
    </w:p>
    <w:p w:rsidR="00000000" w:rsidDel="00000000" w:rsidP="00000000" w:rsidRDefault="00000000" w:rsidRPr="00000000" w14:paraId="00000012">
      <w:pPr>
        <w:pageBreakBefore w:val="0"/>
        <w:rPr>
          <w:sz w:val="24"/>
          <w:szCs w:val="24"/>
        </w:rPr>
      </w:pPr>
      <w:r w:rsidDel="00000000" w:rsidR="00000000" w:rsidRPr="00000000">
        <w:rPr>
          <w:rtl w:val="0"/>
        </w:rPr>
      </w:r>
    </w:p>
    <w:p w:rsidR="00000000" w:rsidDel="00000000" w:rsidP="00000000" w:rsidRDefault="00000000" w:rsidRPr="00000000" w14:paraId="00000013">
      <w:pPr>
        <w:pageBreakBefore w:val="0"/>
        <w:rPr>
          <w:b w:val="1"/>
          <w:sz w:val="24"/>
          <w:szCs w:val="24"/>
        </w:rPr>
      </w:pPr>
      <w:r w:rsidDel="00000000" w:rsidR="00000000" w:rsidRPr="00000000">
        <w:rPr>
          <w:b w:val="1"/>
          <w:sz w:val="24"/>
          <w:szCs w:val="24"/>
          <w:rtl w:val="0"/>
        </w:rPr>
        <w:t xml:space="preserve">Description of the Data Set</w:t>
      </w:r>
    </w:p>
    <w:p w:rsidR="00000000" w:rsidDel="00000000" w:rsidP="00000000" w:rsidRDefault="00000000" w:rsidRPr="00000000" w14:paraId="00000014">
      <w:pPr>
        <w:pageBreakBefore w:val="0"/>
        <w:rPr>
          <w:sz w:val="24"/>
          <w:szCs w:val="24"/>
        </w:rPr>
      </w:pPr>
      <w:r w:rsidDel="00000000" w:rsidR="00000000" w:rsidRPr="00000000">
        <w:rPr>
          <w:rtl w:val="0"/>
        </w:rPr>
      </w:r>
    </w:p>
    <w:p w:rsidR="00000000" w:rsidDel="00000000" w:rsidP="00000000" w:rsidRDefault="00000000" w:rsidRPr="00000000" w14:paraId="00000015">
      <w:pPr>
        <w:pageBreakBefore w:val="0"/>
        <w:rPr>
          <w:sz w:val="24"/>
          <w:szCs w:val="24"/>
        </w:rPr>
      </w:pPr>
      <w:r w:rsidDel="00000000" w:rsidR="00000000" w:rsidRPr="00000000">
        <w:rPr>
          <w:sz w:val="24"/>
          <w:szCs w:val="24"/>
          <w:rtl w:val="0"/>
        </w:rPr>
        <w:t xml:space="preserve">The data set we are utilizing originated from the historical data of Yahoo finance, specifically on it’s Apple Stock page. It contains the stock history for Apple over the last 20 years. For the purposes of this project, we analyzed only the data from December 10th of 2020 to May 5th of 2021. The time span covers 100 days in total.</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Apple Inc. (AAPL) Stock Historical Prices &amp; Data - Yahoo Finance</w:t>
        </w:r>
      </w:hyperlink>
      <w:r w:rsidDel="00000000" w:rsidR="00000000" w:rsidRPr="00000000">
        <w:rPr>
          <w:rtl w:val="0"/>
        </w:rPr>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rPr>
          <w:sz w:val="24"/>
          <w:szCs w:val="24"/>
        </w:rPr>
      </w:pPr>
      <w:r w:rsidDel="00000000" w:rsidR="00000000" w:rsidRPr="00000000">
        <w:rPr>
          <w:rtl w:val="0"/>
        </w:rPr>
      </w:r>
    </w:p>
    <w:p w:rsidR="00000000" w:rsidDel="00000000" w:rsidP="00000000" w:rsidRDefault="00000000" w:rsidRPr="00000000" w14:paraId="0000001B">
      <w:pPr>
        <w:pageBreakBefore w:val="0"/>
        <w:rPr>
          <w:sz w:val="24"/>
          <w:szCs w:val="24"/>
        </w:rPr>
      </w:pPr>
      <w:r w:rsidDel="00000000" w:rsidR="00000000" w:rsidRPr="00000000">
        <w:rPr>
          <w:rtl w:val="0"/>
        </w:rPr>
      </w:r>
    </w:p>
    <w:p w:rsidR="00000000" w:rsidDel="00000000" w:rsidP="00000000" w:rsidRDefault="00000000" w:rsidRPr="00000000" w14:paraId="0000001C">
      <w:pPr>
        <w:pageBreakBefore w:val="0"/>
        <w:rPr>
          <w:sz w:val="24"/>
          <w:szCs w:val="24"/>
        </w:rPr>
      </w:pPr>
      <w:r w:rsidDel="00000000" w:rsidR="00000000" w:rsidRPr="00000000">
        <w:rPr>
          <w:rtl w:val="0"/>
        </w:rPr>
      </w:r>
    </w:p>
    <w:p w:rsidR="00000000" w:rsidDel="00000000" w:rsidP="00000000" w:rsidRDefault="00000000" w:rsidRPr="00000000" w14:paraId="0000001D">
      <w:pPr>
        <w:pageBreakBefore w:val="0"/>
        <w:rPr>
          <w:b w:val="1"/>
          <w:sz w:val="32"/>
          <w:szCs w:val="32"/>
          <w:u w:val="single"/>
        </w:rPr>
      </w:pPr>
      <w:r w:rsidDel="00000000" w:rsidR="00000000" w:rsidRPr="00000000">
        <w:rPr>
          <w:b w:val="1"/>
          <w:sz w:val="32"/>
          <w:szCs w:val="32"/>
          <w:u w:val="single"/>
          <w:rtl w:val="0"/>
        </w:rPr>
        <w:t xml:space="preserve">Data Analysis Using Machine Learning</w:t>
      </w:r>
    </w:p>
    <w:p w:rsidR="00000000" w:rsidDel="00000000" w:rsidP="00000000" w:rsidRDefault="00000000" w:rsidRPr="00000000" w14:paraId="0000001E">
      <w:pPr>
        <w:pageBreakBefore w:val="0"/>
        <w:rPr>
          <w:b w:val="1"/>
          <w:sz w:val="32"/>
          <w:szCs w:val="32"/>
          <w:u w:val="single"/>
        </w:rPr>
      </w:pPr>
      <w:r w:rsidDel="00000000" w:rsidR="00000000" w:rsidRPr="00000000">
        <w:rPr>
          <w:rtl w:val="0"/>
        </w:rPr>
      </w:r>
    </w:p>
    <w:p w:rsidR="00000000" w:rsidDel="00000000" w:rsidP="00000000" w:rsidRDefault="00000000" w:rsidRPr="00000000" w14:paraId="0000001F">
      <w:pPr>
        <w:pageBreakBefore w:val="0"/>
        <w:rPr>
          <w:b w:val="1"/>
          <w:sz w:val="24"/>
          <w:szCs w:val="24"/>
        </w:rPr>
      </w:pPr>
      <w:r w:rsidDel="00000000" w:rsidR="00000000" w:rsidRPr="00000000">
        <w:rPr>
          <w:b w:val="1"/>
          <w:sz w:val="24"/>
          <w:szCs w:val="24"/>
          <w:rtl w:val="0"/>
        </w:rPr>
        <w:t xml:space="preserve">Data Preparation</w:t>
      </w:r>
    </w:p>
    <w:p w:rsidR="00000000" w:rsidDel="00000000" w:rsidP="00000000" w:rsidRDefault="00000000" w:rsidRPr="00000000" w14:paraId="00000020">
      <w:pPr>
        <w:pageBreakBefore w:val="0"/>
        <w:rPr>
          <w:b w:val="1"/>
          <w:sz w:val="24"/>
          <w:szCs w:val="24"/>
        </w:rPr>
      </w:pPr>
      <w:r w:rsidDel="00000000" w:rsidR="00000000" w:rsidRPr="00000000">
        <w:rPr>
          <w:rtl w:val="0"/>
        </w:rPr>
      </w:r>
    </w:p>
    <w:p w:rsidR="00000000" w:rsidDel="00000000" w:rsidP="00000000" w:rsidRDefault="00000000" w:rsidRPr="00000000" w14:paraId="00000021">
      <w:pPr>
        <w:pageBreakBefore w:val="0"/>
        <w:rPr>
          <w:sz w:val="24"/>
          <w:szCs w:val="24"/>
        </w:rPr>
      </w:pPr>
      <w:r w:rsidDel="00000000" w:rsidR="00000000" w:rsidRPr="00000000">
        <w:rPr>
          <w:sz w:val="24"/>
          <w:szCs w:val="24"/>
          <w:rtl w:val="0"/>
        </w:rPr>
        <w:t xml:space="preserve">In order for us to prepare the data set, it was necessary to clean it first. Instead of using all the data on the csv file, we used only the 100 days time frame mentioned prior from when we first found the data. We added a column called price_variation to determine how much the price changed positively or negatively and that was done by subtracting the open price for each day from the close price for each day. We then created different features to be used for the data models. </w:t>
      </w:r>
    </w:p>
    <w:p w:rsidR="00000000" w:rsidDel="00000000" w:rsidP="00000000" w:rsidRDefault="00000000" w:rsidRPr="00000000" w14:paraId="00000022">
      <w:pPr>
        <w:pageBreakBefore w:val="0"/>
        <w:rPr>
          <w:sz w:val="24"/>
          <w:szCs w:val="24"/>
        </w:rPr>
      </w:pPr>
      <w:r w:rsidDel="00000000" w:rsidR="00000000" w:rsidRPr="00000000">
        <w:rPr>
          <w:rtl w:val="0"/>
        </w:rPr>
      </w:r>
    </w:p>
    <w:p w:rsidR="00000000" w:rsidDel="00000000" w:rsidP="00000000" w:rsidRDefault="00000000" w:rsidRPr="00000000" w14:paraId="00000023">
      <w:pPr>
        <w:pageBreakBefore w:val="0"/>
        <w:rPr>
          <w:sz w:val="24"/>
          <w:szCs w:val="24"/>
        </w:rPr>
      </w:pPr>
      <w:r w:rsidDel="00000000" w:rsidR="00000000" w:rsidRPr="00000000">
        <w:rPr>
          <w:rtl w:val="0"/>
        </w:rPr>
      </w:r>
    </w:p>
    <w:p w:rsidR="00000000" w:rsidDel="00000000" w:rsidP="00000000" w:rsidRDefault="00000000" w:rsidRPr="00000000" w14:paraId="00000024">
      <w:pPr>
        <w:pageBreakBefore w:val="0"/>
        <w:rPr>
          <w:b w:val="1"/>
          <w:sz w:val="24"/>
          <w:szCs w:val="24"/>
        </w:rPr>
      </w:pPr>
      <w:r w:rsidDel="00000000" w:rsidR="00000000" w:rsidRPr="00000000">
        <w:rPr>
          <w:b w:val="1"/>
          <w:sz w:val="24"/>
          <w:szCs w:val="24"/>
          <w:rtl w:val="0"/>
        </w:rPr>
        <w:t xml:space="preserve">Models Selection</w:t>
      </w:r>
    </w:p>
    <w:p w:rsidR="00000000" w:rsidDel="00000000" w:rsidP="00000000" w:rsidRDefault="00000000" w:rsidRPr="00000000" w14:paraId="00000025">
      <w:pPr>
        <w:pageBreakBefore w:val="0"/>
        <w:rPr>
          <w:sz w:val="24"/>
          <w:szCs w:val="24"/>
        </w:rPr>
      </w:pPr>
      <w:r w:rsidDel="00000000" w:rsidR="00000000" w:rsidRPr="00000000">
        <w:rPr>
          <w:rtl w:val="0"/>
        </w:rPr>
      </w:r>
    </w:p>
    <w:p w:rsidR="00000000" w:rsidDel="00000000" w:rsidP="00000000" w:rsidRDefault="00000000" w:rsidRPr="00000000" w14:paraId="00000026">
      <w:pPr>
        <w:pageBreakBefore w:val="0"/>
        <w:rPr>
          <w:sz w:val="24"/>
          <w:szCs w:val="24"/>
        </w:rPr>
      </w:pPr>
      <w:r w:rsidDel="00000000" w:rsidR="00000000" w:rsidRPr="00000000">
        <w:rPr>
          <w:sz w:val="24"/>
          <w:szCs w:val="24"/>
          <w:rtl w:val="0"/>
        </w:rPr>
        <w:t xml:space="preserve">We used Pandas, Numpy, Matplotlib, and </w:t>
      </w:r>
      <w:r w:rsidDel="00000000" w:rsidR="00000000" w:rsidRPr="00000000">
        <w:rPr>
          <w:sz w:val="24"/>
          <w:szCs w:val="24"/>
          <w:rtl w:val="0"/>
        </w:rPr>
        <w:t xml:space="preserve">Seaborn </w:t>
      </w:r>
      <w:r w:rsidDel="00000000" w:rsidR="00000000" w:rsidRPr="00000000">
        <w:rPr>
          <w:sz w:val="24"/>
          <w:szCs w:val="24"/>
          <w:rtl w:val="0"/>
        </w:rPr>
        <w:t xml:space="preserve">within this dataset. The Decision Tree and K Nearest Neighbors were the machine learning models used to predict the outcomes of the current dataset. The data science technique we utilized for analysis was Data Classification.  </w:t>
      </w:r>
    </w:p>
    <w:p w:rsidR="00000000" w:rsidDel="00000000" w:rsidP="00000000" w:rsidRDefault="00000000" w:rsidRPr="00000000" w14:paraId="00000027">
      <w:pPr>
        <w:pageBreakBefore w:val="0"/>
        <w:rPr>
          <w:b w:val="1"/>
          <w:sz w:val="24"/>
          <w:szCs w:val="24"/>
          <w:u w:val="single"/>
        </w:rPr>
      </w:pPr>
      <w:r w:rsidDel="00000000" w:rsidR="00000000" w:rsidRPr="00000000">
        <w:rPr>
          <w:rtl w:val="0"/>
        </w:rPr>
      </w:r>
    </w:p>
    <w:p w:rsidR="00000000" w:rsidDel="00000000" w:rsidP="00000000" w:rsidRDefault="00000000" w:rsidRPr="00000000" w14:paraId="00000028">
      <w:pPr>
        <w:pageBreakBefore w:val="0"/>
        <w:rPr>
          <w:b w:val="1"/>
          <w:sz w:val="24"/>
          <w:szCs w:val="24"/>
          <w:u w:val="single"/>
        </w:rPr>
      </w:pPr>
      <w:r w:rsidDel="00000000" w:rsidR="00000000" w:rsidRPr="00000000">
        <w:rPr>
          <w:rtl w:val="0"/>
        </w:rPr>
      </w:r>
    </w:p>
    <w:p w:rsidR="00000000" w:rsidDel="00000000" w:rsidP="00000000" w:rsidRDefault="00000000" w:rsidRPr="00000000" w14:paraId="00000029">
      <w:pPr>
        <w:pageBreakBefore w:val="0"/>
        <w:rPr>
          <w:b w:val="1"/>
          <w:sz w:val="24"/>
          <w:szCs w:val="24"/>
        </w:rPr>
      </w:pPr>
      <w:r w:rsidDel="00000000" w:rsidR="00000000" w:rsidRPr="00000000">
        <w:rPr>
          <w:b w:val="1"/>
          <w:sz w:val="24"/>
          <w:szCs w:val="24"/>
          <w:rtl w:val="0"/>
        </w:rPr>
        <w:t xml:space="preserve">Models Implementation</w:t>
      </w:r>
    </w:p>
    <w:p w:rsidR="00000000" w:rsidDel="00000000" w:rsidP="00000000" w:rsidRDefault="00000000" w:rsidRPr="00000000" w14:paraId="0000002A">
      <w:pPr>
        <w:pageBreakBefore w:val="0"/>
        <w:spacing w:after="0" w:lineRule="auto"/>
        <w:ind w:right="-13760"/>
        <w:rPr>
          <w:sz w:val="24"/>
          <w:szCs w:val="24"/>
        </w:rPr>
      </w:pPr>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spacing w:after="0" w:lineRule="auto"/>
        <w:ind w:right="-13760"/>
        <w:rPr>
          <w:sz w:val="24"/>
          <w:szCs w:val="24"/>
        </w:rPr>
      </w:pPr>
      <w:r w:rsidDel="00000000" w:rsidR="00000000" w:rsidRPr="00000000">
        <w:rPr>
          <w:sz w:val="24"/>
          <w:szCs w:val="24"/>
          <w:rtl w:val="0"/>
        </w:rPr>
        <w:t xml:space="preserve">To be able to train the models, we had to split the data to a target and a feature dataset and then split</w:t>
      </w:r>
    </w:p>
    <w:p w:rsidR="00000000" w:rsidDel="00000000" w:rsidP="00000000" w:rsidRDefault="00000000" w:rsidRPr="00000000" w14:paraId="0000002D">
      <w:pPr>
        <w:pageBreakBefore w:val="0"/>
        <w:spacing w:after="0" w:lineRule="auto"/>
        <w:ind w:right="-13760"/>
        <w:rPr>
          <w:sz w:val="24"/>
          <w:szCs w:val="24"/>
        </w:rPr>
      </w:pPr>
      <w:r w:rsidDel="00000000" w:rsidR="00000000" w:rsidRPr="00000000">
        <w:rPr>
          <w:sz w:val="24"/>
          <w:szCs w:val="24"/>
          <w:rtl w:val="0"/>
        </w:rPr>
        <w:t xml:space="preserve">the data to 65% training and 35% testing. For decision tree, we created and trained the model, before</w:t>
      </w:r>
    </w:p>
    <w:p w:rsidR="00000000" w:rsidDel="00000000" w:rsidP="00000000" w:rsidRDefault="00000000" w:rsidRPr="00000000" w14:paraId="0000002E">
      <w:pPr>
        <w:pageBreakBefore w:val="0"/>
        <w:spacing w:after="0" w:lineRule="auto"/>
        <w:ind w:right="-13760"/>
        <w:rPr>
          <w:sz w:val="24"/>
          <w:szCs w:val="24"/>
        </w:rPr>
      </w:pPr>
      <w:r w:rsidDel="00000000" w:rsidR="00000000" w:rsidRPr="00000000">
        <w:rPr>
          <w:sz w:val="24"/>
          <w:szCs w:val="24"/>
          <w:rtl w:val="0"/>
        </w:rPr>
        <w:t xml:space="preserve">tuning it we got an accuracy of 1.0. To tune the hyperparameters, we used GridSearchCV to do so</w:t>
      </w:r>
    </w:p>
    <w:p w:rsidR="00000000" w:rsidDel="00000000" w:rsidP="00000000" w:rsidRDefault="00000000" w:rsidRPr="00000000" w14:paraId="0000002F">
      <w:pPr>
        <w:pageBreakBefore w:val="0"/>
        <w:spacing w:after="0" w:lineRule="auto"/>
        <w:ind w:right="-13760"/>
        <w:rPr>
          <w:sz w:val="24"/>
          <w:szCs w:val="24"/>
        </w:rPr>
      </w:pPr>
      <w:r w:rsidDel="00000000" w:rsidR="00000000" w:rsidRPr="00000000">
        <w:rPr>
          <w:sz w:val="24"/>
          <w:szCs w:val="24"/>
          <w:rtl w:val="0"/>
        </w:rPr>
        <w:t xml:space="preserve">and the accuracy was the same 1.0. For KNN, we imported KneighborsClassifier to get the test </w:t>
      </w:r>
    </w:p>
    <w:p w:rsidR="00000000" w:rsidDel="00000000" w:rsidP="00000000" w:rsidRDefault="00000000" w:rsidRPr="00000000" w14:paraId="00000030">
      <w:pPr>
        <w:pageBreakBefore w:val="0"/>
        <w:spacing w:after="0" w:lineRule="auto"/>
        <w:ind w:right="-13760"/>
        <w:rPr>
          <w:sz w:val="24"/>
          <w:szCs w:val="24"/>
        </w:rPr>
      </w:pPr>
      <w:r w:rsidDel="00000000" w:rsidR="00000000" w:rsidRPr="00000000">
        <w:rPr>
          <w:sz w:val="24"/>
          <w:szCs w:val="24"/>
          <w:rtl w:val="0"/>
        </w:rPr>
        <w:t xml:space="preserve">score and it came out to 0.97. To tune it, we import StratifiedKFold and cross_val_score and the </w:t>
      </w:r>
    </w:p>
    <w:p w:rsidR="00000000" w:rsidDel="00000000" w:rsidP="00000000" w:rsidRDefault="00000000" w:rsidRPr="00000000" w14:paraId="00000031">
      <w:pPr>
        <w:pageBreakBefore w:val="0"/>
        <w:spacing w:after="0" w:lineRule="auto"/>
        <w:ind w:right="-13760"/>
        <w:rPr>
          <w:sz w:val="24"/>
          <w:szCs w:val="24"/>
        </w:rPr>
      </w:pPr>
      <w:r w:rsidDel="00000000" w:rsidR="00000000" w:rsidRPr="00000000">
        <w:rPr>
          <w:sz w:val="24"/>
          <w:szCs w:val="24"/>
          <w:rtl w:val="0"/>
        </w:rPr>
        <w:t xml:space="preserve">best n_neighbors came out to 5. Once testing the score again we got a score of 0.97 again.  </w:t>
      </w:r>
    </w:p>
    <w:p w:rsidR="00000000" w:rsidDel="00000000" w:rsidP="00000000" w:rsidRDefault="00000000" w:rsidRPr="00000000" w14:paraId="00000032">
      <w:pPr>
        <w:pageBreakBefore w:val="0"/>
        <w:spacing w:after="0" w:lineRule="auto"/>
        <w:ind w:left="-1440" w:right="-13760" w:firstLine="1440"/>
        <w:rPr>
          <w:sz w:val="24"/>
          <w:szCs w:val="24"/>
        </w:rPr>
      </w:pPr>
      <w:r w:rsidDel="00000000" w:rsidR="00000000" w:rsidRPr="00000000">
        <w:rPr>
          <w:rtl w:val="0"/>
        </w:rPr>
      </w:r>
    </w:p>
    <w:p w:rsidR="00000000" w:rsidDel="00000000" w:rsidP="00000000" w:rsidRDefault="00000000" w:rsidRPr="00000000" w14:paraId="00000033">
      <w:pPr>
        <w:pageBreakBefore w:val="0"/>
        <w:spacing w:after="0" w:lineRule="auto"/>
        <w:ind w:right="-13760"/>
        <w:rPr>
          <w:sz w:val="24"/>
          <w:szCs w:val="24"/>
        </w:rPr>
      </w:pPr>
      <w:r w:rsidDel="00000000" w:rsidR="00000000" w:rsidRPr="00000000">
        <w:rPr>
          <w:rtl w:val="0"/>
        </w:rPr>
      </w:r>
    </w:p>
    <w:p w:rsidR="00000000" w:rsidDel="00000000" w:rsidP="00000000" w:rsidRDefault="00000000" w:rsidRPr="00000000" w14:paraId="00000034">
      <w:pPr>
        <w:pageBreakBefore w:val="0"/>
        <w:spacing w:after="0" w:lineRule="auto"/>
        <w:ind w:right="-13760"/>
        <w:rPr>
          <w:b w:val="1"/>
          <w:sz w:val="32"/>
          <w:szCs w:val="32"/>
          <w:u w:val="single"/>
        </w:rPr>
      </w:pPr>
      <w:r w:rsidDel="00000000" w:rsidR="00000000" w:rsidRPr="00000000">
        <w:rPr>
          <w:b w:val="1"/>
          <w:sz w:val="32"/>
          <w:szCs w:val="32"/>
          <w:u w:val="single"/>
          <w:rtl w:val="0"/>
        </w:rPr>
        <w:t xml:space="preserve">Evaluation</w:t>
      </w:r>
    </w:p>
    <w:p w:rsidR="00000000" w:rsidDel="00000000" w:rsidP="00000000" w:rsidRDefault="00000000" w:rsidRPr="00000000" w14:paraId="00000035">
      <w:pPr>
        <w:pageBreakBefore w:val="0"/>
        <w:spacing w:after="0" w:lineRule="auto"/>
        <w:ind w:right="-13760"/>
        <w:rPr>
          <w:b w:val="1"/>
          <w:sz w:val="32"/>
          <w:szCs w:val="32"/>
          <w:u w:val="single"/>
        </w:rPr>
      </w:pPr>
      <w:r w:rsidDel="00000000" w:rsidR="00000000" w:rsidRPr="00000000">
        <w:rPr>
          <w:rtl w:val="0"/>
        </w:rPr>
      </w:r>
    </w:p>
    <w:p w:rsidR="00000000" w:rsidDel="00000000" w:rsidP="00000000" w:rsidRDefault="00000000" w:rsidRPr="00000000" w14:paraId="00000036">
      <w:pPr>
        <w:pageBreakBefore w:val="0"/>
        <w:spacing w:after="0" w:lineRule="auto"/>
        <w:ind w:right="-13760"/>
        <w:rPr>
          <w:sz w:val="24"/>
          <w:szCs w:val="24"/>
        </w:rPr>
      </w:pPr>
      <w:r w:rsidDel="00000000" w:rsidR="00000000" w:rsidRPr="00000000">
        <w:rPr>
          <w:sz w:val="24"/>
          <w:szCs w:val="24"/>
          <w:rtl w:val="0"/>
        </w:rPr>
        <w:t xml:space="preserve">The overall accuracy came out to be much higher than we initially expected it to be. The decision</w:t>
      </w:r>
    </w:p>
    <w:p w:rsidR="00000000" w:rsidDel="00000000" w:rsidP="00000000" w:rsidRDefault="00000000" w:rsidRPr="00000000" w14:paraId="00000037">
      <w:pPr>
        <w:pageBreakBefore w:val="0"/>
        <w:spacing w:after="0" w:lineRule="auto"/>
        <w:ind w:right="-13760"/>
        <w:rPr>
          <w:sz w:val="24"/>
          <w:szCs w:val="24"/>
        </w:rPr>
      </w:pPr>
      <w:r w:rsidDel="00000000" w:rsidR="00000000" w:rsidRPr="00000000">
        <w:rPr>
          <w:sz w:val="24"/>
          <w:szCs w:val="24"/>
          <w:rtl w:val="0"/>
        </w:rPr>
        <w:t xml:space="preserve">tree</w:t>
      </w:r>
      <w:r w:rsidDel="00000000" w:rsidR="00000000" w:rsidRPr="00000000">
        <w:rPr>
          <w:sz w:val="24"/>
          <w:szCs w:val="24"/>
          <w:rtl w:val="0"/>
        </w:rPr>
        <w:t xml:space="preserve"> model happened to give a better accuracy than KNN. More specifically, the Decision Tree scored</w:t>
      </w:r>
    </w:p>
    <w:p w:rsidR="00000000" w:rsidDel="00000000" w:rsidP="00000000" w:rsidRDefault="00000000" w:rsidRPr="00000000" w14:paraId="00000038">
      <w:pPr>
        <w:pageBreakBefore w:val="0"/>
        <w:spacing w:after="0" w:lineRule="auto"/>
        <w:ind w:right="-13760"/>
        <w:rPr>
          <w:sz w:val="24"/>
          <w:szCs w:val="24"/>
        </w:rPr>
      </w:pPr>
      <w:r w:rsidDel="00000000" w:rsidR="00000000" w:rsidRPr="00000000">
        <w:rPr>
          <w:sz w:val="24"/>
          <w:szCs w:val="24"/>
          <w:rtl w:val="0"/>
        </w:rPr>
        <w:t xml:space="preserve">an accuracy of 100% while the KNN scored an accuracy of 97.1%. Post hypertuning there was no</w:t>
      </w:r>
    </w:p>
    <w:p w:rsidR="00000000" w:rsidDel="00000000" w:rsidP="00000000" w:rsidRDefault="00000000" w:rsidRPr="00000000" w14:paraId="00000039">
      <w:pPr>
        <w:pageBreakBefore w:val="0"/>
        <w:spacing w:after="0" w:lineRule="auto"/>
        <w:ind w:right="-13760"/>
        <w:rPr>
          <w:sz w:val="24"/>
          <w:szCs w:val="24"/>
        </w:rPr>
      </w:pPr>
      <w:r w:rsidDel="00000000" w:rsidR="00000000" w:rsidRPr="00000000">
        <w:rPr>
          <w:sz w:val="24"/>
          <w:szCs w:val="24"/>
          <w:rtl w:val="0"/>
        </w:rPr>
        <w:t xml:space="preserve">increase for either, with each accuracy staying the same. The Decision Tree utilized Gridsearch</w:t>
      </w:r>
    </w:p>
    <w:p w:rsidR="00000000" w:rsidDel="00000000" w:rsidP="00000000" w:rsidRDefault="00000000" w:rsidRPr="00000000" w14:paraId="0000003A">
      <w:pPr>
        <w:pageBreakBefore w:val="0"/>
        <w:spacing w:after="0" w:lineRule="auto"/>
        <w:ind w:right="-13760"/>
        <w:rPr>
          <w:sz w:val="24"/>
          <w:szCs w:val="24"/>
        </w:rPr>
      </w:pPr>
      <w:r w:rsidDel="00000000" w:rsidR="00000000" w:rsidRPr="00000000">
        <w:rPr>
          <w:sz w:val="24"/>
          <w:szCs w:val="24"/>
          <w:rtl w:val="0"/>
        </w:rPr>
        <w:t xml:space="preserve">whilst the KNN utilized the cross validation. </w:t>
      </w:r>
    </w:p>
    <w:p w:rsidR="00000000" w:rsidDel="00000000" w:rsidP="00000000" w:rsidRDefault="00000000" w:rsidRPr="00000000" w14:paraId="0000003B">
      <w:pPr>
        <w:pageBreakBefore w:val="0"/>
        <w:spacing w:after="0" w:lineRule="auto"/>
        <w:ind w:right="-13760"/>
        <w:rPr>
          <w:b w:val="1"/>
          <w:sz w:val="32"/>
          <w:szCs w:val="32"/>
          <w:u w:val="single"/>
        </w:rPr>
      </w:pPr>
      <w:r w:rsidDel="00000000" w:rsidR="00000000" w:rsidRPr="00000000">
        <w:rPr>
          <w:rtl w:val="0"/>
        </w:rPr>
      </w:r>
    </w:p>
    <w:p w:rsidR="00000000" w:rsidDel="00000000" w:rsidP="00000000" w:rsidRDefault="00000000" w:rsidRPr="00000000" w14:paraId="0000003C">
      <w:pPr>
        <w:pageBreakBefore w:val="0"/>
        <w:spacing w:after="0" w:lineRule="auto"/>
        <w:ind w:right="-13760"/>
        <w:rPr>
          <w:b w:val="1"/>
          <w:sz w:val="32"/>
          <w:szCs w:val="32"/>
          <w:u w:val="single"/>
        </w:rPr>
      </w:pPr>
      <w:r w:rsidDel="00000000" w:rsidR="00000000" w:rsidRPr="00000000">
        <w:rPr>
          <w:b w:val="1"/>
          <w:sz w:val="32"/>
          <w:szCs w:val="32"/>
          <w:u w:val="single"/>
          <w:rtl w:val="0"/>
        </w:rPr>
        <w:t xml:space="preserve">Conclusion</w:t>
      </w:r>
    </w:p>
    <w:p w:rsidR="00000000" w:rsidDel="00000000" w:rsidP="00000000" w:rsidRDefault="00000000" w:rsidRPr="00000000" w14:paraId="0000003D">
      <w:pPr>
        <w:pageBreakBefore w:val="0"/>
        <w:spacing w:after="0" w:lineRule="auto"/>
        <w:ind w:right="-13760"/>
        <w:rPr>
          <w:b w:val="1"/>
          <w:sz w:val="32"/>
          <w:szCs w:val="32"/>
          <w:u w:val="single"/>
        </w:rPr>
      </w:pPr>
      <w:r w:rsidDel="00000000" w:rsidR="00000000" w:rsidRPr="00000000">
        <w:rPr>
          <w:rtl w:val="0"/>
        </w:rPr>
      </w:r>
    </w:p>
    <w:p w:rsidR="00000000" w:rsidDel="00000000" w:rsidP="00000000" w:rsidRDefault="00000000" w:rsidRPr="00000000" w14:paraId="0000003E">
      <w:pPr>
        <w:pageBreakBefore w:val="0"/>
        <w:widowControl w:val="0"/>
        <w:spacing w:after="240" w:lineRule="auto"/>
        <w:rPr>
          <w:sz w:val="24"/>
          <w:szCs w:val="24"/>
        </w:rPr>
      </w:pPr>
      <w:r w:rsidDel="00000000" w:rsidR="00000000" w:rsidRPr="00000000">
        <w:rPr>
          <w:sz w:val="24"/>
          <w:szCs w:val="24"/>
          <w:rtl w:val="0"/>
        </w:rPr>
        <w:t xml:space="preserve">The results of this project have shown that from the dataset analyzed, 57 days in total experienced a net decrease from opening to closing stock prices. Conversely, 43 days experienced a net increase from the opening to closing stock value. In total, after the studied 100 day period there was a net negative decrease from opening to closing prices by approximately $13.97.</w:t>
      </w:r>
    </w:p>
    <w:p w:rsidR="00000000" w:rsidDel="00000000" w:rsidP="00000000" w:rsidRDefault="00000000" w:rsidRPr="00000000" w14:paraId="0000003F">
      <w:pPr>
        <w:pageBreakBefore w:val="0"/>
        <w:widowControl w:val="0"/>
        <w:spacing w:after="240" w:lineRule="auto"/>
        <w:rPr>
          <w:sz w:val="24"/>
          <w:szCs w:val="24"/>
        </w:rPr>
      </w:pPr>
      <w:r w:rsidDel="00000000" w:rsidR="00000000" w:rsidRPr="00000000">
        <w:rPr>
          <w:rtl w:val="0"/>
        </w:rPr>
      </w:r>
    </w:p>
    <w:p w:rsidR="00000000" w:rsidDel="00000000" w:rsidP="00000000" w:rsidRDefault="00000000" w:rsidRPr="00000000" w14:paraId="00000040">
      <w:pPr>
        <w:pageBreakBefore w:val="0"/>
        <w:spacing w:after="0" w:lineRule="auto"/>
        <w:ind w:right="-13760"/>
        <w:rPr>
          <w:b w:val="1"/>
          <w:sz w:val="32"/>
          <w:szCs w:val="32"/>
          <w:u w:val="single"/>
        </w:rPr>
      </w:pPr>
      <w:r w:rsidDel="00000000" w:rsidR="00000000" w:rsidRPr="00000000">
        <w:rPr>
          <w:b w:val="1"/>
          <w:sz w:val="32"/>
          <w:szCs w:val="32"/>
          <w:u w:val="single"/>
          <w:rtl w:val="0"/>
        </w:rPr>
        <w:t xml:space="preserve">Important Notice</w:t>
      </w:r>
    </w:p>
    <w:p w:rsidR="00000000" w:rsidDel="00000000" w:rsidP="00000000" w:rsidRDefault="00000000" w:rsidRPr="00000000" w14:paraId="00000041">
      <w:pPr>
        <w:pageBreakBefore w:val="0"/>
        <w:spacing w:after="0" w:lineRule="auto"/>
        <w:ind w:right="-13760"/>
        <w:rPr>
          <w:b w:val="1"/>
          <w:sz w:val="32"/>
          <w:szCs w:val="32"/>
          <w:u w:val="single"/>
        </w:rPr>
      </w:pPr>
      <w:r w:rsidDel="00000000" w:rsidR="00000000" w:rsidRPr="00000000">
        <w:rPr>
          <w:rtl w:val="0"/>
        </w:rPr>
      </w:r>
    </w:p>
    <w:p w:rsidR="00000000" w:rsidDel="00000000" w:rsidP="00000000" w:rsidRDefault="00000000" w:rsidRPr="00000000" w14:paraId="00000042">
      <w:pPr>
        <w:pageBreakBefore w:val="0"/>
        <w:spacing w:after="0" w:lineRule="auto"/>
        <w:ind w:right="-13760"/>
        <w:rPr>
          <w:sz w:val="24"/>
          <w:szCs w:val="24"/>
        </w:rPr>
      </w:pPr>
      <w:r w:rsidDel="00000000" w:rsidR="00000000" w:rsidRPr="00000000">
        <w:rPr>
          <w:sz w:val="24"/>
          <w:szCs w:val="24"/>
          <w:rtl w:val="0"/>
        </w:rPr>
        <w:t xml:space="preserve">The results and accuracy of this project contain different numbers than those originally contained in </w:t>
      </w:r>
    </w:p>
    <w:p w:rsidR="00000000" w:rsidDel="00000000" w:rsidP="00000000" w:rsidRDefault="00000000" w:rsidRPr="00000000" w14:paraId="00000043">
      <w:pPr>
        <w:pageBreakBefore w:val="0"/>
        <w:spacing w:after="0" w:lineRule="auto"/>
        <w:ind w:right="-13760"/>
        <w:rPr>
          <w:sz w:val="24"/>
          <w:szCs w:val="24"/>
        </w:rPr>
      </w:pPr>
      <w:r w:rsidDel="00000000" w:rsidR="00000000" w:rsidRPr="00000000">
        <w:rPr>
          <w:sz w:val="24"/>
          <w:szCs w:val="24"/>
          <w:rtl w:val="0"/>
        </w:rPr>
        <w:t xml:space="preserve">the Google Slides presentation. This is because after we presented, we made an edit to our target</w:t>
      </w:r>
    </w:p>
    <w:p w:rsidR="00000000" w:rsidDel="00000000" w:rsidP="00000000" w:rsidRDefault="00000000" w:rsidRPr="00000000" w14:paraId="00000044">
      <w:pPr>
        <w:pageBreakBefore w:val="0"/>
        <w:spacing w:after="0" w:lineRule="auto"/>
        <w:ind w:right="-13760"/>
        <w:rPr>
          <w:sz w:val="24"/>
          <w:szCs w:val="24"/>
        </w:rPr>
      </w:pPr>
      <w:r w:rsidDel="00000000" w:rsidR="00000000" w:rsidRPr="00000000">
        <w:rPr>
          <w:sz w:val="24"/>
          <w:szCs w:val="24"/>
          <w:rtl w:val="0"/>
        </w:rPr>
        <w:t xml:space="preserve">data set code that vastly increased the accuracy of the entire project. The new code states that:</w:t>
      </w:r>
    </w:p>
    <w:p w:rsidR="00000000" w:rsidDel="00000000" w:rsidP="00000000" w:rsidRDefault="00000000" w:rsidRPr="00000000" w14:paraId="00000045">
      <w:pPr>
        <w:pageBreakBefore w:val="0"/>
        <w:spacing w:after="0" w:lineRule="auto"/>
        <w:ind w:right="-13760"/>
        <w:rPr>
          <w:sz w:val="24"/>
          <w:szCs w:val="24"/>
        </w:rPr>
      </w:pPr>
      <w:r w:rsidDel="00000000" w:rsidR="00000000" w:rsidRPr="00000000">
        <w:rPr>
          <w:sz w:val="24"/>
          <w:szCs w:val="24"/>
          <w:rtl w:val="0"/>
        </w:rPr>
        <w:t xml:space="preserve">df['Close_Change']= np.where(df['Close'] &gt; df['Open'], 1, 0) </w:t>
      </w:r>
    </w:p>
    <w:p w:rsidR="00000000" w:rsidDel="00000000" w:rsidP="00000000" w:rsidRDefault="00000000" w:rsidRPr="00000000" w14:paraId="00000046">
      <w:pPr>
        <w:pageBreakBefore w:val="0"/>
        <w:spacing w:after="0" w:lineRule="auto"/>
        <w:ind w:right="-13760"/>
        <w:rPr>
          <w:sz w:val="24"/>
          <w:szCs w:val="24"/>
        </w:rPr>
      </w:pPr>
      <w:r w:rsidDel="00000000" w:rsidR="00000000" w:rsidRPr="00000000">
        <w:rPr>
          <w:sz w:val="24"/>
          <w:szCs w:val="24"/>
          <w:rtl w:val="0"/>
        </w:rPr>
        <w:t xml:space="preserve"># Shift to the next day and compare it. If greater, set value to one, else 0</w:t>
      </w:r>
    </w:p>
    <w:p w:rsidR="00000000" w:rsidDel="00000000" w:rsidP="00000000" w:rsidRDefault="00000000" w:rsidRPr="00000000" w14:paraId="00000047">
      <w:pPr>
        <w:pageBreakBefore w:val="0"/>
        <w:widowControl w:val="0"/>
        <w:spacing w:after="240" w:lineRule="auto"/>
        <w:rPr>
          <w:sz w:val="24"/>
          <w:szCs w:val="24"/>
        </w:rPr>
      </w:pPr>
      <w:r w:rsidDel="00000000" w:rsidR="00000000" w:rsidRPr="00000000">
        <w:rPr>
          <w:rtl w:val="0"/>
        </w:rPr>
      </w:r>
    </w:p>
    <w:p w:rsidR="00000000" w:rsidDel="00000000" w:rsidP="00000000" w:rsidRDefault="00000000" w:rsidRPr="00000000" w14:paraId="00000048">
      <w:pPr>
        <w:pageBreakBefore w:val="0"/>
        <w:widowControl w:val="0"/>
        <w:spacing w:after="240" w:lineRule="auto"/>
        <w:rPr>
          <w:b w:val="1"/>
          <w:sz w:val="32"/>
          <w:szCs w:val="32"/>
          <w:u w:val="single"/>
        </w:rPr>
      </w:pPr>
      <w:r w:rsidDel="00000000" w:rsidR="00000000" w:rsidRPr="00000000">
        <w:rPr>
          <w:b w:val="1"/>
          <w:sz w:val="32"/>
          <w:szCs w:val="32"/>
          <w:u w:val="single"/>
          <w:rtl w:val="0"/>
        </w:rPr>
        <w:t xml:space="preserve">Works Cited</w:t>
      </w:r>
    </w:p>
    <w:p w:rsidR="00000000" w:rsidDel="00000000" w:rsidP="00000000" w:rsidRDefault="00000000" w:rsidRPr="00000000" w14:paraId="00000049">
      <w:pPr>
        <w:pageBreakBefore w:val="0"/>
        <w:widowControl w:val="0"/>
        <w:spacing w:after="240" w:before="240" w:lineRule="auto"/>
        <w:rPr>
          <w:sz w:val="24"/>
          <w:szCs w:val="24"/>
        </w:rPr>
      </w:pPr>
      <w:r w:rsidDel="00000000" w:rsidR="00000000" w:rsidRPr="00000000">
        <w:rPr>
          <w:sz w:val="24"/>
          <w:szCs w:val="24"/>
          <w:rtl w:val="0"/>
        </w:rPr>
        <w:t xml:space="preserve">Cheng, A. (2020, February 11). </w:t>
      </w:r>
      <w:r w:rsidDel="00000000" w:rsidR="00000000" w:rsidRPr="00000000">
        <w:rPr>
          <w:i w:val="1"/>
          <w:sz w:val="24"/>
          <w:szCs w:val="24"/>
          <w:rtl w:val="0"/>
        </w:rPr>
        <w:t xml:space="preserve">Machine Learning: Step-By-Step</w:t>
      </w:r>
      <w:r w:rsidDel="00000000" w:rsidR="00000000" w:rsidRPr="00000000">
        <w:rPr>
          <w:sz w:val="24"/>
          <w:szCs w:val="24"/>
          <w:rtl w:val="0"/>
        </w:rPr>
        <w:t xml:space="preserve">. Medium. </w:t>
      </w:r>
      <w:hyperlink r:id="rId7">
        <w:r w:rsidDel="00000000" w:rsidR="00000000" w:rsidRPr="00000000">
          <w:rPr>
            <w:color w:val="009384"/>
            <w:sz w:val="24"/>
            <w:szCs w:val="24"/>
            <w:u w:val="single"/>
            <w:rtl w:val="0"/>
          </w:rPr>
          <w:t xml:space="preserve">https://towardsdatascience.com/machine-learning-step-by-step-6fbde95c455a</w:t>
        </w:r>
      </w:hyperlink>
      <w:r w:rsidDel="00000000" w:rsidR="00000000" w:rsidRPr="00000000">
        <w:rPr>
          <w:sz w:val="24"/>
          <w:szCs w:val="24"/>
          <w:rtl w:val="0"/>
        </w:rPr>
        <w:t xml:space="preserve">. </w:t>
      </w:r>
    </w:p>
    <w:p w:rsidR="00000000" w:rsidDel="00000000" w:rsidP="00000000" w:rsidRDefault="00000000" w:rsidRPr="00000000" w14:paraId="0000004A">
      <w:pPr>
        <w:pageBreakBefore w:val="0"/>
        <w:widowControl w:val="0"/>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B">
      <w:pPr>
        <w:pageBreakBefore w:val="0"/>
        <w:widowControl w:val="0"/>
        <w:spacing w:after="240" w:before="240" w:lineRule="auto"/>
        <w:rPr>
          <w:sz w:val="24"/>
          <w:szCs w:val="24"/>
        </w:rPr>
      </w:pPr>
      <w:r w:rsidDel="00000000" w:rsidR="00000000" w:rsidRPr="00000000">
        <w:rPr>
          <w:sz w:val="24"/>
          <w:szCs w:val="24"/>
          <w:rtl w:val="0"/>
        </w:rPr>
        <w:t xml:space="preserve">Yahoo! (2021, May 17). </w:t>
      </w:r>
      <w:r w:rsidDel="00000000" w:rsidR="00000000" w:rsidRPr="00000000">
        <w:rPr>
          <w:i w:val="1"/>
          <w:sz w:val="24"/>
          <w:szCs w:val="24"/>
          <w:rtl w:val="0"/>
        </w:rPr>
        <w:t xml:space="preserve">Apple Inc. (AAPL) Stock Historical Prices &amp; Data</w:t>
      </w:r>
      <w:r w:rsidDel="00000000" w:rsidR="00000000" w:rsidRPr="00000000">
        <w:rPr>
          <w:sz w:val="24"/>
          <w:szCs w:val="24"/>
          <w:rtl w:val="0"/>
        </w:rPr>
        <w:t xml:space="preserve">. Yahoo!    Finance. </w:t>
      </w:r>
      <w:hyperlink r:id="rId8">
        <w:r w:rsidDel="00000000" w:rsidR="00000000" w:rsidRPr="00000000">
          <w:rPr>
            <w:color w:val="009384"/>
            <w:sz w:val="24"/>
            <w:szCs w:val="24"/>
            <w:u w:val="single"/>
            <w:rtl w:val="0"/>
          </w:rPr>
          <w:t xml:space="preserve">https://finance.yahoo.com/quote/AAPL/history/</w:t>
        </w:r>
      </w:hyperlink>
      <w:r w:rsidDel="00000000" w:rsidR="00000000" w:rsidRPr="00000000">
        <w:rPr>
          <w:sz w:val="24"/>
          <w:szCs w:val="24"/>
          <w:rtl w:val="0"/>
        </w:rPr>
        <w:t xml:space="preserve">. </w:t>
      </w:r>
    </w:p>
    <w:p w:rsidR="00000000" w:rsidDel="00000000" w:rsidP="00000000" w:rsidRDefault="00000000" w:rsidRPr="00000000" w14:paraId="0000004C">
      <w:pPr>
        <w:pageBreakBefore w:val="0"/>
        <w:widowControl w:val="0"/>
        <w:spacing w:after="240" w:before="240" w:lineRule="auto"/>
        <w:rPr>
          <w:sz w:val="24"/>
          <w:szCs w:val="24"/>
        </w:rPr>
      </w:pPr>
      <w:r w:rsidDel="00000000" w:rsidR="00000000" w:rsidRPr="00000000">
        <w:rPr>
          <w:rtl w:val="0"/>
        </w:rPr>
      </w:r>
    </w:p>
    <w:p w:rsidR="00000000" w:rsidDel="00000000" w:rsidP="00000000" w:rsidRDefault="00000000" w:rsidRPr="00000000" w14:paraId="0000004D">
      <w:pPr>
        <w:pageBreakBefore w:val="0"/>
        <w:widowControl w:val="0"/>
        <w:spacing w:after="240" w:before="240" w:lineRule="auto"/>
        <w:rPr>
          <w:sz w:val="24"/>
          <w:szCs w:val="24"/>
        </w:rPr>
      </w:pPr>
      <w:r w:rsidDel="00000000" w:rsidR="00000000" w:rsidRPr="00000000">
        <w:rPr>
          <w:sz w:val="24"/>
          <w:szCs w:val="24"/>
          <w:rtl w:val="0"/>
        </w:rPr>
        <w:t xml:space="preserve">YouTube. (2020). </w:t>
      </w:r>
      <w:r w:rsidDel="00000000" w:rsidR="00000000" w:rsidRPr="00000000">
        <w:rPr>
          <w:i w:val="1"/>
          <w:sz w:val="24"/>
          <w:szCs w:val="24"/>
          <w:rtl w:val="0"/>
        </w:rPr>
        <w:t xml:space="preserve">Stock Prediction Using Python &amp; Machine Learning</w:t>
      </w:r>
      <w:r w:rsidDel="00000000" w:rsidR="00000000" w:rsidRPr="00000000">
        <w:rPr>
          <w:sz w:val="24"/>
          <w:szCs w:val="24"/>
          <w:rtl w:val="0"/>
        </w:rPr>
        <w:t xml:space="preserve">. </w:t>
      </w:r>
      <w:r w:rsidDel="00000000" w:rsidR="00000000" w:rsidRPr="00000000">
        <w:rPr>
          <w:i w:val="1"/>
          <w:sz w:val="24"/>
          <w:szCs w:val="24"/>
          <w:rtl w:val="0"/>
        </w:rPr>
        <w:t xml:space="preserve">YouTube</w:t>
      </w:r>
      <w:r w:rsidDel="00000000" w:rsidR="00000000" w:rsidRPr="00000000">
        <w:rPr>
          <w:sz w:val="24"/>
          <w:szCs w:val="24"/>
          <w:rtl w:val="0"/>
        </w:rPr>
        <w:t xml:space="preserve">. </w:t>
      </w:r>
      <w:hyperlink r:id="rId9">
        <w:r w:rsidDel="00000000" w:rsidR="00000000" w:rsidRPr="00000000">
          <w:rPr>
            <w:color w:val="009384"/>
            <w:sz w:val="24"/>
            <w:szCs w:val="24"/>
            <w:u w:val="single"/>
            <w:rtl w:val="0"/>
          </w:rPr>
          <w:t xml:space="preserve">https://www.youtube.com/watch?v=tQx-XGPecBA</w:t>
        </w:r>
      </w:hyperlink>
      <w:r w:rsidDel="00000000" w:rsidR="00000000" w:rsidRPr="00000000">
        <w:rPr>
          <w:sz w:val="24"/>
          <w:szCs w:val="24"/>
          <w:rtl w:val="0"/>
        </w:rPr>
        <w:t xml:space="preserve">. </w:t>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tQx-XGPecBA" TargetMode="External"/><Relationship Id="rId5" Type="http://schemas.openxmlformats.org/officeDocument/2006/relationships/styles" Target="styles.xml"/><Relationship Id="rId6" Type="http://schemas.openxmlformats.org/officeDocument/2006/relationships/hyperlink" Target="https://finance.yahoo.com/quote/AAPL/history/" TargetMode="External"/><Relationship Id="rId7" Type="http://schemas.openxmlformats.org/officeDocument/2006/relationships/hyperlink" Target="https://towardsdatascience.com/machine-learning-step-by-step-6fbde95c455a" TargetMode="External"/><Relationship Id="rId8" Type="http://schemas.openxmlformats.org/officeDocument/2006/relationships/hyperlink" Target="https://finance.yahoo.com/quote/AAPL/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