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1D61" w14:textId="6ECABE01" w:rsidR="00F95F22" w:rsidRDefault="00F12829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0" distB="0" distL="0" distR="0" wp14:anchorId="72E828D1" wp14:editId="2B09826C">
            <wp:extent cx="914400" cy="914400"/>
            <wp:effectExtent l="0" t="0" r="0" b="0"/>
            <wp:docPr id="1934958400" name="Graphic 1" descr="Fo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8400" name="Graphic 1934958400" descr="Fox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D62" w14:textId="05A960DF" w:rsidR="00F95F22" w:rsidRDefault="000F7E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</w:p>
    <w:p w14:paraId="4BC01D63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4BC01D64" w14:textId="4873287D" w:rsidR="00F95F22" w:rsidRDefault="000F7E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7B03FF">
        <w:rPr>
          <w:color w:val="434343"/>
          <w:sz w:val="30"/>
          <w:szCs w:val="30"/>
        </w:rPr>
        <w:t>04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11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2023</w:t>
      </w:r>
    </w:p>
    <w:p w14:paraId="4BC01D65" w14:textId="77777777" w:rsidR="00F95F22" w:rsidRDefault="000F7E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4BC01D94">
          <v:rect id="_x0000_i1025" style="width:0;height:1.5pt" o:hralign="center" o:hrstd="t" o:hr="t" fillcolor="#a0a0a0" stroked="f"/>
        </w:pict>
      </w:r>
    </w:p>
    <w:p w14:paraId="4BC01D66" w14:textId="77777777" w:rsidR="00F95F22" w:rsidRDefault="00F95F22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7" w14:textId="77777777" w:rsidR="00F95F22" w:rsidRDefault="000F7E2D" w:rsidP="004756E8">
            <w:pPr>
              <w:pStyle w:val="TableTitle"/>
            </w:pPr>
            <w:r>
              <w:t>Project Summary</w:t>
            </w:r>
          </w:p>
        </w:tc>
      </w:tr>
      <w:tr w:rsidR="00F95F22" w14:paraId="4BC01D6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9" w14:textId="0ED64213" w:rsidR="00F95F22" w:rsidRDefault="00EA367D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goal of this project is </w:t>
            </w:r>
            <w:r w:rsidR="0097467C">
              <w:rPr>
                <w:color w:val="434343"/>
                <w:sz w:val="24"/>
                <w:szCs w:val="24"/>
              </w:rPr>
              <w:t>the creation of a dashboard in Power BI</w:t>
            </w:r>
            <w:r w:rsidR="00E56F8B">
              <w:rPr>
                <w:color w:val="434343"/>
                <w:sz w:val="24"/>
                <w:szCs w:val="24"/>
              </w:rPr>
              <w:t xml:space="preserve"> that helps decision ma</w:t>
            </w:r>
            <w:r w:rsidR="00C30529">
              <w:rPr>
                <w:color w:val="434343"/>
                <w:sz w:val="24"/>
                <w:szCs w:val="24"/>
              </w:rPr>
              <w:t xml:space="preserve">kers in the understanding of </w:t>
            </w:r>
            <w:r w:rsidR="008F4CEB">
              <w:rPr>
                <w:color w:val="434343"/>
                <w:sz w:val="24"/>
                <w:szCs w:val="24"/>
              </w:rPr>
              <w:t>how Red Fox has advanced in different markets</w:t>
            </w:r>
            <w:r w:rsidR="00D132BD">
              <w:rPr>
                <w:color w:val="434343"/>
                <w:sz w:val="24"/>
                <w:szCs w:val="24"/>
              </w:rPr>
              <w:t xml:space="preserve">. </w:t>
            </w:r>
          </w:p>
          <w:p w14:paraId="4BC01D6A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6C" w14:textId="77777777" w:rsidR="00F95F22" w:rsidRDefault="00F95F22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D" w14:textId="77777777" w:rsidR="00F95F22" w:rsidRDefault="000F7E2D" w:rsidP="004756E8">
            <w:pPr>
              <w:pStyle w:val="TableTitle"/>
            </w:pPr>
            <w:r>
              <w:t>Project Goals</w:t>
            </w:r>
          </w:p>
        </w:tc>
      </w:tr>
      <w:tr w:rsidR="00F95F22" w14:paraId="4BC01D7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F" w14:textId="03234FA8" w:rsidR="00F95F22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="00407B5C">
              <w:rPr>
                <w:color w:val="434343"/>
                <w:sz w:val="24"/>
                <w:szCs w:val="24"/>
              </w:rPr>
              <w:t>o analyse the behaviour of Red Fox products in different countries.</w:t>
            </w:r>
          </w:p>
          <w:p w14:paraId="44BC4542" w14:textId="15DBB4A9" w:rsidR="00407B5C" w:rsidRDefault="00407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</w:t>
            </w:r>
            <w:r w:rsidR="0043169E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analyse the differences among the countries</w:t>
            </w:r>
            <w:r w:rsidR="00C57CE0">
              <w:rPr>
                <w:color w:val="434343"/>
                <w:sz w:val="24"/>
                <w:szCs w:val="24"/>
              </w:rPr>
              <w:t xml:space="preserve"> in terms of income and market features.</w:t>
            </w:r>
          </w:p>
          <w:p w14:paraId="7C6BAB47" w14:textId="3DCF1E7F" w:rsidR="00406520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Present the breakdown of the products </w:t>
            </w:r>
            <w:r w:rsidR="00A86E15">
              <w:rPr>
                <w:color w:val="434343"/>
                <w:sz w:val="24"/>
                <w:szCs w:val="24"/>
              </w:rPr>
              <w:t>in terms of cost, sale price, a</w:t>
            </w:r>
            <w:r w:rsidR="00914258">
              <w:rPr>
                <w:color w:val="434343"/>
                <w:sz w:val="24"/>
                <w:szCs w:val="24"/>
              </w:rPr>
              <w:t>nd</w:t>
            </w:r>
            <w:r w:rsidR="00A86E15">
              <w:rPr>
                <w:color w:val="434343"/>
                <w:sz w:val="24"/>
                <w:szCs w:val="24"/>
              </w:rPr>
              <w:t xml:space="preserve"> benefit.</w:t>
            </w:r>
          </w:p>
          <w:p w14:paraId="4BC01D70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4BC01D72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4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3" w14:textId="77777777" w:rsidR="00F95F22" w:rsidRDefault="000F7E2D" w:rsidP="004756E8">
            <w:pPr>
              <w:pStyle w:val="TableTitle"/>
            </w:pPr>
            <w:r>
              <w:t>Deliverables</w:t>
            </w:r>
          </w:p>
        </w:tc>
      </w:tr>
      <w:tr w:rsidR="00F95F22" w14:paraId="4BC01D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5" w14:textId="50013BC4" w:rsidR="00F95F22" w:rsidRDefault="00CF7C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with </w:t>
            </w:r>
            <w:r w:rsidR="00F56160">
              <w:rPr>
                <w:color w:val="434343"/>
                <w:sz w:val="24"/>
                <w:szCs w:val="24"/>
              </w:rPr>
              <w:t>the behaviour of Red Fox products in different countries.</w:t>
            </w:r>
          </w:p>
          <w:p w14:paraId="00247459" w14:textId="5D5E705E" w:rsidR="00F56160" w:rsidRDefault="00F561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</w:t>
            </w:r>
            <w:r w:rsidR="00FC2296">
              <w:rPr>
                <w:color w:val="434343"/>
                <w:sz w:val="24"/>
                <w:szCs w:val="24"/>
              </w:rPr>
              <w:t>with the differences among countries in terms of income and market features.</w:t>
            </w:r>
          </w:p>
          <w:p w14:paraId="0B84FC00" w14:textId="4BCA9AA4" w:rsidR="00FC2296" w:rsidRDefault="00FC22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2 of a dashboard </w:t>
            </w:r>
            <w:r w:rsidR="00914258">
              <w:rPr>
                <w:color w:val="434343"/>
                <w:sz w:val="24"/>
                <w:szCs w:val="24"/>
              </w:rPr>
              <w:t>with tools to analyse</w:t>
            </w:r>
            <w:r w:rsidR="00F76E4A">
              <w:rPr>
                <w:color w:val="434343"/>
                <w:sz w:val="24"/>
                <w:szCs w:val="24"/>
              </w:rPr>
              <w:t>, in different environments,</w:t>
            </w:r>
            <w:r w:rsidR="00914258">
              <w:rPr>
                <w:color w:val="434343"/>
                <w:sz w:val="24"/>
                <w:szCs w:val="24"/>
              </w:rPr>
              <w:t xml:space="preserve"> </w:t>
            </w:r>
            <w:r w:rsidR="0028596C">
              <w:rPr>
                <w:color w:val="434343"/>
                <w:sz w:val="24"/>
                <w:szCs w:val="24"/>
              </w:rPr>
              <w:t>the composition of the price, cost</w:t>
            </w:r>
            <w:r w:rsidR="00CD12B7">
              <w:rPr>
                <w:color w:val="434343"/>
                <w:sz w:val="24"/>
                <w:szCs w:val="24"/>
              </w:rPr>
              <w:t>,</w:t>
            </w:r>
            <w:r w:rsidR="0028596C">
              <w:rPr>
                <w:color w:val="434343"/>
                <w:sz w:val="24"/>
                <w:szCs w:val="24"/>
              </w:rPr>
              <w:t xml:space="preserve"> and benefit for each product.</w:t>
            </w:r>
          </w:p>
          <w:p w14:paraId="4BC01D7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4BC01D78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9" w14:textId="77777777" w:rsidR="00F95F22" w:rsidRDefault="000F7E2D" w:rsidP="004756E8">
            <w:pPr>
              <w:pStyle w:val="TableTitle"/>
            </w:pPr>
            <w:r>
              <w:t>Scope and Exclusion</w:t>
            </w:r>
          </w:p>
        </w:tc>
      </w:tr>
      <w:tr w:rsidR="00F95F22" w14:paraId="4BC01D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B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4BC01D7C" w14:textId="0973AC9A" w:rsidR="00F95F22" w:rsidRDefault="00311F6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Overview by country of the </w:t>
            </w:r>
            <w:r w:rsidR="0038310D">
              <w:rPr>
                <w:color w:val="434343"/>
                <w:sz w:val="24"/>
                <w:szCs w:val="24"/>
              </w:rPr>
              <w:t>behaviour of the market for a particular product.</w:t>
            </w:r>
          </w:p>
          <w:p w14:paraId="6BE77E3E" w14:textId="50B4604C" w:rsidR="0038310D" w:rsidRDefault="0038310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Features of the market for each </w:t>
            </w:r>
            <w:r w:rsidR="00DB55BA">
              <w:rPr>
                <w:color w:val="434343"/>
                <w:sz w:val="24"/>
                <w:szCs w:val="24"/>
              </w:rPr>
              <w:t>country that is a Red Fox customer and is included in the</w:t>
            </w:r>
            <w:r w:rsidR="004D1E19">
              <w:rPr>
                <w:color w:val="434343"/>
                <w:sz w:val="24"/>
                <w:szCs w:val="24"/>
              </w:rPr>
              <w:t xml:space="preserve"> “Financial” data.</w:t>
            </w:r>
          </w:p>
          <w:p w14:paraId="4BC01D7D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4BC01D7E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03A29392" w14:textId="77777777" w:rsidR="00F95F22" w:rsidRDefault="0077684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Forecast tools</w:t>
            </w:r>
            <w:r w:rsidR="00872092">
              <w:rPr>
                <w:color w:val="434343"/>
                <w:sz w:val="24"/>
                <w:szCs w:val="24"/>
              </w:rPr>
              <w:t>.</w:t>
            </w:r>
          </w:p>
          <w:p w14:paraId="681B58C6" w14:textId="77777777" w:rsidR="00872092" w:rsidRDefault="0087209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App for specific vendors.</w:t>
            </w:r>
          </w:p>
          <w:p w14:paraId="4BC01D7F" w14:textId="5C00DFD8" w:rsidR="000F7E2D" w:rsidRDefault="000F7E2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Financial indicators.</w:t>
            </w:r>
          </w:p>
        </w:tc>
      </w:tr>
    </w:tbl>
    <w:p w14:paraId="4BC01D8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2" w14:textId="77777777" w:rsidR="00F95F22" w:rsidRDefault="000F7E2D" w:rsidP="00B60877">
            <w:pPr>
              <w:pStyle w:val="TableTitle"/>
            </w:pPr>
            <w:r>
              <w:t>Benefits &amp; Costs</w:t>
            </w:r>
          </w:p>
        </w:tc>
      </w:tr>
      <w:tr w:rsidR="00F95F22" w14:paraId="4BC01D8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4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BC01D85" w14:textId="592F185E" w:rsidR="00F95F22" w:rsidRDefault="00B5645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benefit is </w:t>
            </w:r>
            <w:r w:rsidR="00DA61FE">
              <w:rPr>
                <w:sz w:val="24"/>
                <w:szCs w:val="24"/>
              </w:rPr>
              <w:t xml:space="preserve">a tool to analyse how Red Fox products </w:t>
            </w:r>
            <w:r w:rsidR="00BD5EDC">
              <w:rPr>
                <w:sz w:val="24"/>
                <w:szCs w:val="24"/>
              </w:rPr>
              <w:t>have an impact in different markets.</w:t>
            </w:r>
          </w:p>
          <w:p w14:paraId="28DC276B" w14:textId="6B1F1B54" w:rsidR="00BD5EDC" w:rsidRDefault="00BD5E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evolution</w:t>
            </w:r>
            <w:r w:rsidR="00961748">
              <w:rPr>
                <w:sz w:val="24"/>
                <w:szCs w:val="24"/>
              </w:rPr>
              <w:t xml:space="preserve"> and composition of the prices var</w:t>
            </w:r>
            <w:r w:rsidR="00CD12B7">
              <w:rPr>
                <w:sz w:val="24"/>
                <w:szCs w:val="24"/>
              </w:rPr>
              <w:t>y inside and among products. It is important to</w:t>
            </w:r>
            <w:r w:rsidR="00F76E4A">
              <w:rPr>
                <w:sz w:val="24"/>
                <w:szCs w:val="24"/>
              </w:rPr>
              <w:t xml:space="preserve"> clarify these trends</w:t>
            </w:r>
            <w:r>
              <w:rPr>
                <w:sz w:val="24"/>
                <w:szCs w:val="24"/>
              </w:rPr>
              <w:t xml:space="preserve">. </w:t>
            </w:r>
          </w:p>
          <w:p w14:paraId="4BC01D8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4BC01D87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BC01D88" w14:textId="5E73442C" w:rsidR="00F95F22" w:rsidRDefault="005309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estimated initial cost of the project is 30 hours.</w:t>
            </w:r>
          </w:p>
        </w:tc>
      </w:tr>
    </w:tbl>
    <w:p w14:paraId="4BC01D8A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B" w14:textId="77777777" w:rsidR="00F95F22" w:rsidRDefault="000F7E2D" w:rsidP="00B60877">
            <w:pPr>
              <w:pStyle w:val="TableTitle"/>
            </w:pPr>
            <w:r>
              <w:t>Appendix:</w:t>
            </w:r>
          </w:p>
        </w:tc>
      </w:tr>
      <w:tr w:rsidR="00F95F22" w14:paraId="4BC01D9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D" w14:textId="77777777" w:rsidR="00F95F22" w:rsidRDefault="00F95F22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</w:p>
          <w:p w14:paraId="4BC01D8E" w14:textId="77777777" w:rsidR="00F95F22" w:rsidRDefault="00F95F22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BC01D8F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9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F95F22">
      <w:headerReference w:type="default" r:id="rId9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BA4D" w14:textId="77777777" w:rsidR="00421876" w:rsidRDefault="00421876">
      <w:pPr>
        <w:spacing w:line="240" w:lineRule="auto"/>
      </w:pPr>
      <w:r>
        <w:separator/>
      </w:r>
    </w:p>
  </w:endnote>
  <w:endnote w:type="continuationSeparator" w:id="0">
    <w:p w14:paraId="02D6DF25" w14:textId="77777777" w:rsidR="00421876" w:rsidRDefault="00421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79B4" w14:textId="77777777" w:rsidR="00421876" w:rsidRDefault="00421876">
      <w:pPr>
        <w:spacing w:line="240" w:lineRule="auto"/>
      </w:pPr>
      <w:r>
        <w:separator/>
      </w:r>
    </w:p>
  </w:footnote>
  <w:footnote w:type="continuationSeparator" w:id="0">
    <w:p w14:paraId="571EBCDF" w14:textId="77777777" w:rsidR="00421876" w:rsidRDefault="00421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1D95" w14:textId="77777777" w:rsidR="00F95F22" w:rsidRDefault="00F95F22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CBF"/>
    <w:multiLevelType w:val="multilevel"/>
    <w:tmpl w:val="0654F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76D9"/>
    <w:multiLevelType w:val="multilevel"/>
    <w:tmpl w:val="7CAA0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E75F1"/>
    <w:multiLevelType w:val="multilevel"/>
    <w:tmpl w:val="C806160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AB945AF"/>
    <w:multiLevelType w:val="multilevel"/>
    <w:tmpl w:val="0AD84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232D74"/>
    <w:multiLevelType w:val="multilevel"/>
    <w:tmpl w:val="FC889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8058E"/>
    <w:multiLevelType w:val="multilevel"/>
    <w:tmpl w:val="B0868E9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7AA72C6C"/>
    <w:multiLevelType w:val="multilevel"/>
    <w:tmpl w:val="D0725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615268">
    <w:abstractNumId w:val="1"/>
  </w:num>
  <w:num w:numId="2" w16cid:durableId="1842432875">
    <w:abstractNumId w:val="2"/>
  </w:num>
  <w:num w:numId="3" w16cid:durableId="1574194724">
    <w:abstractNumId w:val="3"/>
  </w:num>
  <w:num w:numId="4" w16cid:durableId="2047634214">
    <w:abstractNumId w:val="5"/>
  </w:num>
  <w:num w:numId="5" w16cid:durableId="1500149354">
    <w:abstractNumId w:val="4"/>
  </w:num>
  <w:num w:numId="6" w16cid:durableId="42564074">
    <w:abstractNumId w:val="6"/>
  </w:num>
  <w:num w:numId="7" w16cid:durableId="207449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22"/>
    <w:rsid w:val="000F7E2D"/>
    <w:rsid w:val="0028596C"/>
    <w:rsid w:val="00311F6A"/>
    <w:rsid w:val="00336C2C"/>
    <w:rsid w:val="0038310D"/>
    <w:rsid w:val="003D4018"/>
    <w:rsid w:val="00406520"/>
    <w:rsid w:val="00407B5C"/>
    <w:rsid w:val="00421876"/>
    <w:rsid w:val="0043169E"/>
    <w:rsid w:val="00461B6F"/>
    <w:rsid w:val="004756E8"/>
    <w:rsid w:val="004D1E19"/>
    <w:rsid w:val="005309B0"/>
    <w:rsid w:val="00776848"/>
    <w:rsid w:val="007B03FF"/>
    <w:rsid w:val="00815BF9"/>
    <w:rsid w:val="00872092"/>
    <w:rsid w:val="008F4CEB"/>
    <w:rsid w:val="00914258"/>
    <w:rsid w:val="00961748"/>
    <w:rsid w:val="0097467C"/>
    <w:rsid w:val="009F1AB9"/>
    <w:rsid w:val="00A86E15"/>
    <w:rsid w:val="00B56453"/>
    <w:rsid w:val="00B60877"/>
    <w:rsid w:val="00BD5EDC"/>
    <w:rsid w:val="00C30529"/>
    <w:rsid w:val="00C57CE0"/>
    <w:rsid w:val="00CD12B7"/>
    <w:rsid w:val="00CF7C34"/>
    <w:rsid w:val="00D132BD"/>
    <w:rsid w:val="00DA61FE"/>
    <w:rsid w:val="00DB55BA"/>
    <w:rsid w:val="00E56F8B"/>
    <w:rsid w:val="00EA367D"/>
    <w:rsid w:val="00F12829"/>
    <w:rsid w:val="00F56160"/>
    <w:rsid w:val="00F76E4A"/>
    <w:rsid w:val="00F95F22"/>
    <w:rsid w:val="00FC2296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C01D61"/>
  <w15:docId w15:val="{03FED272-2B44-47EC-8D1A-FC1CC012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Title">
    <w:name w:val="TableTitle"/>
    <w:basedOn w:val="Normal"/>
    <w:qFormat/>
    <w:rsid w:val="004756E8"/>
    <w:pPr>
      <w:keepNext/>
      <w:spacing w:line="240" w:lineRule="auto"/>
    </w:pPr>
    <w:rPr>
      <w:b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Ortiz Palanques</cp:lastModifiedBy>
  <cp:revision>41</cp:revision>
  <dcterms:created xsi:type="dcterms:W3CDTF">2023-11-04T10:53:00Z</dcterms:created>
  <dcterms:modified xsi:type="dcterms:W3CDTF">2023-11-10T12:50:00Z</dcterms:modified>
</cp:coreProperties>
</file>