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1DA57" w14:textId="707961B9" w:rsidR="00F06946" w:rsidRPr="00F77B37" w:rsidRDefault="00F06946" w:rsidP="00DB7B75">
      <w:pPr>
        <w:spacing w:before="480"/>
        <w:jc w:val="center"/>
        <w:outlineLvl w:val="0"/>
        <w:rPr>
          <w:rFonts w:ascii="Calibri" w:eastAsia="Times New Roman" w:hAnsi="Calibri" w:cs="Calibri"/>
          <w:b/>
          <w:bCs/>
          <w:color w:val="000000"/>
          <w:kern w:val="36"/>
          <w:sz w:val="40"/>
          <w:szCs w:val="40"/>
          <w:rtl/>
          <w:lang w:val="en-US"/>
        </w:rPr>
      </w:pPr>
      <w:r w:rsidRPr="00F77B37">
        <w:rPr>
          <w:rFonts w:ascii="Calibri" w:eastAsia="Times New Roman" w:hAnsi="Calibri" w:cs="Calibri"/>
          <w:b/>
          <w:bCs/>
          <w:color w:val="000000"/>
          <w:kern w:val="36"/>
          <w:sz w:val="40"/>
          <w:szCs w:val="40"/>
          <w:lang w:val="en-US"/>
        </w:rPr>
        <w:t>Computer Vision</w:t>
      </w:r>
    </w:p>
    <w:p w14:paraId="69121119" w14:textId="77777777" w:rsidR="00F06946" w:rsidRPr="00F77B37" w:rsidRDefault="00F06946" w:rsidP="00F06946">
      <w:pPr>
        <w:spacing w:before="480"/>
        <w:jc w:val="center"/>
        <w:outlineLvl w:val="0"/>
        <w:rPr>
          <w:rFonts w:ascii="Times New Roman" w:eastAsia="Times New Roman" w:hAnsi="Times New Roman" w:cs="Times New Roman"/>
          <w:b/>
          <w:bCs/>
          <w:kern w:val="36"/>
          <w:sz w:val="56"/>
          <w:szCs w:val="56"/>
        </w:rPr>
      </w:pPr>
      <w:r w:rsidRPr="00F77B37">
        <w:rPr>
          <w:rFonts w:ascii="Calibri" w:eastAsia="Times New Roman" w:hAnsi="Calibri" w:cs="Calibri"/>
          <w:b/>
          <w:bCs/>
          <w:color w:val="000000"/>
          <w:kern w:val="36"/>
          <w:sz w:val="40"/>
          <w:szCs w:val="40"/>
        </w:rPr>
        <w:t>2022-2023</w:t>
      </w:r>
    </w:p>
    <w:p w14:paraId="6CF68FB9" w14:textId="77777777" w:rsidR="00F06946" w:rsidRPr="00F77B37" w:rsidRDefault="00F06946" w:rsidP="00F06946">
      <w:pPr>
        <w:spacing w:after="240"/>
        <w:rPr>
          <w:rFonts w:ascii="Times New Roman" w:eastAsia="Times New Roman" w:hAnsi="Times New Roman" w:cs="Times New Roman"/>
          <w:sz w:val="22"/>
          <w:szCs w:val="32"/>
        </w:rPr>
      </w:pPr>
    </w:p>
    <w:p w14:paraId="3968598F" w14:textId="4EC28951" w:rsidR="00F06946" w:rsidRPr="00F77B37" w:rsidRDefault="00F06946" w:rsidP="00F06946">
      <w:pPr>
        <w:spacing w:before="480"/>
        <w:jc w:val="center"/>
        <w:outlineLvl w:val="0"/>
        <w:rPr>
          <w:rFonts w:ascii="Times New Roman" w:eastAsia="Times New Roman" w:hAnsi="Times New Roman" w:cs="Times New Roman"/>
          <w:b/>
          <w:bCs/>
          <w:kern w:val="36"/>
          <w:sz w:val="56"/>
          <w:szCs w:val="56"/>
          <w:lang w:val="en-US"/>
        </w:rPr>
      </w:pPr>
      <w:r w:rsidRPr="00F77B37">
        <w:rPr>
          <w:rFonts w:ascii="Calibri" w:eastAsia="Times New Roman" w:hAnsi="Calibri" w:cs="Calibri"/>
          <w:b/>
          <w:bCs/>
          <w:color w:val="000000"/>
          <w:kern w:val="36"/>
          <w:sz w:val="40"/>
          <w:szCs w:val="40"/>
          <w:lang w:val="en-US"/>
        </w:rPr>
        <w:t>Assignment #</w:t>
      </w:r>
      <w:r w:rsidR="00D36B33" w:rsidRPr="00F77B37">
        <w:rPr>
          <w:rFonts w:ascii="Calibri" w:eastAsia="Times New Roman" w:hAnsi="Calibri" w:cs="Calibri"/>
          <w:b/>
          <w:bCs/>
          <w:color w:val="000000"/>
          <w:kern w:val="36"/>
          <w:sz w:val="40"/>
          <w:szCs w:val="40"/>
          <w:lang w:val="en-US"/>
        </w:rPr>
        <w:t>2</w:t>
      </w:r>
    </w:p>
    <w:p w14:paraId="7773A8BA" w14:textId="77777777" w:rsidR="00F06946" w:rsidRPr="00F77B37" w:rsidRDefault="00F06946" w:rsidP="00F06946">
      <w:pPr>
        <w:rPr>
          <w:rFonts w:ascii="Times New Roman" w:eastAsia="Times New Roman" w:hAnsi="Times New Roman" w:cs="Times New Roman"/>
          <w:sz w:val="22"/>
          <w:szCs w:val="32"/>
        </w:rPr>
      </w:pPr>
    </w:p>
    <w:p w14:paraId="56D6568A" w14:textId="77777777" w:rsidR="00F06946" w:rsidRPr="00F77B37" w:rsidRDefault="00F06946" w:rsidP="00F06946">
      <w:pPr>
        <w:spacing w:before="180" w:after="180"/>
        <w:jc w:val="center"/>
        <w:rPr>
          <w:rFonts w:ascii="Cambria" w:eastAsia="Times New Roman" w:hAnsi="Cambria" w:cs="Times New Roman"/>
          <w:color w:val="000000"/>
          <w:sz w:val="22"/>
          <w:szCs w:val="32"/>
          <w:lang w:val="en-US"/>
        </w:rPr>
      </w:pPr>
    </w:p>
    <w:p w14:paraId="2B1CF184" w14:textId="3C3EF8AA" w:rsidR="00F06946" w:rsidRPr="00F77B37" w:rsidRDefault="00F06946" w:rsidP="00F06946">
      <w:pPr>
        <w:spacing w:before="180" w:after="180"/>
        <w:jc w:val="center"/>
        <w:rPr>
          <w:rFonts w:ascii="Cambria" w:eastAsia="Times New Roman" w:hAnsi="Cambria" w:cs="Times New Roman"/>
          <w:color w:val="000000"/>
          <w:sz w:val="22"/>
          <w:szCs w:val="32"/>
          <w:lang w:val="en-US"/>
        </w:rPr>
      </w:pPr>
      <w:r w:rsidRPr="00F77B37">
        <w:rPr>
          <w:rFonts w:ascii="Cambria" w:eastAsia="Times New Roman" w:hAnsi="Cambria" w:cs="Times New Roman"/>
          <w:color w:val="000000"/>
          <w:sz w:val="22"/>
          <w:szCs w:val="32"/>
          <w:lang w:val="en-US"/>
        </w:rPr>
        <w:t>Students</w:t>
      </w:r>
    </w:p>
    <w:p w14:paraId="69D8C65E" w14:textId="77777777" w:rsidR="00F06946" w:rsidRPr="00F77B37" w:rsidRDefault="00F06946" w:rsidP="00F06946">
      <w:pPr>
        <w:spacing w:before="180" w:after="180"/>
        <w:jc w:val="center"/>
        <w:rPr>
          <w:rFonts w:ascii="Times New Roman" w:eastAsia="Times New Roman" w:hAnsi="Times New Roman" w:cs="Times New Roman"/>
          <w:sz w:val="22"/>
          <w:szCs w:val="32"/>
          <w:lang w:val="en-US"/>
        </w:rPr>
      </w:pPr>
    </w:p>
    <w:p w14:paraId="106A17DE" w14:textId="77777777" w:rsidR="00F06946" w:rsidRPr="00F77B37" w:rsidRDefault="00F06946" w:rsidP="00F06946">
      <w:pPr>
        <w:spacing w:before="180" w:after="180"/>
        <w:jc w:val="center"/>
        <w:rPr>
          <w:rFonts w:ascii="Times New Roman" w:eastAsia="Times New Roman" w:hAnsi="Times New Roman" w:cs="Times New Roman"/>
          <w:sz w:val="22"/>
          <w:szCs w:val="32"/>
        </w:rPr>
      </w:pPr>
      <w:r w:rsidRPr="00F77B37">
        <w:rPr>
          <w:rFonts w:ascii="Cambria" w:eastAsia="Times New Roman" w:hAnsi="Cambria" w:cs="Times New Roman"/>
          <w:color w:val="000000"/>
          <w:sz w:val="22"/>
          <w:szCs w:val="32"/>
        </w:rPr>
        <w:t>ID1: 301613501</w:t>
      </w:r>
    </w:p>
    <w:p w14:paraId="51225AFE" w14:textId="27C02AE5" w:rsidR="00F06946" w:rsidRPr="00F77B37" w:rsidRDefault="00F06946" w:rsidP="00F06946">
      <w:pPr>
        <w:spacing w:before="180" w:after="180"/>
        <w:jc w:val="center"/>
        <w:rPr>
          <w:rFonts w:ascii="Times New Roman" w:eastAsia="Times New Roman" w:hAnsi="Times New Roman" w:cs="Times New Roman"/>
          <w:sz w:val="22"/>
          <w:szCs w:val="32"/>
        </w:rPr>
      </w:pPr>
      <w:r w:rsidRPr="00F77B37">
        <w:rPr>
          <w:rFonts w:ascii="Cambria" w:eastAsia="Times New Roman" w:hAnsi="Cambria" w:cs="Times New Roman"/>
          <w:color w:val="000000"/>
          <w:sz w:val="22"/>
          <w:szCs w:val="32"/>
        </w:rPr>
        <w:t>ID2: 305207946</w:t>
      </w:r>
    </w:p>
    <w:p w14:paraId="6B78DF81" w14:textId="6664BAE9" w:rsidR="00DB71CD" w:rsidRDefault="00DB71CD" w:rsidP="00F06946">
      <w:pPr>
        <w:rPr>
          <w:lang w:val="en-US"/>
        </w:rPr>
      </w:pPr>
    </w:p>
    <w:p w14:paraId="416373EE" w14:textId="1F6351E5" w:rsidR="00F06946" w:rsidRDefault="00F06946">
      <w:pPr>
        <w:rPr>
          <w:lang w:val="en-US"/>
        </w:rPr>
      </w:pPr>
      <w:r>
        <w:rPr>
          <w:lang w:val="en-US"/>
        </w:rPr>
        <w:br w:type="page"/>
      </w:r>
    </w:p>
    <w:p w14:paraId="4D564541" w14:textId="7CBE09AE" w:rsidR="00753745" w:rsidRPr="000D25FD" w:rsidRDefault="00753745" w:rsidP="00805C86">
      <w:pPr>
        <w:pStyle w:val="Heading1"/>
      </w:pPr>
      <w:r w:rsidRPr="000D25FD">
        <w:lastRenderedPageBreak/>
        <w:t xml:space="preserve">Part A: </w:t>
      </w:r>
      <w:r w:rsidR="00D36B33">
        <w:t>Distance Tensor Computation</w:t>
      </w:r>
    </w:p>
    <w:p w14:paraId="147F57C6" w14:textId="74570E42" w:rsidR="00753745" w:rsidRDefault="00753745" w:rsidP="00F06946">
      <w:pPr>
        <w:rPr>
          <w:lang w:val="en-US"/>
        </w:rPr>
      </w:pPr>
    </w:p>
    <w:p w14:paraId="3F7108A3" w14:textId="7D1533A4" w:rsidR="00805C86" w:rsidRDefault="00805C86" w:rsidP="00805C86">
      <w:pPr>
        <w:pStyle w:val="Heading2"/>
      </w:pPr>
      <w:r>
        <w:t>Sum of Squared Difference Distance – Manual Calculation</w:t>
      </w:r>
    </w:p>
    <w:p w14:paraId="015C0B99" w14:textId="77777777" w:rsidR="00805C86" w:rsidRDefault="00805C86" w:rsidP="00805C86"/>
    <w:p w14:paraId="0D6AD82C" w14:textId="114192D8" w:rsidR="00CB00E0" w:rsidRDefault="00805C86" w:rsidP="00805C86">
      <w:pPr>
        <w:rPr>
          <w:lang w:val="en-US"/>
        </w:rPr>
      </w:pPr>
      <w:r w:rsidRPr="00805C86">
        <w:t>Given</w:t>
      </w:r>
      <w:r>
        <w:t xml:space="preserve"> the following rectified images, we shall calculate the ssdd values as required.</w:t>
      </w:r>
      <w:r>
        <w:br/>
      </w:r>
      <w:r w:rsidR="00CB00E0">
        <w:rPr>
          <w:lang w:val="en-US"/>
        </w:rPr>
        <w:t>The ssdd values below calculated by the following form:</w:t>
      </w:r>
    </w:p>
    <w:p w14:paraId="6216E698" w14:textId="77777777" w:rsidR="00CB00E0" w:rsidRDefault="00CB00E0" w:rsidP="00805C86">
      <w:pPr>
        <w:rPr>
          <w:lang w:val="en-US"/>
        </w:rPr>
      </w:pPr>
    </w:p>
    <w:p w14:paraId="63135A23" w14:textId="77777777" w:rsidR="00E032B1" w:rsidRPr="00E032B1" w:rsidRDefault="00CB00E0" w:rsidP="00CB00E0">
      <w:pPr>
        <w:rPr>
          <w:rFonts w:eastAsiaTheme="minorEastAsia"/>
          <w:lang w:val="en-US"/>
        </w:rPr>
      </w:pPr>
      <m:oMathPara>
        <m:oMath>
          <m:r>
            <w:rPr>
              <w:rFonts w:ascii="Cambria Math" w:hAnsi="Cambria Math"/>
            </w:rPr>
            <m:t xml:space="preserve">ssvd= </m:t>
          </m:r>
          <m:nary>
            <m:naryPr>
              <m:chr m:val="∑"/>
              <m:limLoc m:val="undOvr"/>
              <m:ctrlPr>
                <w:rPr>
                  <w:rFonts w:ascii="Cambria Math" w:hAnsi="Cambria Math"/>
                  <w:i/>
                </w:rPr>
              </m:ctrlPr>
            </m:naryPr>
            <m:sub>
              <m:r>
                <w:rPr>
                  <w:rFonts w:ascii="Cambria Math" w:hAnsi="Cambria Math"/>
                </w:rPr>
                <m:t>i=0</m:t>
              </m:r>
            </m:sub>
            <m:sup>
              <m:r>
                <w:rPr>
                  <w:rFonts w:ascii="Cambria Math" w:hAnsi="Cambria Math"/>
                </w:rPr>
                <m:t>8</m:t>
              </m:r>
            </m:sup>
            <m:e>
              <m:sSup>
                <m:sSupPr>
                  <m:ctrlPr>
                    <w:rPr>
                      <w:rFonts w:ascii="Cambria Math" w:hAnsi="Cambria Math"/>
                      <w:i/>
                    </w:rPr>
                  </m:ctrlPr>
                </m:sSupPr>
                <m:e>
                  <m:d>
                    <m:dPr>
                      <m:ctrlPr>
                        <w:rPr>
                          <w:rFonts w:ascii="Cambria Math" w:hAnsi="Cambria Math"/>
                          <w:i/>
                        </w:rPr>
                      </m:ctrlPr>
                    </m:dPr>
                    <m:e>
                      <m:r>
                        <w:rPr>
                          <w:rFonts w:ascii="Cambria Math" w:hAnsi="Cambria Math"/>
                        </w:rPr>
                        <m:t>Yellow</m:t>
                      </m:r>
                      <m:d>
                        <m:dPr>
                          <m:ctrlPr>
                            <w:rPr>
                              <w:rFonts w:ascii="Cambria Math" w:hAnsi="Cambria Math"/>
                              <w:i/>
                            </w:rPr>
                          </m:ctrlPr>
                        </m:dPr>
                        <m:e>
                          <m:r>
                            <w:rPr>
                              <w:rFonts w:ascii="Cambria Math" w:hAnsi="Cambria Math"/>
                            </w:rPr>
                            <m:t>i</m:t>
                          </m:r>
                        </m:e>
                      </m:d>
                      <m:r>
                        <w:rPr>
                          <w:rFonts w:ascii="Cambria Math" w:hAnsi="Cambria Math"/>
                        </w:rPr>
                        <m:t>-Blue</m:t>
                      </m:r>
                      <m:d>
                        <m:dPr>
                          <m:ctrlPr>
                            <w:rPr>
                              <w:rFonts w:ascii="Cambria Math" w:hAnsi="Cambria Math"/>
                              <w:i/>
                            </w:rPr>
                          </m:ctrlPr>
                        </m:dPr>
                        <m:e>
                          <m:r>
                            <w:rPr>
                              <w:rFonts w:ascii="Cambria Math" w:hAnsi="Cambria Math"/>
                            </w:rPr>
                            <m:t>i</m:t>
                          </m:r>
                        </m:e>
                      </m:d>
                    </m:e>
                  </m:d>
                </m:e>
                <m:sup>
                  <m:r>
                    <w:rPr>
                      <w:rFonts w:ascii="Cambria Math" w:hAnsi="Cambria Math"/>
                    </w:rPr>
                    <m:t>2</m:t>
                  </m:r>
                </m:sup>
              </m:sSup>
            </m:e>
          </m:nary>
        </m:oMath>
      </m:oMathPara>
    </w:p>
    <w:p w14:paraId="4E8819CE" w14:textId="77777777" w:rsidR="00E032B1" w:rsidRPr="00E032B1" w:rsidRDefault="00E032B1" w:rsidP="00CB00E0">
      <w:pPr>
        <w:rPr>
          <w:rFonts w:eastAsiaTheme="minorEastAsia"/>
          <w:lang w:val="en-US"/>
        </w:rPr>
      </w:pPr>
    </w:p>
    <w:p w14:paraId="1EDE2512" w14:textId="57ED7869" w:rsidR="00CB00E0" w:rsidRPr="00CB00E0" w:rsidRDefault="00E032B1" w:rsidP="00CB00E0">
      <m:oMathPara>
        <m:oMath>
          <m:r>
            <w:rPr>
              <w:rFonts w:ascii="Cambria Math" w:eastAsiaTheme="minorEastAsia" w:hAnsi="Cambria Math"/>
              <w:lang w:val="en-US"/>
            </w:rPr>
            <m:t>∙Where Yellow is the left kernel and blue is the right one</m:t>
          </m:r>
          <m:r>
            <m:rPr>
              <m:sty m:val="p"/>
            </m:rPr>
            <w:br/>
          </m:r>
        </m:oMath>
      </m:oMathPara>
    </w:p>
    <w:p w14:paraId="47DC4F19" w14:textId="6319A2F3" w:rsidR="00805C86" w:rsidRDefault="00092DB3" w:rsidP="00257D5C">
      <w:pPr>
        <w:jc w:val="center"/>
        <w:rPr>
          <w:lang w:val="en-US"/>
        </w:rPr>
      </w:pPr>
      <w:r w:rsidRPr="00092DB3">
        <w:rPr>
          <w:noProof/>
          <w:lang w:val="en-US"/>
        </w:rPr>
        <w:drawing>
          <wp:inline distT="0" distB="0" distL="0" distR="0" wp14:anchorId="698D2BC0" wp14:editId="70499A0C">
            <wp:extent cx="3600000" cy="4830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4830883"/>
                    </a:xfrm>
                    <a:prstGeom prst="rect">
                      <a:avLst/>
                    </a:prstGeom>
                  </pic:spPr>
                </pic:pic>
              </a:graphicData>
            </a:graphic>
          </wp:inline>
        </w:drawing>
      </w:r>
      <w:r w:rsidR="00805C86" w:rsidRPr="00CB00E0">
        <w:rPr>
          <w:lang w:val="en-US"/>
        </w:rPr>
        <w:br/>
      </w:r>
      <w:r w:rsidR="00805C86" w:rsidRPr="00CB00E0">
        <w:rPr>
          <w:lang w:val="en-US"/>
        </w:rPr>
        <w:br/>
      </w:r>
    </w:p>
    <w:p w14:paraId="079BD110" w14:textId="166DA471" w:rsidR="000C1970" w:rsidRPr="00257D5C" w:rsidRDefault="000C1970" w:rsidP="000C1970">
      <w:pPr>
        <w:pStyle w:val="ListParagraph"/>
        <w:numPr>
          <w:ilvl w:val="0"/>
          <w:numId w:val="2"/>
        </w:numPr>
        <w:ind w:left="426" w:hanging="426"/>
        <w:rPr>
          <w:rFonts w:eastAsiaTheme="minorEastAsia"/>
        </w:rPr>
      </w:pPr>
      <w:r>
        <w:rPr>
          <w:rFonts w:eastAsiaTheme="minorEastAsia"/>
          <w:lang w:val="en-US"/>
        </w:rPr>
        <w:t xml:space="preserve">See implementation of </w:t>
      </w:r>
      <w:r>
        <w:rPr>
          <w:rFonts w:eastAsiaTheme="minorEastAsia"/>
          <w:b/>
          <w:bCs/>
          <w:lang w:val="en-US"/>
        </w:rPr>
        <w:t xml:space="preserve">ssd_distance </w:t>
      </w:r>
      <w:r>
        <w:rPr>
          <w:rFonts w:eastAsiaTheme="minorEastAsia"/>
          <w:lang w:val="en-US"/>
        </w:rPr>
        <w:t xml:space="preserve">in </w:t>
      </w:r>
      <w:r>
        <w:rPr>
          <w:rFonts w:eastAsiaTheme="minorEastAsia"/>
          <w:b/>
          <w:bCs/>
          <w:lang w:val="en-US"/>
        </w:rPr>
        <w:t>solution.py</w:t>
      </w:r>
    </w:p>
    <w:p w14:paraId="05CE0884" w14:textId="77777777" w:rsidR="00092DB3" w:rsidRDefault="00092DB3">
      <w:pPr>
        <w:rPr>
          <w:b/>
          <w:bCs/>
          <w:sz w:val="28"/>
          <w:szCs w:val="28"/>
          <w:lang w:val="en-US"/>
        </w:rPr>
      </w:pPr>
      <w:r>
        <w:br w:type="page"/>
      </w:r>
    </w:p>
    <w:p w14:paraId="0ABB6348" w14:textId="52A7AE14" w:rsidR="00257D5C" w:rsidRPr="000D25FD" w:rsidRDefault="00257D5C" w:rsidP="00257D5C">
      <w:pPr>
        <w:pStyle w:val="Heading1"/>
      </w:pPr>
      <w:r w:rsidRPr="000D25FD">
        <w:lastRenderedPageBreak/>
        <w:t xml:space="preserve">Part </w:t>
      </w:r>
      <w:r>
        <w:t>B</w:t>
      </w:r>
      <w:r w:rsidRPr="000D25FD">
        <w:t xml:space="preserve">: </w:t>
      </w:r>
      <w:r>
        <w:t>Naive Depth Map</w:t>
      </w:r>
    </w:p>
    <w:p w14:paraId="074A50E8" w14:textId="77777777" w:rsidR="00257D5C" w:rsidRPr="00257D5C" w:rsidRDefault="00257D5C" w:rsidP="00257D5C">
      <w:pPr>
        <w:rPr>
          <w:rFonts w:eastAsiaTheme="minorEastAsia"/>
          <w:lang w:val="en-US"/>
        </w:rPr>
      </w:pPr>
    </w:p>
    <w:p w14:paraId="39225991" w14:textId="77777777" w:rsidR="00057496" w:rsidRPr="00057496" w:rsidRDefault="00B24CE1" w:rsidP="000A5B4C">
      <w:pPr>
        <w:pStyle w:val="ListParagraph"/>
        <w:numPr>
          <w:ilvl w:val="0"/>
          <w:numId w:val="2"/>
        </w:numPr>
        <w:ind w:left="426" w:hanging="426"/>
        <w:rPr>
          <w:rFonts w:eastAsiaTheme="minorEastAsia"/>
        </w:rPr>
      </w:pPr>
      <w:r w:rsidRPr="00057496">
        <w:rPr>
          <w:rFonts w:eastAsiaTheme="minorEastAsia"/>
          <w:lang w:val="en-US"/>
        </w:rPr>
        <w:t xml:space="preserve">See implementation of </w:t>
      </w:r>
      <w:r w:rsidRPr="00057496">
        <w:rPr>
          <w:rFonts w:eastAsiaTheme="minorEastAsia"/>
          <w:b/>
          <w:bCs/>
          <w:lang w:val="en-US"/>
        </w:rPr>
        <w:t>na</w:t>
      </w:r>
      <w:r w:rsidR="00E975E2" w:rsidRPr="00057496">
        <w:rPr>
          <w:rFonts w:eastAsiaTheme="minorEastAsia"/>
          <w:b/>
          <w:bCs/>
          <w:lang w:val="en-US"/>
        </w:rPr>
        <w:t>i</w:t>
      </w:r>
      <w:r w:rsidRPr="00057496">
        <w:rPr>
          <w:rFonts w:eastAsiaTheme="minorEastAsia"/>
          <w:b/>
          <w:bCs/>
          <w:lang w:val="en-US"/>
        </w:rPr>
        <w:t xml:space="preserve">ve_labeling </w:t>
      </w:r>
      <w:r w:rsidRPr="00057496">
        <w:rPr>
          <w:rFonts w:eastAsiaTheme="minorEastAsia"/>
          <w:lang w:val="en-US"/>
        </w:rPr>
        <w:t xml:space="preserve">in </w:t>
      </w:r>
      <w:r w:rsidRPr="00057496">
        <w:rPr>
          <w:rFonts w:eastAsiaTheme="minorEastAsia"/>
          <w:b/>
          <w:bCs/>
          <w:lang w:val="en-US"/>
        </w:rPr>
        <w:t>solution.py</w:t>
      </w:r>
    </w:p>
    <w:p w14:paraId="0BDFC67A" w14:textId="18DEDF1F" w:rsidR="00B24CE1" w:rsidRPr="00057496" w:rsidRDefault="00057496" w:rsidP="00AC2F02">
      <w:pPr>
        <w:jc w:val="center"/>
        <w:rPr>
          <w:rFonts w:eastAsiaTheme="minorEastAsia"/>
        </w:rPr>
      </w:pPr>
      <w:r w:rsidRPr="00057496">
        <w:rPr>
          <w:rFonts w:eastAsiaTheme="minorEastAsia"/>
          <w:b/>
          <w:bCs/>
          <w:lang w:val="en-US"/>
        </w:rPr>
        <w:br/>
      </w:r>
      <w:r>
        <w:rPr>
          <w:noProof/>
          <w:lang w:val="en-US"/>
        </w:rPr>
        <w:drawing>
          <wp:inline distT="0" distB="0" distL="0" distR="0" wp14:anchorId="6FD2D99F" wp14:editId="6672FFBB">
            <wp:extent cx="3600000" cy="13718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8">
                      <a:extLst>
                        <a:ext uri="{28A0092B-C50C-407E-A947-70E740481C1C}">
                          <a14:useLocalDpi xmlns:a14="http://schemas.microsoft.com/office/drawing/2010/main" val="0"/>
                        </a:ext>
                      </a:extLst>
                    </a:blip>
                    <a:srcRect t="25716" b="23476"/>
                    <a:stretch/>
                  </pic:blipFill>
                  <pic:spPr bwMode="auto">
                    <a:xfrm>
                      <a:off x="0" y="0"/>
                      <a:ext cx="3600000" cy="1371832"/>
                    </a:xfrm>
                    <a:prstGeom prst="rect">
                      <a:avLst/>
                    </a:prstGeom>
                    <a:ln>
                      <a:noFill/>
                    </a:ln>
                    <a:extLst>
                      <a:ext uri="{53640926-AAD7-44D8-BBD7-CCE9431645EC}">
                        <a14:shadowObscured xmlns:a14="http://schemas.microsoft.com/office/drawing/2010/main"/>
                      </a:ext>
                    </a:extLst>
                  </pic:spPr>
                </pic:pic>
              </a:graphicData>
            </a:graphic>
          </wp:inline>
        </w:drawing>
      </w:r>
      <w:r w:rsidR="00E975E2" w:rsidRPr="00057496">
        <w:rPr>
          <w:rFonts w:eastAsiaTheme="minorEastAsia"/>
          <w:b/>
          <w:bCs/>
          <w:lang w:val="en-US"/>
        </w:rPr>
        <w:br/>
      </w:r>
    </w:p>
    <w:p w14:paraId="06683B3E" w14:textId="1A6D5EE7" w:rsidR="00057496" w:rsidRDefault="00057496" w:rsidP="00057496">
      <w:pPr>
        <w:pStyle w:val="Heading2"/>
      </w:pPr>
      <w:r>
        <w:t>Naive results explanation.</w:t>
      </w:r>
    </w:p>
    <w:p w14:paraId="70DE82C8" w14:textId="77777777" w:rsidR="00057496" w:rsidRPr="00057496" w:rsidRDefault="00057496" w:rsidP="00057496">
      <w:pPr>
        <w:rPr>
          <w:lang w:val="en-US"/>
        </w:rPr>
      </w:pPr>
    </w:p>
    <w:p w14:paraId="5EB1EA26" w14:textId="0DE20586" w:rsidR="00D61EB9" w:rsidRDefault="00D61EB9" w:rsidP="00531DB7">
      <w:r w:rsidRPr="00D61EB9">
        <w:t>In a naive approach, the SSDD tensor used to compare two images by simply calculating the sum of the squared differences between the pixel values of the images at each corresponding position</w:t>
      </w:r>
      <w:r w:rsidR="00050FE9">
        <w:rPr>
          <w:lang w:val="en-US"/>
        </w:rPr>
        <w:t xml:space="preserve"> (comparing only a single pixel each time)</w:t>
      </w:r>
      <w:r w:rsidRPr="00D61EB9">
        <w:t xml:space="preserve">. </w:t>
      </w:r>
    </w:p>
    <w:p w14:paraId="1AAFA0A0" w14:textId="77777777" w:rsidR="00D61EB9" w:rsidRDefault="00D61EB9" w:rsidP="00531DB7"/>
    <w:p w14:paraId="7BDD9366" w14:textId="77777777" w:rsidR="00D61EB9" w:rsidRDefault="00D75346" w:rsidP="00531DB7">
      <w:r>
        <w:t>In the previous section we created a map matrix</w:t>
      </w:r>
      <w:r w:rsidR="00992EA1">
        <w:t xml:space="preserve"> (</w:t>
      </w:r>
      <w:r w:rsidR="009721D5">
        <w:t xml:space="preserve">called </w:t>
      </w:r>
      <w:r w:rsidR="00992EA1">
        <w:t>ssdd_tensor)</w:t>
      </w:r>
      <w:r>
        <w:t xml:space="preserve"> that stores </w:t>
      </w:r>
      <w:r w:rsidR="00D61EB9">
        <w:t>those SSDD</w:t>
      </w:r>
      <w:r w:rsidR="009721D5">
        <w:t xml:space="preserve"> </w:t>
      </w:r>
      <w:r>
        <w:t>values for a range of</w:t>
      </w:r>
      <w:r w:rsidR="00D61EB9">
        <w:t xml:space="preserve"> different</w:t>
      </w:r>
      <w:r>
        <w:t xml:space="preserve"> disparity values.</w:t>
      </w:r>
      <w:r w:rsidR="009721D5">
        <w:t xml:space="preserve"> </w:t>
      </w:r>
    </w:p>
    <w:p w14:paraId="28AD3D01" w14:textId="77777777" w:rsidR="00D61EB9" w:rsidRDefault="00D61EB9" w:rsidP="00531DB7"/>
    <w:p w14:paraId="53006322" w14:textId="2129DD46" w:rsidR="00050FE9" w:rsidRDefault="009721D5" w:rsidP="00531DB7">
      <w:r>
        <w:t xml:space="preserve">We learned in class that </w:t>
      </w:r>
      <w:r w:rsidR="00D61EB9">
        <w:t xml:space="preserve">the SSD distance profile with respect to disparity </w:t>
      </w:r>
      <w:r w:rsidR="003D0AAE">
        <w:rPr>
          <w:lang w:val="en-US"/>
        </w:rPr>
        <w:t>has</w:t>
      </w:r>
      <w:r w:rsidR="00D61EB9">
        <w:t xml:space="preserve"> a </w:t>
      </w:r>
      <w:r w:rsidR="00D61EB9" w:rsidRPr="003D0AAE">
        <w:rPr>
          <w:u w:val="single"/>
        </w:rPr>
        <w:t>convex profile</w:t>
      </w:r>
      <w:r w:rsidR="00D61EB9">
        <w:t>.</w:t>
      </w:r>
      <w:r>
        <w:t xml:space="preserve"> </w:t>
      </w:r>
    </w:p>
    <w:p w14:paraId="66F85696" w14:textId="50E7F388" w:rsidR="00057496" w:rsidRDefault="00050FE9" w:rsidP="00531DB7">
      <w:r>
        <w:br/>
      </w:r>
      <w:r w:rsidR="009721D5">
        <w:t xml:space="preserve">Therefore, the naive labeling function in this section will return to us the </w:t>
      </w:r>
      <w:r w:rsidR="006153DE">
        <w:rPr>
          <w:lang w:val="en-US"/>
        </w:rPr>
        <w:t xml:space="preserve">disparity label of the </w:t>
      </w:r>
      <w:r w:rsidR="009721D5">
        <w:t xml:space="preserve">minimum SSD distance </w:t>
      </w:r>
      <w:r w:rsidR="00AE5FB3">
        <w:t>for each pixel.</w:t>
      </w:r>
    </w:p>
    <w:p w14:paraId="462C1F4F" w14:textId="77777777" w:rsidR="00057496" w:rsidRPr="00057496" w:rsidRDefault="00057496" w:rsidP="00057496">
      <w:pPr>
        <w:rPr>
          <w:lang w:val="en-US"/>
        </w:rPr>
      </w:pPr>
    </w:p>
    <w:p w14:paraId="1834AB3B" w14:textId="2FEAE8BF" w:rsidR="00057496" w:rsidRDefault="00D61EB9" w:rsidP="00531DB7">
      <w:r w:rsidRPr="00D61EB9">
        <w:t>However, this approach can be problematic for several reasons:</w:t>
      </w:r>
    </w:p>
    <w:p w14:paraId="61EFC45F" w14:textId="77777777" w:rsidR="00531DB7" w:rsidRPr="00531DB7" w:rsidRDefault="00531DB7" w:rsidP="00531DB7">
      <w:pPr>
        <w:rPr>
          <w:lang w:val="en-US"/>
        </w:rPr>
      </w:pPr>
    </w:p>
    <w:p w14:paraId="3E086C14" w14:textId="049856AD" w:rsidR="00D61EB9" w:rsidRPr="00D61EB9" w:rsidRDefault="00D61EB9" w:rsidP="00531DB7">
      <w:pPr>
        <w:pStyle w:val="ListParagraph"/>
        <w:numPr>
          <w:ilvl w:val="0"/>
          <w:numId w:val="7"/>
        </w:numPr>
      </w:pPr>
      <w:r w:rsidRPr="00D61EB9">
        <w:t>It does not take into account the spatial relationship between pixels, which means that images that are slightly shifted or rotated may be considered dissimilar even if they are visually similar.</w:t>
      </w:r>
      <w:r w:rsidR="00531DB7">
        <w:br/>
      </w:r>
    </w:p>
    <w:p w14:paraId="64270B70" w14:textId="15D6249D" w:rsidR="00D61EB9" w:rsidRPr="003D0AAE" w:rsidRDefault="003D0AAE" w:rsidP="003D0AAE">
      <w:pPr>
        <w:pStyle w:val="ListParagraph"/>
        <w:numPr>
          <w:ilvl w:val="0"/>
          <w:numId w:val="7"/>
        </w:numPr>
        <w:rPr>
          <w:lang w:val="en-US"/>
        </w:rPr>
      </w:pPr>
      <w:r w:rsidRPr="003D0AAE">
        <w:rPr>
          <w:lang w:val="en-US"/>
        </w:rPr>
        <w:t>The local Naive method considers for each pixel its surroundings only, making it more prone to noise.</w:t>
      </w:r>
      <w:r>
        <w:rPr>
          <w:lang w:val="en-US"/>
        </w:rPr>
        <w:t xml:space="preserve"> Such that,</w:t>
      </w:r>
      <w:r w:rsidRPr="003D0AAE">
        <w:rPr>
          <w:lang w:val="en-US"/>
        </w:rPr>
        <w:t xml:space="preserve"> </w:t>
      </w:r>
      <w:r>
        <w:rPr>
          <w:lang w:val="en-US"/>
        </w:rPr>
        <w:t>this method</w:t>
      </w:r>
      <w:r w:rsidR="00D61EB9" w:rsidRPr="00D61EB9">
        <w:t xml:space="preserve"> is sensitive to noise and other perturbations in the images, which means that small differences between the images can lead to large differences in the SSDD</w:t>
      </w:r>
      <w:r w:rsidR="006153DE" w:rsidRPr="003D0AAE">
        <w:rPr>
          <w:lang w:val="en-US"/>
        </w:rPr>
        <w:t xml:space="preserve"> which affect the disparity value (and of course the label)</w:t>
      </w:r>
      <w:r w:rsidR="00D61EB9" w:rsidRPr="00D61EB9">
        <w:t>.</w:t>
      </w:r>
      <w:r w:rsidR="00531DB7">
        <w:br/>
      </w:r>
    </w:p>
    <w:p w14:paraId="48EEAF2A" w14:textId="5B3A82C9" w:rsidR="00D61EB9" w:rsidRDefault="00D61EB9" w:rsidP="00531DB7">
      <w:pPr>
        <w:pStyle w:val="ListParagraph"/>
        <w:numPr>
          <w:ilvl w:val="0"/>
          <w:numId w:val="7"/>
        </w:numPr>
      </w:pPr>
      <w:r w:rsidRPr="00D61EB9">
        <w:t>It does not account for changes in lighting or other imaging conditions, which means that images taken under different conditions may be considered dissimilar even if they are actually of the same object or scene.</w:t>
      </w:r>
      <w:r w:rsidR="009D5A7E">
        <w:br/>
      </w:r>
    </w:p>
    <w:p w14:paraId="582C7BBF" w14:textId="7FB13D15" w:rsidR="003D0AAE" w:rsidRPr="003D0AAE" w:rsidRDefault="00475BD2" w:rsidP="003D0AAE">
      <w:pPr>
        <w:rPr>
          <w:lang w:val="en-US"/>
        </w:rPr>
      </w:pPr>
      <w:r>
        <w:rPr>
          <w:lang w:val="en-US"/>
        </w:rPr>
        <w:t>From the</w:t>
      </w:r>
      <w:r w:rsidR="003D0AAE">
        <w:rPr>
          <w:lang w:val="en-US"/>
        </w:rPr>
        <w:t xml:space="preserve"> </w:t>
      </w:r>
      <w:r w:rsidR="003D0AAE" w:rsidRPr="003D0AAE">
        <w:rPr>
          <w:b/>
          <w:bCs/>
          <w:lang w:val="en-US"/>
        </w:rPr>
        <w:t>Naive Depth</w:t>
      </w:r>
      <w:r w:rsidR="003D0AAE" w:rsidRPr="003D0AAE">
        <w:rPr>
          <w:lang w:val="en-US"/>
        </w:rPr>
        <w:t xml:space="preserve"> map</w:t>
      </w:r>
      <w:r w:rsidR="003D0AAE">
        <w:rPr>
          <w:lang w:val="en-US"/>
        </w:rPr>
        <w:t xml:space="preserve"> </w:t>
      </w:r>
      <w:r w:rsidR="003D0AAE" w:rsidRPr="003D0AAE">
        <w:rPr>
          <w:lang w:val="en-US"/>
        </w:rPr>
        <w:t>some 'silhouettes' of the same shape as of some objects located at different depth</w:t>
      </w:r>
      <w:r>
        <w:rPr>
          <w:lang w:val="en-US"/>
        </w:rPr>
        <w:t>s</w:t>
      </w:r>
      <w:r w:rsidR="003D0AAE" w:rsidRPr="003D0AAE">
        <w:rPr>
          <w:lang w:val="en-US"/>
        </w:rPr>
        <w:t xml:space="preserve"> in the </w:t>
      </w:r>
      <w:r w:rsidR="003D0AAE" w:rsidRPr="003D0AAE">
        <w:rPr>
          <w:b/>
          <w:bCs/>
          <w:lang w:val="en-US"/>
        </w:rPr>
        <w:t>Source Image</w:t>
      </w:r>
      <w:r w:rsidR="003D0AAE" w:rsidRPr="003D0AAE">
        <w:rPr>
          <w:lang w:val="en-US"/>
        </w:rPr>
        <w:t xml:space="preserve"> can be identified, like the white statue and the orange lamp, which obtained a lower disparity value (corresponds to its depth in the Source Image).</w:t>
      </w:r>
    </w:p>
    <w:p w14:paraId="7C860F84" w14:textId="77777777" w:rsidR="00475BD2" w:rsidRDefault="00475BD2" w:rsidP="00531DB7">
      <w:pPr>
        <w:rPr>
          <w:lang w:val="en-US"/>
        </w:rPr>
      </w:pPr>
    </w:p>
    <w:p w14:paraId="67613522" w14:textId="5C1A71CD" w:rsidR="003D0AAE" w:rsidRPr="003D0AAE" w:rsidRDefault="003D0AAE" w:rsidP="003D0AAE">
      <w:pPr>
        <w:rPr>
          <w:lang w:val="en-US"/>
        </w:rPr>
      </w:pPr>
      <w:r>
        <w:rPr>
          <w:lang w:val="en-US"/>
        </w:rPr>
        <w:t>We can see that</w:t>
      </w:r>
      <w:r w:rsidRPr="003D0AAE">
        <w:rPr>
          <w:lang w:val="en-US"/>
        </w:rPr>
        <w:t xml:space="preserve"> </w:t>
      </w:r>
      <w:r>
        <w:rPr>
          <w:lang w:val="en-US"/>
        </w:rPr>
        <w:t>many</w:t>
      </w:r>
      <w:r w:rsidRPr="003D0AAE">
        <w:rPr>
          <w:lang w:val="en-US"/>
        </w:rPr>
        <w:t xml:space="preserve"> pixels in the background of these 'silhouettes' (and inside them) seem not "smooth", </w:t>
      </w:r>
      <w:r>
        <w:rPr>
          <w:lang w:val="en-US"/>
        </w:rPr>
        <w:t>which means</w:t>
      </w:r>
      <w:r w:rsidRPr="003D0AAE">
        <w:rPr>
          <w:lang w:val="en-US"/>
        </w:rPr>
        <w:t xml:space="preserve"> some pixels have a significantly different disparity value from their neighborhood. This phenomenon is more common at places where the pixel does not differ much from its neighbor</w:t>
      </w:r>
      <w:r>
        <w:rPr>
          <w:lang w:val="en-US"/>
        </w:rPr>
        <w:t>s</w:t>
      </w:r>
      <w:r w:rsidRPr="003D0AAE">
        <w:rPr>
          <w:lang w:val="en-US"/>
        </w:rPr>
        <w:t xml:space="preserve"> in the </w:t>
      </w:r>
      <w:r w:rsidRPr="003D0AAE">
        <w:rPr>
          <w:b/>
          <w:bCs/>
          <w:lang w:val="en-US"/>
        </w:rPr>
        <w:t>Source Image</w:t>
      </w:r>
      <w:r w:rsidRPr="003D0AAE">
        <w:rPr>
          <w:lang w:val="en-US"/>
        </w:rPr>
        <w:t>, i.e., intensity values are quite alike, making the pixel a bad "point of interest" and the obtained disparity profile is noisy.</w:t>
      </w:r>
    </w:p>
    <w:p w14:paraId="71541CA4" w14:textId="77777777" w:rsidR="003D0AAE" w:rsidRPr="003D0AAE" w:rsidRDefault="003D0AAE" w:rsidP="00531DB7">
      <w:pPr>
        <w:rPr>
          <w:rtl/>
          <w:lang w:val="en-US"/>
        </w:rPr>
      </w:pPr>
    </w:p>
    <w:p w14:paraId="7B52D40D" w14:textId="7E6569BB" w:rsidR="00531DB7" w:rsidRDefault="00531DB7" w:rsidP="00531DB7">
      <w:pPr>
        <w:rPr>
          <w:lang w:val="en-US"/>
        </w:rPr>
      </w:pPr>
      <w:r>
        <w:rPr>
          <w:lang w:val="en-US"/>
        </w:rPr>
        <w:lastRenderedPageBreak/>
        <w:t>Implementing the forward mapping pixels from the left image to the corresponding pixels on the right image according to the disparity values doesn’t return very clea</w:t>
      </w:r>
      <w:r w:rsidR="003D0AAE">
        <w:rPr>
          <w:lang w:val="en-US"/>
        </w:rPr>
        <w:t>n</w:t>
      </w:r>
      <w:r>
        <w:rPr>
          <w:lang w:val="en-US"/>
        </w:rPr>
        <w:t xml:space="preserve"> image</w:t>
      </w:r>
      <w:r w:rsidR="003D0AAE">
        <w:rPr>
          <w:lang w:val="en-US"/>
        </w:rPr>
        <w:t>, such that many black holes appear in the image.</w:t>
      </w:r>
      <w:r>
        <w:rPr>
          <w:lang w:val="en-US"/>
        </w:rPr>
        <w:t xml:space="preserve"> </w:t>
      </w:r>
    </w:p>
    <w:p w14:paraId="1CA94435" w14:textId="66B10DA1" w:rsidR="00AD5EEF" w:rsidRDefault="00AD5EEF">
      <w:pPr>
        <w:rPr>
          <w:rtl/>
          <w:lang w:val="en-US"/>
        </w:rPr>
      </w:pPr>
    </w:p>
    <w:p w14:paraId="3164CE4D" w14:textId="2D175FAF" w:rsidR="009D5A7E" w:rsidRDefault="009D5A7E">
      <w:pPr>
        <w:rPr>
          <w:rtl/>
          <w:lang w:val="en-US"/>
        </w:rPr>
      </w:pPr>
      <w:r w:rsidRPr="009D5A7E">
        <w:rPr>
          <w:lang w:val="en-US"/>
        </w:rPr>
        <w:t xml:space="preserve">A black hole in the </w:t>
      </w:r>
      <w:r w:rsidRPr="003D0AAE">
        <w:rPr>
          <w:b/>
          <w:bCs/>
          <w:lang w:val="en-US"/>
        </w:rPr>
        <w:t>Naive Forward Map</w:t>
      </w:r>
      <w:r>
        <w:rPr>
          <w:b/>
          <w:bCs/>
          <w:lang w:val="en-US"/>
        </w:rPr>
        <w:t xml:space="preserve"> </w:t>
      </w:r>
      <w:r w:rsidRPr="009D5A7E">
        <w:rPr>
          <w:lang w:val="en-US"/>
        </w:rPr>
        <w:t xml:space="preserve">is caused when the minimum SSDD we get for a particular pixel is not obtained from the defined </w:t>
      </w:r>
      <w:r>
        <w:rPr>
          <w:lang w:val="en-US"/>
        </w:rPr>
        <w:t>disparity</w:t>
      </w:r>
      <w:r w:rsidRPr="009D5A7E">
        <w:rPr>
          <w:lang w:val="en-US"/>
        </w:rPr>
        <w:t xml:space="preserve"> range, but is obtained from somewhere else</w:t>
      </w:r>
      <w:r w:rsidR="003C3B50">
        <w:rPr>
          <w:lang w:val="en-US"/>
        </w:rPr>
        <w:t xml:space="preserve"> on the epipolar line</w:t>
      </w:r>
      <w:r w:rsidRPr="009D5A7E">
        <w:rPr>
          <w:lang w:val="en-US"/>
        </w:rPr>
        <w:t xml:space="preserve"> </w:t>
      </w:r>
      <w:r w:rsidR="003C3B50">
        <w:rPr>
          <w:lang w:val="en-US"/>
        </w:rPr>
        <w:t>on</w:t>
      </w:r>
      <w:r w:rsidRPr="009D5A7E">
        <w:rPr>
          <w:lang w:val="en-US"/>
        </w:rPr>
        <w:t xml:space="preserve"> the source image.</w:t>
      </w:r>
    </w:p>
    <w:p w14:paraId="37B99844" w14:textId="77777777" w:rsidR="009D5A7E" w:rsidRDefault="009D5A7E" w:rsidP="003D0AAE">
      <w:pPr>
        <w:rPr>
          <w:lang w:val="en-US"/>
        </w:rPr>
      </w:pPr>
    </w:p>
    <w:p w14:paraId="7917C9F8" w14:textId="1412FE7C" w:rsidR="003D0AAE" w:rsidRPr="003D0AAE" w:rsidRDefault="003D0AAE" w:rsidP="003D0AAE">
      <w:pPr>
        <w:rPr>
          <w:lang w:val="en-US"/>
        </w:rPr>
      </w:pPr>
      <w:r w:rsidRPr="003D0AAE">
        <w:rPr>
          <w:lang w:val="en-US"/>
        </w:rPr>
        <w:t>We can also say that the different angles from where the two rectified images were taken also make their effects where some details may be seen slightly different, or may not be seen at all, from different angles.</w:t>
      </w:r>
    </w:p>
    <w:p w14:paraId="293B5079" w14:textId="77777777" w:rsidR="003D0AAE" w:rsidRDefault="003D0AAE" w:rsidP="003D0AAE">
      <w:pPr>
        <w:rPr>
          <w:lang w:val="en-US"/>
        </w:rPr>
      </w:pPr>
    </w:p>
    <w:p w14:paraId="7BA01204" w14:textId="2E328776" w:rsidR="003D0AAE" w:rsidRDefault="003D0AAE" w:rsidP="003D0AAE">
      <w:pPr>
        <w:rPr>
          <w:rtl/>
          <w:lang w:val="en-US"/>
        </w:rPr>
      </w:pPr>
      <w:r w:rsidRPr="003D0AAE">
        <w:rPr>
          <w:lang w:val="en-US"/>
        </w:rPr>
        <w:t xml:space="preserve">Moreover, since there is no </w:t>
      </w:r>
      <w:r w:rsidR="009D5A7E">
        <w:rPr>
          <w:lang w:val="en-US"/>
        </w:rPr>
        <w:t>s</w:t>
      </w:r>
      <w:r w:rsidRPr="003D0AAE">
        <w:rPr>
          <w:lang w:val="en-US"/>
        </w:rPr>
        <w:t xml:space="preserve">mooth </w:t>
      </w:r>
      <w:r w:rsidR="009D5A7E">
        <w:rPr>
          <w:lang w:val="en-US"/>
        </w:rPr>
        <w:t>p</w:t>
      </w:r>
      <w:r w:rsidRPr="003D0AAE">
        <w:rPr>
          <w:lang w:val="en-US"/>
        </w:rPr>
        <w:t>rior assumption</w:t>
      </w:r>
      <w:r w:rsidR="00475BD2">
        <w:rPr>
          <w:lang w:val="en-US"/>
        </w:rPr>
        <w:t xml:space="preserve"> </w:t>
      </w:r>
      <w:r w:rsidR="00475BD2" w:rsidRPr="00475BD2">
        <w:rPr>
          <w:lang w:val="en-US"/>
        </w:rPr>
        <w:t>(saying that nearby pixels share a similar disparity value</w:t>
      </w:r>
      <w:r w:rsidR="00475BD2">
        <w:rPr>
          <w:lang w:val="en-US"/>
        </w:rPr>
        <w:t>s</w:t>
      </w:r>
      <w:r w:rsidR="00475BD2" w:rsidRPr="00475BD2">
        <w:rPr>
          <w:lang w:val="en-US"/>
        </w:rPr>
        <w:t>)</w:t>
      </w:r>
      <w:r w:rsidR="00475BD2">
        <w:rPr>
          <w:lang w:val="en-US"/>
        </w:rPr>
        <w:t xml:space="preserve"> is made in</w:t>
      </w:r>
      <w:r w:rsidRPr="003D0AAE">
        <w:rPr>
          <w:lang w:val="en-US"/>
        </w:rPr>
        <w:t xml:space="preserve"> </w:t>
      </w:r>
      <w:r>
        <w:rPr>
          <w:lang w:val="en-US"/>
        </w:rPr>
        <w:t>the</w:t>
      </w:r>
      <w:r w:rsidRPr="003D0AAE">
        <w:rPr>
          <w:lang w:val="en-US"/>
        </w:rPr>
        <w:t xml:space="preserve"> </w:t>
      </w:r>
      <w:r w:rsidR="009D5A7E">
        <w:rPr>
          <w:lang w:val="en-US"/>
        </w:rPr>
        <w:t>n</w:t>
      </w:r>
      <w:r w:rsidRPr="003D0AAE">
        <w:rPr>
          <w:lang w:val="en-US"/>
        </w:rPr>
        <w:t xml:space="preserve">aive </w:t>
      </w:r>
      <w:r w:rsidR="009D5A7E">
        <w:rPr>
          <w:lang w:val="en-US"/>
        </w:rPr>
        <w:t>l</w:t>
      </w:r>
      <w:r w:rsidRPr="003D0AAE">
        <w:rPr>
          <w:lang w:val="en-US"/>
        </w:rPr>
        <w:t>abeling</w:t>
      </w:r>
      <w:r w:rsidR="00475BD2">
        <w:rPr>
          <w:lang w:val="en-US"/>
        </w:rPr>
        <w:t xml:space="preserve"> method</w:t>
      </w:r>
      <w:r w:rsidRPr="003D0AAE">
        <w:rPr>
          <w:lang w:val="en-US"/>
        </w:rPr>
        <w:t xml:space="preserve">, there are some discontinuities in the </w:t>
      </w:r>
      <w:r w:rsidRPr="003D0AAE">
        <w:rPr>
          <w:b/>
          <w:bCs/>
          <w:lang w:val="en-US"/>
        </w:rPr>
        <w:t>Naive Forward Map</w:t>
      </w:r>
      <w:r w:rsidRPr="003D0AAE">
        <w:rPr>
          <w:lang w:val="en-US"/>
        </w:rPr>
        <w:t xml:space="preserve"> (like in the orange lamp and the white statue)</w:t>
      </w:r>
      <w:r>
        <w:rPr>
          <w:lang w:val="en-US"/>
        </w:rPr>
        <w:t>.</w:t>
      </w:r>
      <w:r w:rsidRPr="003D0AAE">
        <w:rPr>
          <w:lang w:val="en-US"/>
        </w:rPr>
        <w:t xml:space="preserve"> The </w:t>
      </w:r>
      <w:r w:rsidRPr="003D0AAE">
        <w:rPr>
          <w:b/>
          <w:bCs/>
          <w:lang w:val="en-US"/>
        </w:rPr>
        <w:t>Naive Depth</w:t>
      </w:r>
      <w:r w:rsidRPr="003D0AAE">
        <w:rPr>
          <w:lang w:val="en-US"/>
        </w:rPr>
        <w:t xml:space="preserve"> map is not "smooth". </w:t>
      </w:r>
    </w:p>
    <w:p w14:paraId="1D075556" w14:textId="77777777" w:rsidR="003D0AAE" w:rsidRDefault="003D0AAE" w:rsidP="003D0AAE">
      <w:pPr>
        <w:rPr>
          <w:lang w:val="en-US"/>
        </w:rPr>
      </w:pPr>
    </w:p>
    <w:p w14:paraId="0399F87C" w14:textId="1F2E5E00" w:rsidR="00AC2F02" w:rsidRPr="00D61EB9" w:rsidRDefault="009D5A7E" w:rsidP="00AC2F02">
      <w:pPr>
        <w:rPr>
          <w:rtl/>
          <w:lang w:val="en-US"/>
        </w:rPr>
      </w:pPr>
      <w:r>
        <w:rPr>
          <w:lang w:val="en-US"/>
        </w:rPr>
        <w:t>Summarizing the above</w:t>
      </w:r>
      <w:r w:rsidR="00531DB7">
        <w:rPr>
          <w:lang w:val="en-US"/>
        </w:rPr>
        <w:t>,</w:t>
      </w:r>
      <w:r>
        <w:rPr>
          <w:lang w:val="en-US"/>
        </w:rPr>
        <w:t xml:space="preserve"> we can say that</w:t>
      </w:r>
      <w:r w:rsidR="00531DB7">
        <w:rPr>
          <w:lang w:val="en-US"/>
        </w:rPr>
        <w:t xml:space="preserve"> it is even stands out that all the noises </w:t>
      </w:r>
      <w:r>
        <w:rPr>
          <w:lang w:val="en-US"/>
        </w:rPr>
        <w:t xml:space="preserve">and discontinuities </w:t>
      </w:r>
      <w:r w:rsidR="00531DB7">
        <w:rPr>
          <w:lang w:val="en-US"/>
        </w:rPr>
        <w:t xml:space="preserve">that we can see on the </w:t>
      </w:r>
      <w:r>
        <w:rPr>
          <w:lang w:val="en-US"/>
        </w:rPr>
        <w:t xml:space="preserve">depth </w:t>
      </w:r>
      <w:r w:rsidR="00531DB7">
        <w:rPr>
          <w:lang w:val="en-US"/>
        </w:rPr>
        <w:t>i</w:t>
      </w:r>
      <w:r w:rsidR="00AC2F02">
        <w:rPr>
          <w:lang w:val="en-US"/>
        </w:rPr>
        <w:t>mage in the previous section were translated to the forward mapping image</w:t>
      </w:r>
      <w:r w:rsidR="00050FE9">
        <w:rPr>
          <w:lang w:val="en-US"/>
        </w:rPr>
        <w:t xml:space="preserve"> as black holes</w:t>
      </w:r>
      <w:r w:rsidR="00AC2F02">
        <w:rPr>
          <w:lang w:val="en-US"/>
        </w:rPr>
        <w:t>.</w:t>
      </w:r>
    </w:p>
    <w:p w14:paraId="2941C8C9" w14:textId="5BC09205" w:rsidR="00D61EB9" w:rsidRPr="00D61EB9" w:rsidRDefault="00D61EB9" w:rsidP="00AC2F02">
      <w:pPr>
        <w:jc w:val="center"/>
      </w:pPr>
      <w:r>
        <w:rPr>
          <w:noProof/>
          <w:lang w:val="en-US"/>
        </w:rPr>
        <w:drawing>
          <wp:inline distT="0" distB="0" distL="0" distR="0" wp14:anchorId="05AEC334" wp14:editId="197684C0">
            <wp:extent cx="4320000" cy="144278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9">
                      <a:extLst>
                        <a:ext uri="{28A0092B-C50C-407E-A947-70E740481C1C}">
                          <a14:useLocalDpi xmlns:a14="http://schemas.microsoft.com/office/drawing/2010/main" val="0"/>
                        </a:ext>
                      </a:extLst>
                    </a:blip>
                    <a:srcRect t="26185" b="29284"/>
                    <a:stretch/>
                  </pic:blipFill>
                  <pic:spPr bwMode="auto">
                    <a:xfrm>
                      <a:off x="0" y="0"/>
                      <a:ext cx="4320000" cy="1442784"/>
                    </a:xfrm>
                    <a:prstGeom prst="rect">
                      <a:avLst/>
                    </a:prstGeom>
                    <a:ln>
                      <a:noFill/>
                    </a:ln>
                    <a:extLst>
                      <a:ext uri="{53640926-AAD7-44D8-BBD7-CCE9431645EC}">
                        <a14:shadowObscured xmlns:a14="http://schemas.microsoft.com/office/drawing/2010/main"/>
                      </a:ext>
                    </a:extLst>
                  </pic:spPr>
                </pic:pic>
              </a:graphicData>
            </a:graphic>
          </wp:inline>
        </w:drawing>
      </w:r>
    </w:p>
    <w:p w14:paraId="27164384" w14:textId="77777777" w:rsidR="00057496" w:rsidRDefault="00057496" w:rsidP="00615C7A">
      <w:pPr>
        <w:rPr>
          <w:lang w:val="en-US"/>
        </w:rPr>
      </w:pPr>
    </w:p>
    <w:p w14:paraId="1ECCBDA1" w14:textId="77777777" w:rsidR="009D5A7E" w:rsidRDefault="009D5A7E">
      <w:pPr>
        <w:rPr>
          <w:b/>
          <w:bCs/>
          <w:sz w:val="28"/>
          <w:szCs w:val="28"/>
          <w:lang w:val="en-US"/>
        </w:rPr>
      </w:pPr>
      <w:r>
        <w:br w:type="page"/>
      </w:r>
    </w:p>
    <w:p w14:paraId="43D8C35B" w14:textId="128BF899" w:rsidR="00615C7A" w:rsidRPr="00615C7A" w:rsidRDefault="00615C7A" w:rsidP="00615C7A">
      <w:pPr>
        <w:pStyle w:val="Heading1"/>
      </w:pPr>
      <w:r w:rsidRPr="00615C7A">
        <w:lastRenderedPageBreak/>
        <w:t xml:space="preserve">Part C: Depth Map Smoothing using Dynamic Programming </w:t>
      </w:r>
    </w:p>
    <w:p w14:paraId="13B69D1D" w14:textId="09F2C133" w:rsidR="00805C86" w:rsidRPr="00615C7A" w:rsidRDefault="00805C86" w:rsidP="00805C86"/>
    <w:p w14:paraId="7CD32CF8" w14:textId="42A277A4" w:rsidR="0063466F" w:rsidRDefault="0063466F" w:rsidP="0063466F">
      <w:pPr>
        <w:pStyle w:val="ListParagraph"/>
        <w:numPr>
          <w:ilvl w:val="0"/>
          <w:numId w:val="2"/>
        </w:numPr>
        <w:ind w:left="426" w:hanging="426"/>
        <w:rPr>
          <w:rFonts w:eastAsiaTheme="minorEastAsia"/>
        </w:rPr>
      </w:pPr>
      <w:r>
        <w:rPr>
          <w:rFonts w:eastAsiaTheme="minorEastAsia"/>
          <w:lang w:val="en-US"/>
        </w:rPr>
        <w:t xml:space="preserve">See implementation of </w:t>
      </w:r>
      <w:r w:rsidR="00D620B0" w:rsidRPr="00D620B0">
        <w:rPr>
          <w:rFonts w:eastAsiaTheme="minorEastAsia"/>
          <w:b/>
          <w:bCs/>
          <w:lang w:val="en-US"/>
        </w:rPr>
        <w:t>dp_grade_slice</w:t>
      </w:r>
      <w:r>
        <w:rPr>
          <w:rFonts w:eastAsiaTheme="minorEastAsia"/>
          <w:b/>
          <w:bCs/>
          <w:lang w:val="en-US"/>
        </w:rPr>
        <w:t xml:space="preserve"> </w:t>
      </w:r>
      <w:r>
        <w:rPr>
          <w:rFonts w:eastAsiaTheme="minorEastAsia"/>
          <w:lang w:val="en-US"/>
        </w:rPr>
        <w:t xml:space="preserve">in </w:t>
      </w:r>
      <w:r>
        <w:rPr>
          <w:rFonts w:eastAsiaTheme="minorEastAsia"/>
          <w:b/>
          <w:bCs/>
          <w:lang w:val="en-US"/>
        </w:rPr>
        <w:t>solution.py</w:t>
      </w:r>
      <w:r>
        <w:rPr>
          <w:rFonts w:eastAsiaTheme="minorEastAsia"/>
          <w:b/>
          <w:bCs/>
          <w:lang w:val="en-US"/>
        </w:rPr>
        <w:br/>
      </w:r>
    </w:p>
    <w:p w14:paraId="7F2982AF" w14:textId="762C58E6" w:rsidR="006026D7" w:rsidRDefault="006026D7" w:rsidP="006026D7">
      <w:pPr>
        <w:pStyle w:val="ListParagraph"/>
        <w:numPr>
          <w:ilvl w:val="0"/>
          <w:numId w:val="2"/>
        </w:numPr>
        <w:ind w:left="426" w:hanging="426"/>
        <w:rPr>
          <w:rFonts w:eastAsiaTheme="minorEastAsia"/>
        </w:rPr>
      </w:pPr>
      <w:r>
        <w:rPr>
          <w:rFonts w:eastAsiaTheme="minorEastAsia"/>
          <w:lang w:val="en-US"/>
        </w:rPr>
        <w:t xml:space="preserve">See implementation of </w:t>
      </w:r>
      <w:r w:rsidRPr="006026D7">
        <w:rPr>
          <w:rFonts w:eastAsiaTheme="minorEastAsia"/>
          <w:b/>
          <w:bCs/>
          <w:lang w:val="en-US"/>
        </w:rPr>
        <w:t>dp_labeling</w:t>
      </w:r>
      <w:r>
        <w:rPr>
          <w:rFonts w:eastAsiaTheme="minorEastAsia"/>
          <w:b/>
          <w:bCs/>
          <w:lang w:val="en-US"/>
        </w:rPr>
        <w:t xml:space="preserve"> </w:t>
      </w:r>
      <w:r>
        <w:rPr>
          <w:rFonts w:eastAsiaTheme="minorEastAsia"/>
          <w:lang w:val="en-US"/>
        </w:rPr>
        <w:t xml:space="preserve">in </w:t>
      </w:r>
      <w:r>
        <w:rPr>
          <w:rFonts w:eastAsiaTheme="minorEastAsia"/>
          <w:b/>
          <w:bCs/>
          <w:lang w:val="en-US"/>
        </w:rPr>
        <w:t>solution.py</w:t>
      </w:r>
      <w:r>
        <w:rPr>
          <w:rFonts w:eastAsiaTheme="minorEastAsia"/>
          <w:b/>
          <w:bCs/>
          <w:lang w:val="en-US"/>
        </w:rPr>
        <w:br/>
      </w:r>
    </w:p>
    <w:p w14:paraId="1E5B6CFD" w14:textId="07BA88EE" w:rsidR="00AC2F02" w:rsidRDefault="00AC2F02" w:rsidP="00AC2F02">
      <w:pPr>
        <w:jc w:val="center"/>
      </w:pPr>
      <w:r>
        <w:rPr>
          <w:noProof/>
        </w:rPr>
        <w:drawing>
          <wp:inline distT="0" distB="0" distL="0" distR="0" wp14:anchorId="4D8B19D5" wp14:editId="7BC63058">
            <wp:extent cx="3600000" cy="1439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0">
                      <a:extLst>
                        <a:ext uri="{28A0092B-C50C-407E-A947-70E740481C1C}">
                          <a14:useLocalDpi xmlns:a14="http://schemas.microsoft.com/office/drawing/2010/main" val="0"/>
                        </a:ext>
                      </a:extLst>
                    </a:blip>
                    <a:srcRect t="23340" b="23331"/>
                    <a:stretch/>
                  </pic:blipFill>
                  <pic:spPr bwMode="auto">
                    <a:xfrm>
                      <a:off x="0" y="0"/>
                      <a:ext cx="3600000" cy="1439866"/>
                    </a:xfrm>
                    <a:prstGeom prst="rect">
                      <a:avLst/>
                    </a:prstGeom>
                    <a:ln>
                      <a:noFill/>
                    </a:ln>
                    <a:extLst>
                      <a:ext uri="{53640926-AAD7-44D8-BBD7-CCE9431645EC}">
                        <a14:shadowObscured xmlns:a14="http://schemas.microsoft.com/office/drawing/2010/main"/>
                      </a:ext>
                    </a:extLst>
                  </pic:spPr>
                </pic:pic>
              </a:graphicData>
            </a:graphic>
          </wp:inline>
        </w:drawing>
      </w:r>
    </w:p>
    <w:p w14:paraId="1A23C364" w14:textId="77777777" w:rsidR="00AC2F02" w:rsidRDefault="00AC2F02" w:rsidP="00AC2F02">
      <w:pPr>
        <w:jc w:val="center"/>
      </w:pPr>
    </w:p>
    <w:p w14:paraId="0F9A799F" w14:textId="1D4DC505" w:rsidR="006026D7" w:rsidRDefault="00AC2F02" w:rsidP="006026D7">
      <w:pPr>
        <w:pStyle w:val="ListParagraph"/>
        <w:numPr>
          <w:ilvl w:val="0"/>
          <w:numId w:val="2"/>
        </w:numPr>
        <w:ind w:left="426" w:hanging="426"/>
        <w:rPr>
          <w:rFonts w:eastAsiaTheme="minorEastAsia"/>
        </w:rPr>
      </w:pPr>
      <w:r>
        <w:rPr>
          <w:rFonts w:eastAsiaTheme="minorEastAsia"/>
          <w:lang w:val="en-US"/>
        </w:rPr>
        <w:t>Comparing the smooth and the naive approaches</w:t>
      </w:r>
      <w:r w:rsidR="00C80DFF">
        <w:rPr>
          <w:rFonts w:eastAsiaTheme="minorEastAsia"/>
          <w:lang w:val="en-US"/>
        </w:rPr>
        <w:t>.</w:t>
      </w:r>
    </w:p>
    <w:p w14:paraId="7B2EE562" w14:textId="3164BA88" w:rsidR="00AC2F02" w:rsidRDefault="00AC2F02" w:rsidP="00AC2F02"/>
    <w:p w14:paraId="4C92A6C1" w14:textId="4138D96F" w:rsidR="009D5A7E" w:rsidRDefault="009D5A7E" w:rsidP="009D5A7E">
      <w:pPr>
        <w:rPr>
          <w:lang w:val="en-US"/>
        </w:rPr>
      </w:pPr>
      <w:r>
        <w:rPr>
          <w:lang w:val="en-US"/>
        </w:rPr>
        <w:t xml:space="preserve">Unlike the naive method, the Depth Map Smoothing Dynamic Programming (DP) method is taking into account a larger environment (slice) from the SSDD tensor matrix such that it is much less affected by noises and other perturbations. </w:t>
      </w:r>
    </w:p>
    <w:p w14:paraId="0054B439" w14:textId="190F71EC" w:rsidR="009D5A7E" w:rsidRDefault="009D5A7E" w:rsidP="00AC2F02">
      <w:pPr>
        <w:rPr>
          <w:lang w:val="en-US"/>
        </w:rPr>
      </w:pPr>
    </w:p>
    <w:p w14:paraId="455932AB" w14:textId="77777777" w:rsidR="009D5A7E" w:rsidRPr="009D5A7E" w:rsidRDefault="009D5A7E" w:rsidP="009D5A7E">
      <w:pPr>
        <w:rPr>
          <w:lang w:val="en-US"/>
        </w:rPr>
      </w:pPr>
      <w:r w:rsidRPr="009D5A7E">
        <w:rPr>
          <w:lang w:val="en-US"/>
        </w:rPr>
        <w:t xml:space="preserve">Due to the fact that nearby pixels are assumed to share a similar disparity value, the map at each row is much "smother" compared to the map obtained using the </w:t>
      </w:r>
      <w:r w:rsidRPr="009D5A7E">
        <w:rPr>
          <w:b/>
          <w:bCs/>
          <w:lang w:val="en-US"/>
        </w:rPr>
        <w:t xml:space="preserve">Naive </w:t>
      </w:r>
      <w:r w:rsidRPr="009D5A7E">
        <w:rPr>
          <w:lang w:val="en-US"/>
        </w:rPr>
        <w:t>method.</w:t>
      </w:r>
    </w:p>
    <w:p w14:paraId="49CBD86E" w14:textId="340F9E28" w:rsidR="007F19F5" w:rsidRDefault="007F19F5" w:rsidP="00AC2F02">
      <w:pPr>
        <w:rPr>
          <w:lang w:val="en-US"/>
        </w:rPr>
      </w:pPr>
    </w:p>
    <w:p w14:paraId="6570500B" w14:textId="77777777" w:rsidR="009D5A7E" w:rsidRPr="009D5A7E" w:rsidRDefault="009D5A7E" w:rsidP="009D5A7E">
      <w:pPr>
        <w:rPr>
          <w:lang w:val="en-US"/>
        </w:rPr>
      </w:pPr>
      <w:r w:rsidRPr="009D5A7E">
        <w:rPr>
          <w:lang w:val="en-US"/>
        </w:rPr>
        <w:t>However, since this restriction of having similar disparity values is only enforced in the horizontal direction (along rows), the disparity map of one row might be inconsistent with another's, resulting in a slightly "soft"/"blurred" boundaries of the objects (Streaking Artifacts).</w:t>
      </w:r>
    </w:p>
    <w:p w14:paraId="56332B30" w14:textId="77777777" w:rsidR="009D5A7E" w:rsidRPr="009D5A7E" w:rsidRDefault="009D5A7E" w:rsidP="00AC2F02">
      <w:pPr>
        <w:rPr>
          <w:lang w:val="en-US"/>
        </w:rPr>
      </w:pPr>
    </w:p>
    <w:p w14:paraId="046F7333" w14:textId="48EB880D" w:rsidR="009D5A7E" w:rsidRPr="009D5A7E" w:rsidRDefault="009D5A7E" w:rsidP="009D5A7E">
      <w:pPr>
        <w:rPr>
          <w:lang w:val="en-US"/>
        </w:rPr>
      </w:pPr>
      <w:r w:rsidRPr="009D5A7E">
        <w:rPr>
          <w:lang w:val="en-US"/>
        </w:rPr>
        <w:t xml:space="preserve">The Smooth Forward map obtained here is much "smoother" than that obtained in the </w:t>
      </w:r>
      <w:r w:rsidRPr="009D5A7E">
        <w:rPr>
          <w:b/>
          <w:bCs/>
          <w:lang w:val="en-US"/>
        </w:rPr>
        <w:t xml:space="preserve">Naive </w:t>
      </w:r>
      <w:r w:rsidRPr="009D5A7E">
        <w:rPr>
          <w:lang w:val="en-US"/>
        </w:rPr>
        <w:t xml:space="preserve">method. Also, the number of black pixels is reduced comparing to the Forward map obtained for the </w:t>
      </w:r>
      <w:r w:rsidRPr="009D5A7E">
        <w:rPr>
          <w:b/>
          <w:bCs/>
          <w:lang w:val="en-US"/>
        </w:rPr>
        <w:t>Naive</w:t>
      </w:r>
      <w:r w:rsidRPr="009D5A7E">
        <w:rPr>
          <w:lang w:val="en-US"/>
        </w:rPr>
        <w:t xml:space="preserve"> map.</w:t>
      </w:r>
    </w:p>
    <w:p w14:paraId="2CCD069D" w14:textId="0CF4B078" w:rsidR="00AD5EEF" w:rsidRDefault="00AD5EEF" w:rsidP="00AC2F02">
      <w:pPr>
        <w:rPr>
          <w:rtl/>
          <w:lang w:val="en-US"/>
        </w:rPr>
      </w:pPr>
    </w:p>
    <w:p w14:paraId="222295EE" w14:textId="77777777" w:rsidR="00F77B37" w:rsidRPr="009D5A7E" w:rsidRDefault="00F77B37" w:rsidP="00AC2F02">
      <w:pPr>
        <w:rPr>
          <w:lang w:val="en-US"/>
        </w:rPr>
      </w:pPr>
    </w:p>
    <w:p w14:paraId="042F8324" w14:textId="5C4C0CB5" w:rsidR="006026D7" w:rsidRPr="007F19F5" w:rsidRDefault="007F19F5" w:rsidP="007F19F5">
      <w:pPr>
        <w:jc w:val="center"/>
        <w:rPr>
          <w:highlight w:val="yellow"/>
        </w:rPr>
      </w:pPr>
      <w:r>
        <w:rPr>
          <w:noProof/>
        </w:rPr>
        <w:drawing>
          <wp:inline distT="0" distB="0" distL="0" distR="0" wp14:anchorId="76391E9E" wp14:editId="13BA8E29">
            <wp:extent cx="5161928" cy="14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t="31689" b="31115"/>
                    <a:stretch/>
                  </pic:blipFill>
                  <pic:spPr bwMode="auto">
                    <a:xfrm>
                      <a:off x="0" y="0"/>
                      <a:ext cx="5161928" cy="1440000"/>
                    </a:xfrm>
                    <a:prstGeom prst="rect">
                      <a:avLst/>
                    </a:prstGeom>
                    <a:ln>
                      <a:noFill/>
                    </a:ln>
                    <a:extLst>
                      <a:ext uri="{53640926-AAD7-44D8-BBD7-CCE9431645EC}">
                        <a14:shadowObscured xmlns:a14="http://schemas.microsoft.com/office/drawing/2010/main"/>
                      </a:ext>
                    </a:extLst>
                  </pic:spPr>
                </pic:pic>
              </a:graphicData>
            </a:graphic>
          </wp:inline>
        </w:drawing>
      </w:r>
    </w:p>
    <w:p w14:paraId="355D2B14" w14:textId="524A7123" w:rsidR="006026D7" w:rsidRDefault="006026D7" w:rsidP="006026D7">
      <w:pPr>
        <w:rPr>
          <w:rFonts w:eastAsiaTheme="minorEastAsia"/>
        </w:rPr>
      </w:pPr>
    </w:p>
    <w:p w14:paraId="0CE32183" w14:textId="0089513F" w:rsidR="006026D7" w:rsidRDefault="006026D7" w:rsidP="006026D7">
      <w:pPr>
        <w:rPr>
          <w:rFonts w:eastAsiaTheme="minorEastAsia"/>
        </w:rPr>
      </w:pPr>
    </w:p>
    <w:p w14:paraId="3E0ABAEB" w14:textId="77777777" w:rsidR="009D5A7E" w:rsidRDefault="009D5A7E">
      <w:pPr>
        <w:rPr>
          <w:b/>
          <w:bCs/>
          <w:sz w:val="28"/>
          <w:szCs w:val="28"/>
          <w:lang w:val="en-US"/>
        </w:rPr>
      </w:pPr>
      <w:r>
        <w:br w:type="page"/>
      </w:r>
    </w:p>
    <w:p w14:paraId="1D092E36" w14:textId="0ECF3401" w:rsidR="006026D7" w:rsidRPr="006026D7" w:rsidRDefault="006026D7" w:rsidP="006026D7">
      <w:pPr>
        <w:pStyle w:val="Heading1"/>
        <w:rPr>
          <w:lang w:val="en-IL"/>
        </w:rPr>
      </w:pPr>
      <w:r w:rsidRPr="00615C7A">
        <w:lastRenderedPageBreak/>
        <w:t xml:space="preserve">Part </w:t>
      </w:r>
      <w:r>
        <w:t>D</w:t>
      </w:r>
      <w:r w:rsidRPr="00615C7A">
        <w:t xml:space="preserve">: </w:t>
      </w:r>
      <w:r w:rsidRPr="006026D7">
        <w:rPr>
          <w:lang w:val="en-IL"/>
        </w:rPr>
        <w:t>Depth Image Smoothing Using Semi-Global Mapping</w:t>
      </w:r>
    </w:p>
    <w:p w14:paraId="2EFE8946" w14:textId="77777777" w:rsidR="006026D7" w:rsidRPr="006026D7" w:rsidRDefault="006026D7" w:rsidP="002078D5">
      <w:pPr>
        <w:bidi/>
        <w:rPr>
          <w:rFonts w:eastAsiaTheme="minorEastAsia"/>
          <w:rtl/>
          <w:lang w:val="en-US"/>
        </w:rPr>
      </w:pPr>
    </w:p>
    <w:p w14:paraId="6DD4A6C4" w14:textId="75F3BF9E" w:rsidR="006026D7" w:rsidRPr="002E5630" w:rsidRDefault="002E5630" w:rsidP="0063466F">
      <w:pPr>
        <w:pStyle w:val="ListParagraph"/>
        <w:numPr>
          <w:ilvl w:val="0"/>
          <w:numId w:val="2"/>
        </w:numPr>
        <w:ind w:left="426" w:hanging="426"/>
        <w:rPr>
          <w:rFonts w:eastAsiaTheme="minorEastAsia"/>
        </w:rPr>
      </w:pPr>
      <w:r>
        <w:rPr>
          <w:rFonts w:eastAsiaTheme="minorEastAsia"/>
          <w:lang w:val="en-US"/>
        </w:rPr>
        <w:t xml:space="preserve">See implementation of </w:t>
      </w:r>
      <w:r w:rsidRPr="002E5630">
        <w:rPr>
          <w:rFonts w:eastAsiaTheme="minorEastAsia"/>
          <w:b/>
          <w:bCs/>
          <w:lang w:val="en-US"/>
        </w:rPr>
        <w:t xml:space="preserve">slice_per_direction </w:t>
      </w:r>
      <w:r>
        <w:rPr>
          <w:rFonts w:eastAsiaTheme="minorEastAsia"/>
          <w:lang w:val="en-US"/>
        </w:rPr>
        <w:t xml:space="preserve">in </w:t>
      </w:r>
      <w:r>
        <w:rPr>
          <w:rFonts w:eastAsiaTheme="minorEastAsia"/>
          <w:b/>
          <w:bCs/>
          <w:lang w:val="en-US"/>
        </w:rPr>
        <w:t>solution.py</w:t>
      </w:r>
      <w:r>
        <w:rPr>
          <w:rFonts w:eastAsiaTheme="minorEastAsia"/>
          <w:b/>
          <w:bCs/>
          <w:lang w:val="en-US"/>
        </w:rPr>
        <w:br/>
      </w:r>
    </w:p>
    <w:p w14:paraId="3B1028A3" w14:textId="397595A1" w:rsidR="002E5630" w:rsidRPr="00257D5C" w:rsidRDefault="002E5630" w:rsidP="0063466F">
      <w:pPr>
        <w:pStyle w:val="ListParagraph"/>
        <w:numPr>
          <w:ilvl w:val="0"/>
          <w:numId w:val="2"/>
        </w:numPr>
        <w:ind w:left="426" w:hanging="426"/>
        <w:rPr>
          <w:rFonts w:eastAsiaTheme="minorEastAsia"/>
        </w:rPr>
      </w:pPr>
      <w:r>
        <w:rPr>
          <w:rFonts w:eastAsiaTheme="minorEastAsia"/>
          <w:lang w:val="en-US"/>
        </w:rPr>
        <w:t xml:space="preserve">The Function </w:t>
      </w:r>
      <w:r w:rsidRPr="002E5630">
        <w:rPr>
          <w:rFonts w:eastAsiaTheme="minorEastAsia"/>
          <w:b/>
          <w:bCs/>
          <w:lang w:val="en-US"/>
        </w:rPr>
        <w:t>dp_grade_slice</w:t>
      </w:r>
      <w:r>
        <w:rPr>
          <w:rFonts w:eastAsiaTheme="minorEastAsia"/>
          <w:b/>
          <w:bCs/>
          <w:lang w:val="en-US"/>
        </w:rPr>
        <w:t xml:space="preserve"> </w:t>
      </w:r>
      <w:r>
        <w:rPr>
          <w:rFonts w:eastAsiaTheme="minorEastAsia"/>
          <w:lang w:val="en-US"/>
        </w:rPr>
        <w:t>support general length of slices.</w:t>
      </w:r>
    </w:p>
    <w:p w14:paraId="5829C7C7" w14:textId="6EFA04FF" w:rsidR="00805C86" w:rsidRDefault="00805C86" w:rsidP="003A1B5E"/>
    <w:p w14:paraId="089E9DBB" w14:textId="611FFE2F" w:rsidR="002E5630" w:rsidRDefault="007F19F5" w:rsidP="002E5630">
      <w:pPr>
        <w:pStyle w:val="Heading2"/>
      </w:pPr>
      <w:r>
        <w:rPr>
          <w:rFonts w:eastAsiaTheme="minorEastAsia"/>
        </w:rPr>
        <w:t xml:space="preserve">See implementation of </w:t>
      </w:r>
      <w:r w:rsidRPr="007F19F5">
        <w:rPr>
          <w:rFonts w:eastAsiaTheme="minorEastAsia"/>
          <w:b/>
          <w:bCs/>
        </w:rPr>
        <w:t xml:space="preserve">sgm_labeling </w:t>
      </w:r>
      <w:r>
        <w:rPr>
          <w:rFonts w:eastAsiaTheme="minorEastAsia"/>
        </w:rPr>
        <w:t xml:space="preserve">in </w:t>
      </w:r>
      <w:r>
        <w:rPr>
          <w:rFonts w:eastAsiaTheme="minorEastAsia"/>
          <w:b/>
          <w:bCs/>
        </w:rPr>
        <w:t>solution.py</w:t>
      </w:r>
    </w:p>
    <w:p w14:paraId="52DF74AE" w14:textId="6567AC82" w:rsidR="00D00A53" w:rsidRDefault="00D00A53" w:rsidP="00D00A53">
      <w:pPr>
        <w:rPr>
          <w:lang w:val="en-US"/>
        </w:rPr>
      </w:pPr>
    </w:p>
    <w:p w14:paraId="5551D3E9" w14:textId="6997C8C6" w:rsidR="008F1213" w:rsidRDefault="008F1213" w:rsidP="00AD5EEF">
      <w:pPr>
        <w:jc w:val="center"/>
        <w:rPr>
          <w:lang w:val="en-US"/>
        </w:rPr>
      </w:pPr>
      <w:r>
        <w:rPr>
          <w:noProof/>
          <w:lang w:val="en-US"/>
        </w:rPr>
        <w:drawing>
          <wp:inline distT="0" distB="0" distL="0" distR="0" wp14:anchorId="7EFE3DE0" wp14:editId="7CA2F5B3">
            <wp:extent cx="3626851" cy="14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2">
                      <a:extLst>
                        <a:ext uri="{28A0092B-C50C-407E-A947-70E740481C1C}">
                          <a14:useLocalDpi xmlns:a14="http://schemas.microsoft.com/office/drawing/2010/main" val="0"/>
                        </a:ext>
                      </a:extLst>
                    </a:blip>
                    <a:srcRect t="23795" b="23267"/>
                    <a:stretch/>
                  </pic:blipFill>
                  <pic:spPr bwMode="auto">
                    <a:xfrm>
                      <a:off x="0" y="0"/>
                      <a:ext cx="3626851" cy="1440000"/>
                    </a:xfrm>
                    <a:prstGeom prst="rect">
                      <a:avLst/>
                    </a:prstGeom>
                    <a:ln>
                      <a:noFill/>
                    </a:ln>
                    <a:extLst>
                      <a:ext uri="{53640926-AAD7-44D8-BBD7-CCE9431645EC}">
                        <a14:shadowObscured xmlns:a14="http://schemas.microsoft.com/office/drawing/2010/main"/>
                      </a:ext>
                    </a:extLst>
                  </pic:spPr>
                </pic:pic>
              </a:graphicData>
            </a:graphic>
          </wp:inline>
        </w:drawing>
      </w:r>
    </w:p>
    <w:p w14:paraId="698DF811" w14:textId="77777777" w:rsidR="008F1213" w:rsidRDefault="008F1213" w:rsidP="00D00A53">
      <w:pPr>
        <w:rPr>
          <w:lang w:val="en-US"/>
        </w:rPr>
      </w:pPr>
    </w:p>
    <w:p w14:paraId="280EBA1D" w14:textId="01CBE6B7" w:rsidR="00D00A53" w:rsidRDefault="008F1213" w:rsidP="00D00A53">
      <w:pPr>
        <w:pStyle w:val="ListParagraph"/>
        <w:numPr>
          <w:ilvl w:val="0"/>
          <w:numId w:val="2"/>
        </w:numPr>
        <w:ind w:left="426" w:hanging="426"/>
        <w:rPr>
          <w:rFonts w:eastAsiaTheme="minorEastAsia"/>
        </w:rPr>
      </w:pPr>
      <w:r>
        <w:rPr>
          <w:rFonts w:eastAsiaTheme="minorEastAsia"/>
          <w:lang w:val="en-US"/>
        </w:rPr>
        <w:t xml:space="preserve">Explaining the SGM (Semi-Global Mapping) </w:t>
      </w:r>
      <w:r w:rsidRPr="00AD5EEF">
        <w:rPr>
          <w:rFonts w:eastAsiaTheme="minorEastAsia"/>
          <w:lang w:val="en-US"/>
        </w:rPr>
        <w:t>approach</w:t>
      </w:r>
      <w:r>
        <w:rPr>
          <w:rFonts w:eastAsiaTheme="minorEastAsia"/>
          <w:lang w:val="en-US"/>
        </w:rPr>
        <w:t xml:space="preserve"> and compare to the previous sections.</w:t>
      </w:r>
    </w:p>
    <w:p w14:paraId="54AADA93" w14:textId="053D4859" w:rsidR="00D00A53" w:rsidRDefault="00BB6B5B" w:rsidP="00BB6B5B">
      <w:pPr>
        <w:rPr>
          <w:lang w:val="en-US"/>
        </w:rPr>
      </w:pPr>
      <w:r>
        <w:rPr>
          <w:lang w:val="en-US"/>
        </w:rPr>
        <w:br/>
      </w:r>
      <w:r w:rsidRPr="00BB6B5B">
        <w:rPr>
          <w:lang w:val="en-US"/>
        </w:rPr>
        <w:t xml:space="preserve">Since SGM applies the Smooth Prior assumption to all directions and makes the combination of it along the algorithm </w:t>
      </w:r>
      <w:r w:rsidR="00FC4EC5">
        <w:rPr>
          <w:lang w:val="en-US"/>
        </w:rPr>
        <w:t>(</w:t>
      </w:r>
      <w:r w:rsidRPr="00BB6B5B">
        <w:rPr>
          <w:lang w:val="en-US"/>
        </w:rPr>
        <w:t>i.e., the disparity value of each pixel is consistent with pixels from different directions</w:t>
      </w:r>
      <w:r w:rsidR="00FC4EC5">
        <w:rPr>
          <w:lang w:val="en-US"/>
        </w:rPr>
        <w:t>),</w:t>
      </w:r>
      <w:r w:rsidRPr="00BB6B5B">
        <w:rPr>
          <w:lang w:val="en-US"/>
        </w:rPr>
        <w:t xml:space="preserve"> the depth map received </w:t>
      </w:r>
      <w:r w:rsidR="00FC4EC5">
        <w:rPr>
          <w:lang w:val="en-US"/>
        </w:rPr>
        <w:t>from</w:t>
      </w:r>
      <w:r w:rsidRPr="00BB6B5B">
        <w:rPr>
          <w:lang w:val="en-US"/>
        </w:rPr>
        <w:t xml:space="preserve"> this method is the clearest and most accurate of all methods introduced along this assignment: the 'silhouettes' are smoother and the edges are well defined comparing to the results obtained for the previous methods.</w:t>
      </w:r>
      <w:r>
        <w:rPr>
          <w:lang w:val="en-US"/>
        </w:rPr>
        <w:br/>
      </w:r>
    </w:p>
    <w:p w14:paraId="48C96057" w14:textId="0C64A376" w:rsidR="00BB6B5B" w:rsidRPr="00C13789" w:rsidRDefault="00BB6B5B" w:rsidP="00C13789">
      <w:pPr>
        <w:rPr>
          <w:lang w:val="en-US"/>
        </w:rPr>
      </w:pPr>
      <w:r w:rsidRPr="00BB6B5B">
        <w:t xml:space="preserve">The obtained </w:t>
      </w:r>
      <w:r w:rsidR="00FC4EC5">
        <w:rPr>
          <w:lang w:val="en-US"/>
        </w:rPr>
        <w:t>f</w:t>
      </w:r>
      <w:r w:rsidRPr="00BB6B5B">
        <w:t>orward map still suffers from black pixels due to the same reasons mentioned before</w:t>
      </w:r>
      <w:r w:rsidR="00FC4EC5">
        <w:rPr>
          <w:lang w:val="en-US"/>
        </w:rPr>
        <w:t xml:space="preserve">. </w:t>
      </w:r>
    </w:p>
    <w:p w14:paraId="30584E24" w14:textId="77777777" w:rsidR="009D18C3" w:rsidRDefault="009D18C3" w:rsidP="00D00A53"/>
    <w:p w14:paraId="36B19E6A" w14:textId="4AB5CADC" w:rsidR="007C233F" w:rsidRDefault="007C233F" w:rsidP="00AD5EEF">
      <w:pPr>
        <w:jc w:val="center"/>
      </w:pPr>
      <w:r>
        <w:rPr>
          <w:noProof/>
        </w:rPr>
        <w:drawing>
          <wp:inline distT="0" distB="0" distL="0" distR="0" wp14:anchorId="3B343017" wp14:editId="055DB104">
            <wp:extent cx="5003487" cy="14400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3">
                      <a:extLst>
                        <a:ext uri="{28A0092B-C50C-407E-A947-70E740481C1C}">
                          <a14:useLocalDpi xmlns:a14="http://schemas.microsoft.com/office/drawing/2010/main" val="0"/>
                        </a:ext>
                      </a:extLst>
                    </a:blip>
                    <a:srcRect t="30837" b="30790"/>
                    <a:stretch/>
                  </pic:blipFill>
                  <pic:spPr bwMode="auto">
                    <a:xfrm>
                      <a:off x="0" y="0"/>
                      <a:ext cx="5003487" cy="1440000"/>
                    </a:xfrm>
                    <a:prstGeom prst="rect">
                      <a:avLst/>
                    </a:prstGeom>
                    <a:ln>
                      <a:noFill/>
                    </a:ln>
                    <a:extLst>
                      <a:ext uri="{53640926-AAD7-44D8-BBD7-CCE9431645EC}">
                        <a14:shadowObscured xmlns:a14="http://schemas.microsoft.com/office/drawing/2010/main"/>
                      </a:ext>
                    </a:extLst>
                  </pic:spPr>
                </pic:pic>
              </a:graphicData>
            </a:graphic>
          </wp:inline>
        </w:drawing>
      </w:r>
    </w:p>
    <w:p w14:paraId="2876FEE5" w14:textId="0BDFA410" w:rsidR="00AD5EEF" w:rsidRDefault="00AD5EEF" w:rsidP="00EC062B">
      <w:pPr>
        <w:rPr>
          <w:lang w:val="en-US"/>
        </w:rPr>
      </w:pPr>
    </w:p>
    <w:p w14:paraId="76971154" w14:textId="2EF4932A" w:rsidR="00C13789" w:rsidRPr="00FC4EC5" w:rsidRDefault="00C13789" w:rsidP="00C13789">
      <w:pPr>
        <w:rPr>
          <w:lang w:val="en-US"/>
        </w:rPr>
      </w:pPr>
      <w:r>
        <w:rPr>
          <w:lang w:val="en-US"/>
        </w:rPr>
        <w:t>We shall notice that in our image, most of the improvement of the SGM algorithm is no longer seen in the forward mapped image, because of</w:t>
      </w:r>
      <w:r w:rsidRPr="00BB6B5B">
        <w:t xml:space="preserve"> the fact that the left </w:t>
      </w:r>
      <w:r>
        <w:rPr>
          <w:lang w:val="en-US"/>
        </w:rPr>
        <w:t>side of the image</w:t>
      </w:r>
      <w:r w:rsidRPr="00BB6B5B">
        <w:t xml:space="preserve"> is very dar</w:t>
      </w:r>
      <w:r>
        <w:rPr>
          <w:lang w:val="en-US"/>
        </w:rPr>
        <w:t xml:space="preserve">k (farther explanation by example – if the left corner of the image would not be dark so </w:t>
      </w:r>
      <w:r>
        <w:rPr>
          <w:lang w:val="en-US"/>
        </w:rPr>
        <w:t>it was able</w:t>
      </w:r>
      <w:r>
        <w:rPr>
          <w:lang w:val="en-US"/>
        </w:rPr>
        <w:t xml:space="preserve"> see</w:t>
      </w:r>
      <w:r>
        <w:rPr>
          <w:lang w:val="en-US"/>
        </w:rPr>
        <w:t xml:space="preserve"> the</w:t>
      </w:r>
      <w:r>
        <w:rPr>
          <w:lang w:val="en-US"/>
        </w:rPr>
        <w:t xml:space="preserve"> </w:t>
      </w:r>
      <w:r>
        <w:rPr>
          <w:lang w:val="en-US"/>
        </w:rPr>
        <w:t>improvement by the SGM algorithm also in the forward mapping image, in the places that we see the improvement in the depth map (see red arrows below).</w:t>
      </w:r>
    </w:p>
    <w:p w14:paraId="1DA5A426" w14:textId="77777777" w:rsidR="00C13789" w:rsidRDefault="00C13789" w:rsidP="00EC062B">
      <w:pPr>
        <w:rPr>
          <w:lang w:val="en-US"/>
        </w:rPr>
      </w:pPr>
    </w:p>
    <w:p w14:paraId="16D9024D" w14:textId="157CC8BB" w:rsidR="009D18C3" w:rsidRDefault="00C13789" w:rsidP="00C13789">
      <w:pPr>
        <w:jc w:val="center"/>
        <w:rPr>
          <w:rFonts w:eastAsiaTheme="minorEastAsia"/>
          <w:lang w:val="en-US"/>
        </w:rPr>
      </w:pPr>
      <w:r w:rsidRPr="00C13789">
        <w:rPr>
          <w:rFonts w:eastAsiaTheme="minorEastAsia"/>
        </w:rPr>
        <w:drawing>
          <wp:inline distT="0" distB="0" distL="0" distR="0" wp14:anchorId="36A8A02F" wp14:editId="7E1609DB">
            <wp:extent cx="2620465" cy="1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465" cy="1080000"/>
                    </a:xfrm>
                    <a:prstGeom prst="rect">
                      <a:avLst/>
                    </a:prstGeom>
                  </pic:spPr>
                </pic:pic>
              </a:graphicData>
            </a:graphic>
          </wp:inline>
        </w:drawing>
      </w:r>
      <w:r w:rsidRPr="00C13789">
        <w:rPr>
          <w:noProof/>
        </w:rPr>
        <w:t xml:space="preserve"> </w:t>
      </w:r>
      <w:r w:rsidRPr="00C13789">
        <w:rPr>
          <w:rFonts w:eastAsiaTheme="minorEastAsia"/>
        </w:rPr>
        <w:drawing>
          <wp:inline distT="0" distB="0" distL="0" distR="0" wp14:anchorId="5E7F23F8" wp14:editId="20F43189">
            <wp:extent cx="2562985" cy="108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985" cy="1080000"/>
                    </a:xfrm>
                    <a:prstGeom prst="rect">
                      <a:avLst/>
                    </a:prstGeom>
                  </pic:spPr>
                </pic:pic>
              </a:graphicData>
            </a:graphic>
          </wp:inline>
        </w:drawing>
      </w:r>
      <w:r w:rsidR="009D18C3">
        <w:rPr>
          <w:rFonts w:eastAsiaTheme="minorEastAsia"/>
        </w:rPr>
        <w:br w:type="page"/>
      </w:r>
    </w:p>
    <w:p w14:paraId="1C0C76BC" w14:textId="24CAE5A7" w:rsidR="008F1213" w:rsidRDefault="008F1213" w:rsidP="008F1213">
      <w:pPr>
        <w:pStyle w:val="Heading2"/>
      </w:pPr>
      <w:r>
        <w:rPr>
          <w:rFonts w:eastAsiaTheme="minorEastAsia"/>
        </w:rPr>
        <w:lastRenderedPageBreak/>
        <w:t xml:space="preserve">See implementation of </w:t>
      </w:r>
      <w:proofErr w:type="spellStart"/>
      <w:r w:rsidRPr="008F1213">
        <w:rPr>
          <w:rFonts w:eastAsiaTheme="minorEastAsia"/>
          <w:b/>
          <w:bCs/>
        </w:rPr>
        <w:t>dp_labeling_per_direction</w:t>
      </w:r>
      <w:r>
        <w:rPr>
          <w:rFonts w:eastAsiaTheme="minorEastAsia"/>
        </w:rPr>
        <w:t>in</w:t>
      </w:r>
      <w:proofErr w:type="spellEnd"/>
      <w:r>
        <w:rPr>
          <w:rFonts w:eastAsiaTheme="minorEastAsia"/>
        </w:rPr>
        <w:t xml:space="preserve"> </w:t>
      </w:r>
      <w:r>
        <w:rPr>
          <w:rFonts w:eastAsiaTheme="minorEastAsia"/>
          <w:b/>
          <w:bCs/>
        </w:rPr>
        <w:t>solution.py</w:t>
      </w:r>
    </w:p>
    <w:p w14:paraId="02B605E3" w14:textId="7B238698" w:rsidR="008F1213" w:rsidRDefault="008F1213" w:rsidP="00EC062B">
      <w:pPr>
        <w:rPr>
          <w:lang w:val="en-US"/>
        </w:rPr>
      </w:pPr>
    </w:p>
    <w:p w14:paraId="283C5035" w14:textId="19E79A7F" w:rsidR="008F1213" w:rsidRDefault="008F1213" w:rsidP="008F1213">
      <w:pPr>
        <w:rPr>
          <w:lang w:val="en-US"/>
        </w:rPr>
      </w:pPr>
      <w:r>
        <w:rPr>
          <w:lang w:val="en-US"/>
        </w:rPr>
        <w:t xml:space="preserve">First, it is clear that the case of direction 1 is similar to the case from </w:t>
      </w:r>
      <w:r w:rsidR="00F344F2">
        <w:rPr>
          <w:lang w:val="en-US"/>
        </w:rPr>
        <w:t>6</w:t>
      </w:r>
      <w:r>
        <w:rPr>
          <w:lang w:val="en-US"/>
        </w:rPr>
        <w:t xml:space="preserve">. </w:t>
      </w:r>
    </w:p>
    <w:p w14:paraId="5CCD98B3" w14:textId="77777777" w:rsidR="00F77B37" w:rsidRDefault="008F1213" w:rsidP="008F1213">
      <w:pPr>
        <w:rPr>
          <w:rtl/>
          <w:lang w:val="en-US"/>
        </w:rPr>
      </w:pPr>
      <w:r>
        <w:rPr>
          <w:lang w:val="en-US"/>
        </w:rPr>
        <w:t xml:space="preserve">In the image </w:t>
      </w:r>
      <w:r w:rsidR="00F344F2">
        <w:rPr>
          <w:lang w:val="en-US"/>
        </w:rPr>
        <w:t>below</w:t>
      </w:r>
      <w:r>
        <w:rPr>
          <w:lang w:val="en-US"/>
        </w:rPr>
        <w:t xml:space="preserve"> it is possible to see that each image is a little</w:t>
      </w:r>
      <w:r w:rsidRPr="00D00A53">
        <w:rPr>
          <w:lang w:val="en-US"/>
        </w:rPr>
        <w:t xml:space="preserve"> smeared</w:t>
      </w:r>
      <w:r>
        <w:rPr>
          <w:lang w:val="en-US"/>
        </w:rPr>
        <w:t xml:space="preserve"> in the </w:t>
      </w:r>
      <w:r w:rsidR="00BB6B5B">
        <w:rPr>
          <w:lang w:val="en-US"/>
        </w:rPr>
        <w:t xml:space="preserve">requested </w:t>
      </w:r>
      <w:r>
        <w:rPr>
          <w:lang w:val="en-US"/>
        </w:rPr>
        <w:t xml:space="preserve">direction that we </w:t>
      </w:r>
    </w:p>
    <w:p w14:paraId="2CDDDA92" w14:textId="5667E863" w:rsidR="008F1213" w:rsidRDefault="008F1213" w:rsidP="008F1213">
      <w:pPr>
        <w:rPr>
          <w:rtl/>
          <w:lang w:val="en-US"/>
        </w:rPr>
      </w:pPr>
      <w:r>
        <w:rPr>
          <w:lang w:val="en-US"/>
        </w:rPr>
        <w:t>implemented.</w:t>
      </w:r>
    </w:p>
    <w:p w14:paraId="6B4B043D" w14:textId="77777777" w:rsidR="00F77B37" w:rsidRDefault="00F77B37" w:rsidP="008F1213">
      <w:pPr>
        <w:rPr>
          <w:rtl/>
          <w:lang w:val="en-US"/>
        </w:rPr>
      </w:pPr>
    </w:p>
    <w:p w14:paraId="59A11019" w14:textId="77777777" w:rsidR="00F77B37" w:rsidRDefault="00F77B37" w:rsidP="008F1213">
      <w:pPr>
        <w:rPr>
          <w:lang w:val="en-US"/>
        </w:rPr>
      </w:pPr>
    </w:p>
    <w:p w14:paraId="5616DA4B" w14:textId="77777777" w:rsidR="008F1213" w:rsidRDefault="008F1213" w:rsidP="008F1213">
      <w:pPr>
        <w:jc w:val="center"/>
        <w:rPr>
          <w:lang w:val="en-US"/>
        </w:rPr>
      </w:pPr>
      <w:r w:rsidRPr="00D00A53">
        <w:rPr>
          <w:noProof/>
          <w:lang w:val="en-US"/>
        </w:rPr>
        <w:drawing>
          <wp:inline distT="0" distB="0" distL="0" distR="0" wp14:anchorId="0534F1B6" wp14:editId="7145E384">
            <wp:extent cx="1080000" cy="1011429"/>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1011429"/>
                    </a:xfrm>
                    <a:prstGeom prst="rect">
                      <a:avLst/>
                    </a:prstGeom>
                  </pic:spPr>
                </pic:pic>
              </a:graphicData>
            </a:graphic>
          </wp:inline>
        </w:drawing>
      </w:r>
    </w:p>
    <w:p w14:paraId="31C3D2B3" w14:textId="77777777" w:rsidR="00BB6B5B" w:rsidRDefault="00BB6B5B" w:rsidP="008F1213"/>
    <w:p w14:paraId="5998BA06" w14:textId="77777777" w:rsidR="00F77B37" w:rsidRDefault="00F77B37" w:rsidP="008F1213">
      <w:pPr>
        <w:rPr>
          <w:rtl/>
        </w:rPr>
      </w:pPr>
    </w:p>
    <w:p w14:paraId="43A2A838" w14:textId="4EA2E0D9" w:rsidR="00BB6B5B" w:rsidRPr="00BB6B5B" w:rsidRDefault="00BB6B5B" w:rsidP="008F1213">
      <w:r w:rsidRPr="00BB6B5B">
        <w:t>The impact of forcing the Smooth Prior assumption in different directions is easily seen: from each depth map the "smoothness" and "soft" edges of the objects  in the image are at its corresponding direction, so as the noise. The averaging of all directions results in a "cleaner" and less "noisy" map, as obtained in Q10.</w:t>
      </w:r>
    </w:p>
    <w:p w14:paraId="1CEF6D2E" w14:textId="4163A0A5" w:rsidR="008F1213" w:rsidRDefault="008F1213" w:rsidP="00EC062B">
      <w:pPr>
        <w:rPr>
          <w:rtl/>
          <w:lang w:val="en-US"/>
        </w:rPr>
      </w:pPr>
    </w:p>
    <w:p w14:paraId="2616AACA" w14:textId="77777777" w:rsidR="00F77B37" w:rsidRDefault="00F77B37" w:rsidP="00EC062B">
      <w:pPr>
        <w:rPr>
          <w:lang w:val="en-US"/>
        </w:rPr>
      </w:pPr>
    </w:p>
    <w:p w14:paraId="2AA1837D" w14:textId="73115BDE" w:rsidR="007C233F" w:rsidRDefault="008F1213" w:rsidP="00C55D9E">
      <w:pPr>
        <w:jc w:val="center"/>
        <w:rPr>
          <w:lang w:val="en-US"/>
        </w:rPr>
      </w:pPr>
      <w:r>
        <w:rPr>
          <w:noProof/>
          <w:lang w:val="en-US"/>
        </w:rPr>
        <w:drawing>
          <wp:inline distT="0" distB="0" distL="0" distR="0" wp14:anchorId="6A1D4B6B" wp14:editId="1A304ABD">
            <wp:extent cx="4316400" cy="323730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4316400" cy="3237300"/>
                    </a:xfrm>
                    <a:prstGeom prst="rect">
                      <a:avLst/>
                    </a:prstGeom>
                  </pic:spPr>
                </pic:pic>
              </a:graphicData>
            </a:graphic>
          </wp:inline>
        </w:drawing>
      </w:r>
    </w:p>
    <w:p w14:paraId="646E2030" w14:textId="77777777" w:rsidR="00C55D9E" w:rsidRDefault="00C55D9E" w:rsidP="00F247D7">
      <w:pPr>
        <w:pStyle w:val="Heading1"/>
      </w:pPr>
    </w:p>
    <w:p w14:paraId="059872C3" w14:textId="77777777" w:rsidR="00C55D9E" w:rsidRDefault="00C55D9E">
      <w:pPr>
        <w:rPr>
          <w:b/>
          <w:bCs/>
          <w:sz w:val="28"/>
          <w:szCs w:val="28"/>
          <w:lang w:val="en-US"/>
        </w:rPr>
      </w:pPr>
      <w:r>
        <w:br w:type="page"/>
      </w:r>
    </w:p>
    <w:p w14:paraId="39394369" w14:textId="584C63AB" w:rsidR="00F247D7" w:rsidRPr="00F247D7" w:rsidRDefault="00F247D7" w:rsidP="00F247D7">
      <w:pPr>
        <w:pStyle w:val="Heading1"/>
      </w:pPr>
      <w:r w:rsidRPr="00615C7A">
        <w:lastRenderedPageBreak/>
        <w:t xml:space="preserve">Part </w:t>
      </w:r>
      <w:r>
        <w:t>E</w:t>
      </w:r>
      <w:r w:rsidRPr="00615C7A">
        <w:t xml:space="preserve">: </w:t>
      </w:r>
      <w:r w:rsidR="00AF1613">
        <w:t>Your Own Image</w:t>
      </w:r>
    </w:p>
    <w:p w14:paraId="63D77473" w14:textId="77777777" w:rsidR="00F247D7" w:rsidRPr="00F247D7" w:rsidRDefault="00F247D7" w:rsidP="00F247D7"/>
    <w:p w14:paraId="0370161C" w14:textId="3A4769F8" w:rsidR="006F56A6" w:rsidRDefault="007C233F" w:rsidP="00D74AB8">
      <w:pPr>
        <w:pStyle w:val="Heading2"/>
        <w:rPr>
          <w:rFonts w:eastAsiaTheme="minorEastAsia"/>
        </w:rPr>
      </w:pPr>
      <w:r>
        <w:rPr>
          <w:rFonts w:eastAsiaTheme="minorEastAsia"/>
        </w:rPr>
        <w:t>Our Images</w:t>
      </w:r>
    </w:p>
    <w:p w14:paraId="23333B89" w14:textId="7F7FBA93" w:rsidR="009A3BA2" w:rsidRDefault="009A3BA2" w:rsidP="009A3BA2">
      <w:pPr>
        <w:rPr>
          <w:lang w:val="en-US"/>
        </w:rPr>
      </w:pPr>
    </w:p>
    <w:p w14:paraId="6225A85D" w14:textId="4076E376" w:rsidR="009A3BA2" w:rsidRPr="009A3BA2" w:rsidRDefault="00AD5EEF" w:rsidP="009A3BA2">
      <w:pPr>
        <w:rPr>
          <w:lang w:val="en-US"/>
        </w:rPr>
      </w:pPr>
      <w:r>
        <w:rPr>
          <w:lang w:val="en-US"/>
        </w:rPr>
        <w:t xml:space="preserve">We </w:t>
      </w:r>
      <w:r w:rsidR="008F4FB6">
        <w:rPr>
          <w:lang w:val="en-US"/>
        </w:rPr>
        <w:t>ran all the relevant algorithms from the previous sections. Since the horizontal distance is more significant on our images, we increased the disparity range to 40, and just after this change we got the following result with the ability to see the depth of the original image by the SGM mapping image.</w:t>
      </w:r>
    </w:p>
    <w:p w14:paraId="3022F6D1" w14:textId="59E005FB" w:rsidR="007C233F" w:rsidRDefault="007C233F" w:rsidP="007C233F">
      <w:pPr>
        <w:rPr>
          <w:lang w:val="en-US"/>
        </w:rPr>
      </w:pPr>
    </w:p>
    <w:p w14:paraId="02525D75" w14:textId="0979D422" w:rsidR="009A3BA2" w:rsidRDefault="009A3BA2" w:rsidP="008F4FB6">
      <w:pPr>
        <w:jc w:val="center"/>
        <w:rPr>
          <w:lang w:val="en-US"/>
        </w:rPr>
      </w:pPr>
      <w:r>
        <w:rPr>
          <w:rFonts w:hint="cs"/>
          <w:noProof/>
          <w:rtl/>
          <w:lang w:val="he-IL"/>
        </w:rPr>
        <w:drawing>
          <wp:inline distT="0" distB="0" distL="0" distR="0" wp14:anchorId="1F5E9981" wp14:editId="6A995CE4">
            <wp:extent cx="2520000" cy="9913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8" cstate="print">
                      <a:extLst>
                        <a:ext uri="{28A0092B-C50C-407E-A947-70E740481C1C}">
                          <a14:useLocalDpi xmlns:a14="http://schemas.microsoft.com/office/drawing/2010/main" val="0"/>
                        </a:ext>
                      </a:extLst>
                    </a:blip>
                    <a:srcRect t="23795" b="23753"/>
                    <a:stretch/>
                  </pic:blipFill>
                  <pic:spPr bwMode="auto">
                    <a:xfrm>
                      <a:off x="0" y="0"/>
                      <a:ext cx="2520000" cy="991358"/>
                    </a:xfrm>
                    <a:prstGeom prst="rect">
                      <a:avLst/>
                    </a:prstGeom>
                    <a:ln>
                      <a:noFill/>
                    </a:ln>
                    <a:extLst>
                      <a:ext uri="{53640926-AAD7-44D8-BBD7-CCE9431645EC}">
                        <a14:shadowObscured xmlns:a14="http://schemas.microsoft.com/office/drawing/2010/main"/>
                      </a:ext>
                    </a:extLst>
                  </pic:spPr>
                </pic:pic>
              </a:graphicData>
            </a:graphic>
          </wp:inline>
        </w:drawing>
      </w:r>
    </w:p>
    <w:p w14:paraId="5B31E31A" w14:textId="77777777" w:rsidR="008F4FB6" w:rsidRDefault="008F4FB6" w:rsidP="008F4FB6">
      <w:pPr>
        <w:rPr>
          <w:lang w:val="en-US"/>
        </w:rPr>
      </w:pPr>
    </w:p>
    <w:p w14:paraId="1422596C" w14:textId="34ECC80A" w:rsidR="00BB6B5B" w:rsidRDefault="00BB6B5B" w:rsidP="008F4FB6">
      <w:r w:rsidRPr="00BB6B5B">
        <w:t>Also here, the Smooth Prior assumption taken at all directions yields a clear disparity map</w:t>
      </w:r>
      <w:r w:rsidR="00B930BC">
        <w:rPr>
          <w:lang w:val="en-US"/>
        </w:rPr>
        <w:t xml:space="preserve">: </w:t>
      </w:r>
      <w:r w:rsidRPr="00BB6B5B">
        <w:t xml:space="preserve">'silhouettes' of the different objects in the </w:t>
      </w:r>
      <w:r w:rsidR="00B930BC">
        <w:rPr>
          <w:lang w:val="en-US"/>
        </w:rPr>
        <w:t>s</w:t>
      </w:r>
      <w:r w:rsidRPr="00BB6B5B">
        <w:t xml:space="preserve">ource </w:t>
      </w:r>
      <w:r w:rsidR="00B930BC">
        <w:rPr>
          <w:lang w:val="en-US"/>
        </w:rPr>
        <w:t>image</w:t>
      </w:r>
      <w:r w:rsidRPr="00BB6B5B">
        <w:t xml:space="preserve"> can clearly be seen</w:t>
      </w:r>
      <w:r w:rsidR="00B930BC">
        <w:rPr>
          <w:lang w:val="en-US"/>
        </w:rPr>
        <w:t>,</w:t>
      </w:r>
      <w:r w:rsidRPr="00BB6B5B">
        <w:t xml:space="preserve"> so </w:t>
      </w:r>
      <w:r w:rsidR="00B930BC">
        <w:rPr>
          <w:lang w:val="en-US"/>
        </w:rPr>
        <w:t>that</w:t>
      </w:r>
      <w:r w:rsidRPr="00BB6B5B">
        <w:t xml:space="preserve"> the low disparity values corresponding to the</w:t>
      </w:r>
      <w:r w:rsidR="00C55D9E">
        <w:rPr>
          <w:lang w:val="en-US"/>
        </w:rPr>
        <w:t xml:space="preserve"> </w:t>
      </w:r>
      <w:r w:rsidR="00C55D9E" w:rsidRPr="00BB6B5B">
        <w:t>objects</w:t>
      </w:r>
      <w:r w:rsidR="00C55D9E">
        <w:rPr>
          <w:lang w:val="en-US"/>
        </w:rPr>
        <w:t>’</w:t>
      </w:r>
      <w:r w:rsidRPr="00BB6B5B">
        <w:t xml:space="preserve"> depth </w:t>
      </w:r>
      <w:r w:rsidR="00C55D9E">
        <w:rPr>
          <w:lang w:val="en-US"/>
        </w:rPr>
        <w:t>in the</w:t>
      </w:r>
      <w:r w:rsidRPr="00BB6B5B">
        <w:t xml:space="preserve"> image (low disparity values for closer located objects).</w:t>
      </w:r>
    </w:p>
    <w:p w14:paraId="73D16C92" w14:textId="77777777" w:rsidR="00BB6B5B" w:rsidRPr="00BB6B5B" w:rsidRDefault="00BB6B5B" w:rsidP="008F4FB6"/>
    <w:p w14:paraId="21CBC976" w14:textId="37CC8197" w:rsidR="008F4FB6" w:rsidRDefault="008F4FB6" w:rsidP="008F4FB6">
      <w:pPr>
        <w:rPr>
          <w:lang w:val="en-US"/>
        </w:rPr>
      </w:pPr>
      <w:r>
        <w:rPr>
          <w:lang w:val="en-US"/>
        </w:rPr>
        <w:t xml:space="preserve">In the next forward mapping image, we have another view on the pixels on the </w:t>
      </w:r>
      <w:r w:rsidR="009D18C3">
        <w:rPr>
          <w:lang w:val="en-US"/>
        </w:rPr>
        <w:t>objects</w:t>
      </w:r>
      <w:r>
        <w:rPr>
          <w:lang w:val="en-US"/>
        </w:rPr>
        <w:t xml:space="preserve"> and</w:t>
      </w:r>
      <w:r w:rsidR="0040753D">
        <w:rPr>
          <w:lang w:val="en-US"/>
        </w:rPr>
        <w:t xml:space="preserve"> </w:t>
      </w:r>
      <w:r w:rsidR="00BB6B5B">
        <w:rPr>
          <w:lang w:val="en-US"/>
        </w:rPr>
        <w:t>the image’s</w:t>
      </w:r>
      <w:r>
        <w:rPr>
          <w:lang w:val="en-US"/>
        </w:rPr>
        <w:t xml:space="preserve"> edges that were not mapped ideally</w:t>
      </w:r>
      <w:r w:rsidR="00C55D9E">
        <w:rPr>
          <w:lang w:val="en-US"/>
        </w:rPr>
        <w:t xml:space="preserve"> in the SGM depth map above</w:t>
      </w:r>
      <w:r>
        <w:rPr>
          <w:lang w:val="en-US"/>
        </w:rPr>
        <w:t xml:space="preserve">. </w:t>
      </w:r>
    </w:p>
    <w:p w14:paraId="15DC1E93" w14:textId="77777777" w:rsidR="008F4FB6" w:rsidRDefault="008F4FB6" w:rsidP="008F4FB6">
      <w:pPr>
        <w:rPr>
          <w:lang w:val="en-US"/>
        </w:rPr>
      </w:pPr>
    </w:p>
    <w:p w14:paraId="2C4765C9" w14:textId="0CB5C074" w:rsidR="007C233F" w:rsidRDefault="009A3BA2" w:rsidP="008F4FB6">
      <w:pPr>
        <w:jc w:val="center"/>
        <w:rPr>
          <w:lang w:val="en-US"/>
        </w:rPr>
      </w:pPr>
      <w:r>
        <w:rPr>
          <w:rFonts w:hint="cs"/>
          <w:noProof/>
          <w:rtl/>
          <w:lang w:val="he-IL"/>
        </w:rPr>
        <w:drawing>
          <wp:inline distT="0" distB="0" distL="0" distR="0" wp14:anchorId="6673A377" wp14:editId="7CF6CB07">
            <wp:extent cx="3600000" cy="9714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9">
                      <a:extLst>
                        <a:ext uri="{28A0092B-C50C-407E-A947-70E740481C1C}">
                          <a14:useLocalDpi xmlns:a14="http://schemas.microsoft.com/office/drawing/2010/main" val="0"/>
                        </a:ext>
                      </a:extLst>
                    </a:blip>
                    <a:srcRect t="32157" b="31865"/>
                    <a:stretch/>
                  </pic:blipFill>
                  <pic:spPr bwMode="auto">
                    <a:xfrm>
                      <a:off x="0" y="0"/>
                      <a:ext cx="3600000" cy="971422"/>
                    </a:xfrm>
                    <a:prstGeom prst="rect">
                      <a:avLst/>
                    </a:prstGeom>
                    <a:ln>
                      <a:noFill/>
                    </a:ln>
                    <a:extLst>
                      <a:ext uri="{53640926-AAD7-44D8-BBD7-CCE9431645EC}">
                        <a14:shadowObscured xmlns:a14="http://schemas.microsoft.com/office/drawing/2010/main"/>
                      </a:ext>
                    </a:extLst>
                  </pic:spPr>
                </pic:pic>
              </a:graphicData>
            </a:graphic>
          </wp:inline>
        </w:drawing>
      </w:r>
    </w:p>
    <w:p w14:paraId="33A4E0C8" w14:textId="57502CCD" w:rsidR="008F4FB6" w:rsidRDefault="008F4FB6" w:rsidP="008F4FB6">
      <w:pPr>
        <w:jc w:val="center"/>
        <w:rPr>
          <w:lang w:val="en-US"/>
        </w:rPr>
      </w:pPr>
    </w:p>
    <w:p w14:paraId="10CA17DA" w14:textId="7C78EF45" w:rsidR="0040753D" w:rsidRDefault="00C55D9E" w:rsidP="0040753D">
      <w:pPr>
        <w:rPr>
          <w:lang w:val="en-US"/>
        </w:rPr>
      </w:pPr>
      <w:r>
        <w:rPr>
          <w:lang w:val="en-US"/>
        </w:rPr>
        <w:t xml:space="preserve">In addition, in the next image we </w:t>
      </w:r>
      <w:r w:rsidR="0040753D" w:rsidRPr="0040753D">
        <w:rPr>
          <w:lang w:val="en-US"/>
        </w:rPr>
        <w:t>can</w:t>
      </w:r>
      <w:r>
        <w:rPr>
          <w:lang w:val="en-US"/>
        </w:rPr>
        <w:t xml:space="preserve"> get another view on those pixels (on the edges). While the</w:t>
      </w:r>
      <w:r w:rsidR="0040753D" w:rsidRPr="0040753D">
        <w:rPr>
          <w:lang w:val="en-US"/>
        </w:rPr>
        <w:t xml:space="preserve"> different directions</w:t>
      </w:r>
      <w:r w:rsidR="0040753D">
        <w:rPr>
          <w:lang w:val="en-US"/>
        </w:rPr>
        <w:t xml:space="preserve"> </w:t>
      </w:r>
      <w:r>
        <w:rPr>
          <w:lang w:val="en-US"/>
        </w:rPr>
        <w:t>appliance was</w:t>
      </w:r>
      <w:r w:rsidR="0040753D">
        <w:rPr>
          <w:lang w:val="en-US"/>
        </w:rPr>
        <w:t xml:space="preserve"> not </w:t>
      </w:r>
      <w:r>
        <w:rPr>
          <w:lang w:val="en-US"/>
        </w:rPr>
        <w:t>perfectly smooth</w:t>
      </w:r>
      <w:r w:rsidR="0040753D">
        <w:rPr>
          <w:lang w:val="en-US"/>
        </w:rPr>
        <w:t xml:space="preserve"> </w:t>
      </w:r>
      <w:r>
        <w:rPr>
          <w:lang w:val="en-US"/>
        </w:rPr>
        <w:t xml:space="preserve">the </w:t>
      </w:r>
      <w:r w:rsidR="0040753D">
        <w:rPr>
          <w:lang w:val="en-US"/>
        </w:rPr>
        <w:t>edges</w:t>
      </w:r>
      <w:r>
        <w:rPr>
          <w:lang w:val="en-US"/>
        </w:rPr>
        <w:t xml:space="preserve"> in contrast to the previous </w:t>
      </w:r>
      <w:r w:rsidR="0040753D">
        <w:rPr>
          <w:lang w:val="en-US"/>
        </w:rPr>
        <w:t>demonstration</w:t>
      </w:r>
      <w:r>
        <w:rPr>
          <w:lang w:val="en-US"/>
        </w:rPr>
        <w:t xml:space="preserve"> that we saw in question 12</w:t>
      </w:r>
      <w:r w:rsidR="0040753D">
        <w:rPr>
          <w:lang w:val="en-US"/>
        </w:rPr>
        <w:t>.</w:t>
      </w:r>
      <w:r w:rsidR="00121AB3">
        <w:rPr>
          <w:lang w:val="en-US"/>
        </w:rPr>
        <w:t xml:space="preserve"> This is because this time the distance from which both pictures were taken is higher than of ones we used in the previous questions, what makes the difference in the fields of view more significant.</w:t>
      </w:r>
    </w:p>
    <w:p w14:paraId="46801271" w14:textId="77777777" w:rsidR="00121AB3" w:rsidRDefault="00121AB3" w:rsidP="0040753D">
      <w:pPr>
        <w:rPr>
          <w:rtl/>
          <w:lang w:val="en-US"/>
        </w:rPr>
      </w:pPr>
    </w:p>
    <w:p w14:paraId="47AC592B" w14:textId="2730A8D7" w:rsidR="007C233F" w:rsidRDefault="007C233F" w:rsidP="0040753D">
      <w:pPr>
        <w:jc w:val="center"/>
        <w:rPr>
          <w:lang w:val="en-US"/>
        </w:rPr>
      </w:pPr>
      <w:r>
        <w:rPr>
          <w:rFonts w:hint="cs"/>
          <w:noProof/>
          <w:rtl/>
          <w:lang w:val="he-IL"/>
        </w:rPr>
        <w:drawing>
          <wp:inline distT="0" distB="0" distL="0" distR="0" wp14:anchorId="1BF01479" wp14:editId="2942A321">
            <wp:extent cx="3600000" cy="27000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8475668" w14:textId="0C008A34" w:rsidR="00405C74" w:rsidRPr="00F247D7" w:rsidRDefault="00405C74" w:rsidP="00405C74">
      <w:pPr>
        <w:pStyle w:val="Heading1"/>
      </w:pPr>
      <w:r>
        <w:lastRenderedPageBreak/>
        <w:t>Bonus Part</w:t>
      </w:r>
    </w:p>
    <w:p w14:paraId="538173E1" w14:textId="77777777" w:rsidR="00405C74" w:rsidRDefault="00405C74" w:rsidP="00405C74">
      <w:pPr>
        <w:pStyle w:val="Heading2"/>
        <w:numPr>
          <w:ilvl w:val="0"/>
          <w:numId w:val="0"/>
        </w:numPr>
        <w:ind w:left="426" w:hanging="426"/>
        <w:rPr>
          <w:rFonts w:eastAsiaTheme="minorEastAsia"/>
        </w:rPr>
      </w:pPr>
    </w:p>
    <w:p w14:paraId="5661CEE6" w14:textId="2B8922C6" w:rsidR="00F247D7" w:rsidRDefault="00405C74" w:rsidP="00F247D7">
      <w:pPr>
        <w:pStyle w:val="Heading2"/>
        <w:rPr>
          <w:rFonts w:eastAsiaTheme="minorEastAsia"/>
        </w:rPr>
      </w:pPr>
      <w:r>
        <w:rPr>
          <w:rFonts w:eastAsiaTheme="minorEastAsia"/>
        </w:rPr>
        <w:t>A new metric to measure</w:t>
      </w:r>
    </w:p>
    <w:p w14:paraId="4707BF1A" w14:textId="0F3B12A1" w:rsidR="00405C74" w:rsidRDefault="00405C74" w:rsidP="00405C74">
      <w:pPr>
        <w:rPr>
          <w:lang w:val="en-US"/>
        </w:rPr>
      </w:pPr>
    </w:p>
    <w:p w14:paraId="68465738" w14:textId="5B52AAC8" w:rsidR="00405C74" w:rsidRDefault="00405C74" w:rsidP="00405C74">
      <w:pPr>
        <w:rPr>
          <w:lang w:val="en-US"/>
        </w:rPr>
      </w:pPr>
      <w:r>
        <w:rPr>
          <w:lang w:val="en-US"/>
        </w:rPr>
        <w:t>Very similar to the original implementation we can choose any measurement method for the distance. For example, instead of using squared difference we can measure the absolute difference. Since this calculation is not power the difference, we can guess that the result will be slightly less sensitive to noise.</w:t>
      </w:r>
    </w:p>
    <w:p w14:paraId="0D6E9253" w14:textId="76614433" w:rsidR="00284858" w:rsidRDefault="00284858" w:rsidP="00405C74">
      <w:pPr>
        <w:rPr>
          <w:lang w:val="en-US"/>
        </w:rPr>
      </w:pPr>
    </w:p>
    <w:p w14:paraId="0C823DAF" w14:textId="004A10BD" w:rsidR="00284858" w:rsidRDefault="00284858" w:rsidP="00405C74">
      <w:pPr>
        <w:rPr>
          <w:lang w:val="en-US"/>
        </w:rPr>
      </w:pPr>
      <w:r>
        <w:rPr>
          <w:lang w:val="en-US"/>
        </w:rPr>
        <w:t>In the comparison table below, it can be seen that there are ranges that the absolute difference ignores some noises (mainly in image edges of the single direction DP) but in general, the SSDD gave mush better performance.</w:t>
      </w:r>
    </w:p>
    <w:p w14:paraId="65E405DE" w14:textId="3DE7BB1C" w:rsidR="007C233F" w:rsidRDefault="007C233F" w:rsidP="00EC062B">
      <w:pPr>
        <w:rPr>
          <w:lang w:val="en-US"/>
        </w:rPr>
      </w:pPr>
    </w:p>
    <w:tbl>
      <w:tblPr>
        <w:tblStyle w:val="TableGrid"/>
        <w:tblW w:w="0" w:type="auto"/>
        <w:tblLook w:val="04A0" w:firstRow="1" w:lastRow="0" w:firstColumn="1" w:lastColumn="0" w:noHBand="0" w:noVBand="1"/>
      </w:tblPr>
      <w:tblGrid>
        <w:gridCol w:w="4661"/>
        <w:gridCol w:w="4661"/>
      </w:tblGrid>
      <w:tr w:rsidR="00284858" w14:paraId="6432EE7F" w14:textId="77777777" w:rsidTr="00BB6B5B">
        <w:trPr>
          <w:trHeight w:val="320"/>
        </w:trPr>
        <w:tc>
          <w:tcPr>
            <w:tcW w:w="4661" w:type="dxa"/>
            <w:vAlign w:val="center"/>
          </w:tcPr>
          <w:p w14:paraId="17DB44D2" w14:textId="05386F6C" w:rsidR="00284858" w:rsidRPr="00284858" w:rsidRDefault="00284858" w:rsidP="00284858">
            <w:pPr>
              <w:jc w:val="center"/>
              <w:rPr>
                <w:b/>
                <w:bCs/>
                <w:lang w:val="en-US"/>
              </w:rPr>
            </w:pPr>
            <w:r w:rsidRPr="00284858">
              <w:rPr>
                <w:b/>
                <w:bCs/>
                <w:lang w:val="en-US"/>
              </w:rPr>
              <w:t>New Metric ABS Calculation</w:t>
            </w:r>
          </w:p>
        </w:tc>
        <w:tc>
          <w:tcPr>
            <w:tcW w:w="4661" w:type="dxa"/>
            <w:vAlign w:val="center"/>
          </w:tcPr>
          <w:p w14:paraId="51EBF56B" w14:textId="7BA1A4BE" w:rsidR="00284858" w:rsidRPr="00284858" w:rsidRDefault="00284858" w:rsidP="00284858">
            <w:pPr>
              <w:jc w:val="center"/>
              <w:rPr>
                <w:b/>
                <w:bCs/>
                <w:lang w:val="en-US"/>
              </w:rPr>
            </w:pPr>
            <w:r w:rsidRPr="00284858">
              <w:rPr>
                <w:b/>
                <w:bCs/>
                <w:lang w:val="en-US"/>
              </w:rPr>
              <w:t>SSDD</w:t>
            </w:r>
          </w:p>
        </w:tc>
      </w:tr>
      <w:tr w:rsidR="00284858" w14:paraId="1F00FB5B" w14:textId="77777777" w:rsidTr="00BB6B5B">
        <w:trPr>
          <w:trHeight w:val="1764"/>
        </w:trPr>
        <w:tc>
          <w:tcPr>
            <w:tcW w:w="4661" w:type="dxa"/>
            <w:vAlign w:val="center"/>
          </w:tcPr>
          <w:p w14:paraId="10F47C2B" w14:textId="73C698E1" w:rsidR="00284858" w:rsidRDefault="00284858" w:rsidP="00284858">
            <w:pPr>
              <w:jc w:val="center"/>
              <w:rPr>
                <w:lang w:val="en-US"/>
              </w:rPr>
            </w:pPr>
            <w:r>
              <w:rPr>
                <w:rFonts w:hint="cs"/>
                <w:noProof/>
                <w:rtl/>
                <w:lang w:val="he-IL"/>
              </w:rPr>
              <w:drawing>
                <wp:inline distT="0" distB="0" distL="0" distR="0" wp14:anchorId="24E3E168" wp14:editId="554B1B63">
                  <wp:extent cx="2700000" cy="98135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1">
                            <a:extLst>
                              <a:ext uri="{28A0092B-C50C-407E-A947-70E740481C1C}">
                                <a14:useLocalDpi xmlns:a14="http://schemas.microsoft.com/office/drawing/2010/main" val="0"/>
                              </a:ext>
                            </a:extLst>
                          </a:blip>
                          <a:srcRect t="27725" b="23813"/>
                          <a:stretch/>
                        </pic:blipFill>
                        <pic:spPr bwMode="auto">
                          <a:xfrm>
                            <a:off x="0" y="0"/>
                            <a:ext cx="2700000" cy="981359"/>
                          </a:xfrm>
                          <a:prstGeom prst="rect">
                            <a:avLst/>
                          </a:prstGeom>
                          <a:ln>
                            <a:noFill/>
                          </a:ln>
                          <a:extLst>
                            <a:ext uri="{53640926-AAD7-44D8-BBD7-CCE9431645EC}">
                              <a14:shadowObscured xmlns:a14="http://schemas.microsoft.com/office/drawing/2010/main"/>
                            </a:ext>
                          </a:extLst>
                        </pic:spPr>
                      </pic:pic>
                    </a:graphicData>
                  </a:graphic>
                </wp:inline>
              </w:drawing>
            </w:r>
          </w:p>
        </w:tc>
        <w:tc>
          <w:tcPr>
            <w:tcW w:w="4661" w:type="dxa"/>
            <w:vAlign w:val="center"/>
          </w:tcPr>
          <w:p w14:paraId="0E4C4508" w14:textId="19E72F9B" w:rsidR="00284858" w:rsidRDefault="00284858" w:rsidP="00284858">
            <w:pPr>
              <w:jc w:val="center"/>
              <w:rPr>
                <w:lang w:val="en-US"/>
              </w:rPr>
            </w:pPr>
            <w:r>
              <w:rPr>
                <w:noProof/>
                <w:lang w:val="en-US"/>
              </w:rPr>
              <w:drawing>
                <wp:inline distT="0" distB="0" distL="0" distR="0" wp14:anchorId="551A07FA" wp14:editId="6B71F668">
                  <wp:extent cx="2700000" cy="1028874"/>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8">
                            <a:extLst>
                              <a:ext uri="{28A0092B-C50C-407E-A947-70E740481C1C}">
                                <a14:useLocalDpi xmlns:a14="http://schemas.microsoft.com/office/drawing/2010/main" val="0"/>
                              </a:ext>
                            </a:extLst>
                          </a:blip>
                          <a:srcRect t="25716" b="23476"/>
                          <a:stretch/>
                        </pic:blipFill>
                        <pic:spPr bwMode="auto">
                          <a:xfrm>
                            <a:off x="0" y="0"/>
                            <a:ext cx="2700000" cy="1028874"/>
                          </a:xfrm>
                          <a:prstGeom prst="rect">
                            <a:avLst/>
                          </a:prstGeom>
                          <a:ln>
                            <a:noFill/>
                          </a:ln>
                          <a:extLst>
                            <a:ext uri="{53640926-AAD7-44D8-BBD7-CCE9431645EC}">
                              <a14:shadowObscured xmlns:a14="http://schemas.microsoft.com/office/drawing/2010/main"/>
                            </a:ext>
                          </a:extLst>
                        </pic:spPr>
                      </pic:pic>
                    </a:graphicData>
                  </a:graphic>
                </wp:inline>
              </w:drawing>
            </w:r>
          </w:p>
        </w:tc>
      </w:tr>
      <w:tr w:rsidR="00284858" w14:paraId="5F093B42" w14:textId="77777777" w:rsidTr="00BB6B5B">
        <w:trPr>
          <w:trHeight w:val="1911"/>
        </w:trPr>
        <w:tc>
          <w:tcPr>
            <w:tcW w:w="4661" w:type="dxa"/>
            <w:vAlign w:val="center"/>
          </w:tcPr>
          <w:p w14:paraId="03B7956C" w14:textId="649F7BD9" w:rsidR="00284858" w:rsidRDefault="00284858" w:rsidP="00284858">
            <w:pPr>
              <w:jc w:val="center"/>
              <w:rPr>
                <w:lang w:val="en-US"/>
              </w:rPr>
            </w:pPr>
            <w:r>
              <w:rPr>
                <w:rFonts w:hint="cs"/>
                <w:noProof/>
                <w:rtl/>
                <w:lang w:val="he-IL"/>
              </w:rPr>
              <w:drawing>
                <wp:inline distT="0" distB="0" distL="0" distR="0" wp14:anchorId="555F2858" wp14:editId="3E9BA31E">
                  <wp:extent cx="2700000" cy="11111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2">
                            <a:extLst>
                              <a:ext uri="{28A0092B-C50C-407E-A947-70E740481C1C}">
                                <a14:useLocalDpi xmlns:a14="http://schemas.microsoft.com/office/drawing/2010/main" val="0"/>
                              </a:ext>
                            </a:extLst>
                          </a:blip>
                          <a:srcRect t="23083" b="22046"/>
                          <a:stretch/>
                        </pic:blipFill>
                        <pic:spPr bwMode="auto">
                          <a:xfrm>
                            <a:off x="0" y="0"/>
                            <a:ext cx="2700000" cy="1111144"/>
                          </a:xfrm>
                          <a:prstGeom prst="rect">
                            <a:avLst/>
                          </a:prstGeom>
                          <a:ln>
                            <a:noFill/>
                          </a:ln>
                          <a:extLst>
                            <a:ext uri="{53640926-AAD7-44D8-BBD7-CCE9431645EC}">
                              <a14:shadowObscured xmlns:a14="http://schemas.microsoft.com/office/drawing/2010/main"/>
                            </a:ext>
                          </a:extLst>
                        </pic:spPr>
                      </pic:pic>
                    </a:graphicData>
                  </a:graphic>
                </wp:inline>
              </w:drawing>
            </w:r>
          </w:p>
        </w:tc>
        <w:tc>
          <w:tcPr>
            <w:tcW w:w="4661" w:type="dxa"/>
            <w:vAlign w:val="center"/>
          </w:tcPr>
          <w:p w14:paraId="34EC0F06" w14:textId="3985ED93" w:rsidR="00284858" w:rsidRDefault="00284858" w:rsidP="00284858">
            <w:pPr>
              <w:jc w:val="center"/>
              <w:rPr>
                <w:lang w:val="en-US"/>
              </w:rPr>
            </w:pPr>
            <w:r>
              <w:rPr>
                <w:noProof/>
              </w:rPr>
              <w:drawing>
                <wp:inline distT="0" distB="0" distL="0" distR="0" wp14:anchorId="61F7E812" wp14:editId="7F192AB8">
                  <wp:extent cx="2700000" cy="10799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0">
                            <a:extLst>
                              <a:ext uri="{28A0092B-C50C-407E-A947-70E740481C1C}">
                                <a14:useLocalDpi xmlns:a14="http://schemas.microsoft.com/office/drawing/2010/main" val="0"/>
                              </a:ext>
                            </a:extLst>
                          </a:blip>
                          <a:srcRect t="23340" b="23331"/>
                          <a:stretch/>
                        </pic:blipFill>
                        <pic:spPr bwMode="auto">
                          <a:xfrm>
                            <a:off x="0" y="0"/>
                            <a:ext cx="2700000" cy="1079900"/>
                          </a:xfrm>
                          <a:prstGeom prst="rect">
                            <a:avLst/>
                          </a:prstGeom>
                          <a:ln>
                            <a:noFill/>
                          </a:ln>
                          <a:extLst>
                            <a:ext uri="{53640926-AAD7-44D8-BBD7-CCE9431645EC}">
                              <a14:shadowObscured xmlns:a14="http://schemas.microsoft.com/office/drawing/2010/main"/>
                            </a:ext>
                          </a:extLst>
                        </pic:spPr>
                      </pic:pic>
                    </a:graphicData>
                  </a:graphic>
                </wp:inline>
              </w:drawing>
            </w:r>
          </w:p>
        </w:tc>
      </w:tr>
      <w:tr w:rsidR="00284858" w14:paraId="15209902" w14:textId="77777777" w:rsidTr="00BB6B5B">
        <w:trPr>
          <w:trHeight w:val="2160"/>
        </w:trPr>
        <w:tc>
          <w:tcPr>
            <w:tcW w:w="4661" w:type="dxa"/>
            <w:vAlign w:val="center"/>
          </w:tcPr>
          <w:p w14:paraId="00334A44" w14:textId="7A9EB63B" w:rsidR="00284858" w:rsidRDefault="00284858" w:rsidP="00284858">
            <w:pPr>
              <w:jc w:val="center"/>
              <w:rPr>
                <w:lang w:val="en-US"/>
              </w:rPr>
            </w:pPr>
            <w:r>
              <w:rPr>
                <w:rFonts w:hint="cs"/>
                <w:noProof/>
                <w:rtl/>
                <w:lang w:val="he-IL"/>
              </w:rPr>
              <w:drawing>
                <wp:inline distT="0" distB="0" distL="0" distR="0" wp14:anchorId="35C1FD21" wp14:editId="6E18B307">
                  <wp:extent cx="2698730" cy="11086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3">
                            <a:extLst>
                              <a:ext uri="{28A0092B-C50C-407E-A947-70E740481C1C}">
                                <a14:useLocalDpi xmlns:a14="http://schemas.microsoft.com/office/drawing/2010/main" val="0"/>
                              </a:ext>
                            </a:extLst>
                          </a:blip>
                          <a:srcRect t="23983" b="21244"/>
                          <a:stretch/>
                        </pic:blipFill>
                        <pic:spPr bwMode="auto">
                          <a:xfrm>
                            <a:off x="0" y="0"/>
                            <a:ext cx="2700000" cy="1109131"/>
                          </a:xfrm>
                          <a:prstGeom prst="rect">
                            <a:avLst/>
                          </a:prstGeom>
                          <a:ln>
                            <a:noFill/>
                          </a:ln>
                          <a:extLst>
                            <a:ext uri="{53640926-AAD7-44D8-BBD7-CCE9431645EC}">
                              <a14:shadowObscured xmlns:a14="http://schemas.microsoft.com/office/drawing/2010/main"/>
                            </a:ext>
                          </a:extLst>
                        </pic:spPr>
                      </pic:pic>
                    </a:graphicData>
                  </a:graphic>
                </wp:inline>
              </w:drawing>
            </w:r>
          </w:p>
        </w:tc>
        <w:tc>
          <w:tcPr>
            <w:tcW w:w="4661" w:type="dxa"/>
            <w:vAlign w:val="center"/>
          </w:tcPr>
          <w:p w14:paraId="4AB4CCC6" w14:textId="230FAD8C" w:rsidR="00284858" w:rsidRDefault="00284858" w:rsidP="00EC062B">
            <w:pPr>
              <w:rPr>
                <w:lang w:val="en-US"/>
              </w:rPr>
            </w:pPr>
            <w:r>
              <w:rPr>
                <w:noProof/>
                <w:lang w:val="en-US"/>
              </w:rPr>
              <w:drawing>
                <wp:inline distT="0" distB="0" distL="0" distR="0" wp14:anchorId="2B81AB4D" wp14:editId="0C1D4E54">
                  <wp:extent cx="2700000" cy="1072004"/>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2">
                            <a:extLst>
                              <a:ext uri="{28A0092B-C50C-407E-A947-70E740481C1C}">
                                <a14:useLocalDpi xmlns:a14="http://schemas.microsoft.com/office/drawing/2010/main" val="0"/>
                              </a:ext>
                            </a:extLst>
                          </a:blip>
                          <a:srcRect t="23795" b="23267"/>
                          <a:stretch/>
                        </pic:blipFill>
                        <pic:spPr bwMode="auto">
                          <a:xfrm>
                            <a:off x="0" y="0"/>
                            <a:ext cx="2700000" cy="10720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01ED5F" w14:textId="77777777" w:rsidR="00284858" w:rsidRDefault="00284858" w:rsidP="00EC062B">
      <w:pPr>
        <w:rPr>
          <w:lang w:val="en-US"/>
        </w:rPr>
      </w:pPr>
    </w:p>
    <w:p w14:paraId="43ADCF47" w14:textId="7DF5BF17" w:rsidR="007C233F" w:rsidRDefault="007C233F" w:rsidP="00EC062B">
      <w:pPr>
        <w:rPr>
          <w:lang w:val="en-US"/>
        </w:rPr>
      </w:pPr>
    </w:p>
    <w:p w14:paraId="57B0CF90" w14:textId="3E29572E" w:rsidR="007C233F" w:rsidRDefault="007C233F" w:rsidP="00284858">
      <w:pPr>
        <w:jc w:val="center"/>
        <w:rPr>
          <w:lang w:val="en-US"/>
        </w:rPr>
      </w:pPr>
    </w:p>
    <w:p w14:paraId="6E18D091" w14:textId="76EB8304" w:rsidR="00284858" w:rsidRDefault="00284858" w:rsidP="00284858">
      <w:pPr>
        <w:jc w:val="center"/>
        <w:rPr>
          <w:lang w:val="en-US"/>
        </w:rPr>
      </w:pPr>
    </w:p>
    <w:p w14:paraId="440E2B1C" w14:textId="6E98B858" w:rsidR="00284858" w:rsidRDefault="00284858" w:rsidP="00284858">
      <w:pPr>
        <w:jc w:val="center"/>
        <w:rPr>
          <w:lang w:val="en-US"/>
        </w:rPr>
      </w:pPr>
    </w:p>
    <w:p w14:paraId="73E50CBD" w14:textId="5AC3ED1A" w:rsidR="00284858" w:rsidRDefault="00284858" w:rsidP="00284858">
      <w:pPr>
        <w:jc w:val="center"/>
        <w:rPr>
          <w:lang w:val="en-US"/>
        </w:rPr>
      </w:pPr>
    </w:p>
    <w:p w14:paraId="6898B63A" w14:textId="2646FFDC" w:rsidR="00284858" w:rsidRDefault="00284858" w:rsidP="00284858">
      <w:pPr>
        <w:jc w:val="center"/>
        <w:rPr>
          <w:lang w:val="en-US"/>
        </w:rPr>
      </w:pPr>
    </w:p>
    <w:p w14:paraId="0CD274B0" w14:textId="0ADDD0C4" w:rsidR="00284858" w:rsidRPr="00D00A53" w:rsidRDefault="00284858" w:rsidP="00284858">
      <w:pPr>
        <w:jc w:val="center"/>
        <w:rPr>
          <w:rtl/>
          <w:lang w:val="en-US"/>
        </w:rPr>
      </w:pPr>
    </w:p>
    <w:sectPr w:rsidR="00284858" w:rsidRPr="00D00A53">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A3344" w14:textId="77777777" w:rsidR="00786B15" w:rsidRDefault="00786B15" w:rsidP="00F06946">
      <w:r>
        <w:separator/>
      </w:r>
    </w:p>
  </w:endnote>
  <w:endnote w:type="continuationSeparator" w:id="0">
    <w:p w14:paraId="67257446" w14:textId="77777777" w:rsidR="00786B15" w:rsidRDefault="00786B15" w:rsidP="00F06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AAFE" w14:textId="77777777" w:rsidR="00786B15" w:rsidRDefault="00786B15" w:rsidP="00F06946">
      <w:r>
        <w:separator/>
      </w:r>
    </w:p>
  </w:footnote>
  <w:footnote w:type="continuationSeparator" w:id="0">
    <w:p w14:paraId="1D01059F" w14:textId="77777777" w:rsidR="00786B15" w:rsidRDefault="00786B15" w:rsidP="00F06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4706" w14:textId="0763A3FB" w:rsidR="00F06946" w:rsidRDefault="00F06946" w:rsidP="00F06946">
    <w:pPr>
      <w:pStyle w:val="Header"/>
      <w:jc w:val="right"/>
    </w:pPr>
    <w:r>
      <w:fldChar w:fldCharType="begin"/>
    </w:r>
    <w:r>
      <w:instrText xml:space="preserve"> INCLUDEPICTURE "https://upload.wikimedia.org/wikipedia/en/thumb/b/b3/Tel_Aviv_university_logo.svg/2880px-Tel_Aviv_university_logo.svg.png" \* MERGEFORMATINET </w:instrText>
    </w:r>
    <w:r>
      <w:fldChar w:fldCharType="separate"/>
    </w:r>
    <w:r>
      <w:rPr>
        <w:noProof/>
      </w:rPr>
      <w:fldChar w:fldCharType="begin"/>
    </w:r>
    <w:r>
      <w:rPr>
        <w:noProof/>
      </w:rPr>
      <w:instrText xml:space="preserve"> INCLUDEPICTURE  "https://upload.wikimedia.org/wikipedia/en/thumb/b/b3/Tel_Aviv_university_logo.svg/2880px-Tel_Aviv_university_logo.svg.png" \* MERGEFORMATINET </w:instrText>
    </w:r>
    <w:r>
      <w:rPr>
        <w:noProof/>
      </w:rPr>
      <w:fldChar w:fldCharType="separate"/>
    </w:r>
    <w:r>
      <w:rPr>
        <w:noProof/>
      </w:rPr>
      <w:drawing>
        <wp:inline distT="0" distB="0" distL="0" distR="0" wp14:anchorId="149680FE" wp14:editId="6CDF5B93">
          <wp:extent cx="659765" cy="277495"/>
          <wp:effectExtent l="0" t="0" r="0" b="0"/>
          <wp:docPr id="3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277495"/>
                  </a:xfrm>
                  <a:prstGeom prst="rect">
                    <a:avLst/>
                  </a:prstGeom>
                  <a:noFill/>
                  <a:ln>
                    <a:noFill/>
                  </a:ln>
                </pic:spPr>
              </pic:pic>
            </a:graphicData>
          </a:graphic>
        </wp:inline>
      </w:drawing>
    </w:r>
    <w:r>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6B46"/>
    <w:multiLevelType w:val="hybridMultilevel"/>
    <w:tmpl w:val="AFC25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566A4"/>
    <w:multiLevelType w:val="hybridMultilevel"/>
    <w:tmpl w:val="CFD0ED68"/>
    <w:lvl w:ilvl="0" w:tplc="394CA5A2">
      <w:start w:val="1"/>
      <w:numFmt w:val="decimal"/>
      <w:pStyle w:val="Heading2"/>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06012"/>
    <w:multiLevelType w:val="multilevel"/>
    <w:tmpl w:val="90AA5E70"/>
    <w:lvl w:ilvl="0">
      <w:start w:val="2"/>
      <w:numFmt w:val="bullet"/>
      <w:lvlText w:val=""/>
      <w:lvlJc w:val="left"/>
      <w:pPr>
        <w:ind w:left="1080" w:hanging="360"/>
      </w:pPr>
      <w:rPr>
        <w:rFonts w:ascii="Symbol" w:eastAsiaTheme="minorHAnsi" w:hAnsi="Symbol" w:cstheme="minorBidi"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38F24DC3"/>
    <w:multiLevelType w:val="hybridMultilevel"/>
    <w:tmpl w:val="7D9C6D24"/>
    <w:lvl w:ilvl="0" w:tplc="ABF41AFC">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023F14"/>
    <w:multiLevelType w:val="multilevel"/>
    <w:tmpl w:val="348C39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520F5C02"/>
    <w:multiLevelType w:val="hybridMultilevel"/>
    <w:tmpl w:val="31FE34F0"/>
    <w:lvl w:ilvl="0" w:tplc="0498BB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3B5C0F"/>
    <w:multiLevelType w:val="multilevel"/>
    <w:tmpl w:val="90AA5E70"/>
    <w:lvl w:ilvl="0">
      <w:start w:val="2"/>
      <w:numFmt w:val="bullet"/>
      <w:lvlText w:val=""/>
      <w:lvlJc w:val="left"/>
      <w:pPr>
        <w:ind w:left="720" w:hanging="360"/>
      </w:pPr>
      <w:rPr>
        <w:rFonts w:ascii="Symbol" w:eastAsiaTheme="minorHAnsi" w:hAnsi="Symbol"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6325567">
    <w:abstractNumId w:val="0"/>
  </w:num>
  <w:num w:numId="2" w16cid:durableId="1269003783">
    <w:abstractNumId w:val="1"/>
  </w:num>
  <w:num w:numId="3" w16cid:durableId="1350062647">
    <w:abstractNumId w:val="3"/>
  </w:num>
  <w:num w:numId="4" w16cid:durableId="1628118601">
    <w:abstractNumId w:val="5"/>
  </w:num>
  <w:num w:numId="5" w16cid:durableId="1522550162">
    <w:abstractNumId w:val="4"/>
  </w:num>
  <w:num w:numId="6" w16cid:durableId="1479111919">
    <w:abstractNumId w:val="2"/>
  </w:num>
  <w:num w:numId="7" w16cid:durableId="19921761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46"/>
    <w:rsid w:val="000231B6"/>
    <w:rsid w:val="0002729C"/>
    <w:rsid w:val="00050FE9"/>
    <w:rsid w:val="00057496"/>
    <w:rsid w:val="000741E8"/>
    <w:rsid w:val="00086EEB"/>
    <w:rsid w:val="00092DB3"/>
    <w:rsid w:val="000C1970"/>
    <w:rsid w:val="000D25FD"/>
    <w:rsid w:val="000E1BFB"/>
    <w:rsid w:val="000E545C"/>
    <w:rsid w:val="000F414D"/>
    <w:rsid w:val="00100BF2"/>
    <w:rsid w:val="00116DF4"/>
    <w:rsid w:val="001171A6"/>
    <w:rsid w:val="00121AB3"/>
    <w:rsid w:val="001333D3"/>
    <w:rsid w:val="001831A9"/>
    <w:rsid w:val="001B1817"/>
    <w:rsid w:val="001F26B1"/>
    <w:rsid w:val="001F5226"/>
    <w:rsid w:val="002030F6"/>
    <w:rsid w:val="002078D5"/>
    <w:rsid w:val="002149C0"/>
    <w:rsid w:val="00230873"/>
    <w:rsid w:val="00235BED"/>
    <w:rsid w:val="00257D5C"/>
    <w:rsid w:val="00282BE0"/>
    <w:rsid w:val="00284858"/>
    <w:rsid w:val="00291779"/>
    <w:rsid w:val="002A366D"/>
    <w:rsid w:val="002D39C4"/>
    <w:rsid w:val="002E5630"/>
    <w:rsid w:val="00306EBC"/>
    <w:rsid w:val="00317C46"/>
    <w:rsid w:val="0033367D"/>
    <w:rsid w:val="00391EB6"/>
    <w:rsid w:val="003921E2"/>
    <w:rsid w:val="003A1B5E"/>
    <w:rsid w:val="003C3B50"/>
    <w:rsid w:val="003D0AAE"/>
    <w:rsid w:val="003E56A8"/>
    <w:rsid w:val="003E5FD7"/>
    <w:rsid w:val="003E6B3D"/>
    <w:rsid w:val="00405C74"/>
    <w:rsid w:val="0040753D"/>
    <w:rsid w:val="0041706C"/>
    <w:rsid w:val="00475BD2"/>
    <w:rsid w:val="00493977"/>
    <w:rsid w:val="004B3BE5"/>
    <w:rsid w:val="004B6020"/>
    <w:rsid w:val="00531DB7"/>
    <w:rsid w:val="005406B0"/>
    <w:rsid w:val="005473FA"/>
    <w:rsid w:val="0056113B"/>
    <w:rsid w:val="005778DB"/>
    <w:rsid w:val="00587057"/>
    <w:rsid w:val="005D0FD1"/>
    <w:rsid w:val="005F136A"/>
    <w:rsid w:val="005F4E55"/>
    <w:rsid w:val="005F780A"/>
    <w:rsid w:val="006026D7"/>
    <w:rsid w:val="00614B3F"/>
    <w:rsid w:val="006153DE"/>
    <w:rsid w:val="00615C7A"/>
    <w:rsid w:val="006219D2"/>
    <w:rsid w:val="00631146"/>
    <w:rsid w:val="006327F7"/>
    <w:rsid w:val="0063466F"/>
    <w:rsid w:val="00637F93"/>
    <w:rsid w:val="00653889"/>
    <w:rsid w:val="0066530A"/>
    <w:rsid w:val="00686B4C"/>
    <w:rsid w:val="006E0948"/>
    <w:rsid w:val="006F56A6"/>
    <w:rsid w:val="006F5CB6"/>
    <w:rsid w:val="0072050C"/>
    <w:rsid w:val="00724CC1"/>
    <w:rsid w:val="00740633"/>
    <w:rsid w:val="007515DF"/>
    <w:rsid w:val="00753745"/>
    <w:rsid w:val="00786B15"/>
    <w:rsid w:val="007B0D22"/>
    <w:rsid w:val="007B1CC7"/>
    <w:rsid w:val="007C233F"/>
    <w:rsid w:val="007E0E64"/>
    <w:rsid w:val="007E7DB3"/>
    <w:rsid w:val="007F17B3"/>
    <w:rsid w:val="007F19F5"/>
    <w:rsid w:val="00805C86"/>
    <w:rsid w:val="00842091"/>
    <w:rsid w:val="008C44EE"/>
    <w:rsid w:val="008C5F9D"/>
    <w:rsid w:val="008D090E"/>
    <w:rsid w:val="008F1213"/>
    <w:rsid w:val="008F4FB6"/>
    <w:rsid w:val="00940238"/>
    <w:rsid w:val="009721D5"/>
    <w:rsid w:val="00992EA1"/>
    <w:rsid w:val="009A2586"/>
    <w:rsid w:val="009A3BA2"/>
    <w:rsid w:val="009A7251"/>
    <w:rsid w:val="009B6DFB"/>
    <w:rsid w:val="009C3CE6"/>
    <w:rsid w:val="009D18C3"/>
    <w:rsid w:val="009D3239"/>
    <w:rsid w:val="009D45CF"/>
    <w:rsid w:val="009D5A7E"/>
    <w:rsid w:val="009E0CEA"/>
    <w:rsid w:val="009E5AA5"/>
    <w:rsid w:val="00A030D9"/>
    <w:rsid w:val="00A14D20"/>
    <w:rsid w:val="00A15FBE"/>
    <w:rsid w:val="00A3758C"/>
    <w:rsid w:val="00A45BD0"/>
    <w:rsid w:val="00A63733"/>
    <w:rsid w:val="00A93C0A"/>
    <w:rsid w:val="00A970AF"/>
    <w:rsid w:val="00AA23DC"/>
    <w:rsid w:val="00AA5998"/>
    <w:rsid w:val="00AB483A"/>
    <w:rsid w:val="00AC2F02"/>
    <w:rsid w:val="00AD5EEF"/>
    <w:rsid w:val="00AE5FB3"/>
    <w:rsid w:val="00AF1613"/>
    <w:rsid w:val="00AF1922"/>
    <w:rsid w:val="00AF2EE6"/>
    <w:rsid w:val="00B015BD"/>
    <w:rsid w:val="00B12139"/>
    <w:rsid w:val="00B24CE1"/>
    <w:rsid w:val="00B61FAC"/>
    <w:rsid w:val="00B77E18"/>
    <w:rsid w:val="00B81A03"/>
    <w:rsid w:val="00B85785"/>
    <w:rsid w:val="00B930BC"/>
    <w:rsid w:val="00B9744C"/>
    <w:rsid w:val="00BA4CA0"/>
    <w:rsid w:val="00BB2F9F"/>
    <w:rsid w:val="00BB6B5B"/>
    <w:rsid w:val="00BE7A80"/>
    <w:rsid w:val="00BF79F0"/>
    <w:rsid w:val="00C13321"/>
    <w:rsid w:val="00C13789"/>
    <w:rsid w:val="00C415E8"/>
    <w:rsid w:val="00C55D9E"/>
    <w:rsid w:val="00C80DFF"/>
    <w:rsid w:val="00C95783"/>
    <w:rsid w:val="00CA0CE3"/>
    <w:rsid w:val="00CA436D"/>
    <w:rsid w:val="00CB00E0"/>
    <w:rsid w:val="00CB72A6"/>
    <w:rsid w:val="00D00A53"/>
    <w:rsid w:val="00D02D92"/>
    <w:rsid w:val="00D06BF3"/>
    <w:rsid w:val="00D22C17"/>
    <w:rsid w:val="00D36B33"/>
    <w:rsid w:val="00D61EB9"/>
    <w:rsid w:val="00D620B0"/>
    <w:rsid w:val="00D70606"/>
    <w:rsid w:val="00D72293"/>
    <w:rsid w:val="00D75346"/>
    <w:rsid w:val="00DA04F1"/>
    <w:rsid w:val="00DB2365"/>
    <w:rsid w:val="00DB71CD"/>
    <w:rsid w:val="00DB7B75"/>
    <w:rsid w:val="00DD1C6D"/>
    <w:rsid w:val="00E032B1"/>
    <w:rsid w:val="00E04471"/>
    <w:rsid w:val="00E24028"/>
    <w:rsid w:val="00E24B35"/>
    <w:rsid w:val="00E43381"/>
    <w:rsid w:val="00E45CDB"/>
    <w:rsid w:val="00E7623D"/>
    <w:rsid w:val="00E81696"/>
    <w:rsid w:val="00E903C6"/>
    <w:rsid w:val="00E975E2"/>
    <w:rsid w:val="00EC062B"/>
    <w:rsid w:val="00F04F53"/>
    <w:rsid w:val="00F06946"/>
    <w:rsid w:val="00F220C8"/>
    <w:rsid w:val="00F247D7"/>
    <w:rsid w:val="00F344F2"/>
    <w:rsid w:val="00F62442"/>
    <w:rsid w:val="00F77B37"/>
    <w:rsid w:val="00FB2195"/>
    <w:rsid w:val="00FC2744"/>
    <w:rsid w:val="00FC47AA"/>
    <w:rsid w:val="00FC4EC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F91D0"/>
  <w15:chartTrackingRefBased/>
  <w15:docId w15:val="{CCD0428B-828C-B54E-8527-66763FBC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B37"/>
    <w:rPr>
      <w:sz w:val="20"/>
    </w:rPr>
  </w:style>
  <w:style w:type="paragraph" w:styleId="Heading1">
    <w:name w:val="heading 1"/>
    <w:basedOn w:val="Normal"/>
    <w:next w:val="Normal"/>
    <w:link w:val="Heading1Char"/>
    <w:uiPriority w:val="9"/>
    <w:qFormat/>
    <w:rsid w:val="00805C86"/>
    <w:pPr>
      <w:outlineLvl w:val="0"/>
    </w:pPr>
    <w:rPr>
      <w:b/>
      <w:bCs/>
      <w:sz w:val="28"/>
      <w:szCs w:val="28"/>
      <w:lang w:val="en-US"/>
    </w:rPr>
  </w:style>
  <w:style w:type="paragraph" w:styleId="Heading2">
    <w:name w:val="heading 2"/>
    <w:basedOn w:val="ListParagraph"/>
    <w:next w:val="Normal"/>
    <w:link w:val="Heading2Char"/>
    <w:uiPriority w:val="9"/>
    <w:unhideWhenUsed/>
    <w:qFormat/>
    <w:rsid w:val="00805C86"/>
    <w:pPr>
      <w:numPr>
        <w:numId w:val="2"/>
      </w:numPr>
      <w:ind w:left="426" w:hanging="426"/>
      <w:outlineLvl w:val="1"/>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946"/>
    <w:pPr>
      <w:tabs>
        <w:tab w:val="center" w:pos="4680"/>
        <w:tab w:val="right" w:pos="9360"/>
      </w:tabs>
    </w:pPr>
  </w:style>
  <w:style w:type="character" w:customStyle="1" w:styleId="HeaderChar">
    <w:name w:val="Header Char"/>
    <w:basedOn w:val="DefaultParagraphFont"/>
    <w:link w:val="Header"/>
    <w:uiPriority w:val="99"/>
    <w:rsid w:val="00F06946"/>
  </w:style>
  <w:style w:type="paragraph" w:styleId="Footer">
    <w:name w:val="footer"/>
    <w:basedOn w:val="Normal"/>
    <w:link w:val="FooterChar"/>
    <w:uiPriority w:val="99"/>
    <w:unhideWhenUsed/>
    <w:rsid w:val="00F06946"/>
    <w:pPr>
      <w:tabs>
        <w:tab w:val="center" w:pos="4680"/>
        <w:tab w:val="right" w:pos="9360"/>
      </w:tabs>
    </w:pPr>
  </w:style>
  <w:style w:type="character" w:customStyle="1" w:styleId="FooterChar">
    <w:name w:val="Footer Char"/>
    <w:basedOn w:val="DefaultParagraphFont"/>
    <w:link w:val="Footer"/>
    <w:uiPriority w:val="99"/>
    <w:rsid w:val="00F06946"/>
  </w:style>
  <w:style w:type="paragraph" w:styleId="ListParagraph">
    <w:name w:val="List Paragraph"/>
    <w:basedOn w:val="Normal"/>
    <w:uiPriority w:val="34"/>
    <w:qFormat/>
    <w:rsid w:val="00753745"/>
    <w:pPr>
      <w:ind w:left="720"/>
      <w:contextualSpacing/>
    </w:pPr>
  </w:style>
  <w:style w:type="character" w:styleId="PlaceholderText">
    <w:name w:val="Placeholder Text"/>
    <w:basedOn w:val="DefaultParagraphFont"/>
    <w:uiPriority w:val="99"/>
    <w:semiHidden/>
    <w:rsid w:val="00DD1C6D"/>
    <w:rPr>
      <w:color w:val="808080"/>
    </w:rPr>
  </w:style>
  <w:style w:type="paragraph" w:styleId="NormalWeb">
    <w:name w:val="Normal (Web)"/>
    <w:basedOn w:val="Normal"/>
    <w:uiPriority w:val="99"/>
    <w:semiHidden/>
    <w:unhideWhenUsed/>
    <w:rsid w:val="00614B3F"/>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05C86"/>
    <w:rPr>
      <w:b/>
      <w:bCs/>
      <w:sz w:val="28"/>
      <w:szCs w:val="28"/>
      <w:lang w:val="en-US"/>
    </w:rPr>
  </w:style>
  <w:style w:type="character" w:customStyle="1" w:styleId="Heading2Char">
    <w:name w:val="Heading 2 Char"/>
    <w:basedOn w:val="DefaultParagraphFont"/>
    <w:link w:val="Heading2"/>
    <w:uiPriority w:val="9"/>
    <w:rsid w:val="00805C86"/>
    <w:rPr>
      <w:lang w:val="en-US"/>
    </w:rPr>
  </w:style>
  <w:style w:type="table" w:styleId="TableGrid">
    <w:name w:val="Table Grid"/>
    <w:basedOn w:val="TableNormal"/>
    <w:uiPriority w:val="39"/>
    <w:rsid w:val="0028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3492">
      <w:bodyDiv w:val="1"/>
      <w:marLeft w:val="0"/>
      <w:marRight w:val="0"/>
      <w:marTop w:val="0"/>
      <w:marBottom w:val="0"/>
      <w:divBdr>
        <w:top w:val="none" w:sz="0" w:space="0" w:color="auto"/>
        <w:left w:val="none" w:sz="0" w:space="0" w:color="auto"/>
        <w:bottom w:val="none" w:sz="0" w:space="0" w:color="auto"/>
        <w:right w:val="none" w:sz="0" w:space="0" w:color="auto"/>
      </w:divBdr>
      <w:divsChild>
        <w:div w:id="2145803768">
          <w:marLeft w:val="0"/>
          <w:marRight w:val="0"/>
          <w:marTop w:val="0"/>
          <w:marBottom w:val="0"/>
          <w:divBdr>
            <w:top w:val="none" w:sz="0" w:space="0" w:color="auto"/>
            <w:left w:val="none" w:sz="0" w:space="0" w:color="auto"/>
            <w:bottom w:val="none" w:sz="0" w:space="0" w:color="auto"/>
            <w:right w:val="none" w:sz="0" w:space="0" w:color="auto"/>
          </w:divBdr>
          <w:divsChild>
            <w:div w:id="1186020520">
              <w:marLeft w:val="0"/>
              <w:marRight w:val="0"/>
              <w:marTop w:val="0"/>
              <w:marBottom w:val="0"/>
              <w:divBdr>
                <w:top w:val="none" w:sz="0" w:space="0" w:color="auto"/>
                <w:left w:val="none" w:sz="0" w:space="0" w:color="auto"/>
                <w:bottom w:val="none" w:sz="0" w:space="0" w:color="auto"/>
                <w:right w:val="none" w:sz="0" w:space="0" w:color="auto"/>
              </w:divBdr>
              <w:divsChild>
                <w:div w:id="96147353">
                  <w:marLeft w:val="0"/>
                  <w:marRight w:val="0"/>
                  <w:marTop w:val="0"/>
                  <w:marBottom w:val="0"/>
                  <w:divBdr>
                    <w:top w:val="none" w:sz="0" w:space="0" w:color="auto"/>
                    <w:left w:val="none" w:sz="0" w:space="0" w:color="auto"/>
                    <w:bottom w:val="none" w:sz="0" w:space="0" w:color="auto"/>
                    <w:right w:val="none" w:sz="0" w:space="0" w:color="auto"/>
                  </w:divBdr>
                  <w:divsChild>
                    <w:div w:id="1849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54717">
      <w:bodyDiv w:val="1"/>
      <w:marLeft w:val="0"/>
      <w:marRight w:val="0"/>
      <w:marTop w:val="0"/>
      <w:marBottom w:val="0"/>
      <w:divBdr>
        <w:top w:val="none" w:sz="0" w:space="0" w:color="auto"/>
        <w:left w:val="none" w:sz="0" w:space="0" w:color="auto"/>
        <w:bottom w:val="none" w:sz="0" w:space="0" w:color="auto"/>
        <w:right w:val="none" w:sz="0" w:space="0" w:color="auto"/>
      </w:divBdr>
      <w:divsChild>
        <w:div w:id="126508689">
          <w:marLeft w:val="0"/>
          <w:marRight w:val="0"/>
          <w:marTop w:val="0"/>
          <w:marBottom w:val="0"/>
          <w:divBdr>
            <w:top w:val="none" w:sz="0" w:space="0" w:color="auto"/>
            <w:left w:val="none" w:sz="0" w:space="0" w:color="auto"/>
            <w:bottom w:val="none" w:sz="0" w:space="0" w:color="auto"/>
            <w:right w:val="none" w:sz="0" w:space="0" w:color="auto"/>
          </w:divBdr>
          <w:divsChild>
            <w:div w:id="280262935">
              <w:marLeft w:val="0"/>
              <w:marRight w:val="0"/>
              <w:marTop w:val="0"/>
              <w:marBottom w:val="0"/>
              <w:divBdr>
                <w:top w:val="none" w:sz="0" w:space="0" w:color="auto"/>
                <w:left w:val="none" w:sz="0" w:space="0" w:color="auto"/>
                <w:bottom w:val="none" w:sz="0" w:space="0" w:color="auto"/>
                <w:right w:val="none" w:sz="0" w:space="0" w:color="auto"/>
              </w:divBdr>
              <w:divsChild>
                <w:div w:id="219053686">
                  <w:marLeft w:val="0"/>
                  <w:marRight w:val="0"/>
                  <w:marTop w:val="0"/>
                  <w:marBottom w:val="0"/>
                  <w:divBdr>
                    <w:top w:val="none" w:sz="0" w:space="0" w:color="auto"/>
                    <w:left w:val="none" w:sz="0" w:space="0" w:color="auto"/>
                    <w:bottom w:val="none" w:sz="0" w:space="0" w:color="auto"/>
                    <w:right w:val="none" w:sz="0" w:space="0" w:color="auto"/>
                  </w:divBdr>
                  <w:divsChild>
                    <w:div w:id="3672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6206">
      <w:bodyDiv w:val="1"/>
      <w:marLeft w:val="0"/>
      <w:marRight w:val="0"/>
      <w:marTop w:val="0"/>
      <w:marBottom w:val="0"/>
      <w:divBdr>
        <w:top w:val="none" w:sz="0" w:space="0" w:color="auto"/>
        <w:left w:val="none" w:sz="0" w:space="0" w:color="auto"/>
        <w:bottom w:val="none" w:sz="0" w:space="0" w:color="auto"/>
        <w:right w:val="none" w:sz="0" w:space="0" w:color="auto"/>
      </w:divBdr>
    </w:div>
    <w:div w:id="146634735">
      <w:bodyDiv w:val="1"/>
      <w:marLeft w:val="0"/>
      <w:marRight w:val="0"/>
      <w:marTop w:val="0"/>
      <w:marBottom w:val="0"/>
      <w:divBdr>
        <w:top w:val="none" w:sz="0" w:space="0" w:color="auto"/>
        <w:left w:val="none" w:sz="0" w:space="0" w:color="auto"/>
        <w:bottom w:val="none" w:sz="0" w:space="0" w:color="auto"/>
        <w:right w:val="none" w:sz="0" w:space="0" w:color="auto"/>
      </w:divBdr>
      <w:divsChild>
        <w:div w:id="762918065">
          <w:marLeft w:val="0"/>
          <w:marRight w:val="0"/>
          <w:marTop w:val="0"/>
          <w:marBottom w:val="0"/>
          <w:divBdr>
            <w:top w:val="none" w:sz="0" w:space="0" w:color="auto"/>
            <w:left w:val="none" w:sz="0" w:space="0" w:color="auto"/>
            <w:bottom w:val="none" w:sz="0" w:space="0" w:color="auto"/>
            <w:right w:val="none" w:sz="0" w:space="0" w:color="auto"/>
          </w:divBdr>
          <w:divsChild>
            <w:div w:id="1702827691">
              <w:marLeft w:val="0"/>
              <w:marRight w:val="0"/>
              <w:marTop w:val="0"/>
              <w:marBottom w:val="0"/>
              <w:divBdr>
                <w:top w:val="none" w:sz="0" w:space="0" w:color="auto"/>
                <w:left w:val="none" w:sz="0" w:space="0" w:color="auto"/>
                <w:bottom w:val="none" w:sz="0" w:space="0" w:color="auto"/>
                <w:right w:val="none" w:sz="0" w:space="0" w:color="auto"/>
              </w:divBdr>
              <w:divsChild>
                <w:div w:id="1190801958">
                  <w:marLeft w:val="0"/>
                  <w:marRight w:val="0"/>
                  <w:marTop w:val="0"/>
                  <w:marBottom w:val="0"/>
                  <w:divBdr>
                    <w:top w:val="none" w:sz="0" w:space="0" w:color="auto"/>
                    <w:left w:val="none" w:sz="0" w:space="0" w:color="auto"/>
                    <w:bottom w:val="none" w:sz="0" w:space="0" w:color="auto"/>
                    <w:right w:val="none" w:sz="0" w:space="0" w:color="auto"/>
                  </w:divBdr>
                  <w:divsChild>
                    <w:div w:id="8499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08315">
      <w:bodyDiv w:val="1"/>
      <w:marLeft w:val="0"/>
      <w:marRight w:val="0"/>
      <w:marTop w:val="0"/>
      <w:marBottom w:val="0"/>
      <w:divBdr>
        <w:top w:val="none" w:sz="0" w:space="0" w:color="auto"/>
        <w:left w:val="none" w:sz="0" w:space="0" w:color="auto"/>
        <w:bottom w:val="none" w:sz="0" w:space="0" w:color="auto"/>
        <w:right w:val="none" w:sz="0" w:space="0" w:color="auto"/>
      </w:divBdr>
      <w:divsChild>
        <w:div w:id="939877687">
          <w:marLeft w:val="0"/>
          <w:marRight w:val="0"/>
          <w:marTop w:val="0"/>
          <w:marBottom w:val="0"/>
          <w:divBdr>
            <w:top w:val="none" w:sz="0" w:space="0" w:color="auto"/>
            <w:left w:val="none" w:sz="0" w:space="0" w:color="auto"/>
            <w:bottom w:val="none" w:sz="0" w:space="0" w:color="auto"/>
            <w:right w:val="none" w:sz="0" w:space="0" w:color="auto"/>
          </w:divBdr>
          <w:divsChild>
            <w:div w:id="235016551">
              <w:marLeft w:val="0"/>
              <w:marRight w:val="0"/>
              <w:marTop w:val="0"/>
              <w:marBottom w:val="0"/>
              <w:divBdr>
                <w:top w:val="none" w:sz="0" w:space="0" w:color="auto"/>
                <w:left w:val="none" w:sz="0" w:space="0" w:color="auto"/>
                <w:bottom w:val="none" w:sz="0" w:space="0" w:color="auto"/>
                <w:right w:val="none" w:sz="0" w:space="0" w:color="auto"/>
              </w:divBdr>
              <w:divsChild>
                <w:div w:id="1361391533">
                  <w:marLeft w:val="0"/>
                  <w:marRight w:val="0"/>
                  <w:marTop w:val="0"/>
                  <w:marBottom w:val="0"/>
                  <w:divBdr>
                    <w:top w:val="none" w:sz="0" w:space="0" w:color="auto"/>
                    <w:left w:val="none" w:sz="0" w:space="0" w:color="auto"/>
                    <w:bottom w:val="none" w:sz="0" w:space="0" w:color="auto"/>
                    <w:right w:val="none" w:sz="0" w:space="0" w:color="auto"/>
                  </w:divBdr>
                  <w:divsChild>
                    <w:div w:id="1918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566075">
      <w:bodyDiv w:val="1"/>
      <w:marLeft w:val="0"/>
      <w:marRight w:val="0"/>
      <w:marTop w:val="0"/>
      <w:marBottom w:val="0"/>
      <w:divBdr>
        <w:top w:val="none" w:sz="0" w:space="0" w:color="auto"/>
        <w:left w:val="none" w:sz="0" w:space="0" w:color="auto"/>
        <w:bottom w:val="none" w:sz="0" w:space="0" w:color="auto"/>
        <w:right w:val="none" w:sz="0" w:space="0" w:color="auto"/>
      </w:divBdr>
      <w:divsChild>
        <w:div w:id="1143739571">
          <w:marLeft w:val="0"/>
          <w:marRight w:val="0"/>
          <w:marTop w:val="0"/>
          <w:marBottom w:val="0"/>
          <w:divBdr>
            <w:top w:val="none" w:sz="0" w:space="0" w:color="auto"/>
            <w:left w:val="none" w:sz="0" w:space="0" w:color="auto"/>
            <w:bottom w:val="none" w:sz="0" w:space="0" w:color="auto"/>
            <w:right w:val="none" w:sz="0" w:space="0" w:color="auto"/>
          </w:divBdr>
          <w:divsChild>
            <w:div w:id="1384914581">
              <w:marLeft w:val="0"/>
              <w:marRight w:val="0"/>
              <w:marTop w:val="0"/>
              <w:marBottom w:val="0"/>
              <w:divBdr>
                <w:top w:val="none" w:sz="0" w:space="0" w:color="auto"/>
                <w:left w:val="none" w:sz="0" w:space="0" w:color="auto"/>
                <w:bottom w:val="none" w:sz="0" w:space="0" w:color="auto"/>
                <w:right w:val="none" w:sz="0" w:space="0" w:color="auto"/>
              </w:divBdr>
              <w:divsChild>
                <w:div w:id="1744765027">
                  <w:marLeft w:val="0"/>
                  <w:marRight w:val="0"/>
                  <w:marTop w:val="0"/>
                  <w:marBottom w:val="0"/>
                  <w:divBdr>
                    <w:top w:val="none" w:sz="0" w:space="0" w:color="auto"/>
                    <w:left w:val="none" w:sz="0" w:space="0" w:color="auto"/>
                    <w:bottom w:val="none" w:sz="0" w:space="0" w:color="auto"/>
                    <w:right w:val="none" w:sz="0" w:space="0" w:color="auto"/>
                  </w:divBdr>
                  <w:divsChild>
                    <w:div w:id="313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70519">
      <w:bodyDiv w:val="1"/>
      <w:marLeft w:val="0"/>
      <w:marRight w:val="0"/>
      <w:marTop w:val="0"/>
      <w:marBottom w:val="0"/>
      <w:divBdr>
        <w:top w:val="none" w:sz="0" w:space="0" w:color="auto"/>
        <w:left w:val="none" w:sz="0" w:space="0" w:color="auto"/>
        <w:bottom w:val="none" w:sz="0" w:space="0" w:color="auto"/>
        <w:right w:val="none" w:sz="0" w:space="0" w:color="auto"/>
      </w:divBdr>
      <w:divsChild>
        <w:div w:id="2059694462">
          <w:marLeft w:val="0"/>
          <w:marRight w:val="0"/>
          <w:marTop w:val="0"/>
          <w:marBottom w:val="0"/>
          <w:divBdr>
            <w:top w:val="none" w:sz="0" w:space="0" w:color="auto"/>
            <w:left w:val="none" w:sz="0" w:space="0" w:color="auto"/>
            <w:bottom w:val="none" w:sz="0" w:space="0" w:color="auto"/>
            <w:right w:val="none" w:sz="0" w:space="0" w:color="auto"/>
          </w:divBdr>
          <w:divsChild>
            <w:div w:id="1592466320">
              <w:marLeft w:val="0"/>
              <w:marRight w:val="0"/>
              <w:marTop w:val="0"/>
              <w:marBottom w:val="0"/>
              <w:divBdr>
                <w:top w:val="none" w:sz="0" w:space="0" w:color="auto"/>
                <w:left w:val="none" w:sz="0" w:space="0" w:color="auto"/>
                <w:bottom w:val="none" w:sz="0" w:space="0" w:color="auto"/>
                <w:right w:val="none" w:sz="0" w:space="0" w:color="auto"/>
              </w:divBdr>
              <w:divsChild>
                <w:div w:id="1522861369">
                  <w:marLeft w:val="0"/>
                  <w:marRight w:val="0"/>
                  <w:marTop w:val="0"/>
                  <w:marBottom w:val="0"/>
                  <w:divBdr>
                    <w:top w:val="none" w:sz="0" w:space="0" w:color="auto"/>
                    <w:left w:val="none" w:sz="0" w:space="0" w:color="auto"/>
                    <w:bottom w:val="none" w:sz="0" w:space="0" w:color="auto"/>
                    <w:right w:val="none" w:sz="0" w:space="0" w:color="auto"/>
                  </w:divBdr>
                  <w:divsChild>
                    <w:div w:id="7700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78767">
      <w:bodyDiv w:val="1"/>
      <w:marLeft w:val="0"/>
      <w:marRight w:val="0"/>
      <w:marTop w:val="0"/>
      <w:marBottom w:val="0"/>
      <w:divBdr>
        <w:top w:val="none" w:sz="0" w:space="0" w:color="auto"/>
        <w:left w:val="none" w:sz="0" w:space="0" w:color="auto"/>
        <w:bottom w:val="none" w:sz="0" w:space="0" w:color="auto"/>
        <w:right w:val="none" w:sz="0" w:space="0" w:color="auto"/>
      </w:divBdr>
      <w:divsChild>
        <w:div w:id="316614809">
          <w:marLeft w:val="0"/>
          <w:marRight w:val="0"/>
          <w:marTop w:val="0"/>
          <w:marBottom w:val="0"/>
          <w:divBdr>
            <w:top w:val="none" w:sz="0" w:space="0" w:color="auto"/>
            <w:left w:val="none" w:sz="0" w:space="0" w:color="auto"/>
            <w:bottom w:val="none" w:sz="0" w:space="0" w:color="auto"/>
            <w:right w:val="none" w:sz="0" w:space="0" w:color="auto"/>
          </w:divBdr>
          <w:divsChild>
            <w:div w:id="1106147977">
              <w:marLeft w:val="0"/>
              <w:marRight w:val="0"/>
              <w:marTop w:val="0"/>
              <w:marBottom w:val="0"/>
              <w:divBdr>
                <w:top w:val="none" w:sz="0" w:space="0" w:color="auto"/>
                <w:left w:val="none" w:sz="0" w:space="0" w:color="auto"/>
                <w:bottom w:val="none" w:sz="0" w:space="0" w:color="auto"/>
                <w:right w:val="none" w:sz="0" w:space="0" w:color="auto"/>
              </w:divBdr>
              <w:divsChild>
                <w:div w:id="1737782235">
                  <w:marLeft w:val="0"/>
                  <w:marRight w:val="0"/>
                  <w:marTop w:val="0"/>
                  <w:marBottom w:val="0"/>
                  <w:divBdr>
                    <w:top w:val="none" w:sz="0" w:space="0" w:color="auto"/>
                    <w:left w:val="none" w:sz="0" w:space="0" w:color="auto"/>
                    <w:bottom w:val="none" w:sz="0" w:space="0" w:color="auto"/>
                    <w:right w:val="none" w:sz="0" w:space="0" w:color="auto"/>
                  </w:divBdr>
                  <w:divsChild>
                    <w:div w:id="8908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780663">
      <w:bodyDiv w:val="1"/>
      <w:marLeft w:val="0"/>
      <w:marRight w:val="0"/>
      <w:marTop w:val="0"/>
      <w:marBottom w:val="0"/>
      <w:divBdr>
        <w:top w:val="none" w:sz="0" w:space="0" w:color="auto"/>
        <w:left w:val="none" w:sz="0" w:space="0" w:color="auto"/>
        <w:bottom w:val="none" w:sz="0" w:space="0" w:color="auto"/>
        <w:right w:val="none" w:sz="0" w:space="0" w:color="auto"/>
      </w:divBdr>
      <w:divsChild>
        <w:div w:id="345791849">
          <w:marLeft w:val="0"/>
          <w:marRight w:val="0"/>
          <w:marTop w:val="0"/>
          <w:marBottom w:val="0"/>
          <w:divBdr>
            <w:top w:val="none" w:sz="0" w:space="0" w:color="auto"/>
            <w:left w:val="none" w:sz="0" w:space="0" w:color="auto"/>
            <w:bottom w:val="none" w:sz="0" w:space="0" w:color="auto"/>
            <w:right w:val="none" w:sz="0" w:space="0" w:color="auto"/>
          </w:divBdr>
          <w:divsChild>
            <w:div w:id="900214337">
              <w:marLeft w:val="0"/>
              <w:marRight w:val="0"/>
              <w:marTop w:val="0"/>
              <w:marBottom w:val="0"/>
              <w:divBdr>
                <w:top w:val="none" w:sz="0" w:space="0" w:color="auto"/>
                <w:left w:val="none" w:sz="0" w:space="0" w:color="auto"/>
                <w:bottom w:val="none" w:sz="0" w:space="0" w:color="auto"/>
                <w:right w:val="none" w:sz="0" w:space="0" w:color="auto"/>
              </w:divBdr>
              <w:divsChild>
                <w:div w:id="477845658">
                  <w:marLeft w:val="0"/>
                  <w:marRight w:val="0"/>
                  <w:marTop w:val="0"/>
                  <w:marBottom w:val="0"/>
                  <w:divBdr>
                    <w:top w:val="none" w:sz="0" w:space="0" w:color="auto"/>
                    <w:left w:val="none" w:sz="0" w:space="0" w:color="auto"/>
                    <w:bottom w:val="none" w:sz="0" w:space="0" w:color="auto"/>
                    <w:right w:val="none" w:sz="0" w:space="0" w:color="auto"/>
                  </w:divBdr>
                  <w:divsChild>
                    <w:div w:id="11927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94397">
      <w:bodyDiv w:val="1"/>
      <w:marLeft w:val="0"/>
      <w:marRight w:val="0"/>
      <w:marTop w:val="0"/>
      <w:marBottom w:val="0"/>
      <w:divBdr>
        <w:top w:val="none" w:sz="0" w:space="0" w:color="auto"/>
        <w:left w:val="none" w:sz="0" w:space="0" w:color="auto"/>
        <w:bottom w:val="none" w:sz="0" w:space="0" w:color="auto"/>
        <w:right w:val="none" w:sz="0" w:space="0" w:color="auto"/>
      </w:divBdr>
    </w:div>
    <w:div w:id="694770654">
      <w:bodyDiv w:val="1"/>
      <w:marLeft w:val="0"/>
      <w:marRight w:val="0"/>
      <w:marTop w:val="0"/>
      <w:marBottom w:val="0"/>
      <w:divBdr>
        <w:top w:val="none" w:sz="0" w:space="0" w:color="auto"/>
        <w:left w:val="none" w:sz="0" w:space="0" w:color="auto"/>
        <w:bottom w:val="none" w:sz="0" w:space="0" w:color="auto"/>
        <w:right w:val="none" w:sz="0" w:space="0" w:color="auto"/>
      </w:divBdr>
      <w:divsChild>
        <w:div w:id="26026064">
          <w:marLeft w:val="0"/>
          <w:marRight w:val="0"/>
          <w:marTop w:val="0"/>
          <w:marBottom w:val="0"/>
          <w:divBdr>
            <w:top w:val="none" w:sz="0" w:space="0" w:color="auto"/>
            <w:left w:val="none" w:sz="0" w:space="0" w:color="auto"/>
            <w:bottom w:val="none" w:sz="0" w:space="0" w:color="auto"/>
            <w:right w:val="none" w:sz="0" w:space="0" w:color="auto"/>
          </w:divBdr>
          <w:divsChild>
            <w:div w:id="553124070">
              <w:marLeft w:val="0"/>
              <w:marRight w:val="0"/>
              <w:marTop w:val="0"/>
              <w:marBottom w:val="0"/>
              <w:divBdr>
                <w:top w:val="none" w:sz="0" w:space="0" w:color="auto"/>
                <w:left w:val="none" w:sz="0" w:space="0" w:color="auto"/>
                <w:bottom w:val="none" w:sz="0" w:space="0" w:color="auto"/>
                <w:right w:val="none" w:sz="0" w:space="0" w:color="auto"/>
              </w:divBdr>
              <w:divsChild>
                <w:div w:id="889225136">
                  <w:marLeft w:val="0"/>
                  <w:marRight w:val="0"/>
                  <w:marTop w:val="0"/>
                  <w:marBottom w:val="0"/>
                  <w:divBdr>
                    <w:top w:val="none" w:sz="0" w:space="0" w:color="auto"/>
                    <w:left w:val="none" w:sz="0" w:space="0" w:color="auto"/>
                    <w:bottom w:val="none" w:sz="0" w:space="0" w:color="auto"/>
                    <w:right w:val="none" w:sz="0" w:space="0" w:color="auto"/>
                  </w:divBdr>
                  <w:divsChild>
                    <w:div w:id="9989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351863">
      <w:bodyDiv w:val="1"/>
      <w:marLeft w:val="0"/>
      <w:marRight w:val="0"/>
      <w:marTop w:val="0"/>
      <w:marBottom w:val="0"/>
      <w:divBdr>
        <w:top w:val="none" w:sz="0" w:space="0" w:color="auto"/>
        <w:left w:val="none" w:sz="0" w:space="0" w:color="auto"/>
        <w:bottom w:val="none" w:sz="0" w:space="0" w:color="auto"/>
        <w:right w:val="none" w:sz="0" w:space="0" w:color="auto"/>
      </w:divBdr>
      <w:divsChild>
        <w:div w:id="1425498056">
          <w:marLeft w:val="0"/>
          <w:marRight w:val="0"/>
          <w:marTop w:val="0"/>
          <w:marBottom w:val="0"/>
          <w:divBdr>
            <w:top w:val="none" w:sz="0" w:space="0" w:color="auto"/>
            <w:left w:val="none" w:sz="0" w:space="0" w:color="auto"/>
            <w:bottom w:val="none" w:sz="0" w:space="0" w:color="auto"/>
            <w:right w:val="none" w:sz="0" w:space="0" w:color="auto"/>
          </w:divBdr>
          <w:divsChild>
            <w:div w:id="354158214">
              <w:marLeft w:val="0"/>
              <w:marRight w:val="0"/>
              <w:marTop w:val="0"/>
              <w:marBottom w:val="0"/>
              <w:divBdr>
                <w:top w:val="none" w:sz="0" w:space="0" w:color="auto"/>
                <w:left w:val="none" w:sz="0" w:space="0" w:color="auto"/>
                <w:bottom w:val="none" w:sz="0" w:space="0" w:color="auto"/>
                <w:right w:val="none" w:sz="0" w:space="0" w:color="auto"/>
              </w:divBdr>
              <w:divsChild>
                <w:div w:id="634676742">
                  <w:marLeft w:val="0"/>
                  <w:marRight w:val="0"/>
                  <w:marTop w:val="0"/>
                  <w:marBottom w:val="0"/>
                  <w:divBdr>
                    <w:top w:val="none" w:sz="0" w:space="0" w:color="auto"/>
                    <w:left w:val="none" w:sz="0" w:space="0" w:color="auto"/>
                    <w:bottom w:val="none" w:sz="0" w:space="0" w:color="auto"/>
                    <w:right w:val="none" w:sz="0" w:space="0" w:color="auto"/>
                  </w:divBdr>
                  <w:divsChild>
                    <w:div w:id="3605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069085">
      <w:bodyDiv w:val="1"/>
      <w:marLeft w:val="0"/>
      <w:marRight w:val="0"/>
      <w:marTop w:val="0"/>
      <w:marBottom w:val="0"/>
      <w:divBdr>
        <w:top w:val="none" w:sz="0" w:space="0" w:color="auto"/>
        <w:left w:val="none" w:sz="0" w:space="0" w:color="auto"/>
        <w:bottom w:val="none" w:sz="0" w:space="0" w:color="auto"/>
        <w:right w:val="none" w:sz="0" w:space="0" w:color="auto"/>
      </w:divBdr>
      <w:divsChild>
        <w:div w:id="908885909">
          <w:marLeft w:val="0"/>
          <w:marRight w:val="0"/>
          <w:marTop w:val="0"/>
          <w:marBottom w:val="0"/>
          <w:divBdr>
            <w:top w:val="none" w:sz="0" w:space="0" w:color="auto"/>
            <w:left w:val="none" w:sz="0" w:space="0" w:color="auto"/>
            <w:bottom w:val="none" w:sz="0" w:space="0" w:color="auto"/>
            <w:right w:val="none" w:sz="0" w:space="0" w:color="auto"/>
          </w:divBdr>
          <w:divsChild>
            <w:div w:id="1342856794">
              <w:marLeft w:val="0"/>
              <w:marRight w:val="0"/>
              <w:marTop w:val="0"/>
              <w:marBottom w:val="0"/>
              <w:divBdr>
                <w:top w:val="none" w:sz="0" w:space="0" w:color="auto"/>
                <w:left w:val="none" w:sz="0" w:space="0" w:color="auto"/>
                <w:bottom w:val="none" w:sz="0" w:space="0" w:color="auto"/>
                <w:right w:val="none" w:sz="0" w:space="0" w:color="auto"/>
              </w:divBdr>
              <w:divsChild>
                <w:div w:id="1766070112">
                  <w:marLeft w:val="0"/>
                  <w:marRight w:val="0"/>
                  <w:marTop w:val="0"/>
                  <w:marBottom w:val="0"/>
                  <w:divBdr>
                    <w:top w:val="none" w:sz="0" w:space="0" w:color="auto"/>
                    <w:left w:val="none" w:sz="0" w:space="0" w:color="auto"/>
                    <w:bottom w:val="none" w:sz="0" w:space="0" w:color="auto"/>
                    <w:right w:val="none" w:sz="0" w:space="0" w:color="auto"/>
                  </w:divBdr>
                  <w:divsChild>
                    <w:div w:id="4767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76023">
      <w:bodyDiv w:val="1"/>
      <w:marLeft w:val="0"/>
      <w:marRight w:val="0"/>
      <w:marTop w:val="0"/>
      <w:marBottom w:val="0"/>
      <w:divBdr>
        <w:top w:val="none" w:sz="0" w:space="0" w:color="auto"/>
        <w:left w:val="none" w:sz="0" w:space="0" w:color="auto"/>
        <w:bottom w:val="none" w:sz="0" w:space="0" w:color="auto"/>
        <w:right w:val="none" w:sz="0" w:space="0" w:color="auto"/>
      </w:divBdr>
      <w:divsChild>
        <w:div w:id="338774066">
          <w:marLeft w:val="0"/>
          <w:marRight w:val="0"/>
          <w:marTop w:val="0"/>
          <w:marBottom w:val="0"/>
          <w:divBdr>
            <w:top w:val="none" w:sz="0" w:space="0" w:color="auto"/>
            <w:left w:val="none" w:sz="0" w:space="0" w:color="auto"/>
            <w:bottom w:val="none" w:sz="0" w:space="0" w:color="auto"/>
            <w:right w:val="none" w:sz="0" w:space="0" w:color="auto"/>
          </w:divBdr>
          <w:divsChild>
            <w:div w:id="94594930">
              <w:marLeft w:val="0"/>
              <w:marRight w:val="0"/>
              <w:marTop w:val="0"/>
              <w:marBottom w:val="0"/>
              <w:divBdr>
                <w:top w:val="none" w:sz="0" w:space="0" w:color="auto"/>
                <w:left w:val="none" w:sz="0" w:space="0" w:color="auto"/>
                <w:bottom w:val="none" w:sz="0" w:space="0" w:color="auto"/>
                <w:right w:val="none" w:sz="0" w:space="0" w:color="auto"/>
              </w:divBdr>
              <w:divsChild>
                <w:div w:id="258369870">
                  <w:marLeft w:val="0"/>
                  <w:marRight w:val="0"/>
                  <w:marTop w:val="0"/>
                  <w:marBottom w:val="0"/>
                  <w:divBdr>
                    <w:top w:val="none" w:sz="0" w:space="0" w:color="auto"/>
                    <w:left w:val="none" w:sz="0" w:space="0" w:color="auto"/>
                    <w:bottom w:val="none" w:sz="0" w:space="0" w:color="auto"/>
                    <w:right w:val="none" w:sz="0" w:space="0" w:color="auto"/>
                  </w:divBdr>
                  <w:divsChild>
                    <w:div w:id="20472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930235">
      <w:bodyDiv w:val="1"/>
      <w:marLeft w:val="0"/>
      <w:marRight w:val="0"/>
      <w:marTop w:val="0"/>
      <w:marBottom w:val="0"/>
      <w:divBdr>
        <w:top w:val="none" w:sz="0" w:space="0" w:color="auto"/>
        <w:left w:val="none" w:sz="0" w:space="0" w:color="auto"/>
        <w:bottom w:val="none" w:sz="0" w:space="0" w:color="auto"/>
        <w:right w:val="none" w:sz="0" w:space="0" w:color="auto"/>
      </w:divBdr>
      <w:divsChild>
        <w:div w:id="784546241">
          <w:marLeft w:val="0"/>
          <w:marRight w:val="0"/>
          <w:marTop w:val="0"/>
          <w:marBottom w:val="0"/>
          <w:divBdr>
            <w:top w:val="none" w:sz="0" w:space="0" w:color="auto"/>
            <w:left w:val="none" w:sz="0" w:space="0" w:color="auto"/>
            <w:bottom w:val="none" w:sz="0" w:space="0" w:color="auto"/>
            <w:right w:val="none" w:sz="0" w:space="0" w:color="auto"/>
          </w:divBdr>
          <w:divsChild>
            <w:div w:id="983893257">
              <w:marLeft w:val="0"/>
              <w:marRight w:val="0"/>
              <w:marTop w:val="0"/>
              <w:marBottom w:val="0"/>
              <w:divBdr>
                <w:top w:val="none" w:sz="0" w:space="0" w:color="auto"/>
                <w:left w:val="none" w:sz="0" w:space="0" w:color="auto"/>
                <w:bottom w:val="none" w:sz="0" w:space="0" w:color="auto"/>
                <w:right w:val="none" w:sz="0" w:space="0" w:color="auto"/>
              </w:divBdr>
              <w:divsChild>
                <w:div w:id="330792443">
                  <w:marLeft w:val="0"/>
                  <w:marRight w:val="0"/>
                  <w:marTop w:val="0"/>
                  <w:marBottom w:val="0"/>
                  <w:divBdr>
                    <w:top w:val="none" w:sz="0" w:space="0" w:color="auto"/>
                    <w:left w:val="none" w:sz="0" w:space="0" w:color="auto"/>
                    <w:bottom w:val="none" w:sz="0" w:space="0" w:color="auto"/>
                    <w:right w:val="none" w:sz="0" w:space="0" w:color="auto"/>
                  </w:divBdr>
                  <w:divsChild>
                    <w:div w:id="483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92790">
      <w:bodyDiv w:val="1"/>
      <w:marLeft w:val="0"/>
      <w:marRight w:val="0"/>
      <w:marTop w:val="0"/>
      <w:marBottom w:val="0"/>
      <w:divBdr>
        <w:top w:val="none" w:sz="0" w:space="0" w:color="auto"/>
        <w:left w:val="none" w:sz="0" w:space="0" w:color="auto"/>
        <w:bottom w:val="none" w:sz="0" w:space="0" w:color="auto"/>
        <w:right w:val="none" w:sz="0" w:space="0" w:color="auto"/>
      </w:divBdr>
      <w:divsChild>
        <w:div w:id="354967220">
          <w:marLeft w:val="0"/>
          <w:marRight w:val="0"/>
          <w:marTop w:val="0"/>
          <w:marBottom w:val="0"/>
          <w:divBdr>
            <w:top w:val="none" w:sz="0" w:space="0" w:color="auto"/>
            <w:left w:val="none" w:sz="0" w:space="0" w:color="auto"/>
            <w:bottom w:val="none" w:sz="0" w:space="0" w:color="auto"/>
            <w:right w:val="none" w:sz="0" w:space="0" w:color="auto"/>
          </w:divBdr>
          <w:divsChild>
            <w:div w:id="1806921092">
              <w:marLeft w:val="0"/>
              <w:marRight w:val="0"/>
              <w:marTop w:val="0"/>
              <w:marBottom w:val="0"/>
              <w:divBdr>
                <w:top w:val="none" w:sz="0" w:space="0" w:color="auto"/>
                <w:left w:val="none" w:sz="0" w:space="0" w:color="auto"/>
                <w:bottom w:val="none" w:sz="0" w:space="0" w:color="auto"/>
                <w:right w:val="none" w:sz="0" w:space="0" w:color="auto"/>
              </w:divBdr>
              <w:divsChild>
                <w:div w:id="1196432319">
                  <w:marLeft w:val="0"/>
                  <w:marRight w:val="0"/>
                  <w:marTop w:val="0"/>
                  <w:marBottom w:val="0"/>
                  <w:divBdr>
                    <w:top w:val="none" w:sz="0" w:space="0" w:color="auto"/>
                    <w:left w:val="none" w:sz="0" w:space="0" w:color="auto"/>
                    <w:bottom w:val="none" w:sz="0" w:space="0" w:color="auto"/>
                    <w:right w:val="none" w:sz="0" w:space="0" w:color="auto"/>
                  </w:divBdr>
                  <w:divsChild>
                    <w:div w:id="82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750">
      <w:bodyDiv w:val="1"/>
      <w:marLeft w:val="0"/>
      <w:marRight w:val="0"/>
      <w:marTop w:val="0"/>
      <w:marBottom w:val="0"/>
      <w:divBdr>
        <w:top w:val="none" w:sz="0" w:space="0" w:color="auto"/>
        <w:left w:val="none" w:sz="0" w:space="0" w:color="auto"/>
        <w:bottom w:val="none" w:sz="0" w:space="0" w:color="auto"/>
        <w:right w:val="none" w:sz="0" w:space="0" w:color="auto"/>
      </w:divBdr>
      <w:divsChild>
        <w:div w:id="216550053">
          <w:marLeft w:val="0"/>
          <w:marRight w:val="0"/>
          <w:marTop w:val="0"/>
          <w:marBottom w:val="0"/>
          <w:divBdr>
            <w:top w:val="none" w:sz="0" w:space="0" w:color="auto"/>
            <w:left w:val="none" w:sz="0" w:space="0" w:color="auto"/>
            <w:bottom w:val="none" w:sz="0" w:space="0" w:color="auto"/>
            <w:right w:val="none" w:sz="0" w:space="0" w:color="auto"/>
          </w:divBdr>
          <w:divsChild>
            <w:div w:id="1261840040">
              <w:marLeft w:val="0"/>
              <w:marRight w:val="0"/>
              <w:marTop w:val="0"/>
              <w:marBottom w:val="0"/>
              <w:divBdr>
                <w:top w:val="none" w:sz="0" w:space="0" w:color="auto"/>
                <w:left w:val="none" w:sz="0" w:space="0" w:color="auto"/>
                <w:bottom w:val="none" w:sz="0" w:space="0" w:color="auto"/>
                <w:right w:val="none" w:sz="0" w:space="0" w:color="auto"/>
              </w:divBdr>
              <w:divsChild>
                <w:div w:id="1362701504">
                  <w:marLeft w:val="0"/>
                  <w:marRight w:val="0"/>
                  <w:marTop w:val="0"/>
                  <w:marBottom w:val="0"/>
                  <w:divBdr>
                    <w:top w:val="none" w:sz="0" w:space="0" w:color="auto"/>
                    <w:left w:val="none" w:sz="0" w:space="0" w:color="auto"/>
                    <w:bottom w:val="none" w:sz="0" w:space="0" w:color="auto"/>
                    <w:right w:val="none" w:sz="0" w:space="0" w:color="auto"/>
                  </w:divBdr>
                  <w:divsChild>
                    <w:div w:id="13131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20770">
      <w:bodyDiv w:val="1"/>
      <w:marLeft w:val="0"/>
      <w:marRight w:val="0"/>
      <w:marTop w:val="0"/>
      <w:marBottom w:val="0"/>
      <w:divBdr>
        <w:top w:val="none" w:sz="0" w:space="0" w:color="auto"/>
        <w:left w:val="none" w:sz="0" w:space="0" w:color="auto"/>
        <w:bottom w:val="none" w:sz="0" w:space="0" w:color="auto"/>
        <w:right w:val="none" w:sz="0" w:space="0" w:color="auto"/>
      </w:divBdr>
      <w:divsChild>
        <w:div w:id="1836648977">
          <w:marLeft w:val="0"/>
          <w:marRight w:val="0"/>
          <w:marTop w:val="0"/>
          <w:marBottom w:val="0"/>
          <w:divBdr>
            <w:top w:val="none" w:sz="0" w:space="0" w:color="auto"/>
            <w:left w:val="none" w:sz="0" w:space="0" w:color="auto"/>
            <w:bottom w:val="none" w:sz="0" w:space="0" w:color="auto"/>
            <w:right w:val="none" w:sz="0" w:space="0" w:color="auto"/>
          </w:divBdr>
          <w:divsChild>
            <w:div w:id="2102484694">
              <w:marLeft w:val="0"/>
              <w:marRight w:val="0"/>
              <w:marTop w:val="0"/>
              <w:marBottom w:val="0"/>
              <w:divBdr>
                <w:top w:val="none" w:sz="0" w:space="0" w:color="auto"/>
                <w:left w:val="none" w:sz="0" w:space="0" w:color="auto"/>
                <w:bottom w:val="none" w:sz="0" w:space="0" w:color="auto"/>
                <w:right w:val="none" w:sz="0" w:space="0" w:color="auto"/>
              </w:divBdr>
              <w:divsChild>
                <w:div w:id="1632902496">
                  <w:marLeft w:val="0"/>
                  <w:marRight w:val="0"/>
                  <w:marTop w:val="0"/>
                  <w:marBottom w:val="0"/>
                  <w:divBdr>
                    <w:top w:val="none" w:sz="0" w:space="0" w:color="auto"/>
                    <w:left w:val="none" w:sz="0" w:space="0" w:color="auto"/>
                    <w:bottom w:val="none" w:sz="0" w:space="0" w:color="auto"/>
                    <w:right w:val="none" w:sz="0" w:space="0" w:color="auto"/>
                  </w:divBdr>
                  <w:divsChild>
                    <w:div w:id="7513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852359">
      <w:bodyDiv w:val="1"/>
      <w:marLeft w:val="0"/>
      <w:marRight w:val="0"/>
      <w:marTop w:val="0"/>
      <w:marBottom w:val="0"/>
      <w:divBdr>
        <w:top w:val="none" w:sz="0" w:space="0" w:color="auto"/>
        <w:left w:val="none" w:sz="0" w:space="0" w:color="auto"/>
        <w:bottom w:val="none" w:sz="0" w:space="0" w:color="auto"/>
        <w:right w:val="none" w:sz="0" w:space="0" w:color="auto"/>
      </w:divBdr>
      <w:divsChild>
        <w:div w:id="198204294">
          <w:marLeft w:val="0"/>
          <w:marRight w:val="0"/>
          <w:marTop w:val="0"/>
          <w:marBottom w:val="0"/>
          <w:divBdr>
            <w:top w:val="none" w:sz="0" w:space="0" w:color="auto"/>
            <w:left w:val="none" w:sz="0" w:space="0" w:color="auto"/>
            <w:bottom w:val="none" w:sz="0" w:space="0" w:color="auto"/>
            <w:right w:val="none" w:sz="0" w:space="0" w:color="auto"/>
          </w:divBdr>
          <w:divsChild>
            <w:div w:id="695888373">
              <w:marLeft w:val="0"/>
              <w:marRight w:val="0"/>
              <w:marTop w:val="0"/>
              <w:marBottom w:val="0"/>
              <w:divBdr>
                <w:top w:val="none" w:sz="0" w:space="0" w:color="auto"/>
                <w:left w:val="none" w:sz="0" w:space="0" w:color="auto"/>
                <w:bottom w:val="none" w:sz="0" w:space="0" w:color="auto"/>
                <w:right w:val="none" w:sz="0" w:space="0" w:color="auto"/>
              </w:divBdr>
              <w:divsChild>
                <w:div w:id="164128693">
                  <w:marLeft w:val="0"/>
                  <w:marRight w:val="0"/>
                  <w:marTop w:val="0"/>
                  <w:marBottom w:val="0"/>
                  <w:divBdr>
                    <w:top w:val="none" w:sz="0" w:space="0" w:color="auto"/>
                    <w:left w:val="none" w:sz="0" w:space="0" w:color="auto"/>
                    <w:bottom w:val="none" w:sz="0" w:space="0" w:color="auto"/>
                    <w:right w:val="none" w:sz="0" w:space="0" w:color="auto"/>
                  </w:divBdr>
                  <w:divsChild>
                    <w:div w:id="973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89058">
      <w:bodyDiv w:val="1"/>
      <w:marLeft w:val="0"/>
      <w:marRight w:val="0"/>
      <w:marTop w:val="0"/>
      <w:marBottom w:val="0"/>
      <w:divBdr>
        <w:top w:val="none" w:sz="0" w:space="0" w:color="auto"/>
        <w:left w:val="none" w:sz="0" w:space="0" w:color="auto"/>
        <w:bottom w:val="none" w:sz="0" w:space="0" w:color="auto"/>
        <w:right w:val="none" w:sz="0" w:space="0" w:color="auto"/>
      </w:divBdr>
      <w:divsChild>
        <w:div w:id="2055884901">
          <w:marLeft w:val="0"/>
          <w:marRight w:val="0"/>
          <w:marTop w:val="0"/>
          <w:marBottom w:val="0"/>
          <w:divBdr>
            <w:top w:val="none" w:sz="0" w:space="0" w:color="auto"/>
            <w:left w:val="none" w:sz="0" w:space="0" w:color="auto"/>
            <w:bottom w:val="none" w:sz="0" w:space="0" w:color="auto"/>
            <w:right w:val="none" w:sz="0" w:space="0" w:color="auto"/>
          </w:divBdr>
          <w:divsChild>
            <w:div w:id="4472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9010">
      <w:bodyDiv w:val="1"/>
      <w:marLeft w:val="0"/>
      <w:marRight w:val="0"/>
      <w:marTop w:val="0"/>
      <w:marBottom w:val="0"/>
      <w:divBdr>
        <w:top w:val="none" w:sz="0" w:space="0" w:color="auto"/>
        <w:left w:val="none" w:sz="0" w:space="0" w:color="auto"/>
        <w:bottom w:val="none" w:sz="0" w:space="0" w:color="auto"/>
        <w:right w:val="none" w:sz="0" w:space="0" w:color="auto"/>
      </w:divBdr>
      <w:divsChild>
        <w:div w:id="2108846193">
          <w:marLeft w:val="0"/>
          <w:marRight w:val="0"/>
          <w:marTop w:val="0"/>
          <w:marBottom w:val="0"/>
          <w:divBdr>
            <w:top w:val="none" w:sz="0" w:space="0" w:color="auto"/>
            <w:left w:val="none" w:sz="0" w:space="0" w:color="auto"/>
            <w:bottom w:val="none" w:sz="0" w:space="0" w:color="auto"/>
            <w:right w:val="none" w:sz="0" w:space="0" w:color="auto"/>
          </w:divBdr>
          <w:divsChild>
            <w:div w:id="1400860593">
              <w:marLeft w:val="0"/>
              <w:marRight w:val="0"/>
              <w:marTop w:val="0"/>
              <w:marBottom w:val="0"/>
              <w:divBdr>
                <w:top w:val="none" w:sz="0" w:space="0" w:color="auto"/>
                <w:left w:val="none" w:sz="0" w:space="0" w:color="auto"/>
                <w:bottom w:val="none" w:sz="0" w:space="0" w:color="auto"/>
                <w:right w:val="none" w:sz="0" w:space="0" w:color="auto"/>
              </w:divBdr>
              <w:divsChild>
                <w:div w:id="1590196641">
                  <w:marLeft w:val="0"/>
                  <w:marRight w:val="0"/>
                  <w:marTop w:val="0"/>
                  <w:marBottom w:val="0"/>
                  <w:divBdr>
                    <w:top w:val="none" w:sz="0" w:space="0" w:color="auto"/>
                    <w:left w:val="none" w:sz="0" w:space="0" w:color="auto"/>
                    <w:bottom w:val="none" w:sz="0" w:space="0" w:color="auto"/>
                    <w:right w:val="none" w:sz="0" w:space="0" w:color="auto"/>
                  </w:divBdr>
                  <w:divsChild>
                    <w:div w:id="8772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299">
      <w:bodyDiv w:val="1"/>
      <w:marLeft w:val="0"/>
      <w:marRight w:val="0"/>
      <w:marTop w:val="0"/>
      <w:marBottom w:val="0"/>
      <w:divBdr>
        <w:top w:val="none" w:sz="0" w:space="0" w:color="auto"/>
        <w:left w:val="none" w:sz="0" w:space="0" w:color="auto"/>
        <w:bottom w:val="none" w:sz="0" w:space="0" w:color="auto"/>
        <w:right w:val="none" w:sz="0" w:space="0" w:color="auto"/>
      </w:divBdr>
      <w:divsChild>
        <w:div w:id="434718383">
          <w:marLeft w:val="0"/>
          <w:marRight w:val="0"/>
          <w:marTop w:val="0"/>
          <w:marBottom w:val="0"/>
          <w:divBdr>
            <w:top w:val="none" w:sz="0" w:space="0" w:color="auto"/>
            <w:left w:val="none" w:sz="0" w:space="0" w:color="auto"/>
            <w:bottom w:val="none" w:sz="0" w:space="0" w:color="auto"/>
            <w:right w:val="none" w:sz="0" w:space="0" w:color="auto"/>
          </w:divBdr>
          <w:divsChild>
            <w:div w:id="1772168609">
              <w:marLeft w:val="0"/>
              <w:marRight w:val="0"/>
              <w:marTop w:val="0"/>
              <w:marBottom w:val="0"/>
              <w:divBdr>
                <w:top w:val="none" w:sz="0" w:space="0" w:color="auto"/>
                <w:left w:val="none" w:sz="0" w:space="0" w:color="auto"/>
                <w:bottom w:val="none" w:sz="0" w:space="0" w:color="auto"/>
                <w:right w:val="none" w:sz="0" w:space="0" w:color="auto"/>
              </w:divBdr>
              <w:divsChild>
                <w:div w:id="1299647732">
                  <w:marLeft w:val="0"/>
                  <w:marRight w:val="0"/>
                  <w:marTop w:val="0"/>
                  <w:marBottom w:val="0"/>
                  <w:divBdr>
                    <w:top w:val="none" w:sz="0" w:space="0" w:color="auto"/>
                    <w:left w:val="none" w:sz="0" w:space="0" w:color="auto"/>
                    <w:bottom w:val="none" w:sz="0" w:space="0" w:color="auto"/>
                    <w:right w:val="none" w:sz="0" w:space="0" w:color="auto"/>
                  </w:divBdr>
                  <w:divsChild>
                    <w:div w:id="6258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7327">
      <w:bodyDiv w:val="1"/>
      <w:marLeft w:val="0"/>
      <w:marRight w:val="0"/>
      <w:marTop w:val="0"/>
      <w:marBottom w:val="0"/>
      <w:divBdr>
        <w:top w:val="none" w:sz="0" w:space="0" w:color="auto"/>
        <w:left w:val="none" w:sz="0" w:space="0" w:color="auto"/>
        <w:bottom w:val="none" w:sz="0" w:space="0" w:color="auto"/>
        <w:right w:val="none" w:sz="0" w:space="0" w:color="auto"/>
      </w:divBdr>
      <w:divsChild>
        <w:div w:id="2120951035">
          <w:marLeft w:val="0"/>
          <w:marRight w:val="0"/>
          <w:marTop w:val="0"/>
          <w:marBottom w:val="0"/>
          <w:divBdr>
            <w:top w:val="none" w:sz="0" w:space="0" w:color="auto"/>
            <w:left w:val="none" w:sz="0" w:space="0" w:color="auto"/>
            <w:bottom w:val="none" w:sz="0" w:space="0" w:color="auto"/>
            <w:right w:val="none" w:sz="0" w:space="0" w:color="auto"/>
          </w:divBdr>
          <w:divsChild>
            <w:div w:id="9532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7451">
      <w:bodyDiv w:val="1"/>
      <w:marLeft w:val="0"/>
      <w:marRight w:val="0"/>
      <w:marTop w:val="0"/>
      <w:marBottom w:val="0"/>
      <w:divBdr>
        <w:top w:val="none" w:sz="0" w:space="0" w:color="auto"/>
        <w:left w:val="none" w:sz="0" w:space="0" w:color="auto"/>
        <w:bottom w:val="none" w:sz="0" w:space="0" w:color="auto"/>
        <w:right w:val="none" w:sz="0" w:space="0" w:color="auto"/>
      </w:divBdr>
      <w:divsChild>
        <w:div w:id="1324233781">
          <w:marLeft w:val="0"/>
          <w:marRight w:val="0"/>
          <w:marTop w:val="0"/>
          <w:marBottom w:val="0"/>
          <w:divBdr>
            <w:top w:val="none" w:sz="0" w:space="0" w:color="auto"/>
            <w:left w:val="none" w:sz="0" w:space="0" w:color="auto"/>
            <w:bottom w:val="none" w:sz="0" w:space="0" w:color="auto"/>
            <w:right w:val="none" w:sz="0" w:space="0" w:color="auto"/>
          </w:divBdr>
          <w:divsChild>
            <w:div w:id="17566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906">
      <w:bodyDiv w:val="1"/>
      <w:marLeft w:val="0"/>
      <w:marRight w:val="0"/>
      <w:marTop w:val="0"/>
      <w:marBottom w:val="0"/>
      <w:divBdr>
        <w:top w:val="none" w:sz="0" w:space="0" w:color="auto"/>
        <w:left w:val="none" w:sz="0" w:space="0" w:color="auto"/>
        <w:bottom w:val="none" w:sz="0" w:space="0" w:color="auto"/>
        <w:right w:val="none" w:sz="0" w:space="0" w:color="auto"/>
      </w:divBdr>
      <w:divsChild>
        <w:div w:id="567959101">
          <w:marLeft w:val="0"/>
          <w:marRight w:val="0"/>
          <w:marTop w:val="0"/>
          <w:marBottom w:val="0"/>
          <w:divBdr>
            <w:top w:val="none" w:sz="0" w:space="0" w:color="auto"/>
            <w:left w:val="none" w:sz="0" w:space="0" w:color="auto"/>
            <w:bottom w:val="none" w:sz="0" w:space="0" w:color="auto"/>
            <w:right w:val="none" w:sz="0" w:space="0" w:color="auto"/>
          </w:divBdr>
          <w:divsChild>
            <w:div w:id="7136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586">
      <w:bodyDiv w:val="1"/>
      <w:marLeft w:val="0"/>
      <w:marRight w:val="0"/>
      <w:marTop w:val="0"/>
      <w:marBottom w:val="0"/>
      <w:divBdr>
        <w:top w:val="none" w:sz="0" w:space="0" w:color="auto"/>
        <w:left w:val="none" w:sz="0" w:space="0" w:color="auto"/>
        <w:bottom w:val="none" w:sz="0" w:space="0" w:color="auto"/>
        <w:right w:val="none" w:sz="0" w:space="0" w:color="auto"/>
      </w:divBdr>
      <w:divsChild>
        <w:div w:id="924144485">
          <w:marLeft w:val="0"/>
          <w:marRight w:val="0"/>
          <w:marTop w:val="0"/>
          <w:marBottom w:val="0"/>
          <w:divBdr>
            <w:top w:val="none" w:sz="0" w:space="0" w:color="auto"/>
            <w:left w:val="none" w:sz="0" w:space="0" w:color="auto"/>
            <w:bottom w:val="none" w:sz="0" w:space="0" w:color="auto"/>
            <w:right w:val="none" w:sz="0" w:space="0" w:color="auto"/>
          </w:divBdr>
          <w:divsChild>
            <w:div w:id="1233349674">
              <w:marLeft w:val="0"/>
              <w:marRight w:val="0"/>
              <w:marTop w:val="0"/>
              <w:marBottom w:val="0"/>
              <w:divBdr>
                <w:top w:val="none" w:sz="0" w:space="0" w:color="auto"/>
                <w:left w:val="none" w:sz="0" w:space="0" w:color="auto"/>
                <w:bottom w:val="none" w:sz="0" w:space="0" w:color="auto"/>
                <w:right w:val="none" w:sz="0" w:space="0" w:color="auto"/>
              </w:divBdr>
              <w:divsChild>
                <w:div w:id="385030084">
                  <w:marLeft w:val="0"/>
                  <w:marRight w:val="0"/>
                  <w:marTop w:val="0"/>
                  <w:marBottom w:val="0"/>
                  <w:divBdr>
                    <w:top w:val="none" w:sz="0" w:space="0" w:color="auto"/>
                    <w:left w:val="none" w:sz="0" w:space="0" w:color="auto"/>
                    <w:bottom w:val="none" w:sz="0" w:space="0" w:color="auto"/>
                    <w:right w:val="none" w:sz="0" w:space="0" w:color="auto"/>
                  </w:divBdr>
                  <w:divsChild>
                    <w:div w:id="212869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960">
      <w:bodyDiv w:val="1"/>
      <w:marLeft w:val="0"/>
      <w:marRight w:val="0"/>
      <w:marTop w:val="0"/>
      <w:marBottom w:val="0"/>
      <w:divBdr>
        <w:top w:val="none" w:sz="0" w:space="0" w:color="auto"/>
        <w:left w:val="none" w:sz="0" w:space="0" w:color="auto"/>
        <w:bottom w:val="none" w:sz="0" w:space="0" w:color="auto"/>
        <w:right w:val="none" w:sz="0" w:space="0" w:color="auto"/>
      </w:divBdr>
      <w:divsChild>
        <w:div w:id="285163877">
          <w:marLeft w:val="0"/>
          <w:marRight w:val="0"/>
          <w:marTop w:val="0"/>
          <w:marBottom w:val="0"/>
          <w:divBdr>
            <w:top w:val="none" w:sz="0" w:space="0" w:color="auto"/>
            <w:left w:val="none" w:sz="0" w:space="0" w:color="auto"/>
            <w:bottom w:val="none" w:sz="0" w:space="0" w:color="auto"/>
            <w:right w:val="none" w:sz="0" w:space="0" w:color="auto"/>
          </w:divBdr>
          <w:divsChild>
            <w:div w:id="1692533524">
              <w:marLeft w:val="0"/>
              <w:marRight w:val="0"/>
              <w:marTop w:val="0"/>
              <w:marBottom w:val="0"/>
              <w:divBdr>
                <w:top w:val="none" w:sz="0" w:space="0" w:color="auto"/>
                <w:left w:val="none" w:sz="0" w:space="0" w:color="auto"/>
                <w:bottom w:val="none" w:sz="0" w:space="0" w:color="auto"/>
                <w:right w:val="none" w:sz="0" w:space="0" w:color="auto"/>
              </w:divBdr>
              <w:divsChild>
                <w:div w:id="1127355856">
                  <w:marLeft w:val="0"/>
                  <w:marRight w:val="0"/>
                  <w:marTop w:val="0"/>
                  <w:marBottom w:val="0"/>
                  <w:divBdr>
                    <w:top w:val="none" w:sz="0" w:space="0" w:color="auto"/>
                    <w:left w:val="none" w:sz="0" w:space="0" w:color="auto"/>
                    <w:bottom w:val="none" w:sz="0" w:space="0" w:color="auto"/>
                    <w:right w:val="none" w:sz="0" w:space="0" w:color="auto"/>
                  </w:divBdr>
                  <w:divsChild>
                    <w:div w:id="10048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381594">
      <w:bodyDiv w:val="1"/>
      <w:marLeft w:val="0"/>
      <w:marRight w:val="0"/>
      <w:marTop w:val="0"/>
      <w:marBottom w:val="0"/>
      <w:divBdr>
        <w:top w:val="none" w:sz="0" w:space="0" w:color="auto"/>
        <w:left w:val="none" w:sz="0" w:space="0" w:color="auto"/>
        <w:bottom w:val="none" w:sz="0" w:space="0" w:color="auto"/>
        <w:right w:val="none" w:sz="0" w:space="0" w:color="auto"/>
      </w:divBdr>
      <w:divsChild>
        <w:div w:id="697900914">
          <w:marLeft w:val="0"/>
          <w:marRight w:val="0"/>
          <w:marTop w:val="0"/>
          <w:marBottom w:val="0"/>
          <w:divBdr>
            <w:top w:val="none" w:sz="0" w:space="0" w:color="auto"/>
            <w:left w:val="none" w:sz="0" w:space="0" w:color="auto"/>
            <w:bottom w:val="none" w:sz="0" w:space="0" w:color="auto"/>
            <w:right w:val="none" w:sz="0" w:space="0" w:color="auto"/>
          </w:divBdr>
          <w:divsChild>
            <w:div w:id="1945650976">
              <w:marLeft w:val="0"/>
              <w:marRight w:val="0"/>
              <w:marTop w:val="0"/>
              <w:marBottom w:val="0"/>
              <w:divBdr>
                <w:top w:val="none" w:sz="0" w:space="0" w:color="auto"/>
                <w:left w:val="none" w:sz="0" w:space="0" w:color="auto"/>
                <w:bottom w:val="none" w:sz="0" w:space="0" w:color="auto"/>
                <w:right w:val="none" w:sz="0" w:space="0" w:color="auto"/>
              </w:divBdr>
              <w:divsChild>
                <w:div w:id="237640395">
                  <w:marLeft w:val="0"/>
                  <w:marRight w:val="0"/>
                  <w:marTop w:val="0"/>
                  <w:marBottom w:val="0"/>
                  <w:divBdr>
                    <w:top w:val="none" w:sz="0" w:space="0" w:color="auto"/>
                    <w:left w:val="none" w:sz="0" w:space="0" w:color="auto"/>
                    <w:bottom w:val="none" w:sz="0" w:space="0" w:color="auto"/>
                    <w:right w:val="none" w:sz="0" w:space="0" w:color="auto"/>
                  </w:divBdr>
                  <w:divsChild>
                    <w:div w:id="12111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57791">
      <w:bodyDiv w:val="1"/>
      <w:marLeft w:val="0"/>
      <w:marRight w:val="0"/>
      <w:marTop w:val="0"/>
      <w:marBottom w:val="0"/>
      <w:divBdr>
        <w:top w:val="none" w:sz="0" w:space="0" w:color="auto"/>
        <w:left w:val="none" w:sz="0" w:space="0" w:color="auto"/>
        <w:bottom w:val="none" w:sz="0" w:space="0" w:color="auto"/>
        <w:right w:val="none" w:sz="0" w:space="0" w:color="auto"/>
      </w:divBdr>
      <w:divsChild>
        <w:div w:id="1747340593">
          <w:marLeft w:val="0"/>
          <w:marRight w:val="0"/>
          <w:marTop w:val="0"/>
          <w:marBottom w:val="0"/>
          <w:divBdr>
            <w:top w:val="none" w:sz="0" w:space="0" w:color="auto"/>
            <w:left w:val="none" w:sz="0" w:space="0" w:color="auto"/>
            <w:bottom w:val="none" w:sz="0" w:space="0" w:color="auto"/>
            <w:right w:val="none" w:sz="0" w:space="0" w:color="auto"/>
          </w:divBdr>
          <w:divsChild>
            <w:div w:id="1330324578">
              <w:marLeft w:val="0"/>
              <w:marRight w:val="0"/>
              <w:marTop w:val="0"/>
              <w:marBottom w:val="0"/>
              <w:divBdr>
                <w:top w:val="none" w:sz="0" w:space="0" w:color="auto"/>
                <w:left w:val="none" w:sz="0" w:space="0" w:color="auto"/>
                <w:bottom w:val="none" w:sz="0" w:space="0" w:color="auto"/>
                <w:right w:val="none" w:sz="0" w:space="0" w:color="auto"/>
              </w:divBdr>
              <w:divsChild>
                <w:div w:id="717705550">
                  <w:marLeft w:val="0"/>
                  <w:marRight w:val="0"/>
                  <w:marTop w:val="0"/>
                  <w:marBottom w:val="0"/>
                  <w:divBdr>
                    <w:top w:val="none" w:sz="0" w:space="0" w:color="auto"/>
                    <w:left w:val="none" w:sz="0" w:space="0" w:color="auto"/>
                    <w:bottom w:val="none" w:sz="0" w:space="0" w:color="auto"/>
                    <w:right w:val="none" w:sz="0" w:space="0" w:color="auto"/>
                  </w:divBdr>
                  <w:divsChild>
                    <w:div w:id="14691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557302">
      <w:bodyDiv w:val="1"/>
      <w:marLeft w:val="0"/>
      <w:marRight w:val="0"/>
      <w:marTop w:val="0"/>
      <w:marBottom w:val="0"/>
      <w:divBdr>
        <w:top w:val="none" w:sz="0" w:space="0" w:color="auto"/>
        <w:left w:val="none" w:sz="0" w:space="0" w:color="auto"/>
        <w:bottom w:val="none" w:sz="0" w:space="0" w:color="auto"/>
        <w:right w:val="none" w:sz="0" w:space="0" w:color="auto"/>
      </w:divBdr>
      <w:divsChild>
        <w:div w:id="281040374">
          <w:marLeft w:val="0"/>
          <w:marRight w:val="0"/>
          <w:marTop w:val="0"/>
          <w:marBottom w:val="0"/>
          <w:divBdr>
            <w:top w:val="none" w:sz="0" w:space="0" w:color="auto"/>
            <w:left w:val="none" w:sz="0" w:space="0" w:color="auto"/>
            <w:bottom w:val="none" w:sz="0" w:space="0" w:color="auto"/>
            <w:right w:val="none" w:sz="0" w:space="0" w:color="auto"/>
          </w:divBdr>
          <w:divsChild>
            <w:div w:id="1051153891">
              <w:marLeft w:val="0"/>
              <w:marRight w:val="0"/>
              <w:marTop w:val="0"/>
              <w:marBottom w:val="0"/>
              <w:divBdr>
                <w:top w:val="none" w:sz="0" w:space="0" w:color="auto"/>
                <w:left w:val="none" w:sz="0" w:space="0" w:color="auto"/>
                <w:bottom w:val="none" w:sz="0" w:space="0" w:color="auto"/>
                <w:right w:val="none" w:sz="0" w:space="0" w:color="auto"/>
              </w:divBdr>
              <w:divsChild>
                <w:div w:id="726730817">
                  <w:marLeft w:val="0"/>
                  <w:marRight w:val="0"/>
                  <w:marTop w:val="0"/>
                  <w:marBottom w:val="0"/>
                  <w:divBdr>
                    <w:top w:val="none" w:sz="0" w:space="0" w:color="auto"/>
                    <w:left w:val="none" w:sz="0" w:space="0" w:color="auto"/>
                    <w:bottom w:val="none" w:sz="0" w:space="0" w:color="auto"/>
                    <w:right w:val="none" w:sz="0" w:space="0" w:color="auto"/>
                  </w:divBdr>
                  <w:divsChild>
                    <w:div w:id="7677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81578">
      <w:bodyDiv w:val="1"/>
      <w:marLeft w:val="0"/>
      <w:marRight w:val="0"/>
      <w:marTop w:val="0"/>
      <w:marBottom w:val="0"/>
      <w:divBdr>
        <w:top w:val="none" w:sz="0" w:space="0" w:color="auto"/>
        <w:left w:val="none" w:sz="0" w:space="0" w:color="auto"/>
        <w:bottom w:val="none" w:sz="0" w:space="0" w:color="auto"/>
        <w:right w:val="none" w:sz="0" w:space="0" w:color="auto"/>
      </w:divBdr>
      <w:divsChild>
        <w:div w:id="1143038772">
          <w:marLeft w:val="0"/>
          <w:marRight w:val="0"/>
          <w:marTop w:val="0"/>
          <w:marBottom w:val="0"/>
          <w:divBdr>
            <w:top w:val="none" w:sz="0" w:space="0" w:color="auto"/>
            <w:left w:val="none" w:sz="0" w:space="0" w:color="auto"/>
            <w:bottom w:val="none" w:sz="0" w:space="0" w:color="auto"/>
            <w:right w:val="none" w:sz="0" w:space="0" w:color="auto"/>
          </w:divBdr>
          <w:divsChild>
            <w:div w:id="1580139785">
              <w:marLeft w:val="0"/>
              <w:marRight w:val="0"/>
              <w:marTop w:val="0"/>
              <w:marBottom w:val="0"/>
              <w:divBdr>
                <w:top w:val="none" w:sz="0" w:space="0" w:color="auto"/>
                <w:left w:val="none" w:sz="0" w:space="0" w:color="auto"/>
                <w:bottom w:val="none" w:sz="0" w:space="0" w:color="auto"/>
                <w:right w:val="none" w:sz="0" w:space="0" w:color="auto"/>
              </w:divBdr>
              <w:divsChild>
                <w:div w:id="1515457052">
                  <w:marLeft w:val="0"/>
                  <w:marRight w:val="0"/>
                  <w:marTop w:val="0"/>
                  <w:marBottom w:val="0"/>
                  <w:divBdr>
                    <w:top w:val="none" w:sz="0" w:space="0" w:color="auto"/>
                    <w:left w:val="none" w:sz="0" w:space="0" w:color="auto"/>
                    <w:bottom w:val="none" w:sz="0" w:space="0" w:color="auto"/>
                    <w:right w:val="none" w:sz="0" w:space="0" w:color="auto"/>
                  </w:divBdr>
                  <w:divsChild>
                    <w:div w:id="9040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81428">
      <w:bodyDiv w:val="1"/>
      <w:marLeft w:val="0"/>
      <w:marRight w:val="0"/>
      <w:marTop w:val="0"/>
      <w:marBottom w:val="0"/>
      <w:divBdr>
        <w:top w:val="none" w:sz="0" w:space="0" w:color="auto"/>
        <w:left w:val="none" w:sz="0" w:space="0" w:color="auto"/>
        <w:bottom w:val="none" w:sz="0" w:space="0" w:color="auto"/>
        <w:right w:val="none" w:sz="0" w:space="0" w:color="auto"/>
      </w:divBdr>
      <w:divsChild>
        <w:div w:id="1155099929">
          <w:marLeft w:val="0"/>
          <w:marRight w:val="0"/>
          <w:marTop w:val="0"/>
          <w:marBottom w:val="0"/>
          <w:divBdr>
            <w:top w:val="none" w:sz="0" w:space="0" w:color="auto"/>
            <w:left w:val="none" w:sz="0" w:space="0" w:color="auto"/>
            <w:bottom w:val="none" w:sz="0" w:space="0" w:color="auto"/>
            <w:right w:val="none" w:sz="0" w:space="0" w:color="auto"/>
          </w:divBdr>
          <w:divsChild>
            <w:div w:id="133065187">
              <w:marLeft w:val="0"/>
              <w:marRight w:val="0"/>
              <w:marTop w:val="0"/>
              <w:marBottom w:val="0"/>
              <w:divBdr>
                <w:top w:val="none" w:sz="0" w:space="0" w:color="auto"/>
                <w:left w:val="none" w:sz="0" w:space="0" w:color="auto"/>
                <w:bottom w:val="none" w:sz="0" w:space="0" w:color="auto"/>
                <w:right w:val="none" w:sz="0" w:space="0" w:color="auto"/>
              </w:divBdr>
              <w:divsChild>
                <w:div w:id="630212630">
                  <w:marLeft w:val="0"/>
                  <w:marRight w:val="0"/>
                  <w:marTop w:val="0"/>
                  <w:marBottom w:val="0"/>
                  <w:divBdr>
                    <w:top w:val="none" w:sz="0" w:space="0" w:color="auto"/>
                    <w:left w:val="none" w:sz="0" w:space="0" w:color="auto"/>
                    <w:bottom w:val="none" w:sz="0" w:space="0" w:color="auto"/>
                    <w:right w:val="none" w:sz="0" w:space="0" w:color="auto"/>
                  </w:divBdr>
                  <w:divsChild>
                    <w:div w:id="6317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09254">
      <w:bodyDiv w:val="1"/>
      <w:marLeft w:val="0"/>
      <w:marRight w:val="0"/>
      <w:marTop w:val="0"/>
      <w:marBottom w:val="0"/>
      <w:divBdr>
        <w:top w:val="none" w:sz="0" w:space="0" w:color="auto"/>
        <w:left w:val="none" w:sz="0" w:space="0" w:color="auto"/>
        <w:bottom w:val="none" w:sz="0" w:space="0" w:color="auto"/>
        <w:right w:val="none" w:sz="0" w:space="0" w:color="auto"/>
      </w:divBdr>
      <w:divsChild>
        <w:div w:id="2097360315">
          <w:marLeft w:val="0"/>
          <w:marRight w:val="0"/>
          <w:marTop w:val="0"/>
          <w:marBottom w:val="0"/>
          <w:divBdr>
            <w:top w:val="none" w:sz="0" w:space="0" w:color="auto"/>
            <w:left w:val="none" w:sz="0" w:space="0" w:color="auto"/>
            <w:bottom w:val="none" w:sz="0" w:space="0" w:color="auto"/>
            <w:right w:val="none" w:sz="0" w:space="0" w:color="auto"/>
          </w:divBdr>
          <w:divsChild>
            <w:div w:id="1453548274">
              <w:marLeft w:val="0"/>
              <w:marRight w:val="0"/>
              <w:marTop w:val="0"/>
              <w:marBottom w:val="0"/>
              <w:divBdr>
                <w:top w:val="none" w:sz="0" w:space="0" w:color="auto"/>
                <w:left w:val="none" w:sz="0" w:space="0" w:color="auto"/>
                <w:bottom w:val="none" w:sz="0" w:space="0" w:color="auto"/>
                <w:right w:val="none" w:sz="0" w:space="0" w:color="auto"/>
              </w:divBdr>
              <w:divsChild>
                <w:div w:id="433718401">
                  <w:marLeft w:val="0"/>
                  <w:marRight w:val="0"/>
                  <w:marTop w:val="0"/>
                  <w:marBottom w:val="0"/>
                  <w:divBdr>
                    <w:top w:val="none" w:sz="0" w:space="0" w:color="auto"/>
                    <w:left w:val="none" w:sz="0" w:space="0" w:color="auto"/>
                    <w:bottom w:val="none" w:sz="0" w:space="0" w:color="auto"/>
                    <w:right w:val="none" w:sz="0" w:space="0" w:color="auto"/>
                  </w:divBdr>
                  <w:divsChild>
                    <w:div w:id="3020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17309">
      <w:bodyDiv w:val="1"/>
      <w:marLeft w:val="0"/>
      <w:marRight w:val="0"/>
      <w:marTop w:val="0"/>
      <w:marBottom w:val="0"/>
      <w:divBdr>
        <w:top w:val="none" w:sz="0" w:space="0" w:color="auto"/>
        <w:left w:val="none" w:sz="0" w:space="0" w:color="auto"/>
        <w:bottom w:val="none" w:sz="0" w:space="0" w:color="auto"/>
        <w:right w:val="none" w:sz="0" w:space="0" w:color="auto"/>
      </w:divBdr>
      <w:divsChild>
        <w:div w:id="1139877557">
          <w:marLeft w:val="0"/>
          <w:marRight w:val="0"/>
          <w:marTop w:val="0"/>
          <w:marBottom w:val="0"/>
          <w:divBdr>
            <w:top w:val="none" w:sz="0" w:space="0" w:color="auto"/>
            <w:left w:val="none" w:sz="0" w:space="0" w:color="auto"/>
            <w:bottom w:val="none" w:sz="0" w:space="0" w:color="auto"/>
            <w:right w:val="none" w:sz="0" w:space="0" w:color="auto"/>
          </w:divBdr>
          <w:divsChild>
            <w:div w:id="779759007">
              <w:marLeft w:val="0"/>
              <w:marRight w:val="0"/>
              <w:marTop w:val="0"/>
              <w:marBottom w:val="0"/>
              <w:divBdr>
                <w:top w:val="none" w:sz="0" w:space="0" w:color="auto"/>
                <w:left w:val="none" w:sz="0" w:space="0" w:color="auto"/>
                <w:bottom w:val="none" w:sz="0" w:space="0" w:color="auto"/>
                <w:right w:val="none" w:sz="0" w:space="0" w:color="auto"/>
              </w:divBdr>
              <w:divsChild>
                <w:div w:id="650064907">
                  <w:marLeft w:val="0"/>
                  <w:marRight w:val="0"/>
                  <w:marTop w:val="0"/>
                  <w:marBottom w:val="0"/>
                  <w:divBdr>
                    <w:top w:val="none" w:sz="0" w:space="0" w:color="auto"/>
                    <w:left w:val="none" w:sz="0" w:space="0" w:color="auto"/>
                    <w:bottom w:val="none" w:sz="0" w:space="0" w:color="auto"/>
                    <w:right w:val="none" w:sz="0" w:space="0" w:color="auto"/>
                  </w:divBdr>
                  <w:divsChild>
                    <w:div w:id="809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848">
      <w:bodyDiv w:val="1"/>
      <w:marLeft w:val="0"/>
      <w:marRight w:val="0"/>
      <w:marTop w:val="0"/>
      <w:marBottom w:val="0"/>
      <w:divBdr>
        <w:top w:val="none" w:sz="0" w:space="0" w:color="auto"/>
        <w:left w:val="none" w:sz="0" w:space="0" w:color="auto"/>
        <w:bottom w:val="none" w:sz="0" w:space="0" w:color="auto"/>
        <w:right w:val="none" w:sz="0" w:space="0" w:color="auto"/>
      </w:divBdr>
    </w:div>
    <w:div w:id="2078820640">
      <w:bodyDiv w:val="1"/>
      <w:marLeft w:val="0"/>
      <w:marRight w:val="0"/>
      <w:marTop w:val="0"/>
      <w:marBottom w:val="0"/>
      <w:divBdr>
        <w:top w:val="none" w:sz="0" w:space="0" w:color="auto"/>
        <w:left w:val="none" w:sz="0" w:space="0" w:color="auto"/>
        <w:bottom w:val="none" w:sz="0" w:space="0" w:color="auto"/>
        <w:right w:val="none" w:sz="0" w:space="0" w:color="auto"/>
      </w:divBdr>
      <w:divsChild>
        <w:div w:id="1355301609">
          <w:marLeft w:val="0"/>
          <w:marRight w:val="0"/>
          <w:marTop w:val="0"/>
          <w:marBottom w:val="0"/>
          <w:divBdr>
            <w:top w:val="none" w:sz="0" w:space="0" w:color="auto"/>
            <w:left w:val="none" w:sz="0" w:space="0" w:color="auto"/>
            <w:bottom w:val="none" w:sz="0" w:space="0" w:color="auto"/>
            <w:right w:val="none" w:sz="0" w:space="0" w:color="auto"/>
          </w:divBdr>
          <w:divsChild>
            <w:div w:id="1569025818">
              <w:marLeft w:val="0"/>
              <w:marRight w:val="0"/>
              <w:marTop w:val="0"/>
              <w:marBottom w:val="0"/>
              <w:divBdr>
                <w:top w:val="none" w:sz="0" w:space="0" w:color="auto"/>
                <w:left w:val="none" w:sz="0" w:space="0" w:color="auto"/>
                <w:bottom w:val="none" w:sz="0" w:space="0" w:color="auto"/>
                <w:right w:val="none" w:sz="0" w:space="0" w:color="auto"/>
              </w:divBdr>
              <w:divsChild>
                <w:div w:id="32996687">
                  <w:marLeft w:val="0"/>
                  <w:marRight w:val="0"/>
                  <w:marTop w:val="0"/>
                  <w:marBottom w:val="0"/>
                  <w:divBdr>
                    <w:top w:val="none" w:sz="0" w:space="0" w:color="auto"/>
                    <w:left w:val="none" w:sz="0" w:space="0" w:color="auto"/>
                    <w:bottom w:val="none" w:sz="0" w:space="0" w:color="auto"/>
                    <w:right w:val="none" w:sz="0" w:space="0" w:color="auto"/>
                  </w:divBdr>
                  <w:divsChild>
                    <w:div w:id="20470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vans</dc:creator>
  <cp:keywords/>
  <dc:description/>
  <cp:lastModifiedBy>mirel vans</cp:lastModifiedBy>
  <cp:revision>5</cp:revision>
  <cp:lastPrinted>2023-01-10T06:36:00Z</cp:lastPrinted>
  <dcterms:created xsi:type="dcterms:W3CDTF">2023-01-14T21:04:00Z</dcterms:created>
  <dcterms:modified xsi:type="dcterms:W3CDTF">2023-01-15T17:11:00Z</dcterms:modified>
</cp:coreProperties>
</file>