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B44F" w14:textId="6A01DF30" w:rsidR="00735479" w:rsidRDefault="002C4D0B" w:rsidP="00ED4B67">
      <w:pPr>
        <w:spacing w:before="480"/>
        <w:jc w:val="center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32"/>
          <w:szCs w:val="32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 w:val="32"/>
          <w:szCs w:val="32"/>
          <w:lang w:val="en-US"/>
        </w:rPr>
        <w:t>Mathematical Methods</w:t>
      </w:r>
    </w:p>
    <w:p w14:paraId="64DC3589" w14:textId="0CB410AA" w:rsidR="002C4D0B" w:rsidRDefault="002C4D0B" w:rsidP="00ED4B67">
      <w:pPr>
        <w:spacing w:before="480"/>
        <w:jc w:val="center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32"/>
          <w:szCs w:val="32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 w:val="32"/>
          <w:szCs w:val="32"/>
          <w:lang w:val="en-US"/>
        </w:rPr>
        <w:t>For</w:t>
      </w:r>
    </w:p>
    <w:p w14:paraId="1853BE9E" w14:textId="653C31F1" w:rsidR="002C4D0B" w:rsidRPr="00735479" w:rsidRDefault="002C4D0B" w:rsidP="00ED4B67">
      <w:pPr>
        <w:spacing w:before="480"/>
        <w:jc w:val="center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32"/>
          <w:szCs w:val="32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 w:val="32"/>
          <w:szCs w:val="32"/>
          <w:lang w:val="en-US"/>
        </w:rPr>
        <w:t>Data Science and Signal Processing</w:t>
      </w:r>
    </w:p>
    <w:p w14:paraId="57236D8D" w14:textId="77777777" w:rsidR="00735479" w:rsidRPr="00AA30CB" w:rsidRDefault="00735479" w:rsidP="00ED4B67">
      <w:pPr>
        <w:spacing w:before="48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A30CB">
        <w:rPr>
          <w:rFonts w:ascii="Calibri" w:eastAsia="Times New Roman" w:hAnsi="Calibri" w:cs="Calibri"/>
          <w:b/>
          <w:bCs/>
          <w:color w:val="000000"/>
          <w:kern w:val="36"/>
          <w:sz w:val="32"/>
          <w:szCs w:val="32"/>
        </w:rPr>
        <w:t>2022-2023</w:t>
      </w:r>
    </w:p>
    <w:p w14:paraId="324C0187" w14:textId="43E8AC0A" w:rsidR="00735479" w:rsidRPr="002C4D0B" w:rsidRDefault="002C4D0B" w:rsidP="00ED4B67">
      <w:pPr>
        <w:spacing w:before="480"/>
        <w:jc w:val="center"/>
        <w:outlineLvl w:val="0"/>
        <w:rPr>
          <w:rFonts w:ascii="Times New Roman" w:eastAsia="Times New Roman" w:hAnsi="Times New Roman" w:cs="Times New Roman" w:hint="cs"/>
          <w:b/>
          <w:bCs/>
          <w:kern w:val="36"/>
          <w:sz w:val="48"/>
          <w:szCs w:val="48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 w:val="32"/>
          <w:szCs w:val="32"/>
          <w:lang w:val="en-US"/>
        </w:rPr>
        <w:t xml:space="preserve">Assignment </w:t>
      </w:r>
      <w:r w:rsidR="00C637A9">
        <w:rPr>
          <w:rFonts w:ascii="Calibri" w:eastAsia="Times New Roman" w:hAnsi="Calibri" w:cs="Calibri" w:hint="cs"/>
          <w:b/>
          <w:bCs/>
          <w:color w:val="000000"/>
          <w:kern w:val="36"/>
          <w:sz w:val="32"/>
          <w:szCs w:val="32"/>
          <w:rtl/>
          <w:lang w:val="en-US"/>
        </w:rPr>
        <w:t>3</w:t>
      </w:r>
    </w:p>
    <w:p w14:paraId="386F5E75" w14:textId="77777777" w:rsidR="00735479" w:rsidRPr="00AA30CB" w:rsidRDefault="00735479" w:rsidP="00ED4B67">
      <w:pPr>
        <w:rPr>
          <w:rFonts w:ascii="Times New Roman" w:eastAsia="Times New Roman" w:hAnsi="Times New Roman" w:cs="Times New Roman"/>
        </w:rPr>
      </w:pPr>
    </w:p>
    <w:p w14:paraId="238770BE" w14:textId="7A4447B6" w:rsidR="00735479" w:rsidRPr="00735479" w:rsidRDefault="00735479" w:rsidP="00ED4B67">
      <w:pPr>
        <w:spacing w:before="180" w:after="180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Cambria" w:eastAsia="Times New Roman" w:hAnsi="Cambria" w:cs="Times New Roman"/>
          <w:color w:val="000000"/>
          <w:lang w:val="en-US"/>
        </w:rPr>
        <w:t>Or Trabelsi</w:t>
      </w:r>
    </w:p>
    <w:p w14:paraId="1DFCF261" w14:textId="77777777" w:rsidR="00735479" w:rsidRPr="00AA30CB" w:rsidRDefault="00735479" w:rsidP="00ED4B67">
      <w:pPr>
        <w:spacing w:before="180" w:after="180"/>
        <w:jc w:val="center"/>
        <w:rPr>
          <w:rFonts w:ascii="Times New Roman" w:eastAsia="Times New Roman" w:hAnsi="Times New Roman" w:cs="Times New Roman"/>
        </w:rPr>
      </w:pPr>
      <w:r w:rsidRPr="00AA30CB">
        <w:rPr>
          <w:rFonts w:ascii="Cambria" w:eastAsia="Times New Roman" w:hAnsi="Cambria" w:cs="Times New Roman"/>
          <w:color w:val="000000"/>
        </w:rPr>
        <w:t>ID1: 301613501</w:t>
      </w:r>
    </w:p>
    <w:p w14:paraId="137BB920" w14:textId="77777777" w:rsidR="0078495A" w:rsidRDefault="0078495A" w:rsidP="00847A10">
      <w:pPr>
        <w:rPr>
          <w:lang w:val="en-US"/>
        </w:rPr>
      </w:pPr>
    </w:p>
    <w:p w14:paraId="32F41362" w14:textId="77777777" w:rsidR="002C4D0B" w:rsidRDefault="002C4D0B">
      <w:pPr>
        <w:rPr>
          <w:lang w:val="en-US"/>
        </w:rPr>
      </w:pPr>
      <w:r>
        <w:rPr>
          <w:lang w:val="en-US"/>
        </w:rPr>
        <w:br w:type="page"/>
      </w:r>
    </w:p>
    <w:p w14:paraId="7F2864EF" w14:textId="77777777" w:rsidR="002C4D0B" w:rsidRDefault="002C4D0B" w:rsidP="002C4D0B">
      <w:pPr>
        <w:rPr>
          <w:lang w:val="en-US"/>
        </w:rPr>
      </w:pPr>
      <w:r w:rsidRPr="002C4D0B">
        <w:rPr>
          <w:b/>
          <w:bCs/>
          <w:lang w:val="en-US"/>
        </w:rPr>
        <w:lastRenderedPageBreak/>
        <w:t>Question 1</w:t>
      </w:r>
    </w:p>
    <w:p w14:paraId="16FE4DBE" w14:textId="77777777" w:rsidR="001979F9" w:rsidRDefault="001979F9" w:rsidP="001979F9">
      <w:pPr>
        <w:rPr>
          <w:rFonts w:ascii="Cambria Math" w:hAnsi="Cambria Math" w:cs="Cambria Math"/>
        </w:rPr>
      </w:pPr>
    </w:p>
    <w:p w14:paraId="4F06C26F" w14:textId="77777777" w:rsidR="00DA572C" w:rsidRDefault="00DA572C" w:rsidP="00DA572C">
      <w:pPr>
        <w:rPr>
          <w:lang w:val="en-US"/>
        </w:rPr>
      </w:pPr>
      <w:r w:rsidRPr="00DA572C">
        <w:rPr>
          <w:u w:val="single"/>
          <w:lang w:val="en-US"/>
        </w:rPr>
        <w:t>P</w:t>
      </w:r>
      <w:r w:rsidRPr="00DA572C">
        <w:rPr>
          <w:u w:val="single"/>
          <w:lang w:val="en-US"/>
        </w:rPr>
        <w:t>roposition</w:t>
      </w:r>
      <w:r>
        <w:rPr>
          <w:lang w:val="en-US"/>
        </w:rPr>
        <w:t xml:space="preserve"> </w:t>
      </w:r>
    </w:p>
    <w:p w14:paraId="5B9A2F75" w14:textId="77777777" w:rsidR="00DA572C" w:rsidRDefault="00DA572C" w:rsidP="00DA572C"/>
    <w:p w14:paraId="1F3E5EC1" w14:textId="09F3DB85" w:rsidR="00DA572C" w:rsidRDefault="00DA572C" w:rsidP="00DA572C">
      <w:r w:rsidRPr="00DA572C">
        <w:t xml:space="preserve">If </w:t>
      </w:r>
      <m:oMath>
        <m:r>
          <w:rPr>
            <w:rFonts w:ascii="Cambria Math" w:hAnsi="Cambria Math"/>
          </w:rPr>
          <m:t>x</m:t>
        </m:r>
      </m:oMath>
      <w:r w:rsidRPr="00DA572C">
        <w:t xml:space="preserve"> is s-sparse and </w:t>
      </w:r>
      <m:oMath>
        <m:r>
          <w:rPr>
            <w:rFonts w:ascii="Cambria Math" w:hAnsi="Cambria Math"/>
          </w:rPr>
          <m:t>spark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>&gt;2s</m:t>
        </m:r>
      </m:oMath>
      <w:r w:rsidRPr="00DA572C">
        <w:t xml:space="preserve">, then </w:t>
      </w:r>
      <m:oMath>
        <m:r>
          <w:rPr>
            <w:rFonts w:ascii="Cambria Math" w:hAnsi="Cambria Math"/>
          </w:rPr>
          <m:t>x</m:t>
        </m:r>
      </m:oMath>
      <w:r w:rsidRPr="00DA572C">
        <w:t xml:space="preserve"> is the unique solution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A572C">
        <w:t xml:space="preserve"> optimization problem for </w:t>
      </w:r>
      <m:oMath>
        <m:r>
          <w:rPr>
            <w:rFonts w:ascii="Cambria Math" w:hAnsi="Cambria Math"/>
          </w:rPr>
          <m:t>y=Φx</m:t>
        </m:r>
      </m:oMath>
      <w:r w:rsidRPr="00DA572C">
        <w:t>.</w:t>
      </w:r>
    </w:p>
    <w:p w14:paraId="1A2085DE" w14:textId="6CBC42AE" w:rsidR="00DA572C" w:rsidRDefault="00DA572C" w:rsidP="00DA572C"/>
    <w:p w14:paraId="0D56ED6C" w14:textId="515DF3B1" w:rsidR="00DA572C" w:rsidRPr="00DA572C" w:rsidRDefault="00DA572C" w:rsidP="00DA572C">
      <w:pPr>
        <w:rPr>
          <w:u w:val="single"/>
          <w:lang w:val="en-US"/>
        </w:rPr>
      </w:pPr>
      <w:r w:rsidRPr="00DA572C">
        <w:rPr>
          <w:u w:val="single"/>
          <w:lang w:val="en-US"/>
        </w:rPr>
        <w:t>Proof</w:t>
      </w:r>
    </w:p>
    <w:p w14:paraId="5024227F" w14:textId="79CE56F9" w:rsidR="00DA572C" w:rsidRDefault="00DA572C" w:rsidP="00DA572C">
      <w:pPr>
        <w:rPr>
          <w:lang w:val="en-US"/>
        </w:rPr>
      </w:pPr>
    </w:p>
    <w:p w14:paraId="4C2B1C22" w14:textId="77777777" w:rsidR="005D0D30" w:rsidRDefault="005D0D30" w:rsidP="005D0D30">
      <w:pPr>
        <w:rPr>
          <w:lang w:val="en-US"/>
        </w:rPr>
      </w:pPr>
      <w:r w:rsidRPr="00DA572C">
        <w:rPr>
          <w:lang w:val="en-US"/>
        </w:rPr>
        <w:t>First, let</w:t>
      </w:r>
      <w:r>
        <w:rPr>
          <w:lang w:val="en-US"/>
        </w:rPr>
        <w:t xml:space="preserve"> u</w:t>
      </w:r>
      <w:r w:rsidRPr="00DA572C">
        <w:rPr>
          <w:lang w:val="en-US"/>
        </w:rPr>
        <w:t>s recall the definition of the spark of a matrix.</w:t>
      </w:r>
    </w:p>
    <w:p w14:paraId="2CE32769" w14:textId="77777777" w:rsidR="005D0D30" w:rsidRDefault="005D0D30" w:rsidP="005D0D30">
      <w:pPr>
        <w:rPr>
          <w:lang w:val="en-US"/>
        </w:rPr>
      </w:pPr>
      <w:r w:rsidRPr="00DA572C">
        <w:rPr>
          <w:lang w:val="en-US"/>
        </w:rPr>
        <w:t>The spark of a matrix is the smallest number of columns that are linearly dependent.</w:t>
      </w:r>
    </w:p>
    <w:p w14:paraId="216B9F91" w14:textId="77777777" w:rsidR="005D0D30" w:rsidRPr="00DA572C" w:rsidRDefault="005D0D30" w:rsidP="005D0D30">
      <w:pPr>
        <w:rPr>
          <w:lang w:val="en-US"/>
        </w:rPr>
      </w:pPr>
      <w:r w:rsidRPr="00DA572C">
        <w:rPr>
          <w:lang w:val="en-US"/>
        </w:rPr>
        <w:t xml:space="preserve">This means that if we have a matrix </w:t>
      </w:r>
      <m:oMath>
        <m:r>
          <w:rPr>
            <w:rFonts w:ascii="Cambria Math" w:hAnsi="Cambria Math"/>
            <w:lang w:val="en-US"/>
          </w:rPr>
          <m:t>Φ</m:t>
        </m:r>
      </m:oMath>
      <w:r w:rsidRPr="00DA572C"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spark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&gt;2s</m:t>
        </m:r>
      </m:oMath>
      <w:r w:rsidRPr="00DA572C">
        <w:rPr>
          <w:lang w:val="en-US"/>
        </w:rPr>
        <w:t xml:space="preserve">, then no subset of </w:t>
      </w:r>
      <m:oMath>
        <m:r>
          <w:rPr>
            <w:rFonts w:ascii="Cambria Math" w:hAnsi="Cambria Math"/>
            <w:lang w:val="en-US"/>
          </w:rPr>
          <m:t>s</m:t>
        </m:r>
      </m:oMath>
      <w:r w:rsidRPr="00DA572C">
        <w:rPr>
          <w:lang w:val="en-US"/>
        </w:rPr>
        <w:t xml:space="preserve"> columns of </w:t>
      </w:r>
      <m:oMath>
        <m:r>
          <w:rPr>
            <w:rFonts w:ascii="Cambria Math" w:hAnsi="Cambria Math"/>
            <w:lang w:val="en-US"/>
          </w:rPr>
          <m:t>Φ</m:t>
        </m:r>
      </m:oMath>
      <w:r w:rsidRPr="00DA572C">
        <w:rPr>
          <w:lang w:val="en-US"/>
        </w:rPr>
        <w:t xml:space="preserve"> is linearly dependent.</w:t>
      </w:r>
    </w:p>
    <w:p w14:paraId="4CCD2616" w14:textId="77777777" w:rsidR="005D0D30" w:rsidRPr="005D0D30" w:rsidRDefault="005D0D30" w:rsidP="005E714A">
      <w:pPr>
        <w:rPr>
          <w:lang w:val="en-US"/>
        </w:rPr>
      </w:pPr>
    </w:p>
    <w:p w14:paraId="1121C685" w14:textId="6EA03BA8" w:rsidR="005E714A" w:rsidRPr="005E714A" w:rsidRDefault="005E714A" w:rsidP="005E714A">
      <w:r w:rsidRPr="005E714A">
        <w:t xml:space="preserve">Suppose </w:t>
      </w:r>
      <m:oMath>
        <m:r>
          <w:rPr>
            <w:rFonts w:ascii="Cambria Math" w:hAnsi="Cambria Math"/>
          </w:rPr>
          <m:t>x</m:t>
        </m:r>
      </m:oMath>
      <w:r w:rsidRPr="005E714A">
        <w:t xml:space="preserve"> is s-sparse and </w:t>
      </w:r>
      <m:oMath>
        <m:r>
          <w:rPr>
            <w:rFonts w:ascii="Cambria Math" w:hAnsi="Cambria Math"/>
            <w:lang w:val="en-US"/>
          </w:rPr>
          <m:t>spark(Φ)&gt;2s</m:t>
        </m:r>
      </m:oMath>
      <w:r w:rsidRPr="005E714A">
        <w:t xml:space="preserve">. We want to show that </w:t>
      </w:r>
      <m:oMath>
        <m:r>
          <w:rPr>
            <w:rFonts w:ascii="Cambria Math" w:hAnsi="Cambria Math"/>
          </w:rPr>
          <m:t>x</m:t>
        </m:r>
      </m:oMath>
      <w:r w:rsidRPr="005E714A">
        <w:t xml:space="preserve"> is the unique solution to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E714A">
        <w:t xml:space="preserve"> optimization problem for </w:t>
      </w:r>
      <m:oMath>
        <m:r>
          <w:rPr>
            <w:rFonts w:ascii="Cambria Math" w:hAnsi="Cambria Math"/>
          </w:rPr>
          <m:t>y=Φx</m:t>
        </m:r>
      </m:oMath>
      <w:r w:rsidRPr="005E714A">
        <w:t>.</w:t>
      </w:r>
    </w:p>
    <w:p w14:paraId="10EBFBF3" w14:textId="77777777" w:rsidR="005D0D30" w:rsidRDefault="005D0D30" w:rsidP="005E714A"/>
    <w:p w14:paraId="13C70070" w14:textId="28F317FD" w:rsidR="005E714A" w:rsidRDefault="005E714A" w:rsidP="005E714A">
      <w:r w:rsidRPr="005E714A">
        <w:t xml:space="preserve">Since </w:t>
      </w:r>
      <m:oMath>
        <m:r>
          <w:rPr>
            <w:rFonts w:ascii="Cambria Math" w:hAnsi="Cambria Math"/>
          </w:rPr>
          <m:t>x</m:t>
        </m:r>
      </m:oMath>
      <w:r w:rsidRPr="005E714A">
        <w:t xml:space="preserve"> is s-sparse and </w:t>
      </w:r>
      <m:oMath>
        <m:r>
          <w:rPr>
            <w:rFonts w:ascii="Cambria Math" w:hAnsi="Cambria Math"/>
          </w:rPr>
          <m:t>y=Φx</m:t>
        </m:r>
      </m:oMath>
      <w:r w:rsidRPr="005E714A">
        <w:t xml:space="preserve">, </w:t>
      </w:r>
      <m:oMath>
        <m:r>
          <w:rPr>
            <w:rFonts w:ascii="Cambria Math" w:hAnsi="Cambria Math"/>
          </w:rPr>
          <m:t>x</m:t>
        </m:r>
      </m:oMath>
      <w:r w:rsidRPr="005E714A">
        <w:t xml:space="preserve"> is a feasible solution to the optimization problem.</w:t>
      </w:r>
    </w:p>
    <w:p w14:paraId="485EBE32" w14:textId="77777777" w:rsidR="005E714A" w:rsidRDefault="005E714A" w:rsidP="005E714A"/>
    <w:p w14:paraId="693AC8DB" w14:textId="47B32B6C" w:rsidR="005E714A" w:rsidRDefault="005E714A" w:rsidP="005E714A">
      <w:pPr>
        <w:rPr>
          <w:lang w:val="en-US"/>
        </w:rPr>
      </w:pPr>
      <w:r w:rsidRPr="005E714A">
        <w:t xml:space="preserve">Suppose </w:t>
      </w:r>
      <w:r w:rsidR="005D0D30" w:rsidRPr="00DA572C">
        <w:rPr>
          <w:lang w:val="en-US"/>
        </w:rPr>
        <w:t xml:space="preserve">for the sake of contradiction </w:t>
      </w:r>
      <w:r w:rsidR="005D0D30">
        <w:rPr>
          <w:lang w:val="en-US"/>
        </w:rPr>
        <w:t xml:space="preserve">that </w:t>
      </w:r>
      <w:r w:rsidRPr="005E714A">
        <w:t xml:space="preserve">there exists another feasible solution </w:t>
      </w:r>
      <m:oMath>
        <m:r>
          <w:rPr>
            <w:rFonts w:ascii="Cambria Math" w:hAnsi="Cambria Math"/>
          </w:rPr>
          <m:t>x'</m:t>
        </m:r>
      </m:oMath>
      <w:r w:rsidRPr="005E714A">
        <w:t xml:space="preserve"> such that </w:t>
      </w:r>
      <m:oMath>
        <m:r>
          <w:rPr>
            <w:rFonts w:ascii="Cambria Math" w:hAnsi="Cambria Math"/>
          </w:rPr>
          <m:t>y=Φx'</m:t>
        </m:r>
      </m:oMath>
      <w:r w:rsidRPr="005E714A">
        <w:t xml:space="preserve"> and </w:t>
      </w:r>
      <m:oMath>
        <m:r>
          <w:rPr>
            <w:rFonts w:ascii="Cambria Math" w:hAnsi="Cambria Math"/>
          </w:rPr>
          <m:t>x'</m:t>
        </m:r>
      </m:oMath>
      <w:r w:rsidRPr="005E714A">
        <w:t xml:space="preserve"> is s-sparse.</w:t>
      </w:r>
      <w:r>
        <w:rPr>
          <w:lang w:val="en-US"/>
        </w:rPr>
        <w:t xml:space="preserve"> </w:t>
      </w:r>
    </w:p>
    <w:p w14:paraId="0145A650" w14:textId="77777777" w:rsidR="005E714A" w:rsidRDefault="005E714A" w:rsidP="005E714A">
      <w:pPr>
        <w:rPr>
          <w:lang w:val="en-US"/>
        </w:rPr>
      </w:pPr>
    </w:p>
    <w:p w14:paraId="15D38A24" w14:textId="0F386349" w:rsidR="005E714A" w:rsidRDefault="005E714A" w:rsidP="005E714A">
      <w:r w:rsidRPr="005E714A">
        <w:t xml:space="preserve">Then </w:t>
      </w:r>
      <m:oMath>
        <m:r>
          <w:rPr>
            <w:rFonts w:ascii="Cambria Math" w:hAnsi="Cambria Math"/>
          </w:rPr>
          <m:t>Φ(x-x')=0</m:t>
        </m:r>
      </m:oMath>
      <w:r w:rsidRPr="005E714A">
        <w:t xml:space="preserve">, which implies that </w:t>
      </w:r>
      <m:oMath>
        <m:r>
          <w:rPr>
            <w:rFonts w:ascii="Cambria Math" w:hAnsi="Cambria Math"/>
          </w:rPr>
          <m:t>x-x'</m:t>
        </m:r>
      </m:oMath>
      <w:r w:rsidRPr="005E714A">
        <w:t xml:space="preserve"> is a linear combination of the columns of </w:t>
      </w:r>
      <m:oMath>
        <m:r>
          <w:rPr>
            <w:rFonts w:ascii="Cambria Math" w:hAnsi="Cambria Math"/>
          </w:rPr>
          <m:t>Φ</m:t>
        </m:r>
      </m:oMath>
      <w:r w:rsidRPr="005E714A">
        <w:t xml:space="preserve">. </w:t>
      </w:r>
      <w:r>
        <w:br/>
      </w:r>
    </w:p>
    <w:p w14:paraId="1615ED71" w14:textId="63D0D4A9" w:rsidR="005E714A" w:rsidRDefault="005E714A" w:rsidP="005E714A">
      <w:r w:rsidRPr="005E714A">
        <w:t xml:space="preserve">However, since </w:t>
      </w:r>
      <m:oMath>
        <m:r>
          <w:rPr>
            <w:rFonts w:ascii="Cambria Math" w:hAnsi="Cambria Math"/>
          </w:rPr>
          <m:t>spark(Φ)&gt;2s</m:t>
        </m:r>
      </m:oMath>
      <w:r w:rsidRPr="005E714A">
        <w:t xml:space="preserve">, any set of </w:t>
      </w:r>
      <m:oMath>
        <m:r>
          <w:rPr>
            <w:rFonts w:ascii="Cambria Math" w:hAnsi="Cambria Math"/>
          </w:rPr>
          <m:t>s+1</m:t>
        </m:r>
      </m:oMath>
      <w:r w:rsidRPr="005E714A">
        <w:t xml:space="preserve"> columns of </w:t>
      </w:r>
      <m:oMath>
        <m:r>
          <w:rPr>
            <w:rFonts w:ascii="Cambria Math" w:hAnsi="Cambria Math"/>
          </w:rPr>
          <m:t>Φ</m:t>
        </m:r>
      </m:oMath>
      <w:r w:rsidRPr="005E714A">
        <w:t xml:space="preserve"> is linearly independent, </w:t>
      </w:r>
      <w:r>
        <w:br/>
      </w:r>
      <w:r w:rsidRPr="005E714A">
        <w:t xml:space="preserve">so </w:t>
      </w:r>
      <m:oMath>
        <m:r>
          <w:rPr>
            <w:rFonts w:ascii="Cambria Math" w:hAnsi="Cambria Math"/>
          </w:rPr>
          <m:t>x-x'</m:t>
        </m:r>
      </m:oMath>
      <w:r w:rsidRPr="005E714A">
        <w:t xml:space="preserve"> must have at most </w:t>
      </w:r>
      <m:oMath>
        <m:r>
          <w:rPr>
            <w:rFonts w:ascii="Cambria Math" w:hAnsi="Cambria Math"/>
          </w:rPr>
          <m:t>s</m:t>
        </m:r>
      </m:oMath>
      <w:r w:rsidRPr="005E714A">
        <w:t xml:space="preserve"> non-zero components. </w:t>
      </w:r>
    </w:p>
    <w:p w14:paraId="38E9B022" w14:textId="77777777" w:rsidR="005E714A" w:rsidRDefault="005E714A" w:rsidP="005E714A"/>
    <w:p w14:paraId="75E6BA1B" w14:textId="772F4079" w:rsidR="005D0D30" w:rsidRPr="001B4038" w:rsidRDefault="005E714A" w:rsidP="005D0D30">
      <w:pPr>
        <w:rPr>
          <w:rFonts w:eastAsiaTheme="minorEastAsia"/>
          <w:lang w:val="en-US"/>
        </w:rPr>
      </w:pPr>
      <w:r w:rsidRPr="005E714A">
        <w:t xml:space="preserve">Therefore, </w:t>
      </w:r>
      <m:oMath>
        <m:r>
          <w:rPr>
            <w:rFonts w:ascii="Cambria Math" w:hAnsi="Cambria Math"/>
          </w:rPr>
          <m:t>x=x'</m:t>
        </m:r>
      </m:oMath>
      <w:r w:rsidRPr="005E714A">
        <w:t xml:space="preserve">, and </w:t>
      </w:r>
      <m:oMath>
        <m:r>
          <w:rPr>
            <w:rFonts w:ascii="Cambria Math" w:hAnsi="Cambria Math"/>
          </w:rPr>
          <m:t>x</m:t>
        </m:r>
      </m:oMath>
      <w:r w:rsidRPr="005E714A">
        <w:t xml:space="preserve"> is the unique solution to 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lang w:val="en-US"/>
        </w:rPr>
        <w:t xml:space="preserve"> </w:t>
      </w:r>
      <w:r w:rsidRPr="005E714A">
        <w:t>optimization problem</w:t>
      </w:r>
      <w:r w:rsidR="005D0D30">
        <w:rPr>
          <w:lang w:val="en-US"/>
        </w:rPr>
        <w:t>,</w:t>
      </w:r>
      <w:r w:rsidR="005D0D30" w:rsidRPr="00DA572C">
        <w:rPr>
          <w:lang w:val="en-US"/>
        </w:rPr>
        <w:t xml:space="preserve"> which completes the proof.</w:t>
      </w:r>
      <w:r w:rsidR="005D0D30">
        <w:rPr>
          <w:lang w:val="en-US"/>
        </w:rPr>
        <w:t xml:space="preserve"> </w:t>
      </w:r>
      <w:r w:rsidR="005D0D30" w:rsidRPr="001B4038">
        <w:rPr>
          <w:rFonts w:ascii="Cambria Math" w:hAnsi="Cambria Math" w:cs="Cambria Math"/>
        </w:rPr>
        <w:t>∎</w:t>
      </w:r>
      <w:r w:rsidR="005D0D30" w:rsidRPr="001B4038">
        <w:t xml:space="preserve"> </w:t>
      </w:r>
    </w:p>
    <w:p w14:paraId="6DD61E29" w14:textId="6AC95DF6" w:rsidR="000B2D98" w:rsidRDefault="000B2D98">
      <w:pPr>
        <w:rPr>
          <w:b/>
          <w:bCs/>
          <w:lang w:val="en-US"/>
        </w:rPr>
      </w:pPr>
    </w:p>
    <w:p w14:paraId="459D9A22" w14:textId="77777777" w:rsidR="005D0D30" w:rsidRDefault="005D0D30" w:rsidP="000B2D98">
      <w:pPr>
        <w:rPr>
          <w:b/>
          <w:bCs/>
          <w:lang w:val="en-US"/>
        </w:rPr>
      </w:pPr>
    </w:p>
    <w:p w14:paraId="66243026" w14:textId="4A2697E2" w:rsidR="000B2D98" w:rsidRDefault="000B2D98" w:rsidP="000B2D98">
      <w:pPr>
        <w:rPr>
          <w:b/>
          <w:bCs/>
          <w:rtl/>
          <w:lang w:val="en-US"/>
        </w:rPr>
      </w:pPr>
      <w:r w:rsidRPr="002C4D0B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2</w:t>
      </w:r>
    </w:p>
    <w:p w14:paraId="09C1879A" w14:textId="607BC981" w:rsidR="00DD35EE" w:rsidRDefault="00DD35EE" w:rsidP="000B2D98">
      <w:pPr>
        <w:rPr>
          <w:b/>
          <w:bCs/>
          <w:lang w:val="en-US"/>
        </w:rPr>
      </w:pPr>
    </w:p>
    <w:p w14:paraId="07EE3A4D" w14:textId="278BE4AB" w:rsidR="00DD35EE" w:rsidRPr="00EA32E2" w:rsidRDefault="00DD35EE" w:rsidP="000B2D98">
      <w:pPr>
        <w:rPr>
          <w:rFonts w:hint="cs"/>
          <w:u w:val="single"/>
          <w:lang w:val="en-US"/>
        </w:rPr>
      </w:pPr>
      <w:r w:rsidRPr="00EA32E2">
        <w:rPr>
          <w:u w:val="single"/>
          <w:lang w:val="en-US"/>
        </w:rPr>
        <w:t>Expectation Maximization Algorithm</w:t>
      </w:r>
    </w:p>
    <w:p w14:paraId="6799C059" w14:textId="26E2804F" w:rsidR="001B4038" w:rsidRDefault="001B4038" w:rsidP="00067916">
      <w:pPr>
        <w:rPr>
          <w:iCs/>
          <w:lang w:val="en-US"/>
        </w:rPr>
      </w:pPr>
    </w:p>
    <w:p w14:paraId="0874FECA" w14:textId="77777777" w:rsidR="00EA32E2" w:rsidRDefault="00EA32E2" w:rsidP="00EA32E2">
      <w:pPr>
        <w:rPr>
          <w:iCs/>
        </w:rPr>
      </w:pPr>
      <w:r w:rsidRPr="00EA32E2">
        <w:rPr>
          <w:iCs/>
        </w:rPr>
        <w:t xml:space="preserve">EM is an iterative algorithm that aims to find the marginalized maximum likelihood estimator and is used ubiquitously in many statistical models. </w:t>
      </w:r>
    </w:p>
    <w:p w14:paraId="4A61CFFD" w14:textId="3EE46866" w:rsidR="00EA32E2" w:rsidRDefault="00EA32E2" w:rsidP="00EA32E2">
      <w:pPr>
        <w:rPr>
          <w:iCs/>
          <w:lang w:val="en-US"/>
        </w:rPr>
      </w:pPr>
      <w:r w:rsidRPr="00EA32E2">
        <w:rPr>
          <w:iCs/>
        </w:rPr>
        <w:t>For the MRA model</w:t>
      </w:r>
    </w:p>
    <w:p w14:paraId="1261BE7A" w14:textId="133F9C04" w:rsidR="00EA32E2" w:rsidRPr="00EA32E2" w:rsidRDefault="00EA32E2" w:rsidP="00EA32E2">
      <w:pPr>
        <w:pStyle w:val="NormalWeb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2"/>
              <w:szCs w:val="22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ϵ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,  i=1,…, n</m:t>
          </m:r>
        </m:oMath>
      </m:oMathPara>
    </w:p>
    <w:p w14:paraId="4A419492" w14:textId="77777777" w:rsidR="00EA32E2" w:rsidRDefault="00EA32E2" w:rsidP="00EA32E2">
      <w:pPr>
        <w:rPr>
          <w:iCs/>
        </w:rPr>
      </w:pPr>
      <w:r w:rsidRPr="00EA32E2">
        <w:rPr>
          <w:iCs/>
        </w:rPr>
        <w:t>and under the assumption that the translations are drawn from the uniform distribution, this algorithm takes a simple form and consists of two steps at each iteration.</w:t>
      </w:r>
    </w:p>
    <w:p w14:paraId="432C03C5" w14:textId="0805BD0A" w:rsidR="00EA32E2" w:rsidRDefault="00EA32E2" w:rsidP="00EA32E2">
      <w:pPr>
        <w:rPr>
          <w:iCs/>
        </w:rPr>
      </w:pPr>
    </w:p>
    <w:p w14:paraId="5F31EACB" w14:textId="3A0AE0AD" w:rsidR="00EA32E2" w:rsidRPr="00EA32E2" w:rsidRDefault="00EA32E2" w:rsidP="00EA32E2">
      <w:pPr>
        <w:rPr>
          <w:b/>
          <w:bCs/>
          <w:iCs/>
          <w:lang w:val="en-US"/>
        </w:rPr>
      </w:pPr>
      <w:r w:rsidRPr="00EA32E2">
        <w:rPr>
          <w:b/>
          <w:bCs/>
          <w:iCs/>
          <w:lang w:val="en-US"/>
        </w:rPr>
        <w:lastRenderedPageBreak/>
        <w:t>The E-step</w:t>
      </w:r>
    </w:p>
    <w:p w14:paraId="16B4E1D4" w14:textId="77777777" w:rsidR="00EA32E2" w:rsidRDefault="00EA32E2" w:rsidP="00EA32E2">
      <w:pPr>
        <w:rPr>
          <w:iCs/>
        </w:rPr>
      </w:pPr>
      <w:r w:rsidRPr="00EA32E2">
        <w:rPr>
          <w:iCs/>
        </w:rPr>
        <w:t xml:space="preserve">Given a current estimation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Pr="00EA32E2">
        <w:rPr>
          <w:iCs/>
        </w:rPr>
        <w:t xml:space="preserve">, the first step (called the </w:t>
      </w:r>
      <w:r w:rsidRPr="00EA32E2">
        <w:rPr>
          <w:b/>
          <w:bCs/>
          <w:i/>
        </w:rPr>
        <w:t>E-step</w:t>
      </w:r>
      <w:r w:rsidRPr="00EA32E2">
        <w:rPr>
          <w:iCs/>
        </w:rPr>
        <w:t xml:space="preserve">) computes a set of weights which can be understood as the translation distribution of each measurement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EA32E2">
        <w:rPr>
          <w:iCs/>
        </w:rPr>
        <w:t xml:space="preserve">, if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Pr="00EA32E2">
        <w:rPr>
          <w:iCs/>
        </w:rPr>
        <w:t xml:space="preserve"> was the underlying signal. </w:t>
      </w:r>
    </w:p>
    <w:p w14:paraId="4FF9E2CD" w14:textId="77777777" w:rsidR="00EA32E2" w:rsidRDefault="00EA32E2" w:rsidP="00EA32E2">
      <w:pPr>
        <w:rPr>
          <w:iCs/>
        </w:rPr>
      </w:pPr>
    </w:p>
    <w:p w14:paraId="4699B6DE" w14:textId="0A511302" w:rsidR="00EA32E2" w:rsidRDefault="00EA32E2" w:rsidP="00EA32E2">
      <w:pPr>
        <w:rPr>
          <w:iCs/>
        </w:rPr>
      </w:pPr>
      <w:r w:rsidRPr="00EA32E2">
        <w:rPr>
          <w:iCs/>
        </w:rPr>
        <w:t xml:space="preserve">These weights are computed by </w:t>
      </w:r>
    </w:p>
    <w:p w14:paraId="6352E720" w14:textId="7E79A7B0" w:rsidR="00EA32E2" w:rsidRDefault="00EA32E2" w:rsidP="00EA32E2">
      <w:pPr>
        <w:rPr>
          <w:iCs/>
        </w:rPr>
      </w:pPr>
    </w:p>
    <w:p w14:paraId="1C230ED0" w14:textId="0952BB4E" w:rsidR="00EA32E2" w:rsidRPr="00EA32E2" w:rsidRDefault="00EA32E2" w:rsidP="00EA32E2">
      <w:pPr>
        <w:rPr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l,j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5623F08E" w14:textId="2B8270DF" w:rsidR="00EA32E2" w:rsidRDefault="00EA32E2" w:rsidP="00EA32E2">
      <w:pPr>
        <w:rPr>
          <w:iCs/>
        </w:rPr>
      </w:pPr>
    </w:p>
    <w:p w14:paraId="4C46D680" w14:textId="77777777" w:rsidR="00015EE4" w:rsidRDefault="00EA32E2" w:rsidP="00015EE4">
      <w:pPr>
        <w:rPr>
          <w:rFonts w:eastAsiaTheme="minorEastAsia"/>
          <w:iCs/>
          <w:lang w:val="en-US"/>
        </w:rPr>
      </w:pPr>
      <w:r>
        <w:rPr>
          <w:iCs/>
          <w:lang w:val="en-US"/>
        </w:rPr>
        <w:t xml:space="preserve">Where,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rPr>
          <w:rFonts w:eastAsiaTheme="minorEastAsia"/>
          <w:iCs/>
          <w:lang w:val="en-US"/>
        </w:rPr>
        <w:t xml:space="preserve"> is the normalization factor s.t.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l,j</m:t>
                </m:r>
              </m:sup>
            </m:sSubSup>
            <m:r>
              <w:rPr>
                <w:rFonts w:ascii="Cambria Math" w:hAnsi="Cambria Math"/>
              </w:rPr>
              <m:t>=1</m:t>
            </m:r>
          </m:e>
        </m:nary>
      </m:oMath>
      <w:r>
        <w:rPr>
          <w:rFonts w:eastAsiaTheme="minorEastAsia"/>
          <w:iCs/>
          <w:lang w:val="en-US"/>
        </w:rPr>
        <w:t>.</w:t>
      </w:r>
    </w:p>
    <w:p w14:paraId="57535F98" w14:textId="77777777" w:rsidR="00015EE4" w:rsidRDefault="00015EE4" w:rsidP="00015EE4">
      <w:pPr>
        <w:rPr>
          <w:rFonts w:eastAsiaTheme="minorEastAsia"/>
          <w:iCs/>
          <w:lang w:val="en-US"/>
        </w:rPr>
      </w:pPr>
    </w:p>
    <w:p w14:paraId="7D3FB9B9" w14:textId="107B73C6" w:rsidR="00EA32E2" w:rsidRPr="00015EE4" w:rsidRDefault="00015EE4" w:rsidP="00015EE4">
      <w:pPr>
        <w:rPr>
          <w:b/>
          <w:bCs/>
          <w:iCs/>
          <w:lang w:val="en-US"/>
        </w:rPr>
      </w:pPr>
      <w:r w:rsidRPr="00EA32E2">
        <w:rPr>
          <w:b/>
          <w:bCs/>
          <w:iCs/>
          <w:lang w:val="en-US"/>
        </w:rPr>
        <w:t xml:space="preserve">The </w:t>
      </w:r>
      <w:r>
        <w:rPr>
          <w:b/>
          <w:bCs/>
          <w:iCs/>
          <w:lang w:val="en-US"/>
        </w:rPr>
        <w:t>M</w:t>
      </w:r>
      <w:r w:rsidRPr="00EA32E2">
        <w:rPr>
          <w:b/>
          <w:bCs/>
          <w:iCs/>
          <w:lang w:val="en-US"/>
        </w:rPr>
        <w:t>-step</w:t>
      </w:r>
      <m:oMath>
        <m:r>
          <w:rPr>
            <w:rFonts w:ascii="Cambria Math" w:hAnsi="Cambria Math"/>
            <w:color w:val="211E1E"/>
            <w:position w:val="6"/>
            <w:sz w:val="12"/>
            <w:szCs w:val="12"/>
          </w:rPr>
          <m:t xml:space="preserve"> </m:t>
        </m:r>
      </m:oMath>
    </w:p>
    <w:p w14:paraId="2C1E3D4F" w14:textId="53253964" w:rsidR="00015EE4" w:rsidRPr="00015EE4" w:rsidRDefault="00015EE4" w:rsidP="00015EE4">
      <w:pPr>
        <w:rPr>
          <w:iCs/>
          <w:lang w:val="en-US"/>
        </w:rPr>
      </w:pPr>
      <w:r w:rsidRPr="00015EE4">
        <w:rPr>
          <w:iCs/>
        </w:rPr>
        <w:t xml:space="preserve">Then, the signal estimation is updated by marginalizing over the distributions and averaging (called the </w:t>
      </w:r>
      <w:r w:rsidRPr="00015EE4">
        <w:rPr>
          <w:b/>
          <w:bCs/>
          <w:iCs/>
        </w:rPr>
        <w:t>M-step</w:t>
      </w:r>
      <w:r w:rsidRPr="00015EE4">
        <w:rPr>
          <w:iCs/>
        </w:rPr>
        <w:t>)</w:t>
      </w:r>
      <w:r>
        <w:rPr>
          <w:iCs/>
          <w:lang w:val="en-US"/>
        </w:rPr>
        <w:t>.</w:t>
      </w:r>
    </w:p>
    <w:p w14:paraId="5A611676" w14:textId="5617A34B" w:rsidR="00EA32E2" w:rsidRDefault="00EA32E2" w:rsidP="00067916">
      <w:pPr>
        <w:rPr>
          <w:iCs/>
        </w:rPr>
      </w:pPr>
    </w:p>
    <w:p w14:paraId="63E058A6" w14:textId="6712DBED" w:rsidR="00015EE4" w:rsidRPr="00075E93" w:rsidRDefault="00015EE4" w:rsidP="00067916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l,j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329884E5" w14:textId="3EB98C0B" w:rsidR="00075E93" w:rsidRPr="00EA32E2" w:rsidRDefault="00075E93" w:rsidP="00075E93">
      <w:pPr>
        <w:rPr>
          <w:rFonts w:hint="cs"/>
          <w:u w:val="single"/>
          <w:lang w:val="en-US"/>
        </w:rPr>
      </w:pPr>
      <w:r>
        <w:rPr>
          <w:u w:val="single"/>
          <w:lang w:val="en-US"/>
        </w:rPr>
        <w:t>Method of Moments</w:t>
      </w:r>
      <w:r w:rsidRPr="00EA32E2">
        <w:rPr>
          <w:u w:val="single"/>
          <w:lang w:val="en-US"/>
        </w:rPr>
        <w:t xml:space="preserve"> Algorithm</w:t>
      </w:r>
    </w:p>
    <w:p w14:paraId="56B6D3FC" w14:textId="77777777" w:rsidR="003B7D85" w:rsidRDefault="003B7D85" w:rsidP="003B7D85">
      <w:pPr>
        <w:rPr>
          <w:lang w:val="en-US"/>
        </w:rPr>
      </w:pPr>
    </w:p>
    <w:p w14:paraId="5285BD0E" w14:textId="4700B7AC" w:rsidR="003B7D85" w:rsidRDefault="003B7D85" w:rsidP="003B7D85">
      <w:pPr>
        <w:rPr>
          <w:lang w:val="en-US"/>
        </w:rPr>
      </w:pPr>
      <w:r>
        <w:rPr>
          <w:lang w:val="en-US"/>
        </w:rPr>
        <w:t>This method is</w:t>
      </w:r>
      <w:r w:rsidRPr="003B7D85">
        <w:rPr>
          <w:rFonts w:ascii="Times" w:eastAsia="Times New Roman" w:hAnsi="Times" w:cs="Times New Roman"/>
          <w:color w:val="211E1E"/>
          <w:sz w:val="20"/>
          <w:szCs w:val="20"/>
        </w:rPr>
        <w:t xml:space="preserve"> </w:t>
      </w:r>
      <w:r w:rsidRPr="003B7D85">
        <w:t>a spectral algorithm to estimate the signal, up to cyclic translation, from the first and second moments of the data</w:t>
      </w:r>
      <w:r>
        <w:rPr>
          <w:lang w:val="en-US"/>
        </w:rPr>
        <w:t xml:space="preserve"> which are given by</w:t>
      </w:r>
    </w:p>
    <w:p w14:paraId="01931808" w14:textId="322DB998" w:rsidR="003B7D85" w:rsidRDefault="003B7D85" w:rsidP="003B7D85">
      <w:pPr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724"/>
      </w:tblGrid>
      <w:tr w:rsidR="003B7D85" w14:paraId="0E0E5978" w14:textId="77777777" w:rsidTr="00965581">
        <w:trPr>
          <w:trHeight w:val="905"/>
          <w:jc w:val="center"/>
        </w:trPr>
        <w:tc>
          <w:tcPr>
            <w:tcW w:w="2694" w:type="dxa"/>
            <w:vAlign w:val="center"/>
          </w:tcPr>
          <w:p w14:paraId="05428792" w14:textId="22B25D89" w:rsidR="003B7D85" w:rsidRPr="00965581" w:rsidRDefault="003B7D85" w:rsidP="003B7D8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724" w:type="dxa"/>
            <w:vAlign w:val="center"/>
          </w:tcPr>
          <w:p w14:paraId="64578ECE" w14:textId="7004C1DA" w:rsidR="003B7D85" w:rsidRPr="008E3202" w:rsidRDefault="003B7D85" w:rsidP="008E3202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 xml:space="preserve"> the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th observation of the n observations</m:t>
                </m:r>
              </m:oMath>
            </m:oMathPara>
          </w:p>
        </w:tc>
      </w:tr>
      <w:tr w:rsidR="003B7D85" w14:paraId="19700A2E" w14:textId="77777777" w:rsidTr="00965581">
        <w:trPr>
          <w:trHeight w:val="888"/>
          <w:jc w:val="center"/>
        </w:trPr>
        <w:tc>
          <w:tcPr>
            <w:tcW w:w="2694" w:type="dxa"/>
            <w:vAlign w:val="center"/>
          </w:tcPr>
          <w:p w14:paraId="578B01E5" w14:textId="1BECA83A" w:rsidR="003B7D85" w:rsidRPr="00965581" w:rsidRDefault="008E3202" w:rsidP="008E3202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I   </m:t>
                    </m:r>
                  </m:e>
                </m:nary>
              </m:oMath>
            </m:oMathPara>
          </w:p>
        </w:tc>
        <w:tc>
          <w:tcPr>
            <w:tcW w:w="5724" w:type="dxa"/>
            <w:vAlign w:val="center"/>
          </w:tcPr>
          <w:p w14:paraId="0AD49BF7" w14:textId="374C337F" w:rsidR="003B7D85" w:rsidRPr="008E3202" w:rsidRDefault="008E3202" w:rsidP="003B7D8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I-L×L identity matrix</m:t>
                </m:r>
              </m:oMath>
            </m:oMathPara>
          </w:p>
        </w:tc>
      </w:tr>
    </w:tbl>
    <w:p w14:paraId="3AF4476F" w14:textId="48654F55" w:rsidR="00965581" w:rsidRDefault="00965581" w:rsidP="003B7D85">
      <w:pPr>
        <w:rPr>
          <w:lang w:val="en-US"/>
        </w:rPr>
      </w:pPr>
    </w:p>
    <w:p w14:paraId="71A139D5" w14:textId="7AA0928B" w:rsidR="00965581" w:rsidRDefault="00965581" w:rsidP="003B7D85">
      <w:pPr>
        <w:rPr>
          <w:lang w:val="en-US"/>
        </w:rPr>
      </w:pPr>
      <w:r>
        <w:rPr>
          <w:lang w:val="en-US"/>
        </w:rPr>
        <w:t>Based on those two moments, we can recover the signal by the following algorithm which is taken from the reference paper.</w:t>
      </w:r>
    </w:p>
    <w:p w14:paraId="60BB0190" w14:textId="77777777" w:rsidR="00965581" w:rsidRDefault="00965581" w:rsidP="003B7D85">
      <w:pPr>
        <w:rPr>
          <w:lang w:val="en-US"/>
        </w:rPr>
      </w:pPr>
    </w:p>
    <w:p w14:paraId="6BF5F4FD" w14:textId="3ECCB43A" w:rsidR="00075E93" w:rsidRDefault="00321188" w:rsidP="00965581">
      <w:pPr>
        <w:jc w:val="center"/>
        <w:rPr>
          <w:lang w:val="en-US"/>
        </w:rPr>
      </w:pPr>
      <w:r w:rsidRPr="00321188">
        <w:rPr>
          <w:lang w:val="en-US"/>
        </w:rPr>
        <w:drawing>
          <wp:inline distT="0" distB="0" distL="0" distR="0" wp14:anchorId="7F25FD2A" wp14:editId="5CB68CD8">
            <wp:extent cx="2520000" cy="1820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2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7594" w14:textId="47DA04BE" w:rsidR="00075E93" w:rsidRDefault="008D6BB3" w:rsidP="00075E93">
      <w:pPr>
        <w:rPr>
          <w:u w:val="single"/>
          <w:lang w:val="en-US"/>
        </w:rPr>
      </w:pPr>
      <w:r w:rsidRPr="008D6BB3">
        <w:rPr>
          <w:u w:val="single"/>
          <w:lang w:val="en-US"/>
        </w:rPr>
        <w:lastRenderedPageBreak/>
        <w:t xml:space="preserve">The </w:t>
      </w:r>
      <w:r w:rsidR="00F97DB0">
        <w:rPr>
          <w:u w:val="single"/>
          <w:lang w:val="en-US"/>
        </w:rPr>
        <w:t>E</w:t>
      </w:r>
      <w:r w:rsidRPr="008D6BB3">
        <w:rPr>
          <w:u w:val="single"/>
          <w:lang w:val="en-US"/>
        </w:rPr>
        <w:t>stimation Error</w:t>
      </w:r>
    </w:p>
    <w:p w14:paraId="40240783" w14:textId="77777777" w:rsidR="008D6BB3" w:rsidRDefault="008D6BB3" w:rsidP="00075E93">
      <w:pPr>
        <w:rPr>
          <w:lang w:val="en-US"/>
        </w:rPr>
      </w:pPr>
    </w:p>
    <w:p w14:paraId="0122B3C5" w14:textId="712A905E" w:rsidR="005A16EA" w:rsidRPr="005A16EA" w:rsidRDefault="005A16EA" w:rsidP="005A16EA">
      <w:r>
        <w:rPr>
          <w:lang w:val="en-US"/>
        </w:rPr>
        <w:t>O</w:t>
      </w:r>
      <w:r w:rsidRPr="005A16EA">
        <w:t xml:space="preserve">ur goal is to determine the sample complexity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lang w:val="en-US"/>
        </w:rPr>
        <w:t>,</w:t>
      </w:r>
      <w:r w:rsidRPr="005A16EA">
        <w:t xml:space="preserve"> which we define to be the minimal number of measurements, as a function of the </w:t>
      </w:r>
      <m:oMath>
        <m:r>
          <w:rPr>
            <w:rFonts w:ascii="Cambria Math" w:hAnsi="Cambria Math"/>
          </w:rPr>
          <m:t>σ</m:t>
        </m:r>
      </m:oMath>
      <w:r w:rsidR="00F8105C">
        <w:rPr>
          <w:rFonts w:eastAsiaTheme="minorEastAsia"/>
          <w:lang w:val="en-US"/>
        </w:rPr>
        <w:t>,</w:t>
      </w:r>
      <w:r w:rsidRPr="005A16EA">
        <w:t xml:space="preserve"> required such that there is a sequence of estimators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Pr="005A16EA">
        <w:t xml:space="preserve"> of </w:t>
      </w:r>
      <m:oMath>
        <m:r>
          <w:rPr>
            <w:rFonts w:ascii="Cambria Math" w:hAnsi="Cambria Math"/>
          </w:rPr>
          <m:t>x</m:t>
        </m:r>
      </m:oMath>
      <w:r w:rsidRPr="005A16EA">
        <w:rPr>
          <w:i/>
          <w:iCs/>
        </w:rPr>
        <w:t xml:space="preserve"> </w:t>
      </w:r>
      <w:r w:rsidRPr="005A16EA">
        <w:t xml:space="preserve">with mean square error (MSE) converging to 0 as </w:t>
      </w:r>
      <m:oMath>
        <m:r>
          <w:rPr>
            <w:rFonts w:ascii="Cambria Math" w:hAnsi="Cambria Math"/>
          </w:rPr>
          <m:t>N</m:t>
        </m:r>
      </m:oMath>
      <w:r w:rsidRPr="005A16EA">
        <w:rPr>
          <w:i/>
          <w:iCs/>
        </w:rPr>
        <w:t xml:space="preserve"> </w:t>
      </w:r>
      <w:r w:rsidRPr="005A16EA">
        <w:t xml:space="preserve">diverges. </w:t>
      </w:r>
    </w:p>
    <w:p w14:paraId="6EC39F8F" w14:textId="61CD1919" w:rsidR="008D6BB3" w:rsidRDefault="008D6BB3" w:rsidP="00075E93">
      <w:pPr>
        <w:rPr>
          <w:lang w:val="en-US"/>
        </w:rPr>
      </w:pPr>
    </w:p>
    <w:p w14:paraId="73ABC6B2" w14:textId="0C2B017E" w:rsidR="008D6BB3" w:rsidRPr="002D09AD" w:rsidRDefault="005A16EA" w:rsidP="008D6BB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cr m:val="double-struck"/>
            </m:rPr>
            <w:rPr>
              <w:rFonts w:ascii="Cambria Math" w:hAnsi="Cambria Math"/>
              <w:lang w:val="en-US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s∈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,  for r=1,… , R</m:t>
          </m:r>
        </m:oMath>
      </m:oMathPara>
    </w:p>
    <w:p w14:paraId="6A458AFB" w14:textId="08F1A683" w:rsidR="002D09AD" w:rsidRDefault="002D09AD" w:rsidP="008D6BB3">
      <w:pPr>
        <w:rPr>
          <w:rFonts w:eastAsiaTheme="minorEastAsia"/>
          <w:lang w:val="en-US"/>
        </w:rPr>
      </w:pPr>
    </w:p>
    <w:p w14:paraId="398DB593" w14:textId="2967098C" w:rsidR="002D09AD" w:rsidRDefault="005A16EA" w:rsidP="00F8105C">
      <w:pPr>
        <w:rPr>
          <w:rFonts w:eastAsiaTheme="minorEastAsia"/>
          <w:lang w:val="en-US"/>
        </w:rPr>
      </w:pPr>
      <w:r>
        <w:rPr>
          <w:lang w:val="en-US"/>
        </w:rPr>
        <w:t>Since we are required to plot the average estimation error</w:t>
      </w:r>
      <w:r>
        <w:rPr>
          <w:lang w:val="en-US"/>
        </w:rPr>
        <w:t xml:space="preserve"> over the </w:t>
      </w:r>
      <w:r w:rsidR="00F8105C">
        <w:rPr>
          <w:lang w:val="en-US"/>
        </w:rPr>
        <w:t>repeats</w:t>
      </w:r>
      <w:r>
        <w:rPr>
          <w:lang w:val="en-US"/>
        </w:rPr>
        <w:t xml:space="preserve">, </w:t>
      </w:r>
      <w:r w:rsidR="002D09AD">
        <w:rPr>
          <w:rFonts w:eastAsiaTheme="minorEastAsia"/>
          <w:lang w:val="en-US"/>
        </w:rPr>
        <w:t xml:space="preserve">we also took the average of all the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 w:rsidR="00684FE6">
        <w:rPr>
          <w:rFonts w:eastAsiaTheme="minorEastAsia"/>
          <w:lang w:val="en-US"/>
        </w:rPr>
        <w:t xml:space="preserve"> </w:t>
      </w:r>
      <w:r w:rsidR="002D09AD">
        <w:rPr>
          <w:rFonts w:eastAsiaTheme="minorEastAsia"/>
          <w:lang w:val="en-US"/>
        </w:rPr>
        <w:t>experiments</w:t>
      </w:r>
      <w:r w:rsidR="00684FE6">
        <w:rPr>
          <w:rFonts w:eastAsiaTheme="minorEastAsia"/>
          <w:lang w:val="en-US"/>
        </w:rPr>
        <w:t xml:space="preserve">’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  <w:lang w:val="en-US"/>
          </w:rPr>
          <m:t>S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F8105C">
        <w:rPr>
          <w:rFonts w:eastAsiaTheme="minorEastAsia"/>
          <w:lang w:val="en-US"/>
        </w:rPr>
        <w:t>, such that the final form is given by the following.</w:t>
      </w:r>
    </w:p>
    <w:p w14:paraId="271A8CAB" w14:textId="40934DDE" w:rsidR="002D09AD" w:rsidRDefault="002D09AD" w:rsidP="008D6BB3">
      <w:pPr>
        <w:rPr>
          <w:rFonts w:eastAsiaTheme="minorEastAsia"/>
          <w:lang w:val="en-US"/>
        </w:rPr>
      </w:pPr>
    </w:p>
    <w:p w14:paraId="0E890C5B" w14:textId="0447DB5E" w:rsidR="00075E93" w:rsidRPr="005D0D30" w:rsidRDefault="00F8105C" w:rsidP="005D0D3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avg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nary>
        </m:oMath>
      </m:oMathPara>
    </w:p>
    <w:p w14:paraId="0A0101A6" w14:textId="3BC7D411" w:rsidR="0065430A" w:rsidRDefault="0065430A" w:rsidP="0065430A">
      <w:pPr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t>Results</w:t>
      </w:r>
    </w:p>
    <w:p w14:paraId="7C1F5748" w14:textId="59644D75" w:rsidR="0065430A" w:rsidRDefault="0065430A" w:rsidP="0065430A">
      <w:pPr>
        <w:rPr>
          <w:b/>
          <w:bCs/>
          <w:iCs/>
          <w:lang w:val="en-US"/>
        </w:rPr>
      </w:pPr>
    </w:p>
    <w:p w14:paraId="77FC5558" w14:textId="0FF6A889" w:rsidR="0065430A" w:rsidRPr="00B84F7A" w:rsidRDefault="0065430A" w:rsidP="0065430A">
      <w:pPr>
        <w:rPr>
          <w:iCs/>
          <w:u w:val="single"/>
          <w:lang w:val="en-US"/>
        </w:rPr>
      </w:pPr>
      <w:r w:rsidRPr="00B84F7A">
        <w:rPr>
          <w:iCs/>
          <w:u w:val="single"/>
          <w:lang w:val="en-US"/>
        </w:rPr>
        <w:t>Section A</w:t>
      </w:r>
    </w:p>
    <w:p w14:paraId="3758E77A" w14:textId="77777777" w:rsidR="00B84F7A" w:rsidRDefault="00B84F7A" w:rsidP="0065430A">
      <w:pPr>
        <w:rPr>
          <w:iCs/>
          <w:lang w:val="en-US"/>
        </w:rPr>
      </w:pPr>
    </w:p>
    <w:p w14:paraId="3200C5C8" w14:textId="0981103F" w:rsidR="0065430A" w:rsidRDefault="0065430A" w:rsidP="0065430A">
      <w:pPr>
        <w:rPr>
          <w:rFonts w:eastAsiaTheme="minorEastAsia"/>
          <w:iCs/>
          <w:lang w:val="en-US"/>
        </w:rPr>
      </w:pPr>
      <w:r>
        <w:rPr>
          <w:iCs/>
          <w:lang w:val="en-US"/>
        </w:rPr>
        <w:t xml:space="preserve">For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</m:oMath>
      <w:r>
        <w:rPr>
          <w:rFonts w:eastAsiaTheme="minorEastAsia"/>
          <w:iCs/>
          <w:lang w:val="en-US"/>
        </w:rPr>
        <w:t xml:space="preserve"> ran</w:t>
      </w:r>
      <w:r w:rsidR="00B84F7A">
        <w:rPr>
          <w:rFonts w:eastAsiaTheme="minorEastAsia"/>
          <w:iCs/>
          <w:lang w:val="en-US"/>
        </w:rPr>
        <w:t>dom shifted observations with gaussian noise as mentioned above.</w:t>
      </w:r>
    </w:p>
    <w:p w14:paraId="677A5FA7" w14:textId="77F39BB8" w:rsidR="00B84F7A" w:rsidRPr="00B84F7A" w:rsidRDefault="00B84F7A" w:rsidP="00B84F7A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2"/>
              <w:szCs w:val="22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ϵ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,  i=1,…, n</m:t>
          </m:r>
        </m:oMath>
      </m:oMathPara>
    </w:p>
    <w:p w14:paraId="28A72604" w14:textId="3045ED85" w:rsidR="005F7453" w:rsidRDefault="00B84F7A" w:rsidP="005D0D30">
      <w:pPr>
        <w:pStyle w:val="NormalWeb"/>
        <w:rPr>
          <w:rFonts w:asciiTheme="minorHAnsi" w:eastAsiaTheme="minorEastAsia" w:hAnsiTheme="minorHAnsi" w:cstheme="minorBidi"/>
          <w:iCs/>
          <w:lang w:val="en-US"/>
        </w:rPr>
      </w:pPr>
      <w:r>
        <w:rPr>
          <w:rFonts w:asciiTheme="minorHAnsi" w:eastAsiaTheme="minorEastAsia" w:hAnsiTheme="minorHAnsi" w:cstheme="minorBidi"/>
          <w:iCs/>
          <w:lang w:val="en-US"/>
        </w:rPr>
        <w:t xml:space="preserve">We estimated the signal </w:t>
      </w:r>
      <m:oMath>
        <m:r>
          <w:rPr>
            <w:rFonts w:ascii="Cambria Math" w:eastAsiaTheme="minorEastAsia" w:hAnsi="Cambria Math" w:cstheme="minorBidi"/>
            <w:lang w:val="en-US"/>
          </w:rPr>
          <m:t>x</m:t>
        </m:r>
      </m:oMath>
      <w:r>
        <w:rPr>
          <w:rFonts w:asciiTheme="minorHAnsi" w:eastAsiaTheme="minorEastAsia" w:hAnsiTheme="minorHAnsi" w:cstheme="minorBidi"/>
          <w:iCs/>
          <w:lang w:val="en-US"/>
        </w:rPr>
        <w:t xml:space="preserve"> by EM algorithm and the method of moments, and got the following results for the average estimation error over 10 experiments for several </w:t>
      </w:r>
      <m:oMath>
        <m:r>
          <w:rPr>
            <w:rFonts w:ascii="Cambria Math" w:eastAsiaTheme="minorEastAsia" w:hAnsi="Cambria Math" w:cstheme="minorBidi"/>
            <w:lang w:val="en-US"/>
          </w:rPr>
          <m:t>σ</m:t>
        </m:r>
      </m:oMath>
      <w:r>
        <w:rPr>
          <w:rFonts w:asciiTheme="minorHAnsi" w:eastAsiaTheme="minorEastAsia" w:hAnsiTheme="minorHAnsi" w:cstheme="minorBidi"/>
          <w:iCs/>
          <w:lang w:val="en-US"/>
        </w:rPr>
        <w:t xml:space="preserve"> values between </w:t>
      </w:r>
      <m:oMath>
        <m:r>
          <w:rPr>
            <w:rFonts w:ascii="Cambria Math" w:eastAsiaTheme="minorEastAsia" w:hAnsi="Cambria Math" w:cstheme="minorBidi"/>
            <w:lang w:val="en-US"/>
          </w:rPr>
          <m:t>0.1</m:t>
        </m:r>
      </m:oMath>
      <w:r>
        <w:rPr>
          <w:rFonts w:asciiTheme="minorHAnsi" w:eastAsiaTheme="minorEastAsia" w:hAnsiTheme="minorHAnsi" w:cstheme="minorBidi"/>
          <w:iCs/>
          <w:lang w:val="en-US"/>
        </w:rPr>
        <w:t xml:space="preserve"> and </w:t>
      </w:r>
      <m:oMath>
        <m:r>
          <w:rPr>
            <w:rFonts w:ascii="Cambria Math" w:eastAsiaTheme="minorEastAsia" w:hAnsi="Cambria Math" w:cstheme="minorBidi"/>
            <w:lang w:val="en-US"/>
          </w:rPr>
          <m:t>10</m:t>
        </m:r>
      </m:oMath>
      <w:r>
        <w:rPr>
          <w:rFonts w:asciiTheme="minorHAnsi" w:eastAsiaTheme="minorEastAsia" w:hAnsiTheme="minorHAnsi" w:cstheme="minorBidi"/>
          <w:iCs/>
          <w:lang w:val="en-US"/>
        </w:rPr>
        <w:t>.</w:t>
      </w:r>
      <w:r w:rsidR="005F7453">
        <w:rPr>
          <w:rFonts w:asciiTheme="minorHAnsi" w:eastAsiaTheme="minorEastAsia" w:hAnsiTheme="minorHAnsi" w:cstheme="minorBidi"/>
          <w:iCs/>
          <w:lang w:val="en-US"/>
        </w:rPr>
        <w:t xml:space="preserve"> The averaged MSE error along all the experiments shows that for </w:t>
      </w:r>
      <m:oMath>
        <m:r>
          <w:rPr>
            <w:rFonts w:ascii="Cambria Math" w:eastAsiaTheme="minorEastAsia" w:hAnsi="Cambria Math" w:cstheme="minorBidi"/>
            <w:lang w:val="en-US"/>
          </w:rPr>
          <m:t>σ</m:t>
        </m:r>
        <m:r>
          <w:rPr>
            <w:rFonts w:ascii="Cambria Math" w:eastAsiaTheme="minorEastAsia" w:hAnsi="Cambria Math" w:cstheme="minorBidi"/>
            <w:lang w:val="en-US"/>
          </w:rPr>
          <m:t>≥0.8</m:t>
        </m:r>
      </m:oMath>
      <w:r w:rsidR="005F7453">
        <w:rPr>
          <w:rFonts w:asciiTheme="minorHAnsi" w:eastAsiaTheme="minorEastAsia" w:hAnsiTheme="minorHAnsi" w:cstheme="minorBidi"/>
          <w:iCs/>
          <w:lang w:val="en-US"/>
        </w:rPr>
        <w:t xml:space="preserve"> (approx.) the error is no longer increasing which means that for large </w:t>
      </w:r>
      <m:oMath>
        <m:r>
          <w:rPr>
            <w:rFonts w:ascii="Cambria Math" w:eastAsiaTheme="minorEastAsia" w:hAnsi="Cambria Math" w:cstheme="minorBidi"/>
            <w:lang w:val="en-US"/>
          </w:rPr>
          <m:t>σ</m:t>
        </m:r>
      </m:oMath>
      <w:r w:rsidR="005F7453">
        <w:rPr>
          <w:rFonts w:asciiTheme="minorHAnsi" w:eastAsiaTheme="minorEastAsia" w:hAnsiTheme="minorHAnsi" w:cstheme="minorBidi"/>
          <w:iCs/>
          <w:lang w:val="en-US"/>
        </w:rPr>
        <w:t xml:space="preserve"> we get very good estimation by the expectation maximization algorithm, while the method of moments required larger values for </w:t>
      </w:r>
      <m:oMath>
        <m:r>
          <w:rPr>
            <w:rFonts w:ascii="Cambria Math" w:eastAsiaTheme="minorEastAsia" w:hAnsi="Cambria Math" w:cstheme="minorBidi"/>
            <w:lang w:val="en-US"/>
          </w:rPr>
          <m:t>σ</m:t>
        </m:r>
      </m:oMath>
      <w:r w:rsidR="005F7453">
        <w:rPr>
          <w:rFonts w:asciiTheme="minorHAnsi" w:eastAsiaTheme="minorEastAsia" w:hAnsiTheme="minorHAnsi" w:cstheme="minorBidi"/>
          <w:iCs/>
          <w:lang w:val="en-US"/>
        </w:rPr>
        <w:t>.</w:t>
      </w:r>
      <w:r w:rsidR="005D0D30">
        <w:rPr>
          <w:rFonts w:asciiTheme="minorHAnsi" w:eastAsiaTheme="minorEastAsia" w:hAnsiTheme="minorHAnsi" w:cstheme="minorBidi"/>
          <w:iCs/>
          <w:lang w:val="en-US"/>
        </w:rPr>
        <w:t xml:space="preserve"> </w:t>
      </w:r>
      <w:r w:rsidR="005D0D30">
        <w:rPr>
          <w:rFonts w:asciiTheme="minorHAnsi" w:eastAsiaTheme="minorEastAsia" w:hAnsiTheme="minorHAnsi" w:cstheme="minorBidi"/>
          <w:iCs/>
          <w:lang w:val="en-US"/>
        </w:rPr>
        <w:br/>
      </w:r>
      <w:r w:rsidR="005F7453">
        <w:rPr>
          <w:rFonts w:asciiTheme="minorHAnsi" w:eastAsiaTheme="minorEastAsia" w:hAnsiTheme="minorHAnsi" w:cstheme="minorBidi"/>
          <w:iCs/>
          <w:lang w:val="en-US"/>
        </w:rPr>
        <w:t xml:space="preserve">Since </w:t>
      </w:r>
      <m:oMath>
        <m:r>
          <w:rPr>
            <w:rFonts w:ascii="Cambria Math" w:eastAsiaTheme="minorEastAsia" w:hAnsi="Cambria Math" w:cstheme="minorBidi"/>
            <w:lang w:val="en-US"/>
          </w:rPr>
          <m:t>σ</m:t>
        </m:r>
        <m:r>
          <w:rPr>
            <w:rFonts w:ascii="Cambria Math" w:eastAsiaTheme="minorEastAsia" w:hAnsi="Cambria Math" w:cstheme="minorBidi"/>
            <w:lang w:val="en-US"/>
          </w:rPr>
          <m:t>∝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lang w:val="en-US"/>
              </w:rPr>
              <m:t>SNR</m:t>
            </m:r>
          </m:den>
        </m:f>
      </m:oMath>
      <w:r w:rsidR="005F7453">
        <w:rPr>
          <w:rFonts w:asciiTheme="minorHAnsi" w:eastAsiaTheme="minorEastAsia" w:hAnsiTheme="minorHAnsi" w:cstheme="minorBidi"/>
          <w:iCs/>
          <w:lang w:val="en-US"/>
        </w:rPr>
        <w:t xml:space="preserve"> we can also say that the results met the assumption</w:t>
      </w:r>
      <w:r w:rsidR="00D41BD6">
        <w:rPr>
          <w:rFonts w:asciiTheme="minorHAnsi" w:eastAsiaTheme="minorEastAsia" w:hAnsiTheme="minorHAnsi" w:cstheme="minorBidi"/>
          <w:iCs/>
          <w:lang w:val="en-US"/>
        </w:rPr>
        <w:t xml:space="preserve"> \ claim in the paper that those 2 estimators will be relevant for small </w:t>
      </w:r>
      <m:oMath>
        <m:r>
          <w:rPr>
            <w:rFonts w:ascii="Cambria Math" w:eastAsiaTheme="minorEastAsia" w:hAnsi="Cambria Math" w:cstheme="minorBidi"/>
            <w:lang w:val="en-US"/>
          </w:rPr>
          <m:t>SNR</m:t>
        </m:r>
      </m:oMath>
      <w:r w:rsidR="00D41BD6">
        <w:rPr>
          <w:rFonts w:asciiTheme="minorHAnsi" w:eastAsiaTheme="minorEastAsia" w:hAnsiTheme="minorHAnsi" w:cstheme="minorBidi"/>
          <w:iCs/>
          <w:lang w:val="en-US"/>
        </w:rPr>
        <w:t xml:space="preserve"> values.</w:t>
      </w:r>
      <w:r w:rsidR="005D0D30">
        <w:rPr>
          <w:rFonts w:asciiTheme="minorHAnsi" w:eastAsiaTheme="minorEastAsia" w:hAnsiTheme="minorHAnsi" w:cstheme="minorBidi"/>
          <w:iCs/>
          <w:lang w:val="en-US"/>
        </w:rPr>
        <w:br/>
      </w:r>
    </w:p>
    <w:p w14:paraId="66A289BF" w14:textId="7C2EE078" w:rsidR="00B84F7A" w:rsidRPr="00B84F7A" w:rsidRDefault="00F40C06" w:rsidP="00B84F7A">
      <w:pPr>
        <w:pStyle w:val="NormalWeb"/>
        <w:jc w:val="center"/>
        <w:rPr>
          <w:rFonts w:asciiTheme="minorHAnsi" w:eastAsiaTheme="minorEastAsia" w:hAnsiTheme="minorHAnsi" w:cstheme="minorBidi"/>
          <w:iCs/>
          <w:lang w:val="en-US"/>
        </w:rPr>
      </w:pPr>
      <w:r w:rsidRPr="00F40C06">
        <w:rPr>
          <w:rFonts w:asciiTheme="minorHAnsi" w:eastAsiaTheme="minorEastAsia" w:hAnsiTheme="minorHAnsi" w:cstheme="minorBidi"/>
          <w:iCs/>
          <w:lang w:val="en-US"/>
        </w:rPr>
        <w:drawing>
          <wp:inline distT="0" distB="0" distL="0" distR="0" wp14:anchorId="2D6668D6" wp14:editId="0AB72FD7">
            <wp:extent cx="2880000" cy="2041729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4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D081" w14:textId="7F6071F5" w:rsidR="0065430A" w:rsidRPr="00B84F7A" w:rsidRDefault="0065430A" w:rsidP="0065430A">
      <w:pPr>
        <w:rPr>
          <w:iCs/>
          <w:u w:val="single"/>
          <w:lang w:val="en-US"/>
        </w:rPr>
      </w:pPr>
      <w:r w:rsidRPr="00B84F7A">
        <w:rPr>
          <w:iCs/>
          <w:u w:val="single"/>
          <w:lang w:val="en-US"/>
        </w:rPr>
        <w:lastRenderedPageBreak/>
        <w:t xml:space="preserve">Section </w:t>
      </w:r>
      <w:r w:rsidRPr="00B84F7A">
        <w:rPr>
          <w:iCs/>
          <w:u w:val="single"/>
          <w:lang w:val="en-US"/>
        </w:rPr>
        <w:t>B</w:t>
      </w:r>
    </w:p>
    <w:p w14:paraId="7DBC79AF" w14:textId="3A122FE5" w:rsidR="00321188" w:rsidRDefault="00321188" w:rsidP="005C519C">
      <w:pPr>
        <w:rPr>
          <w:rFonts w:eastAsiaTheme="minorEastAsia"/>
          <w:lang w:val="en-US"/>
        </w:rPr>
      </w:pPr>
    </w:p>
    <w:p w14:paraId="79A89FB9" w14:textId="27C58D82" w:rsidR="00B84F7A" w:rsidRPr="00F93412" w:rsidRDefault="00B84F7A" w:rsidP="00B84F7A">
      <w:pPr>
        <w:rPr>
          <w:rFonts w:eastAsiaTheme="minorEastAsia" w:hint="cs"/>
          <w:iCs/>
          <w:rtl/>
          <w:lang w:val="en-US"/>
        </w:rPr>
      </w:pPr>
      <w:r>
        <w:rPr>
          <w:iCs/>
          <w:lang w:val="en-US"/>
        </w:rPr>
        <w:t>Here we generated observation</w:t>
      </w:r>
      <w:r w:rsidR="005F7453">
        <w:rPr>
          <w:iCs/>
          <w:lang w:val="en-US"/>
        </w:rPr>
        <w:t>s</w:t>
      </w:r>
      <w:r>
        <w:rPr>
          <w:iCs/>
          <w:lang w:val="en-US"/>
        </w:rPr>
        <w:t xml:space="preserve"> for a different range from</w:t>
      </w:r>
      <w:r>
        <w:rPr>
          <w:iCs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 xml:space="preserve">to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5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iCs/>
          <w:lang w:val="en-US"/>
        </w:rPr>
        <w:t xml:space="preserve">and estimated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iCs/>
          <w:lang w:val="en-US"/>
        </w:rPr>
        <w:t xml:space="preserve"> by both of the methods as </w:t>
      </w:r>
      <w:r w:rsidR="005F7453">
        <w:rPr>
          <w:rFonts w:eastAsiaTheme="minorEastAsia"/>
          <w:iCs/>
          <w:lang w:val="en-US"/>
        </w:rPr>
        <w:t>that mentioned in</w:t>
      </w:r>
      <w:r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iCs/>
          <w:lang w:val="en-US"/>
        </w:rPr>
        <w:t>, but</w:t>
      </w:r>
      <w:r w:rsidR="005F7453">
        <w:rPr>
          <w:rFonts w:eastAsiaTheme="minorEastAsia"/>
          <w:iCs/>
          <w:lang w:val="en-US"/>
        </w:rPr>
        <w:t xml:space="preserve"> now</w:t>
      </w:r>
      <w:r>
        <w:rPr>
          <w:rFonts w:eastAsiaTheme="minorEastAsia"/>
          <w:iCs/>
          <w:lang w:val="en-US"/>
        </w:rPr>
        <w:t xml:space="preserve"> for fixed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eastAsiaTheme="minorEastAsia"/>
          <w:iCs/>
          <w:lang w:val="en-US"/>
        </w:rPr>
        <w:t xml:space="preserve"> and repeat </w:t>
      </w:r>
      <m:oMath>
        <m:r>
          <w:rPr>
            <w:rFonts w:ascii="Cambria Math" w:eastAsiaTheme="minorEastAsia" w:hAnsi="Cambria Math"/>
            <w:lang w:val="en-US"/>
          </w:rPr>
          <m:t>10 times</m:t>
        </m:r>
      </m:oMath>
      <w:r>
        <w:rPr>
          <w:rFonts w:eastAsiaTheme="minorEastAsia"/>
          <w:iCs/>
          <w:lang w:val="en-US"/>
        </w:rPr>
        <w:t xml:space="preserve"> for each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iCs/>
          <w:lang w:val="en-US"/>
        </w:rPr>
        <w:t xml:space="preserve"> observation</w:t>
      </w:r>
      <w:r w:rsidR="005F7453">
        <w:rPr>
          <w:rFonts w:eastAsiaTheme="minorEastAsia"/>
          <w:iCs/>
          <w:lang w:val="en-US"/>
        </w:rPr>
        <w:t>s</w:t>
      </w:r>
      <w:r>
        <w:rPr>
          <w:rFonts w:eastAsiaTheme="minorEastAsia"/>
          <w:iCs/>
          <w:lang w:val="en-US"/>
        </w:rPr>
        <w:t>.</w:t>
      </w:r>
      <w:r w:rsidR="005F7453">
        <w:rPr>
          <w:rFonts w:eastAsiaTheme="minorEastAsia"/>
          <w:iCs/>
          <w:lang w:val="en-US"/>
        </w:rPr>
        <w:t xml:space="preserve"> As seen in t</w:t>
      </w:r>
      <w:r w:rsidR="00F93412">
        <w:rPr>
          <w:rFonts w:eastAsiaTheme="minorEastAsia"/>
          <w:iCs/>
          <w:lang w:val="en-US"/>
        </w:rPr>
        <w:t xml:space="preserve">he previous section, we can see that for this value of </w:t>
      </w:r>
      <m:oMath>
        <m:r>
          <w:rPr>
            <w:rFonts w:ascii="Cambria Math" w:eastAsiaTheme="minorEastAsia" w:hAnsi="Cambria Math"/>
            <w:lang w:val="en-US"/>
          </w:rPr>
          <m:t>σ</m:t>
        </m:r>
      </m:oMath>
      <w:r w:rsidR="00F93412">
        <w:rPr>
          <w:rFonts w:eastAsiaTheme="minorEastAsia"/>
          <w:iCs/>
          <w:lang w:val="en-US"/>
        </w:rPr>
        <w:t xml:space="preserve"> the EM error is equal to zero and the method of moments method is decreasing as the number of observations increase.</w:t>
      </w:r>
    </w:p>
    <w:p w14:paraId="66C439D5" w14:textId="6FC34500" w:rsidR="00B84F7A" w:rsidRDefault="00B84F7A" w:rsidP="005C519C">
      <w:pPr>
        <w:rPr>
          <w:rFonts w:eastAsiaTheme="minorEastAsia"/>
          <w:lang w:val="en-US"/>
        </w:rPr>
      </w:pPr>
    </w:p>
    <w:p w14:paraId="313B10E7" w14:textId="7269C089" w:rsidR="00A54735" w:rsidRDefault="00F40C06" w:rsidP="00F40C06">
      <w:pPr>
        <w:jc w:val="center"/>
        <w:rPr>
          <w:rFonts w:eastAsiaTheme="minorEastAsia"/>
          <w:lang w:val="en-US"/>
        </w:rPr>
      </w:pPr>
      <w:r w:rsidRPr="00F40C06">
        <w:rPr>
          <w:rFonts w:eastAsiaTheme="minorEastAsia"/>
          <w:lang w:val="en-US"/>
        </w:rPr>
        <w:drawing>
          <wp:inline distT="0" distB="0" distL="0" distR="0" wp14:anchorId="4104F169" wp14:editId="447CFDEE">
            <wp:extent cx="2880000" cy="2031502"/>
            <wp:effectExtent l="0" t="0" r="317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A28C" w14:textId="77777777" w:rsidR="00832CF3" w:rsidRDefault="00832CF3" w:rsidP="00A07F01">
      <w:pPr>
        <w:rPr>
          <w:rFonts w:eastAsiaTheme="minorEastAsia"/>
          <w:lang w:val="en-US"/>
        </w:rPr>
      </w:pPr>
    </w:p>
    <w:p w14:paraId="15A69424" w14:textId="0F6D304B" w:rsidR="004D3EA5" w:rsidRDefault="00832CF3" w:rsidP="00A07F01">
      <w:pPr>
        <w:rPr>
          <w:rFonts w:eastAsiaTheme="minorEastAsia" w:hint="cs"/>
          <w:rtl/>
          <w:lang w:val="en-US"/>
        </w:rPr>
      </w:pPr>
      <w:r>
        <w:rPr>
          <w:rFonts w:eastAsiaTheme="minorEastAsia"/>
          <w:lang w:val="en-US"/>
        </w:rPr>
        <w:t xml:space="preserve">It was helpful to plot the data also for </w:t>
      </w:r>
      <m:oMath>
        <m:r>
          <w:rPr>
            <w:rFonts w:ascii="Cambria Math" w:eastAsiaTheme="minorEastAsia" w:hAnsi="Cambria Math"/>
            <w:lang w:val="en-US"/>
          </w:rPr>
          <m:t>n&lt;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, which make it stands-out that</w:t>
      </w:r>
      <w:r w:rsidR="00F93412">
        <w:rPr>
          <w:rFonts w:eastAsiaTheme="minorEastAsia"/>
          <w:lang w:val="en-US"/>
        </w:rPr>
        <w:t xml:space="preserve"> also</w:t>
      </w:r>
      <w:r>
        <w:rPr>
          <w:rFonts w:eastAsiaTheme="minorEastAsia"/>
          <w:lang w:val="en-US"/>
        </w:rPr>
        <w:t xml:space="preserve"> the </w:t>
      </w:r>
      <w:r w:rsidR="00F93412">
        <w:rPr>
          <w:rFonts w:eastAsiaTheme="minorEastAsia"/>
          <w:lang w:val="en-US"/>
        </w:rPr>
        <w:t>EM algorithm</w:t>
      </w:r>
      <w:r>
        <w:rPr>
          <w:rFonts w:eastAsiaTheme="minorEastAsia"/>
          <w:lang w:val="en-US"/>
        </w:rPr>
        <w:t xml:space="preserve"> i</w:t>
      </w:r>
      <w:r w:rsidR="00F93412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consistent </w:t>
      </w:r>
      <w:r w:rsidR="00F93412">
        <w:rPr>
          <w:rFonts w:eastAsiaTheme="minorEastAsia"/>
          <w:lang w:val="en-US"/>
        </w:rPr>
        <w:t>s.t. for</w:t>
      </w:r>
      <w:r>
        <w:rPr>
          <w:rFonts w:eastAsiaTheme="minorEastAsia"/>
          <w:lang w:val="en-US"/>
        </w:rPr>
        <w:t xml:space="preserve"> large number of observations the estimator will </w:t>
      </w:r>
      <w:r w:rsidR="00F93412">
        <w:rPr>
          <w:rFonts w:eastAsiaTheme="minorEastAsia"/>
          <w:lang w:val="en-US"/>
        </w:rPr>
        <w:t>converge</w:t>
      </w:r>
      <w:r>
        <w:rPr>
          <w:rFonts w:eastAsiaTheme="minorEastAsia"/>
          <w:lang w:val="en-US"/>
        </w:rPr>
        <w:t xml:space="preserve"> to the ground truth value. </w:t>
      </w:r>
    </w:p>
    <w:p w14:paraId="7D6A4998" w14:textId="7196350A" w:rsidR="00D54888" w:rsidRDefault="00D54888" w:rsidP="00A07F01">
      <w:pPr>
        <w:rPr>
          <w:rFonts w:eastAsiaTheme="minorEastAsia"/>
          <w:lang w:val="en-US"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D54888" w14:paraId="737408BF" w14:textId="77777777" w:rsidTr="00F93412">
        <w:trPr>
          <w:trHeight w:val="517"/>
        </w:trPr>
        <w:tc>
          <w:tcPr>
            <w:tcW w:w="4697" w:type="dxa"/>
            <w:vAlign w:val="center"/>
          </w:tcPr>
          <w:p w14:paraId="15D465D7" w14:textId="37068BE2" w:rsidR="00D54888" w:rsidRPr="005D0D30" w:rsidRDefault="00D54888" w:rsidP="00D54888">
            <w:pPr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5D0D30">
              <w:rPr>
                <w:rFonts w:eastAsiaTheme="minorEastAsia"/>
                <w:b/>
                <w:bCs/>
                <w:lang w:val="en-US"/>
              </w:rPr>
              <w:t>Logarithmic scaling on Y-Axis</w:t>
            </w:r>
          </w:p>
        </w:tc>
        <w:tc>
          <w:tcPr>
            <w:tcW w:w="4697" w:type="dxa"/>
            <w:vAlign w:val="center"/>
          </w:tcPr>
          <w:p w14:paraId="1053A1D4" w14:textId="7B6944EC" w:rsidR="00D54888" w:rsidRDefault="00D54888" w:rsidP="00D54888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 xml:space="preserve">Without </w:t>
            </w:r>
            <w:r w:rsidRPr="00D54888">
              <w:rPr>
                <w:rFonts w:eastAsiaTheme="minorEastAsia"/>
                <w:b/>
                <w:bCs/>
                <w:lang w:val="en-US"/>
              </w:rPr>
              <w:t>scaling</w:t>
            </w:r>
            <w:r>
              <w:rPr>
                <w:rFonts w:eastAsiaTheme="minorEastAsia"/>
                <w:b/>
                <w:bCs/>
                <w:lang w:val="en-US"/>
              </w:rPr>
              <w:t xml:space="preserve"> on Y-Axis</w:t>
            </w:r>
          </w:p>
        </w:tc>
      </w:tr>
      <w:tr w:rsidR="00D54888" w14:paraId="3DB4DB0B" w14:textId="77777777" w:rsidTr="005D0D30">
        <w:trPr>
          <w:trHeight w:val="2639"/>
        </w:trPr>
        <w:tc>
          <w:tcPr>
            <w:tcW w:w="4697" w:type="dxa"/>
            <w:vAlign w:val="center"/>
          </w:tcPr>
          <w:p w14:paraId="45807335" w14:textId="6A34E601" w:rsidR="00D54888" w:rsidRDefault="00D54888" w:rsidP="00D54888">
            <w:pPr>
              <w:jc w:val="center"/>
              <w:rPr>
                <w:rFonts w:eastAsiaTheme="minorEastAsia"/>
                <w:lang w:val="en-US"/>
              </w:rPr>
            </w:pPr>
            <w:r w:rsidRPr="00A07F01">
              <w:rPr>
                <w:rFonts w:eastAsiaTheme="minorEastAsia"/>
                <w:lang w:val="en-US"/>
              </w:rPr>
              <w:drawing>
                <wp:inline distT="0" distB="0" distL="0" distR="0" wp14:anchorId="0A68A67C" wp14:editId="211E1F52">
                  <wp:extent cx="2160000" cy="1535863"/>
                  <wp:effectExtent l="0" t="0" r="0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535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7" w:type="dxa"/>
            <w:vAlign w:val="center"/>
          </w:tcPr>
          <w:p w14:paraId="6BD0A0C7" w14:textId="1D46D375" w:rsidR="00D54888" w:rsidRDefault="00D54888" w:rsidP="00D54888">
            <w:pPr>
              <w:jc w:val="center"/>
              <w:rPr>
                <w:rFonts w:eastAsiaTheme="minorEastAsia"/>
                <w:lang w:val="en-US"/>
              </w:rPr>
            </w:pPr>
            <w:r w:rsidRPr="00A07F01">
              <w:rPr>
                <w:rFonts w:eastAsiaTheme="minorEastAsia"/>
                <w:lang w:val="en-US"/>
              </w:rPr>
              <w:drawing>
                <wp:inline distT="0" distB="0" distL="0" distR="0" wp14:anchorId="412AE035" wp14:editId="01806801">
                  <wp:extent cx="2160000" cy="154112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541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7DC555" w14:textId="77777777" w:rsidR="00D54888" w:rsidRDefault="00D54888" w:rsidP="00A07F01">
      <w:pPr>
        <w:rPr>
          <w:rFonts w:eastAsiaTheme="minorEastAsia"/>
          <w:lang w:val="en-US"/>
        </w:rPr>
      </w:pPr>
    </w:p>
    <w:p w14:paraId="3BD315A4" w14:textId="77777777" w:rsidR="003148BB" w:rsidRDefault="003148BB" w:rsidP="005C519C">
      <w:pPr>
        <w:rPr>
          <w:b/>
          <w:bCs/>
          <w:iCs/>
          <w:lang w:val="en-US"/>
        </w:rPr>
      </w:pPr>
    </w:p>
    <w:p w14:paraId="72BCC6B7" w14:textId="015BDA51" w:rsidR="00321188" w:rsidRDefault="00321188" w:rsidP="005C519C">
      <w:pPr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t>Reference</w:t>
      </w:r>
    </w:p>
    <w:p w14:paraId="53EB9372" w14:textId="0F846791" w:rsidR="00321188" w:rsidRDefault="00321188" w:rsidP="005C519C">
      <w:pPr>
        <w:rPr>
          <w:iCs/>
          <w:lang w:val="en-US"/>
        </w:rPr>
      </w:pPr>
    </w:p>
    <w:p w14:paraId="6585CF69" w14:textId="15127D41" w:rsidR="00321188" w:rsidRDefault="00321188" w:rsidP="005C519C">
      <w:pPr>
        <w:rPr>
          <w:iCs/>
          <w:lang w:val="en-US"/>
        </w:rPr>
      </w:pPr>
      <w:r>
        <w:rPr>
          <w:iCs/>
          <w:lang w:val="en-US"/>
        </w:rPr>
        <w:t>This work is based on the following paper</w:t>
      </w:r>
      <w:r w:rsidR="003148BB">
        <w:rPr>
          <w:iCs/>
          <w:lang w:val="en-US"/>
        </w:rPr>
        <w:t xml:space="preserve"> (</w:t>
      </w:r>
      <w:hyperlink r:id="rId12" w:history="1">
        <w:r w:rsidR="003148BB" w:rsidRPr="003148BB">
          <w:rPr>
            <w:rStyle w:val="Hyperlink"/>
            <w:iCs/>
            <w:lang w:val="en-US"/>
          </w:rPr>
          <w:t>link</w:t>
        </w:r>
      </w:hyperlink>
      <w:r w:rsidR="003148BB">
        <w:rPr>
          <w:iCs/>
          <w:lang w:val="en-US"/>
        </w:rPr>
        <w:t>)</w:t>
      </w:r>
    </w:p>
    <w:p w14:paraId="5EFF3477" w14:textId="4D721D88" w:rsidR="00321188" w:rsidRPr="00321188" w:rsidRDefault="00321188" w:rsidP="0058617D">
      <w:pPr>
        <w:pStyle w:val="NormalWeb"/>
        <w:jc w:val="both"/>
      </w:pPr>
      <w:r>
        <w:t>E. Abbe, T. Bendory, W. Leeb, J. M. Pereira, N. Sharon and A. Singer,</w:t>
      </w:r>
      <w:r w:rsidR="0058617D">
        <w:rPr>
          <w:lang w:val="en-US"/>
        </w:rPr>
        <w:t xml:space="preserve"> </w:t>
      </w:r>
      <w:r>
        <w:t>"Multireference Alignments Easier With an Aperiodic Translation Distribution,</w:t>
      </w:r>
      <w:r w:rsidR="0058617D">
        <w:rPr>
          <w:lang w:val="en-US"/>
        </w:rPr>
        <w:t xml:space="preserve"> </w:t>
      </w:r>
      <w:r>
        <w:t>in IEEE Transactions on</w:t>
      </w:r>
      <w:r w:rsidR="0058617D">
        <w:rPr>
          <w:lang w:val="en-US"/>
        </w:rPr>
        <w:t xml:space="preserve"> </w:t>
      </w:r>
      <w:r>
        <w:t>Information Theory, vol. 65, no. 6, pp. 3565-3584,</w:t>
      </w:r>
      <w:r w:rsidR="0058617D">
        <w:rPr>
          <w:lang w:val="en-US"/>
        </w:rPr>
        <w:t xml:space="preserve"> </w:t>
      </w:r>
      <w:r>
        <w:t>June 2019, doi: 10.1109/TIT.2018.2889674.</w:t>
      </w:r>
    </w:p>
    <w:sectPr w:rsidR="00321188" w:rsidRPr="00321188" w:rsidSect="001B4038">
      <w:headerReference w:type="default" r:id="rId13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988F8" w14:textId="77777777" w:rsidR="006C5D4F" w:rsidRDefault="006C5D4F" w:rsidP="00735479">
      <w:r>
        <w:separator/>
      </w:r>
    </w:p>
  </w:endnote>
  <w:endnote w:type="continuationSeparator" w:id="0">
    <w:p w14:paraId="759C4EAF" w14:textId="77777777" w:rsidR="006C5D4F" w:rsidRDefault="006C5D4F" w:rsidP="0073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905DE" w14:textId="77777777" w:rsidR="006C5D4F" w:rsidRDefault="006C5D4F" w:rsidP="00735479">
      <w:r>
        <w:separator/>
      </w:r>
    </w:p>
  </w:footnote>
  <w:footnote w:type="continuationSeparator" w:id="0">
    <w:p w14:paraId="228D90D3" w14:textId="77777777" w:rsidR="006C5D4F" w:rsidRDefault="006C5D4F" w:rsidP="00735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F23BA" w14:textId="245179B7" w:rsidR="00735479" w:rsidRDefault="00735479" w:rsidP="00735479">
    <w:pPr>
      <w:pStyle w:val="Header"/>
      <w:jc w:val="right"/>
    </w:pPr>
    <w:r>
      <w:fldChar w:fldCharType="begin"/>
    </w:r>
    <w:r>
      <w:instrText xml:space="preserve"> INCLUDEPICTURE "https://upload.wikimedia.org/wikipedia/en/thumb/b/b3/Tel_Aviv_university_logo.svg/2880px-Tel_Aviv_university_logo.svg.png" \* MERGEFORMATINET </w:instrText>
    </w:r>
    <w:r>
      <w:fldChar w:fldCharType="separate"/>
    </w:r>
    <w:r>
      <w:rPr>
        <w:noProof/>
      </w:rPr>
      <w:fldChar w:fldCharType="begin"/>
    </w:r>
    <w:r>
      <w:rPr>
        <w:noProof/>
      </w:rPr>
      <w:instrText xml:space="preserve"> INCLUDEPICTURE  "https://upload.wikimedia.org/wikipedia/en/thumb/b/b3/Tel_Aviv_university_logo.svg/2880px-Tel_Aviv_university_logo.svg.png" \* MERGEFORMATINET </w:instrText>
    </w:r>
    <w:r>
      <w:rPr>
        <w:noProof/>
      </w:rPr>
      <w:fldChar w:fldCharType="separate"/>
    </w:r>
    <w:r>
      <w:rPr>
        <w:noProof/>
      </w:rPr>
      <w:drawing>
        <wp:inline distT="0" distB="0" distL="0" distR="0" wp14:anchorId="64B72B48" wp14:editId="62046623">
          <wp:extent cx="659765" cy="277495"/>
          <wp:effectExtent l="0" t="0" r="0" b="0"/>
          <wp:docPr id="14" name="Picture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765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7067"/>
    <w:multiLevelType w:val="hybridMultilevel"/>
    <w:tmpl w:val="9690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53812"/>
    <w:multiLevelType w:val="hybridMultilevel"/>
    <w:tmpl w:val="F0684F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B731EF"/>
    <w:multiLevelType w:val="hybridMultilevel"/>
    <w:tmpl w:val="D7EC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C100E"/>
    <w:multiLevelType w:val="hybridMultilevel"/>
    <w:tmpl w:val="12824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87DD9"/>
    <w:multiLevelType w:val="hybridMultilevel"/>
    <w:tmpl w:val="809207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C878B4"/>
    <w:multiLevelType w:val="hybridMultilevel"/>
    <w:tmpl w:val="C310D3AE"/>
    <w:lvl w:ilvl="0" w:tplc="485A37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33458"/>
    <w:multiLevelType w:val="multilevel"/>
    <w:tmpl w:val="90162D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791D18"/>
    <w:multiLevelType w:val="hybridMultilevel"/>
    <w:tmpl w:val="65AA9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078DF"/>
    <w:multiLevelType w:val="hybridMultilevel"/>
    <w:tmpl w:val="2A489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755958">
    <w:abstractNumId w:val="8"/>
  </w:num>
  <w:num w:numId="2" w16cid:durableId="1517695323">
    <w:abstractNumId w:val="7"/>
  </w:num>
  <w:num w:numId="3" w16cid:durableId="1719863791">
    <w:abstractNumId w:val="6"/>
  </w:num>
  <w:num w:numId="4" w16cid:durableId="1849558817">
    <w:abstractNumId w:val="2"/>
  </w:num>
  <w:num w:numId="5" w16cid:durableId="2070767666">
    <w:abstractNumId w:val="4"/>
  </w:num>
  <w:num w:numId="6" w16cid:durableId="1007296132">
    <w:abstractNumId w:val="1"/>
  </w:num>
  <w:num w:numId="7" w16cid:durableId="552348437">
    <w:abstractNumId w:val="3"/>
  </w:num>
  <w:num w:numId="8" w16cid:durableId="1497306218">
    <w:abstractNumId w:val="0"/>
  </w:num>
  <w:num w:numId="9" w16cid:durableId="1755855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FE"/>
    <w:rsid w:val="000034E0"/>
    <w:rsid w:val="00015EE4"/>
    <w:rsid w:val="000515D0"/>
    <w:rsid w:val="00067916"/>
    <w:rsid w:val="00075E93"/>
    <w:rsid w:val="000B2D98"/>
    <w:rsid w:val="000E3130"/>
    <w:rsid w:val="000F1577"/>
    <w:rsid w:val="00106761"/>
    <w:rsid w:val="001137A7"/>
    <w:rsid w:val="00126978"/>
    <w:rsid w:val="001979F9"/>
    <w:rsid w:val="001B4038"/>
    <w:rsid w:val="001C1792"/>
    <w:rsid w:val="001E3413"/>
    <w:rsid w:val="00205A85"/>
    <w:rsid w:val="0021414A"/>
    <w:rsid w:val="00214B21"/>
    <w:rsid w:val="00235A5A"/>
    <w:rsid w:val="00242914"/>
    <w:rsid w:val="00266521"/>
    <w:rsid w:val="002C4D0B"/>
    <w:rsid w:val="002D09AD"/>
    <w:rsid w:val="002D17F2"/>
    <w:rsid w:val="0030745A"/>
    <w:rsid w:val="003148BB"/>
    <w:rsid w:val="00321188"/>
    <w:rsid w:val="00331023"/>
    <w:rsid w:val="00345AF8"/>
    <w:rsid w:val="003462EE"/>
    <w:rsid w:val="00361AA9"/>
    <w:rsid w:val="00371F8E"/>
    <w:rsid w:val="0037647D"/>
    <w:rsid w:val="00390CD4"/>
    <w:rsid w:val="003978F3"/>
    <w:rsid w:val="003B7D85"/>
    <w:rsid w:val="003C3D53"/>
    <w:rsid w:val="004261C8"/>
    <w:rsid w:val="00485A3C"/>
    <w:rsid w:val="004878E7"/>
    <w:rsid w:val="00492604"/>
    <w:rsid w:val="004D3EA5"/>
    <w:rsid w:val="00501F58"/>
    <w:rsid w:val="00536CF5"/>
    <w:rsid w:val="005778DB"/>
    <w:rsid w:val="0058617D"/>
    <w:rsid w:val="00586CCA"/>
    <w:rsid w:val="005A16EA"/>
    <w:rsid w:val="005C519C"/>
    <w:rsid w:val="005D0D30"/>
    <w:rsid w:val="005E714A"/>
    <w:rsid w:val="005F4EB9"/>
    <w:rsid w:val="005F7453"/>
    <w:rsid w:val="0063645D"/>
    <w:rsid w:val="0065430A"/>
    <w:rsid w:val="00684FE6"/>
    <w:rsid w:val="006C5D4F"/>
    <w:rsid w:val="006C6E1D"/>
    <w:rsid w:val="006F65E9"/>
    <w:rsid w:val="00735479"/>
    <w:rsid w:val="00735A07"/>
    <w:rsid w:val="0078495A"/>
    <w:rsid w:val="007B1CC7"/>
    <w:rsid w:val="007C5DB2"/>
    <w:rsid w:val="00832CF3"/>
    <w:rsid w:val="00847A10"/>
    <w:rsid w:val="00855D5E"/>
    <w:rsid w:val="008A6BE1"/>
    <w:rsid w:val="008C3E01"/>
    <w:rsid w:val="008D6BB3"/>
    <w:rsid w:val="008E3202"/>
    <w:rsid w:val="008E3B3E"/>
    <w:rsid w:val="009255B3"/>
    <w:rsid w:val="009427CA"/>
    <w:rsid w:val="0094443A"/>
    <w:rsid w:val="00957117"/>
    <w:rsid w:val="00965581"/>
    <w:rsid w:val="009E63C0"/>
    <w:rsid w:val="00A0714B"/>
    <w:rsid w:val="00A07F01"/>
    <w:rsid w:val="00A32532"/>
    <w:rsid w:val="00A54735"/>
    <w:rsid w:val="00A61BC9"/>
    <w:rsid w:val="00A63592"/>
    <w:rsid w:val="00A720D5"/>
    <w:rsid w:val="00AF0A20"/>
    <w:rsid w:val="00B0427A"/>
    <w:rsid w:val="00B176A5"/>
    <w:rsid w:val="00B37643"/>
    <w:rsid w:val="00B66169"/>
    <w:rsid w:val="00B758F7"/>
    <w:rsid w:val="00B75A81"/>
    <w:rsid w:val="00B84273"/>
    <w:rsid w:val="00B84F7A"/>
    <w:rsid w:val="00BC6B8E"/>
    <w:rsid w:val="00BE7B63"/>
    <w:rsid w:val="00C20BDA"/>
    <w:rsid w:val="00C322B9"/>
    <w:rsid w:val="00C637A9"/>
    <w:rsid w:val="00C81BFE"/>
    <w:rsid w:val="00CD2952"/>
    <w:rsid w:val="00D033B4"/>
    <w:rsid w:val="00D0424D"/>
    <w:rsid w:val="00D21D18"/>
    <w:rsid w:val="00D337C0"/>
    <w:rsid w:val="00D41BD6"/>
    <w:rsid w:val="00D54888"/>
    <w:rsid w:val="00D66067"/>
    <w:rsid w:val="00D91DBA"/>
    <w:rsid w:val="00DA2638"/>
    <w:rsid w:val="00DA572C"/>
    <w:rsid w:val="00DC43F9"/>
    <w:rsid w:val="00DD35EE"/>
    <w:rsid w:val="00E6062E"/>
    <w:rsid w:val="00E74AE1"/>
    <w:rsid w:val="00E7751F"/>
    <w:rsid w:val="00EA32E2"/>
    <w:rsid w:val="00EC47CD"/>
    <w:rsid w:val="00ED4B67"/>
    <w:rsid w:val="00F26B99"/>
    <w:rsid w:val="00F40C06"/>
    <w:rsid w:val="00F8105C"/>
    <w:rsid w:val="00F93412"/>
    <w:rsid w:val="00F97DB0"/>
    <w:rsid w:val="00F97EAF"/>
    <w:rsid w:val="00FB496E"/>
    <w:rsid w:val="00FC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6A46"/>
  <w15:chartTrackingRefBased/>
  <w15:docId w15:val="{12103F80-B3E9-4046-A0E8-FC14C0E1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1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4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479"/>
  </w:style>
  <w:style w:type="paragraph" w:styleId="Footer">
    <w:name w:val="footer"/>
    <w:basedOn w:val="Normal"/>
    <w:link w:val="FooterChar"/>
    <w:uiPriority w:val="99"/>
    <w:unhideWhenUsed/>
    <w:rsid w:val="007354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479"/>
  </w:style>
  <w:style w:type="paragraph" w:styleId="ListParagraph">
    <w:name w:val="List Paragraph"/>
    <w:basedOn w:val="Normal"/>
    <w:uiPriority w:val="34"/>
    <w:qFormat/>
    <w:rsid w:val="00ED4B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B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ED4B67"/>
    <w:rPr>
      <w:color w:val="808080"/>
    </w:rPr>
  </w:style>
  <w:style w:type="table" w:styleId="TableGrid">
    <w:name w:val="Table Grid"/>
    <w:basedOn w:val="TableNormal"/>
    <w:uiPriority w:val="39"/>
    <w:rsid w:val="003B7D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4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5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4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62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9398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7891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4194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428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20552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010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381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611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042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7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6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6495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4771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9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4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4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3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24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419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5085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6823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416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83424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960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281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603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921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5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0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1403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0014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4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4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7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0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3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2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6278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23999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4402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810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90869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47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133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475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66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1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80999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7273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0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0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9230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55161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116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496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48701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28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10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85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396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693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257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7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eeexplore.ieee.org/abstract/document/85908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5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 vans</dc:creator>
  <cp:keywords/>
  <dc:description/>
  <cp:lastModifiedBy>mirel vans</cp:lastModifiedBy>
  <cp:revision>47</cp:revision>
  <cp:lastPrinted>2023-01-03T08:15:00Z</cp:lastPrinted>
  <dcterms:created xsi:type="dcterms:W3CDTF">2022-12-25T13:17:00Z</dcterms:created>
  <dcterms:modified xsi:type="dcterms:W3CDTF">2023-01-03T18:53:00Z</dcterms:modified>
</cp:coreProperties>
</file>