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3BD50">
      <w:pPr>
        <w:numPr>
          <w:ilvl w:val="0"/>
          <w:numId w:val="1"/>
        </w:numPr>
        <w:ind w:left="420" w:leftChars="0" w:firstLineChars="0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According to the abstract, the business propose from the thesis is that need more messages to remind the customer to pick up their Parcel ,But I think this is a common sense. I wonder if we could add more analysis the data on Friday for example the p</w:t>
      </w:r>
      <w:r>
        <w:rPr>
          <w:rFonts w:hint="eastAsia"/>
          <w:sz w:val="32"/>
          <w:szCs w:val="32"/>
          <w:lang w:val="en-US" w:eastAsia="zh-CN"/>
        </w:rPr>
        <w:t>arcel arrived before afternoon has more possibility to pickup than the one arrived after afternoon. This is a simple example, maybe we can also combined the size and specifc hour to analysis.</w:t>
      </w:r>
    </w:p>
    <w:p w14:paraId="0D672C79">
      <w:pPr>
        <w:widowControl w:val="0"/>
        <w:numPr>
          <w:ilvl w:val="0"/>
          <w:numId w:val="1"/>
        </w:numPr>
        <w:ind w:left="420" w:leftChars="0" w:firstLine="0" w:firstLineChars="0"/>
        <w:jc w:val="both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Content: I see double Answers to the Research in the content , one in section 4.7, another in section 5.1</w:t>
      </w:r>
    </w:p>
    <w:p w14:paraId="34BEF340">
      <w:pPr>
        <w:widowControl w:val="0"/>
        <w:numPr>
          <w:ilvl w:val="0"/>
          <w:numId w:val="1"/>
        </w:numPr>
        <w:ind w:left="420" w:leftChars="0" w:firstLine="0" w:firstLineChars="0"/>
        <w:jc w:val="both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Aim says thatemonstrate how these predictions can be used to improve locker utilization, I don</w:t>
      </w:r>
      <w:r>
        <w:rPr>
          <w:rFonts w:hint="default"/>
          <w:sz w:val="32"/>
          <w:szCs w:val="32"/>
          <w:lang w:val="en-US" w:eastAsia="zh-CN"/>
        </w:rPr>
        <w:t>’</w:t>
      </w:r>
      <w:r>
        <w:rPr>
          <w:rFonts w:hint="eastAsia"/>
          <w:sz w:val="32"/>
          <w:szCs w:val="32"/>
          <w:lang w:val="en-US" w:eastAsia="zh-CN"/>
        </w:rPr>
        <w:t xml:space="preserve">t see any verify on the locker </w:t>
      </w:r>
      <w:r>
        <w:rPr>
          <w:rFonts w:hint="eastAsia"/>
          <w:sz w:val="32"/>
          <w:szCs w:val="32"/>
          <w:lang w:val="en-US" w:eastAsia="zh-CN"/>
        </w:rPr>
        <w:t>utilization.</w:t>
      </w:r>
    </w:p>
    <w:p w14:paraId="01A66E28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4.I see that weekofday is a important feature, I wonder if we could calculate the C-index on different day, the long-tail </w:t>
      </w:r>
      <w:r>
        <w:rPr>
          <w:rFonts w:hint="eastAsia"/>
          <w:sz w:val="32"/>
          <w:szCs w:val="32"/>
          <w:lang w:val="en-US" w:eastAsia="zh-CN"/>
        </w:rPr>
        <w:t>parcel always picked up on Monday, so the survial time is longer than other time , maybe its C-index will better than other time and we could take action for the packages that are predicted to have long tail.</w:t>
      </w:r>
    </w:p>
    <w:p w14:paraId="22306B90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0CA10617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5.Evaluation Metrics for Survival Models: Which is important for IBS and C-index</w:t>
      </w:r>
    </w:p>
    <w:p w14:paraId="01214FC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</w:t>
      </w:r>
    </w:p>
    <w:p w14:paraId="25288E9A">
      <w:pPr>
        <w:keepNext w:val="0"/>
        <w:keepLines w:val="0"/>
        <w:widowControl/>
        <w:numPr>
          <w:numId w:val="0"/>
        </w:numPr>
        <w:suppressLineNumbers w:val="0"/>
        <w:ind w:left="320" w:hanging="320" w:hangingChars="10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6. Data only covering a three-month，but also get a feature of observation.delivery_month: calendar month, capturing seasonal variation. Do you think this feature is useful?</w:t>
      </w:r>
    </w:p>
    <w:p w14:paraId="3D60EC14">
      <w:pPr>
        <w:keepNext w:val="0"/>
        <w:keepLines w:val="0"/>
        <w:widowControl/>
        <w:numPr>
          <w:numId w:val="0"/>
        </w:numPr>
        <w:suppressLineNumbers w:val="0"/>
        <w:ind w:left="320" w:hanging="320" w:hangingChars="100"/>
        <w:jc w:val="left"/>
        <w:rPr>
          <w:rFonts w:hint="eastAsia"/>
          <w:sz w:val="32"/>
          <w:szCs w:val="32"/>
          <w:lang w:val="en-US" w:eastAsia="zh-CN"/>
        </w:rPr>
      </w:pPr>
    </w:p>
    <w:p w14:paraId="22F175A2">
      <w:pPr>
        <w:keepNext w:val="0"/>
        <w:keepLines w:val="0"/>
        <w:widowControl/>
        <w:numPr>
          <w:numId w:val="0"/>
        </w:numPr>
        <w:suppressLineNumbers w:val="0"/>
        <w:ind w:left="320" w:hanging="320" w:hangingChars="1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7.According to table4.1, S(168)  = 168h， but this time point is the mandatory cutoff, so why not replace it with other timepoint like 48h, 96h.</w:t>
      </w:r>
    </w:p>
    <w:p w14:paraId="6612A2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8.Importamce of size_match only has 0.0007, why should we keep this feature, is this feature is generated by the company</w:t>
      </w:r>
      <w:r>
        <w:rPr>
          <w:rFonts w:hint="default"/>
          <w:sz w:val="32"/>
          <w:szCs w:val="32"/>
          <w:lang w:val="en-US" w:eastAsia="zh-CN"/>
        </w:rPr>
        <w:t>’</w:t>
      </w:r>
      <w:r>
        <w:rPr>
          <w:rFonts w:hint="eastAsia"/>
          <w:sz w:val="32"/>
          <w:szCs w:val="32"/>
          <w:lang w:val="en-US" w:eastAsia="zh-CN"/>
        </w:rPr>
        <w:t>s requirements?</w:t>
      </w:r>
    </w:p>
    <w:p w14:paraId="6AE350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US" w:eastAsia="zh-CN"/>
        </w:rPr>
      </w:pPr>
    </w:p>
    <w:p w14:paraId="3CADD02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9.According to the table 4.11 ,the ranking result is too </w:t>
      </w:r>
      <w:r>
        <w:rPr>
          <w:rFonts w:hint="default"/>
          <w:sz w:val="32"/>
          <w:szCs w:val="32"/>
          <w:lang w:val="en-US" w:eastAsia="zh-CN"/>
        </w:rPr>
        <w:t>‘</w:t>
      </w:r>
      <w:r>
        <w:rPr>
          <w:rFonts w:hint="eastAsia"/>
          <w:sz w:val="32"/>
          <w:szCs w:val="32"/>
          <w:lang w:val="en-US" w:eastAsia="zh-CN"/>
        </w:rPr>
        <w:t>obvious</w:t>
      </w:r>
      <w:r>
        <w:rPr>
          <w:rFonts w:hint="default"/>
          <w:sz w:val="32"/>
          <w:szCs w:val="32"/>
          <w:lang w:val="en-US" w:eastAsia="zh-CN"/>
        </w:rPr>
        <w:t>’</w:t>
      </w:r>
      <w:r>
        <w:rPr>
          <w:rFonts w:hint="eastAsia"/>
          <w:sz w:val="32"/>
          <w:szCs w:val="32"/>
          <w:lang w:val="en-US" w:eastAsia="zh-CN"/>
        </w:rPr>
        <w:t>, there are no supeising result or interesting bussiness propose according to result. So back to the first question, we could add more analysis on Fridays</w:t>
      </w:r>
      <w:r>
        <w:rPr>
          <w:rFonts w:hint="default"/>
          <w:sz w:val="32"/>
          <w:szCs w:val="32"/>
          <w:lang w:val="en-US" w:eastAsia="zh-CN"/>
        </w:rPr>
        <w:t>’</w:t>
      </w:r>
      <w:r>
        <w:rPr>
          <w:rFonts w:hint="eastAsia"/>
          <w:sz w:val="32"/>
          <w:szCs w:val="32"/>
          <w:lang w:val="en-US" w:eastAsia="zh-CN"/>
        </w:rPr>
        <w:t xml:space="preserve"> data</w:t>
      </w:r>
    </w:p>
    <w:p w14:paraId="28DFBF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10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.Lacking Related Work section</w:t>
      </w:r>
    </w:p>
    <w:p w14:paraId="0F90123E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00A5"/>
    <w:multiLevelType w:val="singleLevel"/>
    <w:tmpl w:val="BFDF00A5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F3F7C20"/>
    <w:rsid w:val="3FFFF194"/>
    <w:rsid w:val="4F7AF85A"/>
    <w:rsid w:val="4FF63608"/>
    <w:rsid w:val="53C9DBBF"/>
    <w:rsid w:val="671EC98F"/>
    <w:rsid w:val="6DBD1858"/>
    <w:rsid w:val="6FC5417F"/>
    <w:rsid w:val="76E4C7DC"/>
    <w:rsid w:val="77B995F5"/>
    <w:rsid w:val="77F39CEF"/>
    <w:rsid w:val="77FA7FB1"/>
    <w:rsid w:val="77FF2634"/>
    <w:rsid w:val="7F1E6ED8"/>
    <w:rsid w:val="7F5FAF14"/>
    <w:rsid w:val="8BF5C309"/>
    <w:rsid w:val="BEDBEB47"/>
    <w:rsid w:val="BFFEB0B2"/>
    <w:rsid w:val="C76FCE99"/>
    <w:rsid w:val="DCFD24D7"/>
    <w:rsid w:val="DFAD7CCE"/>
    <w:rsid w:val="EFEF1ABD"/>
    <w:rsid w:val="F7CEBC2B"/>
    <w:rsid w:val="FFEEA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2026-05-11T14:06:00Z</dcterms:created>
  <dc:creator>liuxi</dc:creator>
  <cp:lastModifiedBy>liuxi</cp:lastModifiedBy>
  <dcterms:modified xsi:type="dcterms:W3CDTF">2026-05-11T16:09:11Z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145CBC3CBB3EEBB73EC6016A441D178C_41</vt:lpwstr>
  </property>
</Properties>
</file>