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Portafolio existente (columbarios)</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Sistema de comisión propio, en preparación</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Portafolio existente (columbarios): la comisión se definirá en un sistema propio, en preparación.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