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12F3A" w:rsidR="00144FD0" w:rsidP="4E0FB20F" w:rsidRDefault="00312F3A" w14:paraId="00000001" w14:textId="44ED7CAE">
      <w:pPr>
        <w:jc w:val="center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Executive Report</w:t>
      </w:r>
    </w:p>
    <w:p w:rsidRPr="00312F3A" w:rsidR="00144FD0" w:rsidP="4E0FB20F" w:rsidRDefault="00144FD0" w14:paraId="00000002" w14:textId="77777777">
      <w:pPr>
        <w:rPr>
          <w:rFonts w:ascii="Palatino Linotype" w:hAnsi="Palatino Linotype" w:eastAsia="Palatino Linotype" w:cs="Palatino Linotype"/>
          <w:b w:val="1"/>
          <w:bCs w:val="1"/>
        </w:rPr>
      </w:pPr>
    </w:p>
    <w:p w:rsidRPr="00312F3A" w:rsidR="00144FD0" w:rsidP="4E0FB20F" w:rsidRDefault="00312F3A" w14:paraId="00000003" w14:textId="4E480F6E">
      <w:pPr>
        <w:rPr>
          <w:rFonts w:ascii="Palatino Linotype" w:hAnsi="Palatino Linotype" w:eastAsia="Palatino Linotype" w:cs="Palatino Linotype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 xml:space="preserve">Audience: </w:t>
      </w:r>
      <w:r w:rsidRPr="4E0FB20F" w:rsidR="00312F3A">
        <w:rPr>
          <w:rFonts w:ascii="Palatino Linotype" w:hAnsi="Palatino Linotype" w:eastAsia="Palatino Linotype" w:cs="Palatino Linotype"/>
        </w:rPr>
        <w:t xml:space="preserve">Executives of the target company and head of </w:t>
      </w:r>
      <w:r w:rsidRPr="4E0FB20F" w:rsidR="008F0F26">
        <w:rPr>
          <w:rFonts w:ascii="Palatino Linotype" w:hAnsi="Palatino Linotype" w:eastAsia="Palatino Linotype" w:cs="Palatino Linotype"/>
        </w:rPr>
        <w:t>d</w:t>
      </w:r>
      <w:r w:rsidRPr="4E0FB20F" w:rsidR="00312F3A">
        <w:rPr>
          <w:rFonts w:ascii="Palatino Linotype" w:hAnsi="Palatino Linotype" w:eastAsia="Palatino Linotype" w:cs="Palatino Linotype"/>
        </w:rPr>
        <w:t xml:space="preserve">ata </w:t>
      </w:r>
      <w:r w:rsidRPr="4E0FB20F" w:rsidR="008F0F26">
        <w:rPr>
          <w:rFonts w:ascii="Palatino Linotype" w:hAnsi="Palatino Linotype" w:eastAsia="Palatino Linotype" w:cs="Palatino Linotype"/>
        </w:rPr>
        <w:t>s</w:t>
      </w:r>
      <w:r w:rsidRPr="4E0FB20F" w:rsidR="00312F3A">
        <w:rPr>
          <w:rFonts w:ascii="Palatino Linotype" w:hAnsi="Palatino Linotype" w:eastAsia="Palatino Linotype" w:cs="Palatino Linotype"/>
        </w:rPr>
        <w:t>cience.</w:t>
      </w:r>
      <w:bookmarkStart w:name="_GoBack" w:id="0"/>
      <w:bookmarkEnd w:id="0"/>
    </w:p>
    <w:p w:rsidR="00144FD0" w:rsidP="4E0FB20F" w:rsidRDefault="00144FD0" w14:paraId="00000004" w14:textId="1F2C6B3A">
      <w:pPr>
        <w:rPr>
          <w:rFonts w:ascii="Palatino Linotype" w:hAnsi="Palatino Linotype" w:eastAsia="Palatino Linotype" w:cs="Palatino Linotype"/>
          <w:b w:val="1"/>
          <w:bCs w:val="1"/>
        </w:rPr>
      </w:pPr>
    </w:p>
    <w:p w:rsidRPr="00312F3A" w:rsidR="00E463DB" w:rsidP="4E0FB20F" w:rsidRDefault="00E463DB" w14:paraId="061A5ED3" w14:textId="473BAA72">
      <w:pPr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E463DB">
        <w:rPr>
          <w:rFonts w:ascii="Palatino Linotype" w:hAnsi="Palatino Linotype" w:eastAsia="Palatino Linotype" w:cs="Palatino Linotype"/>
          <w:b w:val="1"/>
          <w:bCs w:val="1"/>
        </w:rPr>
        <w:t>Report sections:</w:t>
      </w:r>
    </w:p>
    <w:p w:rsidRPr="00E463DB" w:rsidR="00144FD0" w:rsidP="4E0FB20F" w:rsidRDefault="00312F3A" w14:paraId="00000005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Problem Statement</w:t>
      </w:r>
    </w:p>
    <w:p w:rsidRPr="00E463DB" w:rsidR="00144FD0" w:rsidP="4E0FB20F" w:rsidRDefault="00312F3A" w14:paraId="00000006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Data Sources</w:t>
      </w:r>
    </w:p>
    <w:p w:rsidRPr="00E463DB" w:rsidR="00144FD0" w:rsidP="4E0FB20F" w:rsidRDefault="00312F3A" w14:paraId="00000007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Data Exploration and Cleaning</w:t>
      </w:r>
    </w:p>
    <w:p w:rsidRPr="00E463DB" w:rsidR="00144FD0" w:rsidP="4E0FB20F" w:rsidRDefault="00312F3A" w14:paraId="00000008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Feature Engineering</w:t>
      </w:r>
    </w:p>
    <w:p w:rsidRPr="00E463DB" w:rsidR="00144FD0" w:rsidP="4E0FB20F" w:rsidRDefault="00312F3A" w14:paraId="00000009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Tools and Techniques Used</w:t>
      </w:r>
    </w:p>
    <w:p w:rsidRPr="00E463DB" w:rsidR="00144FD0" w:rsidP="4E0FB20F" w:rsidRDefault="00312F3A" w14:paraId="0000000A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Summary of Modelling Techniques Evaluated</w:t>
      </w:r>
    </w:p>
    <w:p w:rsidRPr="00E463DB" w:rsidR="00144FD0" w:rsidP="4E0FB20F" w:rsidRDefault="00312F3A" w14:paraId="0000000B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Modelling Results</w:t>
      </w:r>
    </w:p>
    <w:p w:rsidRPr="00E463DB" w:rsidR="00144FD0" w:rsidP="4E0FB20F" w:rsidRDefault="00312F3A" w14:paraId="0000000C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Insights and Challenges</w:t>
      </w:r>
    </w:p>
    <w:p w:rsidRPr="00E463DB" w:rsidR="00144FD0" w:rsidP="4E0FB20F" w:rsidRDefault="00312F3A" w14:paraId="0000000D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Conclusions</w:t>
      </w:r>
    </w:p>
    <w:p w:rsidRPr="00E463DB" w:rsidR="00144FD0" w:rsidP="4E0FB20F" w:rsidRDefault="00312F3A" w14:paraId="0000000E" w14:textId="77777777">
      <w:pPr>
        <w:ind w:left="720"/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>Appendix</w:t>
      </w:r>
    </w:p>
    <w:p w:rsidRPr="00312F3A" w:rsidR="00144FD0" w:rsidP="4E0FB20F" w:rsidRDefault="00144FD0" w14:paraId="0000000F" w14:textId="77777777">
      <w:pPr>
        <w:rPr>
          <w:rFonts w:ascii="Palatino Linotype" w:hAnsi="Palatino Linotype" w:eastAsia="Palatino Linotype" w:cs="Palatino Linotype"/>
          <w:b w:val="1"/>
          <w:bCs w:val="1"/>
        </w:rPr>
      </w:pPr>
    </w:p>
    <w:p w:rsidRPr="00312F3A" w:rsidR="00144FD0" w:rsidP="4E0FB20F" w:rsidRDefault="00312F3A" w14:paraId="00000010" w14:textId="77777777">
      <w:pPr>
        <w:rPr>
          <w:rFonts w:ascii="Palatino Linotype" w:hAnsi="Palatino Linotype" w:eastAsia="Palatino Linotype" w:cs="Palatino Linotype"/>
          <w:b w:val="1"/>
          <w:bCs w:val="1"/>
        </w:rPr>
      </w:pPr>
      <w:r w:rsidRPr="4E0FB20F" w:rsidR="00312F3A">
        <w:rPr>
          <w:rFonts w:ascii="Palatino Linotype" w:hAnsi="Palatino Linotype" w:eastAsia="Palatino Linotype" w:cs="Palatino Linotype"/>
          <w:b w:val="1"/>
          <w:bCs w:val="1"/>
        </w:rPr>
        <w:t xml:space="preserve">Additional instructions: </w:t>
      </w:r>
    </w:p>
    <w:p w:rsidRPr="000E2ADA" w:rsidR="00144FD0" w:rsidP="4E0FB20F" w:rsidRDefault="00312F3A" w14:paraId="00000011" w14:textId="2BFE01EF">
      <w:pPr>
        <w:numPr>
          <w:ilvl w:val="0"/>
          <w:numId w:val="1"/>
        </w:numPr>
        <w:rPr>
          <w:rFonts w:ascii="Palatino Linotype" w:hAnsi="Palatino Linotype" w:eastAsia="Palatino Linotype" w:cs="Palatino Linotype"/>
          <w:lang w:val="en-CA"/>
        </w:rPr>
      </w:pPr>
      <w:r w:rsidRPr="4E0FB20F" w:rsidR="00312F3A">
        <w:rPr>
          <w:rFonts w:ascii="Palatino Linotype" w:hAnsi="Palatino Linotype" w:eastAsia="Palatino Linotype" w:cs="Palatino Linotype"/>
        </w:rPr>
        <w:t>Maximum 10 pages of content.</w:t>
      </w:r>
      <w:r w:rsidRPr="4E0FB20F" w:rsidR="000E2ADA">
        <w:rPr>
          <w:rFonts w:ascii="Palatino Linotype" w:hAnsi="Palatino Linotype" w:eastAsia="Palatino Linotype" w:cs="Palatino Linotype"/>
        </w:rPr>
        <w:t xml:space="preserve"> </w:t>
      </w:r>
      <w:r w:rsidRPr="4E0FB20F" w:rsidR="000E2ADA">
        <w:rPr>
          <w:rFonts w:ascii="Palatino Linotype" w:hAnsi="Palatino Linotype" w:eastAsia="Palatino Linotype" w:cs="Palatino Linotype"/>
          <w:lang w:val="en-CA"/>
        </w:rPr>
        <w:t>Your</w:t>
      </w:r>
      <w:r w:rsidRPr="4E0FB20F" w:rsidR="000E2ADA">
        <w:rPr>
          <w:rFonts w:ascii="Palatino Linotype" w:hAnsi="Palatino Linotype" w:eastAsia="Palatino Linotype" w:cs="Palatino Linotype"/>
          <w:lang w:val="en-CA"/>
        </w:rPr>
        <w:t xml:space="preserve"> </w:t>
      </w:r>
      <w:r w:rsidRPr="4E0FB20F" w:rsidR="000E2ADA">
        <w:rPr>
          <w:rFonts w:ascii="Palatino Linotype" w:hAnsi="Palatino Linotype" w:eastAsia="Palatino Linotype" w:cs="Palatino Linotype"/>
          <w:lang w:val="en-CA"/>
        </w:rPr>
        <w:t>main tables, images, charts, etc.</w:t>
      </w:r>
      <w:r w:rsidRPr="4E0FB20F" w:rsidR="00AD3184">
        <w:rPr>
          <w:rFonts w:ascii="Palatino Linotype" w:hAnsi="Palatino Linotype" w:eastAsia="Palatino Linotype" w:cs="Palatino Linotype"/>
          <w:lang w:val="en-CA"/>
        </w:rPr>
        <w:t>,</w:t>
      </w:r>
      <w:r w:rsidRPr="4E0FB20F" w:rsidR="000E2ADA">
        <w:rPr>
          <w:rFonts w:ascii="Palatino Linotype" w:hAnsi="Palatino Linotype" w:eastAsia="Palatino Linotype" w:cs="Palatino Linotype"/>
          <w:lang w:val="en-CA"/>
        </w:rPr>
        <w:t xml:space="preserve"> should appear </w:t>
      </w:r>
      <w:r w:rsidRPr="4E0FB20F" w:rsidR="008F0F26">
        <w:rPr>
          <w:rFonts w:ascii="Palatino Linotype" w:hAnsi="Palatino Linotype" w:eastAsia="Palatino Linotype" w:cs="Palatino Linotype"/>
          <w:lang w:val="en-CA"/>
        </w:rPr>
        <w:t>within</w:t>
      </w:r>
      <w:r w:rsidRPr="4E0FB20F" w:rsidR="000E2ADA">
        <w:rPr>
          <w:rFonts w:ascii="Palatino Linotype" w:hAnsi="Palatino Linotype" w:eastAsia="Palatino Linotype" w:cs="Palatino Linotype"/>
          <w:lang w:val="en-CA"/>
        </w:rPr>
        <w:t xml:space="preserve"> these 10 pages. </w:t>
      </w:r>
    </w:p>
    <w:p w:rsidRPr="00CB2C06" w:rsidR="00144FD0" w:rsidP="4E0FB20F" w:rsidRDefault="00CB2C06" w14:paraId="00000012" w14:textId="136FE9A9">
      <w:pPr>
        <w:numPr>
          <w:ilvl w:val="0"/>
          <w:numId w:val="1"/>
        </w:numPr>
        <w:rPr>
          <w:rFonts w:ascii="Palatino Linotype" w:hAnsi="Palatino Linotype" w:eastAsia="Palatino Linotype" w:cs="Palatino Linotype"/>
          <w:lang w:val="fr-CA"/>
        </w:rPr>
      </w:pPr>
      <w:r w:rsidRPr="4E0FB20F" w:rsidR="00CB2C06">
        <w:rPr>
          <w:rFonts w:ascii="Palatino Linotype" w:hAnsi="Palatino Linotype" w:eastAsia="Palatino Linotype" w:cs="Palatino Linotype"/>
          <w:lang w:val="fr-CA"/>
        </w:rPr>
        <w:t>Font</w:t>
      </w:r>
      <w:r w:rsidRPr="4E0FB20F" w:rsidR="00312F3A">
        <w:rPr>
          <w:rFonts w:ascii="Palatino Linotype" w:hAnsi="Palatino Linotype" w:eastAsia="Palatino Linotype" w:cs="Palatino Linotype"/>
          <w:lang w:val="fr-CA"/>
        </w:rPr>
        <w:t xml:space="preserve"> </w:t>
      </w:r>
      <w:proofErr w:type="spellStart"/>
      <w:r w:rsidRPr="4E0FB20F" w:rsidR="1886CA77">
        <w:rPr>
          <w:rFonts w:ascii="Palatino Linotype" w:hAnsi="Palatino Linotype" w:eastAsia="Palatino Linotype" w:cs="Palatino Linotype"/>
          <w:lang w:val="fr-CA"/>
        </w:rPr>
        <w:t>Palantino</w:t>
      </w:r>
      <w:proofErr w:type="spellEnd"/>
      <w:r w:rsidRPr="4E0FB20F" w:rsidR="1886CA77">
        <w:rPr>
          <w:rFonts w:ascii="Palatino Linotype" w:hAnsi="Palatino Linotype" w:eastAsia="Palatino Linotype" w:cs="Palatino Linotype"/>
          <w:lang w:val="fr-CA"/>
        </w:rPr>
        <w:t xml:space="preserve"> </w:t>
      </w:r>
      <w:r w:rsidRPr="4E0FB20F" w:rsidR="7A347259">
        <w:rPr>
          <w:rFonts w:ascii="Palatino Linotype" w:hAnsi="Palatino Linotype" w:eastAsia="Palatino Linotype" w:cs="Palatino Linotype"/>
          <w:lang w:val="fr-CA"/>
        </w:rPr>
        <w:t>or</w:t>
      </w:r>
      <w:r w:rsidRPr="4E0FB20F" w:rsidR="7A347259">
        <w:rPr>
          <w:rFonts w:ascii="Century Schoolbook" w:hAnsi="Century Schoolbook" w:eastAsia="Century Schoolbook" w:cs="Century Schoolbook"/>
          <w:lang w:val="fr-CA"/>
        </w:rPr>
        <w:t xml:space="preserve"> Century Schoolbook</w:t>
      </w:r>
      <w:r w:rsidRPr="4E0FB20F" w:rsidR="7A347259">
        <w:rPr>
          <w:rFonts w:ascii="Palatino Linotype" w:hAnsi="Palatino Linotype" w:eastAsia="Palatino Linotype" w:cs="Palatino Linotype"/>
          <w:lang w:val="fr-CA"/>
        </w:rPr>
        <w:t xml:space="preserve"> </w:t>
      </w:r>
      <w:r w:rsidRPr="4E0FB20F" w:rsidR="6D98BDFE">
        <w:rPr>
          <w:rFonts w:ascii="Palatino Linotype" w:hAnsi="Palatino Linotype" w:eastAsia="Palatino Linotype" w:cs="Palatino Linotype"/>
          <w:lang w:val="fr-CA"/>
        </w:rPr>
        <w:t>(</w:t>
      </w:r>
      <w:r w:rsidRPr="4E0FB20F" w:rsidR="299E0E1A">
        <w:rPr>
          <w:rFonts w:ascii="Palatino Linotype" w:hAnsi="Palatino Linotype" w:eastAsia="Palatino Linotype" w:cs="Palatino Linotype"/>
          <w:lang w:val="fr-CA"/>
        </w:rPr>
        <w:t>Charter on IOS is good too</w:t>
      </w:r>
      <w:r w:rsidRPr="4E0FB20F" w:rsidR="6D98BDFE">
        <w:rPr>
          <w:rFonts w:ascii="Palatino Linotype" w:hAnsi="Palatino Linotype" w:eastAsia="Palatino Linotype" w:cs="Palatino Linotype"/>
          <w:lang w:val="fr-CA"/>
        </w:rPr>
        <w:t>)</w:t>
      </w:r>
      <w:r w:rsidRPr="4E0FB20F" w:rsidR="00312F3A">
        <w:rPr>
          <w:rFonts w:ascii="Palatino Linotype" w:hAnsi="Palatino Linotype" w:eastAsia="Palatino Linotype" w:cs="Palatino Linotype"/>
          <w:lang w:val="fr-CA"/>
        </w:rPr>
        <w:t xml:space="preserve">, 11 pts, Normal </w:t>
      </w:r>
      <w:proofErr w:type="spellStart"/>
      <w:r w:rsidRPr="4E0FB20F" w:rsidR="00312F3A">
        <w:rPr>
          <w:rFonts w:ascii="Palatino Linotype" w:hAnsi="Palatino Linotype" w:eastAsia="Palatino Linotype" w:cs="Palatino Linotype"/>
          <w:lang w:val="fr-CA"/>
        </w:rPr>
        <w:t>margins</w:t>
      </w:r>
      <w:proofErr w:type="spellEnd"/>
      <w:r w:rsidRPr="4E0FB20F" w:rsidR="008F0F26">
        <w:rPr>
          <w:rFonts w:ascii="Palatino Linotype" w:hAnsi="Palatino Linotype" w:eastAsia="Palatino Linotype" w:cs="Palatino Linotype"/>
          <w:lang w:val="fr-CA"/>
        </w:rPr>
        <w:t>.</w:t>
      </w:r>
    </w:p>
    <w:p w:rsidRPr="00312F3A" w:rsidR="00144FD0" w:rsidP="4E0FB20F" w:rsidRDefault="000E2ADA" w14:paraId="00000013" w14:textId="69A6F1EA">
      <w:pPr>
        <w:numPr>
          <w:ilvl w:val="0"/>
          <w:numId w:val="1"/>
        </w:numPr>
        <w:rPr>
          <w:rFonts w:ascii="Palatino Linotype" w:hAnsi="Palatino Linotype" w:eastAsia="Palatino Linotype" w:cs="Palatino Linotype"/>
        </w:rPr>
      </w:pPr>
      <w:r w:rsidRPr="4E0FB20F" w:rsidR="000E2ADA">
        <w:rPr>
          <w:rFonts w:ascii="Palatino Linotype" w:hAnsi="Palatino Linotype" w:eastAsia="Palatino Linotype" w:cs="Palatino Linotype"/>
        </w:rPr>
        <w:t>References and s</w:t>
      </w:r>
      <w:r w:rsidRPr="4E0FB20F" w:rsidR="00E37F3A">
        <w:rPr>
          <w:rFonts w:ascii="Palatino Linotype" w:hAnsi="Palatino Linotype" w:eastAsia="Palatino Linotype" w:cs="Palatino Linotype"/>
        </w:rPr>
        <w:t>upplemental s</w:t>
      </w:r>
      <w:r w:rsidRPr="4E0FB20F" w:rsidR="00312F3A">
        <w:rPr>
          <w:rFonts w:ascii="Palatino Linotype" w:hAnsi="Palatino Linotype" w:eastAsia="Palatino Linotype" w:cs="Palatino Linotype"/>
        </w:rPr>
        <w:t>upporting images</w:t>
      </w:r>
      <w:r w:rsidRPr="4E0FB20F" w:rsidR="000E2ADA">
        <w:rPr>
          <w:rFonts w:ascii="Palatino Linotype" w:hAnsi="Palatino Linotype" w:eastAsia="Palatino Linotype" w:cs="Palatino Linotype"/>
        </w:rPr>
        <w:t xml:space="preserve"> and</w:t>
      </w:r>
      <w:r w:rsidRPr="4E0FB20F" w:rsidR="00312F3A">
        <w:rPr>
          <w:rFonts w:ascii="Palatino Linotype" w:hAnsi="Palatino Linotype" w:eastAsia="Palatino Linotype" w:cs="Palatino Linotype"/>
        </w:rPr>
        <w:t xml:space="preserve"> tables can be </w:t>
      </w:r>
      <w:r w:rsidRPr="4E0FB20F" w:rsidR="000E2ADA">
        <w:rPr>
          <w:rFonts w:ascii="Palatino Linotype" w:hAnsi="Palatino Linotype" w:eastAsia="Palatino Linotype" w:cs="Palatino Linotype"/>
        </w:rPr>
        <w:t>included</w:t>
      </w:r>
      <w:r w:rsidRPr="4E0FB20F" w:rsidR="00312F3A">
        <w:rPr>
          <w:rFonts w:ascii="Palatino Linotype" w:hAnsi="Palatino Linotype" w:eastAsia="Palatino Linotype" w:cs="Palatino Linotype"/>
        </w:rPr>
        <w:t xml:space="preserve"> in the appendix section. This section does not count towards the 10 pages </w:t>
      </w:r>
      <w:r w:rsidRPr="4E0FB20F" w:rsidR="00E73C10">
        <w:rPr>
          <w:rFonts w:ascii="Palatino Linotype" w:hAnsi="Palatino Linotype" w:eastAsia="Palatino Linotype" w:cs="Palatino Linotype"/>
        </w:rPr>
        <w:t xml:space="preserve">of content </w:t>
      </w:r>
      <w:r w:rsidRPr="4E0FB20F" w:rsidR="00312F3A">
        <w:rPr>
          <w:rFonts w:ascii="Palatino Linotype" w:hAnsi="Palatino Linotype" w:eastAsia="Palatino Linotype" w:cs="Palatino Linotype"/>
        </w:rPr>
        <w:t>limit</w:t>
      </w:r>
      <w:r w:rsidRPr="4E0FB20F" w:rsidR="00AD3184">
        <w:rPr>
          <w:rFonts w:ascii="Palatino Linotype" w:hAnsi="Palatino Linotype" w:eastAsia="Palatino Linotype" w:cs="Palatino Linotype"/>
        </w:rPr>
        <w:t>. M</w:t>
      </w:r>
      <w:r w:rsidRPr="4E0FB20F" w:rsidR="00E73C10">
        <w:rPr>
          <w:rFonts w:ascii="Palatino Linotype" w:hAnsi="Palatino Linotype" w:eastAsia="Palatino Linotype" w:cs="Palatino Linotype"/>
        </w:rPr>
        <w:t>aximum 5 pages of appendix.</w:t>
      </w:r>
    </w:p>
    <w:p w:rsidRPr="00312F3A" w:rsidR="00144FD0" w:rsidP="4E0FB20F" w:rsidRDefault="00144FD0" w14:paraId="00000014" w14:textId="77777777">
      <w:pPr>
        <w:rPr>
          <w:rFonts w:ascii="Palatino Linotype" w:hAnsi="Palatino Linotype" w:eastAsia="Palatino Linotype" w:cs="Palatino Linotype"/>
        </w:rPr>
      </w:pPr>
    </w:p>
    <w:sectPr w:rsidRPr="00312F3A" w:rsidR="00144FD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70CF"/>
    <w:multiLevelType w:val="multilevel"/>
    <w:tmpl w:val="10E46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06372F"/>
    <w:multiLevelType w:val="multilevel"/>
    <w:tmpl w:val="6622B7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0MDY2MDMzBXLMjJR0lIJTi4sz8/NACkxqAVRE3iQsAAAA"/>
  </w:docVars>
  <w:rsids>
    <w:rsidRoot w:val="00144FD0"/>
    <w:rsid w:val="000E2ADA"/>
    <w:rsid w:val="00144FD0"/>
    <w:rsid w:val="00312F3A"/>
    <w:rsid w:val="008F0F26"/>
    <w:rsid w:val="00AD3184"/>
    <w:rsid w:val="00BF47F0"/>
    <w:rsid w:val="00CB2C06"/>
    <w:rsid w:val="00E37F3A"/>
    <w:rsid w:val="00E463DB"/>
    <w:rsid w:val="00E73C10"/>
    <w:rsid w:val="0D8FAA73"/>
    <w:rsid w:val="165570F6"/>
    <w:rsid w:val="1886CA77"/>
    <w:rsid w:val="21871A9C"/>
    <w:rsid w:val="21D5C47E"/>
    <w:rsid w:val="299E0E1A"/>
    <w:rsid w:val="34DCCCAE"/>
    <w:rsid w:val="4E0FB20F"/>
    <w:rsid w:val="4F5E9EF6"/>
    <w:rsid w:val="6D98BDFE"/>
    <w:rsid w:val="7A347259"/>
    <w:rsid w:val="7FFD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3453"/>
  <w15:docId w15:val="{2D331680-5B7B-4DC0-9B0C-FCF9955D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46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Tano</dc:creator>
  <lastModifiedBy>Nabil Beitinjaneh, Mr.</lastModifiedBy>
  <revision>9</revision>
  <dcterms:created xsi:type="dcterms:W3CDTF">2020-11-18T14:30:00.0000000Z</dcterms:created>
  <dcterms:modified xsi:type="dcterms:W3CDTF">2020-11-18T19:20:52.8264213Z</dcterms:modified>
</coreProperties>
</file>