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DF" w:rsidRPr="001F4410" w:rsidRDefault="00EE40DF" w:rsidP="00EE40DF">
      <w:pPr>
        <w:rPr>
          <w:rFonts w:ascii="Arial" w:hAnsi="Arial" w:cs="Arial"/>
          <w:b/>
          <w:sz w:val="24"/>
          <w:szCs w:val="24"/>
          <w:u w:val="single"/>
        </w:rPr>
      </w:pPr>
      <w:r w:rsidRPr="001F4410">
        <w:rPr>
          <w:rFonts w:ascii="Arial" w:hAnsi="Arial" w:cs="Arial"/>
          <w:b/>
          <w:sz w:val="24"/>
          <w:szCs w:val="24"/>
          <w:u w:val="single"/>
        </w:rPr>
        <w:t>Tareas realizadas por un usuario de tesorería y contabilizar</w:t>
      </w:r>
    </w:p>
    <w:p w:rsidR="00EE40DF" w:rsidRPr="00D2046E" w:rsidRDefault="00EE40DF" w:rsidP="00D2046E">
      <w:pPr>
        <w:rPr>
          <w:rFonts w:ascii="Arial" w:hAnsi="Arial" w:cs="Arial"/>
          <w:b/>
          <w:sz w:val="24"/>
          <w:szCs w:val="24"/>
        </w:rPr>
      </w:pPr>
      <w:r w:rsidRPr="001F4410">
        <w:rPr>
          <w:rFonts w:ascii="Arial" w:hAnsi="Arial" w:cs="Arial"/>
          <w:b/>
          <w:sz w:val="24"/>
          <w:szCs w:val="24"/>
        </w:rPr>
        <w:t>Role</w:t>
      </w:r>
      <w:r w:rsidR="00D2046E">
        <w:rPr>
          <w:rFonts w:ascii="Arial" w:hAnsi="Arial" w:cs="Arial"/>
          <w:b/>
          <w:sz w:val="24"/>
          <w:szCs w:val="24"/>
        </w:rPr>
        <w:t>s</w:t>
      </w:r>
      <w:r w:rsidRPr="001F4410">
        <w:rPr>
          <w:rFonts w:ascii="Arial" w:hAnsi="Arial" w:cs="Arial"/>
          <w:b/>
          <w:sz w:val="24"/>
          <w:szCs w:val="24"/>
        </w:rPr>
        <w:t xml:space="preserve"> Tesorería /proveedores/control de crédito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518"/>
        <w:gridCol w:w="2977"/>
        <w:gridCol w:w="3260"/>
      </w:tblGrid>
      <w:tr w:rsidR="00195212" w:rsidTr="00195212">
        <w:tc>
          <w:tcPr>
            <w:tcW w:w="2518" w:type="dxa"/>
            <w:shd w:val="clear" w:color="auto" w:fill="EEECE1" w:themeFill="background2"/>
          </w:tcPr>
          <w:p w:rsidR="00195212" w:rsidRDefault="00195212">
            <w:r>
              <w:t>Banco</w:t>
            </w:r>
          </w:p>
        </w:tc>
        <w:tc>
          <w:tcPr>
            <w:tcW w:w="2977" w:type="dxa"/>
            <w:shd w:val="clear" w:color="auto" w:fill="95B3D7" w:themeFill="accent1" w:themeFillTint="99"/>
          </w:tcPr>
          <w:p w:rsidR="00195212" w:rsidRDefault="00195212">
            <w:r>
              <w:t>Proveedores</w:t>
            </w:r>
          </w:p>
        </w:tc>
        <w:tc>
          <w:tcPr>
            <w:tcW w:w="3260" w:type="dxa"/>
            <w:shd w:val="clear" w:color="auto" w:fill="D99594" w:themeFill="accent2" w:themeFillTint="99"/>
          </w:tcPr>
          <w:p w:rsidR="00195212" w:rsidRDefault="00195212">
            <w:r>
              <w:t>Contabilidad</w:t>
            </w:r>
          </w:p>
        </w:tc>
      </w:tr>
      <w:tr w:rsidR="00195212" w:rsidTr="00195212">
        <w:tc>
          <w:tcPr>
            <w:tcW w:w="2518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Devoluciones de las transferencias de banco.</w:t>
            </w:r>
            <w:bookmarkStart w:id="0" w:name="_GoBack"/>
            <w:bookmarkEnd w:id="0"/>
          </w:p>
          <w:p w:rsidR="00195212" w:rsidRPr="00A30AC6" w:rsidRDefault="0019521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Altas proveedores</w:t>
            </w:r>
          </w:p>
        </w:tc>
        <w:tc>
          <w:tcPr>
            <w:tcW w:w="3260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Gastos de viaje. Pagamos los gastos que han tenido los trabajadores en los viajes de empresa. Ídem que factura del proveedor pero con los trabajadores.  Crear anticipos fijos o anticipo puntual.</w:t>
            </w:r>
          </w:p>
          <w:p w:rsidR="00195212" w:rsidRDefault="00195212"/>
        </w:tc>
      </w:tr>
      <w:tr w:rsidR="00195212" w:rsidTr="00195212">
        <w:tc>
          <w:tcPr>
            <w:tcW w:w="2518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 xml:space="preserve">Contabilizar los extractos del banco.  El sistema llama al banco para que se baje extracto y se sube  a SAP. Ingresos  y cobros y poder cancelar los pedidos  que corresponde. </w:t>
            </w:r>
          </w:p>
          <w:p w:rsidR="00195212" w:rsidRDefault="00195212"/>
        </w:tc>
        <w:tc>
          <w:tcPr>
            <w:tcW w:w="2977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Pagos de proveedores</w:t>
            </w:r>
          </w:p>
        </w:tc>
        <w:tc>
          <w:tcPr>
            <w:tcW w:w="3260" w:type="dxa"/>
          </w:tcPr>
          <w:p w:rsidR="00195212" w:rsidRDefault="00195212">
            <w:r w:rsidRPr="00A30AC6">
              <w:rPr>
                <w:rFonts w:ascii="Arial" w:hAnsi="Arial" w:cs="Arial"/>
                <w:sz w:val="20"/>
                <w:szCs w:val="20"/>
              </w:rPr>
              <w:t>Liquidación de VISA de directores.</w:t>
            </w:r>
          </w:p>
        </w:tc>
      </w:tr>
      <w:tr w:rsidR="00195212" w:rsidTr="00195212">
        <w:tc>
          <w:tcPr>
            <w:tcW w:w="2518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Cada día bajo los extractos del banco  y luego mira que entren en SAP</w:t>
            </w:r>
          </w:p>
          <w:p w:rsidR="00195212" w:rsidRDefault="00195212"/>
        </w:tc>
        <w:tc>
          <w:tcPr>
            <w:tcW w:w="2977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 xml:space="preserve">Pagos de proveedores el día 25.  (Fichero se desbloqueas facturas y </w:t>
            </w:r>
            <w:proofErr w:type="spellStart"/>
            <w:r w:rsidRPr="00A30AC6">
              <w:rPr>
                <w:rFonts w:ascii="Arial" w:hAnsi="Arial" w:cs="Arial"/>
                <w:sz w:val="20"/>
                <w:szCs w:val="20"/>
              </w:rPr>
              <w:t>workflow</w:t>
            </w:r>
            <w:proofErr w:type="spellEnd"/>
            <w:r w:rsidRPr="00A30AC6">
              <w:rPr>
                <w:rFonts w:ascii="Arial" w:hAnsi="Arial" w:cs="Arial"/>
                <w:sz w:val="20"/>
                <w:szCs w:val="20"/>
              </w:rPr>
              <w:t xml:space="preserve"> validación, se envía fichero a banco)</w:t>
            </w:r>
          </w:p>
          <w:p w:rsidR="00195212" w:rsidRDefault="00195212"/>
        </w:tc>
        <w:tc>
          <w:tcPr>
            <w:tcW w:w="3260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En tesorería  llevo la Caja chica mediante un cuadro Excel.  Cada vez que haces movimientos haces un arqueo.  30 euros con 3 billetes de 10. Esto los hace en un Excel.  Al final de mes cierre de caja.</w:t>
            </w:r>
          </w:p>
          <w:p w:rsidR="00195212" w:rsidRDefault="00195212"/>
        </w:tc>
      </w:tr>
      <w:tr w:rsidR="00195212" w:rsidTr="00195212">
        <w:tc>
          <w:tcPr>
            <w:tcW w:w="2518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Contabilizar documentos bancarios.</w:t>
            </w:r>
          </w:p>
          <w:p w:rsidR="00195212" w:rsidRPr="00A30AC6" w:rsidRDefault="0019521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195212" w:rsidRPr="00A30AC6" w:rsidRDefault="00195212" w:rsidP="00D204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Listado de </w:t>
            </w:r>
            <w:r w:rsidRPr="00A30AC6">
              <w:rPr>
                <w:rFonts w:ascii="Arial" w:hAnsi="Arial" w:cs="Arial"/>
                <w:sz w:val="20"/>
                <w:szCs w:val="20"/>
              </w:rPr>
              <w:t>proveedores</w:t>
            </w:r>
          </w:p>
          <w:p w:rsidR="00195212" w:rsidRPr="00A30AC6" w:rsidRDefault="00195212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95212" w:rsidRDefault="00195212">
            <w:r w:rsidRPr="00A30AC6">
              <w:rPr>
                <w:rFonts w:ascii="Arial" w:hAnsi="Arial" w:cs="Arial"/>
                <w:sz w:val="20"/>
                <w:szCs w:val="20"/>
              </w:rPr>
              <w:t xml:space="preserve">Pagos que se hacen manualmente.  Pago puntual liberado por </w:t>
            </w:r>
            <w:proofErr w:type="spellStart"/>
            <w:r w:rsidRPr="00A30AC6">
              <w:rPr>
                <w:rFonts w:ascii="Arial" w:hAnsi="Arial" w:cs="Arial"/>
                <w:sz w:val="20"/>
                <w:szCs w:val="20"/>
              </w:rPr>
              <w:t>controler</w:t>
            </w:r>
            <w:proofErr w:type="spellEnd"/>
            <w:r w:rsidRPr="00A30AC6">
              <w:rPr>
                <w:rFonts w:ascii="Arial" w:hAnsi="Arial" w:cs="Arial"/>
                <w:sz w:val="20"/>
                <w:szCs w:val="20"/>
              </w:rPr>
              <w:t xml:space="preserve"> y directivo y el </w:t>
            </w:r>
            <w:proofErr w:type="spellStart"/>
            <w:r w:rsidRPr="00A30AC6">
              <w:rPr>
                <w:rFonts w:ascii="Arial" w:hAnsi="Arial" w:cs="Arial"/>
                <w:sz w:val="20"/>
                <w:szCs w:val="20"/>
                <w:u w:val="single"/>
              </w:rPr>
              <w:t>controler</w:t>
            </w:r>
            <w:proofErr w:type="spellEnd"/>
            <w:r w:rsidRPr="00A30AC6">
              <w:rPr>
                <w:rFonts w:ascii="Arial" w:hAnsi="Arial" w:cs="Arial"/>
                <w:sz w:val="20"/>
                <w:szCs w:val="20"/>
              </w:rPr>
              <w:t xml:space="preserve"> fir</w:t>
            </w:r>
            <w:r>
              <w:rPr>
                <w:rFonts w:ascii="Arial" w:hAnsi="Arial" w:cs="Arial"/>
                <w:sz w:val="20"/>
                <w:szCs w:val="20"/>
              </w:rPr>
              <w:t>ma.  Se envía luego al banco</w:t>
            </w:r>
          </w:p>
        </w:tc>
      </w:tr>
      <w:tr w:rsidR="00195212" w:rsidTr="00195212">
        <w:tc>
          <w:tcPr>
            <w:tcW w:w="2518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195212" w:rsidRPr="00A30AC6" w:rsidRDefault="00195212" w:rsidP="00A30A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>Ella paga transferencia y la compañera recibo domiciliado.</w:t>
            </w:r>
          </w:p>
        </w:tc>
        <w:tc>
          <w:tcPr>
            <w:tcW w:w="3260" w:type="dxa"/>
          </w:tcPr>
          <w:p w:rsidR="00195212" w:rsidRPr="00A30AC6" w:rsidRDefault="00195212">
            <w:pPr>
              <w:rPr>
                <w:rFonts w:ascii="Arial" w:hAnsi="Arial" w:cs="Arial"/>
                <w:sz w:val="20"/>
                <w:szCs w:val="20"/>
              </w:rPr>
            </w:pPr>
            <w:r w:rsidRPr="00A30AC6">
              <w:rPr>
                <w:rFonts w:ascii="Arial" w:hAnsi="Arial" w:cs="Arial"/>
                <w:sz w:val="20"/>
                <w:szCs w:val="20"/>
              </w:rPr>
              <w:t xml:space="preserve">Pagos de Seguridad Social, nóminas, IVA </w:t>
            </w:r>
            <w:proofErr w:type="gramStart"/>
            <w:r w:rsidRPr="00A30AC6">
              <w:rPr>
                <w:rFonts w:ascii="Arial" w:hAnsi="Arial" w:cs="Arial"/>
                <w:sz w:val="20"/>
                <w:szCs w:val="20"/>
              </w:rPr>
              <w:t>y</w:t>
            </w:r>
            <w:proofErr w:type="gramEnd"/>
            <w:r w:rsidRPr="00A30AC6">
              <w:rPr>
                <w:rFonts w:ascii="Arial" w:hAnsi="Arial" w:cs="Arial"/>
                <w:sz w:val="20"/>
                <w:szCs w:val="20"/>
              </w:rPr>
              <w:t xml:space="preserve"> IRPF.  Ellos lo llevan al banco. Mirar la fecha valor y mirar que haya dinero en cuenta española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144FA" w:rsidRDefault="009144FA"/>
    <w:sectPr w:rsidR="009144FA" w:rsidSect="0091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1F3E"/>
    <w:multiLevelType w:val="hybridMultilevel"/>
    <w:tmpl w:val="D9B6B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DF"/>
    <w:rsid w:val="00007851"/>
    <w:rsid w:val="00195212"/>
    <w:rsid w:val="001F4410"/>
    <w:rsid w:val="00861E5D"/>
    <w:rsid w:val="00910B56"/>
    <w:rsid w:val="009144FA"/>
    <w:rsid w:val="00A30AC6"/>
    <w:rsid w:val="00D2046E"/>
    <w:rsid w:val="00E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31CE3-53B5-4D4B-9CB9-CEE6C015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4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Muñoz</dc:creator>
  <cp:keywords/>
  <dc:description/>
  <cp:lastModifiedBy>Alumne</cp:lastModifiedBy>
  <cp:revision>1</cp:revision>
  <dcterms:created xsi:type="dcterms:W3CDTF">2015-09-30T08:42:00Z</dcterms:created>
  <dcterms:modified xsi:type="dcterms:W3CDTF">2017-10-11T15:30:00Z</dcterms:modified>
</cp:coreProperties>
</file>